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张伍召</w:t>
      </w:r>
    </w:p>
    <w:p>
      <w:pPr>
        <w:rPr>
          <w:szCs w:val="21"/>
        </w:rPr>
      </w:pPr>
      <w:r>
        <w:rPr>
          <w:rFonts w:hint="eastAsia"/>
          <w:szCs w:val="21"/>
        </w:rPr>
        <w:t>(+86)</w:t>
      </w:r>
      <w:r>
        <w:rPr>
          <w:rFonts w:hint="eastAsia"/>
          <w:szCs w:val="21"/>
          <w:lang w:val="en-US" w:eastAsia="zh-CN"/>
        </w:rPr>
        <w:t>13120363196</w:t>
      </w:r>
    </w:p>
    <w:p>
      <w:pPr>
        <w:pBdr>
          <w:bottom w:val="single" w:color="auto" w:sz="6" w:space="1"/>
        </w:pBdr>
        <w:spacing w:before="62" w:beforeLines="20"/>
        <w:rPr>
          <w:szCs w:val="21"/>
        </w:rPr>
      </w:pPr>
      <w:r>
        <w:fldChar w:fldCharType="begin"/>
      </w:r>
      <w:r>
        <w:instrText xml:space="preserve"> HYPERLINK "mailto:lige93@126.com" </w:instrText>
      </w:r>
      <w:r>
        <w:fldChar w:fldCharType="separate"/>
      </w:r>
      <w:r>
        <w:rPr>
          <w:rStyle w:val="8"/>
          <w:rFonts w:hint="eastAsia"/>
          <w:szCs w:val="21"/>
          <w:lang w:val="en-US" w:eastAsia="zh-CN"/>
        </w:rPr>
        <w:t>zhangwuzhao@126.</w:t>
      </w:r>
      <w:r>
        <w:rPr>
          <w:rStyle w:val="8"/>
          <w:szCs w:val="21"/>
        </w:rPr>
        <w:t>com</w:t>
      </w:r>
      <w:r>
        <w:rPr>
          <w:rStyle w:val="8"/>
          <w:szCs w:val="21"/>
        </w:rPr>
        <w:fldChar w:fldCharType="end"/>
      </w:r>
    </w:p>
    <w:p>
      <w:pPr>
        <w:pBdr>
          <w:bottom w:val="single" w:color="auto" w:sz="6" w:space="1"/>
        </w:pBdr>
        <w:spacing w:before="62" w:beforeLines="20"/>
        <w:rPr>
          <w:b/>
        </w:rPr>
      </w:pPr>
      <w:r>
        <w:rPr>
          <w:rFonts w:hint="eastAsia"/>
          <w:b/>
        </w:rPr>
        <w:t>教育背景</w:t>
      </w:r>
    </w:p>
    <w:p>
      <w:pPr>
        <w:spacing w:line="20" w:lineRule="atLeast"/>
      </w:pPr>
      <w:r>
        <w:rPr>
          <w:rFonts w:hint="eastAsia"/>
        </w:rPr>
        <w:t>2014.09-</w:t>
      </w:r>
      <w:r>
        <w:t xml:space="preserve">2017.07        </w:t>
      </w:r>
      <w:r>
        <w:rPr>
          <w:rFonts w:hint="eastAsia"/>
          <w:b/>
        </w:rPr>
        <w:t xml:space="preserve">中国科学院计算技术研究所      </w:t>
      </w:r>
      <w:r>
        <w:rPr>
          <w:b/>
        </w:rPr>
        <w:t xml:space="preserve">计算机技术              </w:t>
      </w:r>
      <w:r>
        <w:rPr>
          <w:rFonts w:hint="eastAsia"/>
          <w:b/>
          <w:lang w:eastAsia="zh-CN"/>
        </w:rPr>
        <w:t>学术</w:t>
      </w:r>
      <w:r>
        <w:rPr>
          <w:rFonts w:hint="eastAsia"/>
          <w:b/>
        </w:rPr>
        <w:t>硕士</w:t>
      </w:r>
      <w:r>
        <w:rPr>
          <w:rFonts w:hint="eastAsia"/>
        </w:rPr>
        <w:t xml:space="preserve">            </w:t>
      </w:r>
      <w:r>
        <w:t xml:space="preserve">  </w:t>
      </w:r>
    </w:p>
    <w:p>
      <w:pPr>
        <w:spacing w:line="20" w:lineRule="atLeast"/>
      </w:pPr>
      <w:r>
        <w:rPr>
          <w:rFonts w:hint="eastAsia"/>
        </w:rPr>
        <w:t>2010.09-2014.0</w:t>
      </w:r>
      <w:r>
        <w:t xml:space="preserve">7        </w:t>
      </w:r>
      <w:r>
        <w:rPr>
          <w:rFonts w:hint="eastAsia"/>
          <w:b/>
          <w:lang w:eastAsia="zh-CN"/>
        </w:rPr>
        <w:t>北京工业</w:t>
      </w:r>
      <w:r>
        <w:rPr>
          <w:b/>
        </w:rPr>
        <w:t>大学</w:t>
      </w:r>
      <w:r>
        <w:rPr>
          <w:rFonts w:hint="eastAsia"/>
          <w:b/>
        </w:rPr>
        <w:t xml:space="preserve">             </w:t>
      </w:r>
      <w:r>
        <w:rPr>
          <w:b/>
        </w:rPr>
        <w:t xml:space="preserve">     </w:t>
      </w:r>
      <w:r>
        <w:rPr>
          <w:rFonts w:hint="eastAsia"/>
          <w:b/>
          <w:lang w:eastAsia="zh-CN"/>
        </w:rPr>
        <w:t>软件工程</w:t>
      </w:r>
      <w:r>
        <w:rPr>
          <w:rFonts w:hint="eastAsia"/>
          <w:b/>
          <w:lang w:val="en-US" w:eastAsia="zh-CN"/>
        </w:rPr>
        <w:t xml:space="preserve">        </w:t>
      </w:r>
      <w:r>
        <w:rPr>
          <w:b/>
        </w:rPr>
        <w:t xml:space="preserve">        </w:t>
      </w:r>
      <w:r>
        <w:rPr>
          <w:rFonts w:hint="eastAsia"/>
          <w:b/>
        </w:rPr>
        <w:t>工学学士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1%</w:t>
      </w:r>
      <w:r>
        <w:rPr>
          <w:rFonts w:hint="eastAsia"/>
          <w:b/>
          <w:lang w:eastAsia="zh-CN"/>
        </w:rPr>
        <w:t>）</w:t>
      </w:r>
      <w:r>
        <w:rPr>
          <w:rFonts w:hint="eastAsia"/>
        </w:rPr>
        <w:t xml:space="preserve">              </w:t>
      </w:r>
    </w:p>
    <w:p>
      <w:pPr>
        <w:pBdr>
          <w:bottom w:val="single" w:color="auto" w:sz="6" w:space="1"/>
        </w:pBdr>
        <w:spacing w:before="62" w:beforeLines="20"/>
        <w:rPr>
          <w:b/>
        </w:rPr>
      </w:pPr>
      <w:r>
        <w:rPr>
          <w:rFonts w:hint="eastAsia"/>
          <w:b/>
        </w:rPr>
        <w:t>专业技能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C/C++编程</w:t>
      </w:r>
      <w:r>
        <w:rPr>
          <w:rFonts w:hint="eastAsia"/>
        </w:rPr>
        <w:t>，</w:t>
      </w:r>
      <w:r>
        <w:rPr>
          <w:rFonts w:hint="eastAsia"/>
          <w:lang w:eastAsia="zh-CN"/>
        </w:rPr>
        <w:t>了解</w:t>
      </w:r>
      <w:r>
        <w:rPr>
          <w:rFonts w:hint="eastAsia"/>
          <w:lang w:val="en-US" w:eastAsia="zh-CN"/>
        </w:rPr>
        <w:t>Java</w:t>
      </w:r>
      <w:r>
        <w:t xml:space="preserve">, </w:t>
      </w:r>
      <w:r>
        <w:rPr>
          <w:rFonts w:hint="eastAsia"/>
          <w:lang w:val="en-US" w:eastAsia="zh-CN"/>
        </w:rPr>
        <w:t>P</w:t>
      </w:r>
      <w:r>
        <w:t>ython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SQL</w:t>
      </w:r>
      <w:r>
        <w:rPr>
          <w:rFonts w:hint="eastAsia"/>
        </w:rPr>
        <w:t>语言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了解shell编程和Linux系统基本操作</w:t>
      </w:r>
      <w:bookmarkEnd w:id="0"/>
      <w:r>
        <w:rPr>
          <w:rFonts w:hint="eastAsia"/>
          <w:lang w:val="en-US" w:eastAsia="zh-CN"/>
        </w:rPr>
        <w:t>。</w:t>
      </w:r>
      <w:bookmarkStart w:id="1" w:name="OLE_LINK64"/>
      <w:bookmarkStart w:id="2" w:name="OLE_LINK6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bookmarkStart w:id="3" w:name="OLE_LINK2"/>
      <w:r>
        <w:rPr>
          <w:rFonts w:hint="eastAsia"/>
          <w:lang w:eastAsia="zh-CN"/>
        </w:rPr>
        <w:t>熟悉算法设计、数据结构</w:t>
      </w:r>
      <w:r>
        <w:t>，</w:t>
      </w:r>
      <w:r>
        <w:rPr>
          <w:rFonts w:hint="eastAsia"/>
          <w:lang w:eastAsia="zh-CN"/>
        </w:rPr>
        <w:t>面向对象编程，了解信息检索搜索引擎和数据挖掘的相关算法</w:t>
      </w:r>
      <w:bookmarkEnd w:id="3"/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bookmarkStart w:id="4" w:name="OLE_LINK3"/>
      <w:r>
        <w:rPr>
          <w:rFonts w:hint="eastAsia"/>
        </w:rPr>
        <w:t>熟悉</w:t>
      </w:r>
      <w:r>
        <w:t>计算机体系结构，</w:t>
      </w:r>
      <w:r>
        <w:rPr>
          <w:rFonts w:hint="eastAsia"/>
          <w:lang w:eastAsia="zh-CN"/>
        </w:rPr>
        <w:t>了解体系结构基本的模拟原理，</w:t>
      </w:r>
      <w:r>
        <w:rPr>
          <w:rFonts w:hint="eastAsia"/>
        </w:rPr>
        <w:t>了解</w:t>
      </w:r>
      <w:r>
        <w:t>Linux内核</w:t>
      </w:r>
      <w:bookmarkEnd w:id="4"/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一</w:t>
      </w:r>
      <w:bookmarkStart w:id="5" w:name="OLE_LINK4"/>
      <w:r>
        <w:rPr>
          <w:rFonts w:hint="eastAsia"/>
          <w:lang w:eastAsia="zh-CN"/>
        </w:rPr>
        <w:t>定的</w:t>
      </w:r>
      <w:r>
        <w:rPr>
          <w:rFonts w:hint="eastAsia"/>
          <w:lang w:val="en-US" w:eastAsia="zh-CN"/>
        </w:rPr>
        <w:t>java web 和Android开发基础，了解网络编程。</w:t>
      </w:r>
      <w:bookmarkEnd w:id="5"/>
    </w:p>
    <w:bookmarkEnd w:id="1"/>
    <w:bookmarkEnd w:id="2"/>
    <w:p>
      <w:pPr>
        <w:pBdr>
          <w:bottom w:val="single" w:color="auto" w:sz="6" w:space="1"/>
        </w:pBdr>
        <w:spacing w:before="62" w:beforeLines="20"/>
        <w:rPr>
          <w:b/>
        </w:rPr>
      </w:pPr>
      <w:r>
        <w:rPr>
          <w:rFonts w:hint="eastAsia"/>
          <w:b/>
        </w:rPr>
        <w:t>项目经历</w:t>
      </w:r>
    </w:p>
    <w:p>
      <w:pPr>
        <w:jc w:val="left"/>
        <w:rPr>
          <w:b/>
        </w:rPr>
      </w:pPr>
      <w:r>
        <w:rPr>
          <w:rFonts w:hint="eastAsia"/>
          <w:b/>
        </w:rPr>
        <w:t>201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02</w:t>
      </w:r>
      <w:r>
        <w:rPr>
          <w:rFonts w:hint="eastAsia"/>
          <w:b/>
        </w:rPr>
        <w:t xml:space="preserve">-至今               </w:t>
      </w:r>
      <w:r>
        <w:rPr>
          <w:rFonts w:hint="eastAsia"/>
          <w:b/>
          <w:lang w:val="en-US" w:eastAsia="zh-CN"/>
        </w:rPr>
        <w:t xml:space="preserve">        </w:t>
      </w:r>
      <w:r>
        <w:rPr>
          <w:rFonts w:hint="eastAsia"/>
          <w:b/>
          <w:lang w:eastAsia="zh-CN"/>
        </w:rPr>
        <w:t>核心开发人员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 w:ascii="Arial" w:hAnsi="Arial" w:cs="Arial"/>
          <w:b/>
          <w:color w:val="000000"/>
          <w:szCs w:val="21"/>
          <w:lang w:val="en-US" w:eastAsia="zh-CN"/>
        </w:rPr>
        <w:t xml:space="preserve">         </w:t>
      </w:r>
      <w:bookmarkStart w:id="6" w:name="OLE_LINK5"/>
      <w:r>
        <w:rPr>
          <w:rFonts w:hint="eastAsia" w:ascii="Arial" w:hAnsi="Arial" w:cs="Arial"/>
          <w:b/>
          <w:color w:val="000000"/>
          <w:szCs w:val="21"/>
          <w:lang w:eastAsia="zh-CN"/>
        </w:rPr>
        <w:t>SimICT千核万线程模拟平台Ⅱ（</w:t>
      </w:r>
      <w:r>
        <w:rPr>
          <w:rFonts w:hint="eastAsia" w:ascii="Arial" w:hAnsi="Arial" w:cs="Arial"/>
          <w:b/>
          <w:color w:val="000000"/>
          <w:szCs w:val="21"/>
          <w:lang w:val="en-US" w:eastAsia="zh-CN"/>
        </w:rPr>
        <w:t>973&amp;核高基</w:t>
      </w:r>
      <w:r>
        <w:rPr>
          <w:rFonts w:hint="eastAsia" w:ascii="Arial" w:hAnsi="Arial" w:cs="Arial"/>
          <w:b/>
          <w:color w:val="000000"/>
          <w:szCs w:val="21"/>
          <w:lang w:eastAsia="zh-CN"/>
        </w:rPr>
        <w:t>）</w:t>
      </w:r>
      <w:bookmarkEnd w:id="6"/>
      <w:r>
        <w:rPr>
          <w:rFonts w:hint="eastAsia"/>
          <w:b/>
        </w:rPr>
        <w:t xml:space="preserve">   </w:t>
      </w:r>
      <w:r>
        <w:rPr>
          <w:b/>
        </w:rPr>
        <w:t xml:space="preserve">     </w:t>
      </w:r>
      <w:r>
        <w:rPr>
          <w:rFonts w:hint="eastAsia"/>
          <w:b/>
        </w:rPr>
        <w:t xml:space="preserve">   </w:t>
      </w:r>
    </w:p>
    <w:p>
      <w:pPr>
        <w:pStyle w:val="12"/>
        <w:numPr>
          <w:ilvl w:val="0"/>
          <w:numId w:val="2"/>
        </w:numPr>
        <w:spacing w:line="120" w:lineRule="auto"/>
        <w:ind w:left="420" w:leftChars="0" w:hanging="420" w:firstLineChars="0"/>
      </w:pPr>
      <w:r>
        <w:rPr>
          <w:rFonts w:hint="eastAsia"/>
          <w:b/>
          <w:bCs/>
        </w:rPr>
        <w:t>项目介绍</w:t>
      </w:r>
      <w:r>
        <w:rPr>
          <w:rFonts w:hint="eastAsia"/>
        </w:rPr>
        <w:t>:</w:t>
      </w:r>
      <w:r>
        <w:rPr>
          <w:rFonts w:hint="eastAsia"/>
          <w:lang w:eastAsia="zh-CN"/>
        </w:rPr>
        <w:t xml:space="preserve"> </w:t>
      </w:r>
      <w:bookmarkStart w:id="7" w:name="OLE_LINK6"/>
      <w:r>
        <w:rPr>
          <w:rFonts w:hint="eastAsia"/>
          <w:lang w:eastAsia="zh-CN"/>
        </w:rPr>
        <w:t>针对千核万线程模拟平台的相关组件，进行功能和性能的延伸，并与现有原型对比</w:t>
      </w:r>
      <w:r>
        <w:t>。</w:t>
      </w:r>
      <w:bookmarkEnd w:id="7"/>
    </w:p>
    <w:p>
      <w:pPr>
        <w:pStyle w:val="12"/>
        <w:numPr>
          <w:ilvl w:val="0"/>
          <w:numId w:val="2"/>
        </w:numPr>
        <w:spacing w:line="120" w:lineRule="auto"/>
        <w:ind w:left="420" w:leftChars="0" w:hanging="420" w:firstLineChars="0"/>
        <w:rPr>
          <w:sz w:val="18"/>
          <w:szCs w:val="18"/>
        </w:rPr>
      </w:pPr>
      <w:r>
        <w:rPr>
          <w:rFonts w:hint="eastAsia"/>
          <w:b/>
          <w:bCs/>
        </w:rPr>
        <w:t>个人职责</w:t>
      </w:r>
      <w:r>
        <w:rPr>
          <w:rFonts w:hint="eastAsia"/>
          <w:b/>
          <w:bCs/>
          <w:lang w:eastAsia="zh-CN"/>
        </w:rPr>
        <w:t>：</w:t>
      </w:r>
    </w:p>
    <w:p>
      <w:pPr>
        <w:pStyle w:val="12"/>
        <w:numPr>
          <w:ilvl w:val="0"/>
          <w:numId w:val="3"/>
        </w:numPr>
        <w:ind w:left="840" w:leftChars="0" w:hanging="420" w:firstLineChars="0"/>
        <w:rPr>
          <w:sz w:val="18"/>
          <w:szCs w:val="18"/>
        </w:rPr>
      </w:pPr>
      <w:bookmarkStart w:id="8" w:name="OLE_LINK7"/>
      <w:r>
        <w:rPr>
          <w:rFonts w:hint="eastAsia"/>
          <w:sz w:val="18"/>
          <w:szCs w:val="18"/>
          <w:lang w:val="en-US" w:eastAsia="zh-CN"/>
        </w:rPr>
        <w:t>改进现有mesh结构，针对大数据、高通量等应用设计高密度HD-NOC功能，提高并行执行效率。</w:t>
      </w:r>
    </w:p>
    <w:p>
      <w:pPr>
        <w:pStyle w:val="12"/>
        <w:numPr>
          <w:ilvl w:val="0"/>
          <w:numId w:val="3"/>
        </w:numPr>
        <w:ind w:left="84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实现MACT组件功能，MACT针对高通量细粒度访存，实现了消息的收集和释放功能，提高网络效率。</w:t>
      </w:r>
    </w:p>
    <w:p>
      <w:pPr>
        <w:pStyle w:val="12"/>
        <w:numPr>
          <w:ilvl w:val="0"/>
          <w:numId w:val="3"/>
        </w:numPr>
        <w:ind w:left="84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根据</w:t>
      </w:r>
      <w:r>
        <w:rPr>
          <w:rFonts w:hint="eastAsia"/>
          <w:sz w:val="18"/>
          <w:szCs w:val="18"/>
          <w:lang w:val="en-US" w:eastAsia="zh-CN"/>
        </w:rPr>
        <w:t>mesh组件，实现另一种片上网络双环组件，实现和mesh同样的功能。</w:t>
      </w:r>
    </w:p>
    <w:p>
      <w:pPr>
        <w:pStyle w:val="12"/>
        <w:numPr>
          <w:ilvl w:val="0"/>
          <w:numId w:val="3"/>
        </w:numPr>
        <w:ind w:left="84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和现有网络（Booksim）对比，进一步改进mesh的精确度，使得片上网络更加可信。</w:t>
      </w:r>
    </w:p>
    <w:p>
      <w:pPr>
        <w:pStyle w:val="12"/>
        <w:numPr>
          <w:ilvl w:val="0"/>
          <w:numId w:val="4"/>
        </w:numPr>
        <w:spacing w:line="120" w:lineRule="auto"/>
        <w:ind w:left="840" w:leftChars="0" w:hanging="420" w:firstLineChars="0"/>
        <w:rPr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>搭建对比模型，对比模拟器和其他组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FPGA的仿真差别，确保精度在10%以内。</w:t>
      </w:r>
      <w:bookmarkEnd w:id="8"/>
    </w:p>
    <w:p>
      <w:pPr>
        <w:pStyle w:val="12"/>
        <w:numPr>
          <w:ilvl w:val="0"/>
          <w:numId w:val="0"/>
        </w:numPr>
        <w:ind w:leftChars="0"/>
        <w:rPr>
          <w:rFonts w:hint="eastAsia" w:ascii="Arial" w:hAnsi="Arial" w:cs="Arial"/>
          <w:b/>
          <w:color w:val="000000"/>
          <w:szCs w:val="21"/>
          <w:lang w:eastAsia="zh-CN"/>
        </w:rPr>
      </w:pPr>
      <w:r>
        <w:rPr>
          <w:rFonts w:hint="eastAsia"/>
          <w:b/>
        </w:rPr>
        <w:t>201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.0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>至</w:t>
      </w:r>
      <w:r>
        <w:rPr>
          <w:rFonts w:hint="eastAsia"/>
          <w:b/>
          <w:lang w:val="en-US" w:eastAsia="zh-CN"/>
        </w:rPr>
        <w:t>2015.12</w:t>
      </w:r>
      <w:r>
        <w:rPr>
          <w:rFonts w:hint="eastAsia"/>
          <w:b/>
        </w:rPr>
        <w:t xml:space="preserve">               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eastAsia="zh-CN"/>
        </w:rPr>
        <w:t>核心开发人员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 w:ascii="Arial" w:hAnsi="Arial" w:cs="Arial"/>
          <w:b/>
          <w:color w:val="000000"/>
          <w:szCs w:val="21"/>
          <w:lang w:val="en-US" w:eastAsia="zh-CN"/>
        </w:rPr>
        <w:t xml:space="preserve">            </w:t>
      </w:r>
      <w:bookmarkStart w:id="9" w:name="OLE_LINK8"/>
      <w:r>
        <w:rPr>
          <w:rFonts w:hint="eastAsia" w:ascii="Arial" w:hAnsi="Arial" w:cs="Arial"/>
          <w:b/>
          <w:color w:val="000000"/>
          <w:szCs w:val="21"/>
          <w:lang w:eastAsia="zh-CN"/>
        </w:rPr>
        <w:t>SimICT千核万线程模拟平台Ⅰ（</w:t>
      </w:r>
      <w:r>
        <w:rPr>
          <w:rFonts w:hint="eastAsia" w:ascii="Arial" w:hAnsi="Arial" w:cs="Arial"/>
          <w:b/>
          <w:color w:val="000000"/>
          <w:szCs w:val="21"/>
          <w:lang w:val="en-US" w:eastAsia="zh-CN"/>
        </w:rPr>
        <w:t>973&amp;核高基</w:t>
      </w:r>
      <w:r>
        <w:rPr>
          <w:rFonts w:hint="eastAsia" w:ascii="Arial" w:hAnsi="Arial" w:cs="Arial"/>
          <w:b/>
          <w:color w:val="000000"/>
          <w:szCs w:val="21"/>
          <w:lang w:eastAsia="zh-CN"/>
        </w:rPr>
        <w:t>）</w:t>
      </w:r>
      <w:bookmarkEnd w:id="9"/>
    </w:p>
    <w:p>
      <w:pPr>
        <w:pStyle w:val="12"/>
        <w:numPr>
          <w:ilvl w:val="0"/>
          <w:numId w:val="5"/>
        </w:numPr>
        <w:ind w:left="420" w:leftChars="0" w:hanging="420" w:firstLineChars="0"/>
        <w:rPr>
          <w:b/>
          <w:bCs/>
        </w:rPr>
      </w:pPr>
      <w:r>
        <w:rPr>
          <w:rFonts w:hint="eastAsia"/>
          <w:b/>
          <w:bCs/>
        </w:rPr>
        <w:t>项目介绍</w:t>
      </w:r>
      <w:r>
        <w:t xml:space="preserve">: </w:t>
      </w:r>
      <w:bookmarkStart w:id="10" w:name="OLE_LINK9"/>
      <w:r>
        <w:rPr>
          <w:rFonts w:hint="eastAsia"/>
          <w:lang w:eastAsia="zh-CN"/>
        </w:rPr>
        <w:t>实现众核处理器结构设计，实现处理器的相关组件（Core、Cache、NoC、Memory、Mact、HD-NoC、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Vcore等组件）。</w:t>
      </w:r>
    </w:p>
    <w:bookmarkEnd w:id="10"/>
    <w:p>
      <w:pPr>
        <w:pStyle w:val="12"/>
        <w:numPr>
          <w:ilvl w:val="0"/>
          <w:numId w:val="5"/>
        </w:numPr>
        <w:ind w:left="420" w:leftChars="0" w:hanging="420" w:firstLineChars="0"/>
        <w:rPr>
          <w:sz w:val="18"/>
          <w:szCs w:val="18"/>
        </w:rPr>
      </w:pPr>
      <w:r>
        <w:rPr>
          <w:rFonts w:hint="eastAsia"/>
          <w:b/>
          <w:bCs/>
        </w:rPr>
        <w:t>个人职责:</w:t>
      </w:r>
      <w:r>
        <w:rPr>
          <w:b/>
          <w:bCs/>
        </w:rPr>
        <w:t xml:space="preserve"> </w:t>
      </w:r>
    </w:p>
    <w:p>
      <w:pPr>
        <w:pStyle w:val="12"/>
        <w:numPr>
          <w:ilvl w:val="0"/>
          <w:numId w:val="4"/>
        </w:numPr>
        <w:spacing w:line="120" w:lineRule="auto"/>
        <w:ind w:left="840" w:leftChars="0" w:hanging="420" w:firstLineChars="0"/>
        <w:rPr>
          <w:sz w:val="18"/>
          <w:szCs w:val="18"/>
        </w:rPr>
      </w:pPr>
      <w:bookmarkStart w:id="11" w:name="OLE_LINK10"/>
      <w:r>
        <w:rPr>
          <w:rFonts w:hint="eastAsia"/>
          <w:sz w:val="18"/>
          <w:szCs w:val="18"/>
          <w:lang w:eastAsia="zh-CN"/>
        </w:rPr>
        <w:t>实现片上网络</w:t>
      </w:r>
      <w:r>
        <w:rPr>
          <w:rFonts w:hint="eastAsia"/>
          <w:sz w:val="18"/>
          <w:szCs w:val="18"/>
          <w:lang w:val="en-US" w:eastAsia="zh-CN"/>
        </w:rPr>
        <w:t>NOC功能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val="en-US" w:eastAsia="zh-CN"/>
        </w:rPr>
        <w:t>实现router组件，定义相应的事件类型，实现数据包分片，虫洞的路由方式，虚通道的设置。</w:t>
      </w:r>
    </w:p>
    <w:p>
      <w:pPr>
        <w:pStyle w:val="12"/>
        <w:numPr>
          <w:ilvl w:val="0"/>
          <w:numId w:val="4"/>
        </w:numPr>
        <w:spacing w:line="120" w:lineRule="auto"/>
        <w:ind w:left="84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搭建不同配置（4x4、16x16、32x32）片上网络拓扑，模拟不同核数的运行情况</w:t>
      </w:r>
      <w:r>
        <w:rPr>
          <w:sz w:val="18"/>
          <w:szCs w:val="18"/>
        </w:rPr>
        <w:t>。</w:t>
      </w:r>
    </w:p>
    <w:p>
      <w:pPr>
        <w:pStyle w:val="12"/>
        <w:numPr>
          <w:ilvl w:val="0"/>
          <w:numId w:val="4"/>
        </w:numPr>
        <w:spacing w:line="120" w:lineRule="auto"/>
        <w:ind w:left="84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实现模拟器拓扑生成器功能，可以生成</w:t>
      </w:r>
      <w:r>
        <w:rPr>
          <w:rFonts w:hint="eastAsia"/>
          <w:sz w:val="18"/>
          <w:szCs w:val="18"/>
          <w:lang w:val="en-US" w:eastAsia="zh-CN"/>
        </w:rPr>
        <w:t>4种拓扑。</w:t>
      </w:r>
      <w:bookmarkStart w:id="21" w:name="_GoBack"/>
      <w:bookmarkEnd w:id="21"/>
    </w:p>
    <w:p>
      <w:pPr>
        <w:pStyle w:val="12"/>
        <w:numPr>
          <w:ilvl w:val="0"/>
          <w:numId w:val="4"/>
        </w:numPr>
        <w:spacing w:line="120" w:lineRule="auto"/>
        <w:ind w:left="84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实现core组件的分支预测的功能，使得core对分支的预测正确性达到70%左右。</w:t>
      </w:r>
    </w:p>
    <w:p>
      <w:pPr>
        <w:pStyle w:val="12"/>
        <w:numPr>
          <w:ilvl w:val="0"/>
          <w:numId w:val="4"/>
        </w:numPr>
        <w:spacing w:line="120" w:lineRule="auto"/>
        <w:ind w:left="84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为了简易各个组件的一些测试工作，编写实现CORE的精简版本VCORE组件，实现trace注入功能。</w:t>
      </w:r>
    </w:p>
    <w:bookmarkEnd w:id="11"/>
    <w:p>
      <w:pPr>
        <w:rPr>
          <w:b/>
        </w:rPr>
      </w:pPr>
      <w:r>
        <w:rPr>
          <w:b/>
        </w:rPr>
        <w:t>201</w:t>
      </w:r>
      <w:r>
        <w:rPr>
          <w:rFonts w:hint="eastAsia"/>
          <w:b/>
          <w:lang w:val="en-US" w:eastAsia="zh-CN"/>
        </w:rPr>
        <w:t>5</w:t>
      </w:r>
      <w:r>
        <w:rPr>
          <w:b/>
        </w:rPr>
        <w:t>.02-</w:t>
      </w:r>
      <w:r>
        <w:rPr>
          <w:rFonts w:hint="eastAsia"/>
          <w:b/>
          <w:lang w:val="en-US" w:eastAsia="zh-CN"/>
        </w:rPr>
        <w:t>2015.04</w:t>
      </w:r>
      <w:r>
        <w:rPr>
          <w:b/>
        </w:rPr>
        <w:t xml:space="preserve">                   </w:t>
      </w:r>
      <w:r>
        <w:rPr>
          <w:rFonts w:hint="eastAsia"/>
          <w:b/>
          <w:lang w:eastAsia="zh-CN"/>
        </w:rPr>
        <w:t>核心开发人员</w:t>
      </w:r>
      <w:r>
        <w:rPr>
          <w:b/>
        </w:rPr>
        <w:t xml:space="preserve">                     </w:t>
      </w:r>
      <w:r>
        <w:rPr>
          <w:rFonts w:hint="eastAsia"/>
          <w:b/>
          <w:lang w:val="en-US" w:eastAsia="zh-CN"/>
        </w:rPr>
        <w:t xml:space="preserve">  </w:t>
      </w:r>
      <w:bookmarkStart w:id="12" w:name="OLE_LINK11"/>
      <w:r>
        <w:rPr>
          <w:rFonts w:hint="eastAsia"/>
          <w:b/>
          <w:lang w:eastAsia="zh-CN"/>
        </w:rPr>
        <w:t>足彩信息收集系统</w:t>
      </w:r>
      <w:bookmarkEnd w:id="12"/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b/>
          <w:bCs/>
          <w:lang w:eastAsia="zh-CN"/>
        </w:rPr>
        <w:t>项目介绍：</w:t>
      </w:r>
      <w:bookmarkStart w:id="13" w:name="OLE_LINK12"/>
      <w:r>
        <w:rPr>
          <w:rFonts w:hint="eastAsia"/>
          <w:lang w:eastAsia="zh-CN"/>
        </w:rPr>
        <w:t>爬取一个足彩网站的数据信息，录入到</w:t>
      </w:r>
      <w:r>
        <w:rPr>
          <w:rFonts w:hint="eastAsia"/>
          <w:lang w:val="en-US" w:eastAsia="zh-CN"/>
        </w:rPr>
        <w:t>excel中</w:t>
      </w:r>
      <w:r>
        <w:t>。</w:t>
      </w:r>
      <w:bookmarkEnd w:id="13"/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b/>
          <w:bCs/>
          <w:lang w:eastAsia="zh-CN"/>
        </w:rPr>
        <w:t>个人职责：</w:t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7"/>
        </w:numPr>
        <w:ind w:left="840" w:leftChars="0" w:hanging="420" w:firstLineChars="0"/>
        <w:rPr>
          <w:b/>
        </w:rPr>
      </w:pPr>
      <w:bookmarkStart w:id="14" w:name="OLE_LINK13"/>
      <w:r>
        <w:rPr>
          <w:rFonts w:hint="eastAsia"/>
          <w:lang w:val="en-US" w:eastAsia="zh-CN"/>
        </w:rPr>
        <w:t>负责系统整体结构的设计，各个模块的交互接口。</w:t>
      </w:r>
    </w:p>
    <w:p>
      <w:pPr>
        <w:numPr>
          <w:ilvl w:val="0"/>
          <w:numId w:val="7"/>
        </w:numPr>
        <w:ind w:left="840" w:leftChars="0" w:hanging="420" w:firstLineChars="0"/>
        <w:rPr>
          <w:b/>
        </w:rPr>
      </w:pPr>
      <w:r>
        <w:rPr>
          <w:rFonts w:hint="eastAsia"/>
          <w:lang w:val="en-US" w:eastAsia="zh-CN"/>
        </w:rPr>
        <w:t>负责爬取网站不同页面的信息，利用正则工具抽取、整理出用户感兴趣的信息。</w:t>
      </w:r>
    </w:p>
    <w:p>
      <w:pPr>
        <w:numPr>
          <w:ilvl w:val="0"/>
          <w:numId w:val="7"/>
        </w:numPr>
        <w:ind w:left="840" w:leftChars="0" w:hanging="420" w:firstLineChars="0"/>
        <w:rPr>
          <w:b/>
        </w:rPr>
      </w:pPr>
      <w:r>
        <w:rPr>
          <w:rFonts w:hint="eastAsia"/>
          <w:lang w:val="en-US" w:eastAsia="zh-CN"/>
        </w:rPr>
        <w:t>处理用户请求用户筛选的数据，并把这些数据返回给UI层。</w:t>
      </w:r>
    </w:p>
    <w:bookmarkEnd w:id="14"/>
    <w:p>
      <w:pPr>
        <w:rPr>
          <w:b/>
        </w:rPr>
      </w:pPr>
      <w:r>
        <w:rPr>
          <w:b/>
        </w:rPr>
        <w:t>201</w:t>
      </w:r>
      <w:r>
        <w:rPr>
          <w:rFonts w:hint="eastAsia"/>
          <w:b/>
          <w:lang w:val="en-US" w:eastAsia="zh-CN"/>
        </w:rPr>
        <w:t>4</w:t>
      </w:r>
      <w:r>
        <w:rPr>
          <w:b/>
        </w:rPr>
        <w:t>.</w:t>
      </w:r>
      <w:r>
        <w:rPr>
          <w:rFonts w:hint="eastAsia"/>
          <w:b/>
          <w:lang w:val="en-US" w:eastAsia="zh-CN"/>
        </w:rPr>
        <w:t>11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2014.12</w:t>
      </w:r>
      <w:r>
        <w:rPr>
          <w:b/>
        </w:rPr>
        <w:t xml:space="preserve">                  </w:t>
      </w: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/>
          <w:b/>
          <w:lang w:eastAsia="zh-CN"/>
        </w:rPr>
        <w:t>项目组长</w:t>
      </w:r>
      <w:r>
        <w:rPr>
          <w:b/>
        </w:rPr>
        <w:t xml:space="preserve">                    </w:t>
      </w:r>
      <w:bookmarkStart w:id="15" w:name="OLE_LINK15"/>
      <w:r>
        <w:rPr>
          <w:b/>
        </w:rPr>
        <w:t xml:space="preserve"> </w:t>
      </w:r>
      <w:r>
        <w:rPr>
          <w:rFonts w:hint="eastAsia"/>
          <w:b/>
          <w:lang w:eastAsia="zh-CN"/>
        </w:rPr>
        <w:t>简易搜索引擎实现（课程作业）</w:t>
      </w:r>
      <w:bookmarkEnd w:id="15"/>
    </w:p>
    <w:p>
      <w:pPr>
        <w:numPr>
          <w:ilvl w:val="0"/>
          <w:numId w:val="8"/>
        </w:numPr>
        <w:ind w:left="420" w:leftChars="0" w:hanging="420" w:firstLineChars="0"/>
        <w:jc w:val="left"/>
      </w:pPr>
      <w:r>
        <w:rPr>
          <w:rFonts w:hint="eastAsia"/>
          <w:b/>
          <w:bCs/>
          <w:lang w:eastAsia="zh-CN"/>
        </w:rPr>
        <w:t>项目介绍：</w:t>
      </w:r>
      <w:bookmarkStart w:id="16" w:name="OLE_LINK14"/>
      <w:r>
        <w:rPr>
          <w:rFonts w:hint="eastAsia"/>
          <w:lang w:eastAsia="zh-CN"/>
        </w:rPr>
        <w:t>针对新浪、网易、</w:t>
      </w:r>
      <w:r>
        <w:rPr>
          <w:rFonts w:hint="eastAsia"/>
          <w:lang w:val="en-US" w:eastAsia="zh-CN"/>
        </w:rPr>
        <w:t>360新闻网</w:t>
      </w:r>
      <w:r>
        <w:rPr>
          <w:rFonts w:hint="eastAsia"/>
          <w:lang w:eastAsia="zh-CN"/>
        </w:rPr>
        <w:t>的体育新闻，实现简单的搜索引擎的功能</w:t>
      </w:r>
      <w:r>
        <w:t>。</w:t>
      </w:r>
      <w:bookmarkEnd w:id="16"/>
    </w:p>
    <w:p>
      <w:pPr>
        <w:numPr>
          <w:ilvl w:val="0"/>
          <w:numId w:val="8"/>
        </w:numPr>
        <w:ind w:left="420" w:leftChars="0" w:hanging="420" w:firstLineChars="0"/>
        <w:jc w:val="left"/>
      </w:pPr>
      <w:r>
        <w:rPr>
          <w:rFonts w:hint="eastAsia"/>
          <w:b/>
          <w:bCs/>
          <w:i w:val="0"/>
          <w:iCs w:val="0"/>
          <w:lang w:eastAsia="zh-CN"/>
        </w:rPr>
        <w:t>个人职责：</w:t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9"/>
        </w:numPr>
        <w:ind w:left="840" w:leftChars="0" w:hanging="420" w:firstLineChars="0"/>
        <w:jc w:val="left"/>
      </w:pPr>
      <w:bookmarkStart w:id="17" w:name="OLE_LINK16"/>
      <w:r>
        <w:rPr>
          <w:rFonts w:hint="eastAsia"/>
          <w:lang w:val="en-US" w:eastAsia="zh-CN"/>
        </w:rPr>
        <w:t>搜索引擎架构的设计，各个接口的定制。</w:t>
      </w:r>
    </w:p>
    <w:p>
      <w:pPr>
        <w:numPr>
          <w:ilvl w:val="0"/>
          <w:numId w:val="9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文档进行分词，建立文档的正排、倒排索引，负责用户的查询信息。</w:t>
      </w:r>
    </w:p>
    <w:p>
      <w:pPr>
        <w:numPr>
          <w:ilvl w:val="0"/>
          <w:numId w:val="9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聚类和评分模块的实现，以及结果显示快照部分的实现。</w:t>
      </w:r>
    </w:p>
    <w:bookmarkEnd w:id="17"/>
    <w:p>
      <w:pPr>
        <w:rPr>
          <w:b/>
        </w:rPr>
        <w:sectPr>
          <w:pgSz w:w="11906" w:h="16838"/>
          <w:pgMar w:top="567" w:right="720" w:bottom="567" w:left="720" w:header="851" w:footer="992" w:gutter="0"/>
          <w:cols w:space="425" w:num="1"/>
          <w:docGrid w:type="lines" w:linePitch="312" w:charSpace="0"/>
        </w:sectPr>
      </w:pPr>
    </w:p>
    <w:p>
      <w:pPr>
        <w:pBdr>
          <w:bottom w:val="single" w:color="auto" w:sz="6" w:space="1"/>
        </w:pBdr>
        <w:spacing w:before="62" w:beforeLines="20"/>
        <w:rPr>
          <w:b/>
        </w:rPr>
      </w:pPr>
      <w:r>
        <w:rPr>
          <w:rFonts w:hint="eastAsia"/>
          <w:b/>
        </w:rPr>
        <w:t>奖项荣誉</w:t>
      </w:r>
    </w:p>
    <w:p>
      <w:pPr>
        <w:pBdr>
          <w:bottom w:val="single" w:color="auto" w:sz="6" w:space="1"/>
        </w:pBdr>
        <w:spacing w:before="62" w:beforeLines="20"/>
        <w:rPr>
          <w:b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0"/>
        </w:numPr>
        <w:ind w:left="42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>2</w:t>
      </w:r>
      <w:bookmarkStart w:id="18" w:name="OLE_LINK17"/>
      <w:r>
        <w:rPr>
          <w:sz w:val="18"/>
          <w:szCs w:val="18"/>
        </w:rPr>
        <w:t>01</w:t>
      </w:r>
      <w:r>
        <w:rPr>
          <w:rFonts w:hint="eastAsia"/>
          <w:sz w:val="18"/>
          <w:szCs w:val="18"/>
          <w:lang w:val="en-US" w:eastAsia="zh-CN"/>
        </w:rPr>
        <w:t>4</w:t>
      </w:r>
      <w:r>
        <w:rPr>
          <w:rFonts w:hint="eastAsia"/>
          <w:sz w:val="18"/>
          <w:szCs w:val="18"/>
          <w:lang w:eastAsia="zh-CN"/>
        </w:rPr>
        <w:t>计算技术研究生体系结构处理器结构实验室优秀学生</w:t>
      </w:r>
    </w:p>
    <w:bookmarkEnd w:id="18"/>
    <w:p>
      <w:pPr>
        <w:pStyle w:val="12"/>
        <w:numPr>
          <w:ilvl w:val="0"/>
          <w:numId w:val="10"/>
        </w:numPr>
        <w:spacing w:line="260" w:lineRule="exact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/>
          <w:sz w:val="18"/>
          <w:szCs w:val="18"/>
        </w:rPr>
        <w:t>2013年“蓝桥杯”优秀奖</w:t>
      </w:r>
    </w:p>
    <w:p>
      <w:pPr>
        <w:pStyle w:val="12"/>
        <w:numPr>
          <w:ilvl w:val="0"/>
          <w:numId w:val="10"/>
        </w:numPr>
        <w:spacing w:line="260" w:lineRule="exact"/>
        <w:ind w:left="420" w:leftChars="0" w:hanging="420" w:firstLineChars="0"/>
        <w:jc w:val="left"/>
        <w:rPr>
          <w:szCs w:val="21"/>
        </w:rPr>
      </w:pPr>
      <w:bookmarkStart w:id="19" w:name="OLE_LINK18"/>
      <w:r>
        <w:rPr>
          <w:rFonts w:hint="eastAsia" w:ascii="宋体" w:hAnsi="宋体"/>
          <w:color w:val="000000"/>
          <w:spacing w:val="15"/>
          <w:sz w:val="18"/>
          <w:szCs w:val="18"/>
        </w:rPr>
        <w:t>2012年学习优秀奖</w:t>
      </w:r>
    </w:p>
    <w:bookmarkEnd w:id="19"/>
    <w:p>
      <w:pPr>
        <w:pStyle w:val="12"/>
        <w:numPr>
          <w:ilvl w:val="0"/>
          <w:numId w:val="10"/>
        </w:numPr>
        <w:spacing w:line="260" w:lineRule="exact"/>
        <w:ind w:left="420" w:leftChars="0" w:hanging="420" w:firstLineChars="0"/>
        <w:jc w:val="left"/>
        <w:rPr>
          <w:szCs w:val="21"/>
        </w:rPr>
      </w:pPr>
      <w:r>
        <w:rPr>
          <w:rFonts w:hint="eastAsia" w:ascii="宋体" w:hAnsi="宋体"/>
          <w:color w:val="000000"/>
          <w:spacing w:val="15"/>
          <w:sz w:val="18"/>
          <w:szCs w:val="18"/>
        </w:rPr>
        <w:t>2012年荣获</w:t>
      </w:r>
      <w:bookmarkStart w:id="20" w:name="OLE_LINK19"/>
      <w:r>
        <w:rPr>
          <w:rFonts w:hint="eastAsia" w:ascii="宋体" w:hAnsi="宋体"/>
          <w:color w:val="000000"/>
          <w:spacing w:val="15"/>
          <w:sz w:val="18"/>
          <w:szCs w:val="18"/>
        </w:rPr>
        <w:t>国家励志奖学金</w:t>
      </w:r>
      <w:bookmarkEnd w:id="20"/>
    </w:p>
    <w:sectPr>
      <w:type w:val="continuous"/>
      <w:pgSz w:w="11906" w:h="16838"/>
      <w:pgMar w:top="720" w:right="720" w:bottom="720" w:left="72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326A"/>
    <w:multiLevelType w:val="singleLevel"/>
    <w:tmpl w:val="5739326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39D294"/>
    <w:multiLevelType w:val="singleLevel"/>
    <w:tmpl w:val="5739D29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39D5D6"/>
    <w:multiLevelType w:val="singleLevel"/>
    <w:tmpl w:val="5739D5D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39D642"/>
    <w:multiLevelType w:val="singleLevel"/>
    <w:tmpl w:val="5739D64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39D710"/>
    <w:multiLevelType w:val="singleLevel"/>
    <w:tmpl w:val="5739D7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39D73E"/>
    <w:multiLevelType w:val="singleLevel"/>
    <w:tmpl w:val="5739D7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739D77E"/>
    <w:multiLevelType w:val="singleLevel"/>
    <w:tmpl w:val="5739D77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739D796"/>
    <w:multiLevelType w:val="singleLevel"/>
    <w:tmpl w:val="5739D7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739D7CE"/>
    <w:multiLevelType w:val="singleLevel"/>
    <w:tmpl w:val="5739D7C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739D7E6"/>
    <w:multiLevelType w:val="singleLevel"/>
    <w:tmpl w:val="5739D7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7C"/>
    <w:rsid w:val="0000680E"/>
    <w:rsid w:val="000079A5"/>
    <w:rsid w:val="000112CF"/>
    <w:rsid w:val="000155FF"/>
    <w:rsid w:val="000157A7"/>
    <w:rsid w:val="0002184A"/>
    <w:rsid w:val="000324C2"/>
    <w:rsid w:val="00033641"/>
    <w:rsid w:val="00041BA1"/>
    <w:rsid w:val="00042131"/>
    <w:rsid w:val="00043A3A"/>
    <w:rsid w:val="00047CEC"/>
    <w:rsid w:val="00052DDF"/>
    <w:rsid w:val="00072B49"/>
    <w:rsid w:val="0007317B"/>
    <w:rsid w:val="000760FA"/>
    <w:rsid w:val="00082177"/>
    <w:rsid w:val="0008244D"/>
    <w:rsid w:val="000831A6"/>
    <w:rsid w:val="00090B99"/>
    <w:rsid w:val="000923F6"/>
    <w:rsid w:val="000A0404"/>
    <w:rsid w:val="000A3ED5"/>
    <w:rsid w:val="000A6C95"/>
    <w:rsid w:val="000B03D7"/>
    <w:rsid w:val="000B19EA"/>
    <w:rsid w:val="000B7A3A"/>
    <w:rsid w:val="000D3392"/>
    <w:rsid w:val="000D4CEF"/>
    <w:rsid w:val="000D5E84"/>
    <w:rsid w:val="000E6080"/>
    <w:rsid w:val="000E7980"/>
    <w:rsid w:val="000F25DC"/>
    <w:rsid w:val="000F45F8"/>
    <w:rsid w:val="00102C7E"/>
    <w:rsid w:val="00103AFC"/>
    <w:rsid w:val="00106914"/>
    <w:rsid w:val="00116006"/>
    <w:rsid w:val="001250D7"/>
    <w:rsid w:val="00133319"/>
    <w:rsid w:val="00142DEC"/>
    <w:rsid w:val="001527DE"/>
    <w:rsid w:val="00156DE6"/>
    <w:rsid w:val="00170EBC"/>
    <w:rsid w:val="00182288"/>
    <w:rsid w:val="0018502C"/>
    <w:rsid w:val="00192458"/>
    <w:rsid w:val="00194305"/>
    <w:rsid w:val="0019647D"/>
    <w:rsid w:val="001A07B7"/>
    <w:rsid w:val="001A4062"/>
    <w:rsid w:val="001A4547"/>
    <w:rsid w:val="001B1817"/>
    <w:rsid w:val="001C3F6D"/>
    <w:rsid w:val="001C77B0"/>
    <w:rsid w:val="001C7B2E"/>
    <w:rsid w:val="001D04EA"/>
    <w:rsid w:val="001D08F3"/>
    <w:rsid w:val="001D1B9D"/>
    <w:rsid w:val="001D6600"/>
    <w:rsid w:val="001D6664"/>
    <w:rsid w:val="001D7AE5"/>
    <w:rsid w:val="001F01BF"/>
    <w:rsid w:val="001F485C"/>
    <w:rsid w:val="001F4C4C"/>
    <w:rsid w:val="001F715C"/>
    <w:rsid w:val="00200032"/>
    <w:rsid w:val="00203EB5"/>
    <w:rsid w:val="00205008"/>
    <w:rsid w:val="00210967"/>
    <w:rsid w:val="00213E0B"/>
    <w:rsid w:val="00215A2B"/>
    <w:rsid w:val="00224BBC"/>
    <w:rsid w:val="002263A9"/>
    <w:rsid w:val="00226F7A"/>
    <w:rsid w:val="0023077A"/>
    <w:rsid w:val="00234BC1"/>
    <w:rsid w:val="00236201"/>
    <w:rsid w:val="002407E5"/>
    <w:rsid w:val="00242D05"/>
    <w:rsid w:val="00244B17"/>
    <w:rsid w:val="00255A39"/>
    <w:rsid w:val="00256508"/>
    <w:rsid w:val="00256B34"/>
    <w:rsid w:val="00272B11"/>
    <w:rsid w:val="00274E90"/>
    <w:rsid w:val="00286D8C"/>
    <w:rsid w:val="002963EE"/>
    <w:rsid w:val="002978EC"/>
    <w:rsid w:val="002A0464"/>
    <w:rsid w:val="002A3D43"/>
    <w:rsid w:val="002C444E"/>
    <w:rsid w:val="002C5BB5"/>
    <w:rsid w:val="002C66AA"/>
    <w:rsid w:val="002C763D"/>
    <w:rsid w:val="002D6548"/>
    <w:rsid w:val="002E01AA"/>
    <w:rsid w:val="002E2333"/>
    <w:rsid w:val="002E42AC"/>
    <w:rsid w:val="002F0C8B"/>
    <w:rsid w:val="002F5130"/>
    <w:rsid w:val="002F5FAA"/>
    <w:rsid w:val="0030392A"/>
    <w:rsid w:val="00317DB4"/>
    <w:rsid w:val="00326E01"/>
    <w:rsid w:val="003304C4"/>
    <w:rsid w:val="00341306"/>
    <w:rsid w:val="0035579A"/>
    <w:rsid w:val="00357DA3"/>
    <w:rsid w:val="00362767"/>
    <w:rsid w:val="00362CA6"/>
    <w:rsid w:val="00366F94"/>
    <w:rsid w:val="00372D3C"/>
    <w:rsid w:val="00383C63"/>
    <w:rsid w:val="00386023"/>
    <w:rsid w:val="00393F95"/>
    <w:rsid w:val="003A6AD5"/>
    <w:rsid w:val="003B13B3"/>
    <w:rsid w:val="003B33F2"/>
    <w:rsid w:val="003B6D8A"/>
    <w:rsid w:val="003B7FA6"/>
    <w:rsid w:val="003C2C1A"/>
    <w:rsid w:val="003D4474"/>
    <w:rsid w:val="003E1371"/>
    <w:rsid w:val="003E21D5"/>
    <w:rsid w:val="003E5DA9"/>
    <w:rsid w:val="003F23BB"/>
    <w:rsid w:val="003F7D7A"/>
    <w:rsid w:val="0040627E"/>
    <w:rsid w:val="00406D50"/>
    <w:rsid w:val="00411EEB"/>
    <w:rsid w:val="00416169"/>
    <w:rsid w:val="004212A0"/>
    <w:rsid w:val="004319F9"/>
    <w:rsid w:val="004357E0"/>
    <w:rsid w:val="0043627D"/>
    <w:rsid w:val="004442A9"/>
    <w:rsid w:val="00444800"/>
    <w:rsid w:val="00447A9A"/>
    <w:rsid w:val="0046121B"/>
    <w:rsid w:val="00461348"/>
    <w:rsid w:val="00462A84"/>
    <w:rsid w:val="004717DC"/>
    <w:rsid w:val="00484071"/>
    <w:rsid w:val="004917D1"/>
    <w:rsid w:val="00492F23"/>
    <w:rsid w:val="004A07C5"/>
    <w:rsid w:val="004B1A7C"/>
    <w:rsid w:val="004B1C33"/>
    <w:rsid w:val="004B29D0"/>
    <w:rsid w:val="004B2E3D"/>
    <w:rsid w:val="004B3788"/>
    <w:rsid w:val="004C76D7"/>
    <w:rsid w:val="004D16EE"/>
    <w:rsid w:val="004D2641"/>
    <w:rsid w:val="004D6B60"/>
    <w:rsid w:val="004D741D"/>
    <w:rsid w:val="004E2B2C"/>
    <w:rsid w:val="004E4110"/>
    <w:rsid w:val="004E6C41"/>
    <w:rsid w:val="004F5A92"/>
    <w:rsid w:val="004F5B35"/>
    <w:rsid w:val="00502977"/>
    <w:rsid w:val="00503F0E"/>
    <w:rsid w:val="00504350"/>
    <w:rsid w:val="00517488"/>
    <w:rsid w:val="00517EAC"/>
    <w:rsid w:val="00523581"/>
    <w:rsid w:val="005306C0"/>
    <w:rsid w:val="00530FB7"/>
    <w:rsid w:val="00535AEE"/>
    <w:rsid w:val="00535F71"/>
    <w:rsid w:val="00537D71"/>
    <w:rsid w:val="00540767"/>
    <w:rsid w:val="0054100E"/>
    <w:rsid w:val="00544762"/>
    <w:rsid w:val="00544AEB"/>
    <w:rsid w:val="005451B0"/>
    <w:rsid w:val="00546FDF"/>
    <w:rsid w:val="00550535"/>
    <w:rsid w:val="00555719"/>
    <w:rsid w:val="0055643B"/>
    <w:rsid w:val="00567C88"/>
    <w:rsid w:val="00570B78"/>
    <w:rsid w:val="00571C8F"/>
    <w:rsid w:val="00573819"/>
    <w:rsid w:val="005764FE"/>
    <w:rsid w:val="0057773E"/>
    <w:rsid w:val="00580D6C"/>
    <w:rsid w:val="0059030B"/>
    <w:rsid w:val="005918D7"/>
    <w:rsid w:val="005A1522"/>
    <w:rsid w:val="005A163F"/>
    <w:rsid w:val="005A25EB"/>
    <w:rsid w:val="005A4469"/>
    <w:rsid w:val="005A44CF"/>
    <w:rsid w:val="005A50A2"/>
    <w:rsid w:val="005B313A"/>
    <w:rsid w:val="005B3D1D"/>
    <w:rsid w:val="005B759B"/>
    <w:rsid w:val="005C6132"/>
    <w:rsid w:val="005C697E"/>
    <w:rsid w:val="005D053A"/>
    <w:rsid w:val="005D1DFB"/>
    <w:rsid w:val="005D393B"/>
    <w:rsid w:val="005D3CF2"/>
    <w:rsid w:val="005E17AA"/>
    <w:rsid w:val="005E1F78"/>
    <w:rsid w:val="005E4EC5"/>
    <w:rsid w:val="005E54E0"/>
    <w:rsid w:val="00610B4D"/>
    <w:rsid w:val="00611D32"/>
    <w:rsid w:val="006131D8"/>
    <w:rsid w:val="00614098"/>
    <w:rsid w:val="00626941"/>
    <w:rsid w:val="00627681"/>
    <w:rsid w:val="00627AF8"/>
    <w:rsid w:val="006316BE"/>
    <w:rsid w:val="0065015A"/>
    <w:rsid w:val="00651E0A"/>
    <w:rsid w:val="006520A6"/>
    <w:rsid w:val="0065604D"/>
    <w:rsid w:val="00660201"/>
    <w:rsid w:val="0066625E"/>
    <w:rsid w:val="006710FA"/>
    <w:rsid w:val="0067141C"/>
    <w:rsid w:val="00680A29"/>
    <w:rsid w:val="00682898"/>
    <w:rsid w:val="0068312B"/>
    <w:rsid w:val="0069083E"/>
    <w:rsid w:val="00691E26"/>
    <w:rsid w:val="00696FA7"/>
    <w:rsid w:val="006A6D5B"/>
    <w:rsid w:val="006B0506"/>
    <w:rsid w:val="006B0C45"/>
    <w:rsid w:val="006B2D13"/>
    <w:rsid w:val="006B38F9"/>
    <w:rsid w:val="006D0D1A"/>
    <w:rsid w:val="006D654C"/>
    <w:rsid w:val="006E185B"/>
    <w:rsid w:val="006E698A"/>
    <w:rsid w:val="006F14CF"/>
    <w:rsid w:val="006F5490"/>
    <w:rsid w:val="00700CA9"/>
    <w:rsid w:val="00701DC9"/>
    <w:rsid w:val="0070204B"/>
    <w:rsid w:val="00702AA8"/>
    <w:rsid w:val="007033BD"/>
    <w:rsid w:val="007059E4"/>
    <w:rsid w:val="00711718"/>
    <w:rsid w:val="00720966"/>
    <w:rsid w:val="007228F2"/>
    <w:rsid w:val="00725A14"/>
    <w:rsid w:val="007261E1"/>
    <w:rsid w:val="00726D0A"/>
    <w:rsid w:val="00730685"/>
    <w:rsid w:val="00736C9A"/>
    <w:rsid w:val="007371B3"/>
    <w:rsid w:val="00737F97"/>
    <w:rsid w:val="0074051C"/>
    <w:rsid w:val="0074209E"/>
    <w:rsid w:val="00744DE8"/>
    <w:rsid w:val="00747410"/>
    <w:rsid w:val="0075080C"/>
    <w:rsid w:val="00752723"/>
    <w:rsid w:val="00760F56"/>
    <w:rsid w:val="00771CD2"/>
    <w:rsid w:val="0077289A"/>
    <w:rsid w:val="00772BFC"/>
    <w:rsid w:val="007735FE"/>
    <w:rsid w:val="007745DE"/>
    <w:rsid w:val="0077493E"/>
    <w:rsid w:val="007749A8"/>
    <w:rsid w:val="00776A73"/>
    <w:rsid w:val="00781E72"/>
    <w:rsid w:val="0078217F"/>
    <w:rsid w:val="00784DD4"/>
    <w:rsid w:val="00786396"/>
    <w:rsid w:val="00787A9C"/>
    <w:rsid w:val="00793E2E"/>
    <w:rsid w:val="007964ED"/>
    <w:rsid w:val="00797BAB"/>
    <w:rsid w:val="00797D8C"/>
    <w:rsid w:val="007B0724"/>
    <w:rsid w:val="007B1FF8"/>
    <w:rsid w:val="007B33ED"/>
    <w:rsid w:val="007B593F"/>
    <w:rsid w:val="007B7B7A"/>
    <w:rsid w:val="007C15A2"/>
    <w:rsid w:val="007C2E7F"/>
    <w:rsid w:val="007C7C31"/>
    <w:rsid w:val="007D7FA1"/>
    <w:rsid w:val="007E1970"/>
    <w:rsid w:val="007E74BA"/>
    <w:rsid w:val="007E7F35"/>
    <w:rsid w:val="007F1DAD"/>
    <w:rsid w:val="007F6053"/>
    <w:rsid w:val="007F7CBB"/>
    <w:rsid w:val="00803B5E"/>
    <w:rsid w:val="0080666A"/>
    <w:rsid w:val="0081605C"/>
    <w:rsid w:val="00817B3A"/>
    <w:rsid w:val="008224A1"/>
    <w:rsid w:val="00824945"/>
    <w:rsid w:val="00834180"/>
    <w:rsid w:val="008428A2"/>
    <w:rsid w:val="008436F1"/>
    <w:rsid w:val="00847609"/>
    <w:rsid w:val="00850E7E"/>
    <w:rsid w:val="00853D03"/>
    <w:rsid w:val="00883CD8"/>
    <w:rsid w:val="0088753D"/>
    <w:rsid w:val="00890BC0"/>
    <w:rsid w:val="008928B9"/>
    <w:rsid w:val="00893B78"/>
    <w:rsid w:val="008973B3"/>
    <w:rsid w:val="008B74DF"/>
    <w:rsid w:val="008D01D9"/>
    <w:rsid w:val="008D3E72"/>
    <w:rsid w:val="008E016A"/>
    <w:rsid w:val="008E3762"/>
    <w:rsid w:val="008E66E0"/>
    <w:rsid w:val="009043C6"/>
    <w:rsid w:val="00914357"/>
    <w:rsid w:val="00920DF0"/>
    <w:rsid w:val="0092588E"/>
    <w:rsid w:val="00925C82"/>
    <w:rsid w:val="009263FF"/>
    <w:rsid w:val="00932143"/>
    <w:rsid w:val="00945DCC"/>
    <w:rsid w:val="00950796"/>
    <w:rsid w:val="00952696"/>
    <w:rsid w:val="00953D28"/>
    <w:rsid w:val="0096004D"/>
    <w:rsid w:val="0096412A"/>
    <w:rsid w:val="00970CFD"/>
    <w:rsid w:val="00976350"/>
    <w:rsid w:val="00984338"/>
    <w:rsid w:val="0099676F"/>
    <w:rsid w:val="009A142F"/>
    <w:rsid w:val="009A41DB"/>
    <w:rsid w:val="009A67A0"/>
    <w:rsid w:val="009A7B13"/>
    <w:rsid w:val="009B1B61"/>
    <w:rsid w:val="009B6EBF"/>
    <w:rsid w:val="009C46FA"/>
    <w:rsid w:val="009C4E58"/>
    <w:rsid w:val="009D369C"/>
    <w:rsid w:val="009D4189"/>
    <w:rsid w:val="009D6BE2"/>
    <w:rsid w:val="009D7DFC"/>
    <w:rsid w:val="00A145E9"/>
    <w:rsid w:val="00A2195E"/>
    <w:rsid w:val="00A22D58"/>
    <w:rsid w:val="00A23BA3"/>
    <w:rsid w:val="00A2481D"/>
    <w:rsid w:val="00A25703"/>
    <w:rsid w:val="00A34C05"/>
    <w:rsid w:val="00A35A83"/>
    <w:rsid w:val="00A465FA"/>
    <w:rsid w:val="00A47BB7"/>
    <w:rsid w:val="00A54404"/>
    <w:rsid w:val="00A569A5"/>
    <w:rsid w:val="00A61A48"/>
    <w:rsid w:val="00A64C72"/>
    <w:rsid w:val="00A80B87"/>
    <w:rsid w:val="00A879BD"/>
    <w:rsid w:val="00A9662A"/>
    <w:rsid w:val="00AA48EE"/>
    <w:rsid w:val="00AB5D6B"/>
    <w:rsid w:val="00AB7FB8"/>
    <w:rsid w:val="00AC077F"/>
    <w:rsid w:val="00AC20A1"/>
    <w:rsid w:val="00AC6C0D"/>
    <w:rsid w:val="00AD12C8"/>
    <w:rsid w:val="00AD1334"/>
    <w:rsid w:val="00AD1AC0"/>
    <w:rsid w:val="00AE1AF2"/>
    <w:rsid w:val="00AE58C6"/>
    <w:rsid w:val="00AF0F05"/>
    <w:rsid w:val="00B0026D"/>
    <w:rsid w:val="00B04350"/>
    <w:rsid w:val="00B05BD5"/>
    <w:rsid w:val="00B12EB4"/>
    <w:rsid w:val="00B23430"/>
    <w:rsid w:val="00B24E68"/>
    <w:rsid w:val="00B334F7"/>
    <w:rsid w:val="00B34A82"/>
    <w:rsid w:val="00B42B93"/>
    <w:rsid w:val="00B43382"/>
    <w:rsid w:val="00B514A1"/>
    <w:rsid w:val="00B57BBC"/>
    <w:rsid w:val="00B60BCA"/>
    <w:rsid w:val="00B6561D"/>
    <w:rsid w:val="00B65BFE"/>
    <w:rsid w:val="00B7744C"/>
    <w:rsid w:val="00B8376A"/>
    <w:rsid w:val="00B84E53"/>
    <w:rsid w:val="00B8687A"/>
    <w:rsid w:val="00BB0DB7"/>
    <w:rsid w:val="00BB41E7"/>
    <w:rsid w:val="00BC15C1"/>
    <w:rsid w:val="00BC5821"/>
    <w:rsid w:val="00BD1D17"/>
    <w:rsid w:val="00BD483A"/>
    <w:rsid w:val="00BE2DED"/>
    <w:rsid w:val="00BE435A"/>
    <w:rsid w:val="00BF53B4"/>
    <w:rsid w:val="00BF6EBC"/>
    <w:rsid w:val="00C01FC5"/>
    <w:rsid w:val="00C02756"/>
    <w:rsid w:val="00C0318F"/>
    <w:rsid w:val="00C042D6"/>
    <w:rsid w:val="00C142E4"/>
    <w:rsid w:val="00C21366"/>
    <w:rsid w:val="00C26399"/>
    <w:rsid w:val="00C36FA7"/>
    <w:rsid w:val="00C430C7"/>
    <w:rsid w:val="00C43665"/>
    <w:rsid w:val="00C45D70"/>
    <w:rsid w:val="00C46C31"/>
    <w:rsid w:val="00C47529"/>
    <w:rsid w:val="00C5013A"/>
    <w:rsid w:val="00C51529"/>
    <w:rsid w:val="00C53CBD"/>
    <w:rsid w:val="00C53FBF"/>
    <w:rsid w:val="00C63F8D"/>
    <w:rsid w:val="00C72161"/>
    <w:rsid w:val="00C73851"/>
    <w:rsid w:val="00C7421D"/>
    <w:rsid w:val="00C74E9B"/>
    <w:rsid w:val="00C75A39"/>
    <w:rsid w:val="00C771B8"/>
    <w:rsid w:val="00C90970"/>
    <w:rsid w:val="00C95029"/>
    <w:rsid w:val="00CA0457"/>
    <w:rsid w:val="00CA6851"/>
    <w:rsid w:val="00CB74FD"/>
    <w:rsid w:val="00CB77CF"/>
    <w:rsid w:val="00CB7AEE"/>
    <w:rsid w:val="00CC48AC"/>
    <w:rsid w:val="00CC6399"/>
    <w:rsid w:val="00CD6AE2"/>
    <w:rsid w:val="00CE180E"/>
    <w:rsid w:val="00CF2094"/>
    <w:rsid w:val="00CF3BF2"/>
    <w:rsid w:val="00CF67BE"/>
    <w:rsid w:val="00D014B9"/>
    <w:rsid w:val="00D01D7B"/>
    <w:rsid w:val="00D052D3"/>
    <w:rsid w:val="00D10828"/>
    <w:rsid w:val="00D11E77"/>
    <w:rsid w:val="00D17919"/>
    <w:rsid w:val="00D20C6A"/>
    <w:rsid w:val="00D247F3"/>
    <w:rsid w:val="00D31101"/>
    <w:rsid w:val="00D339B0"/>
    <w:rsid w:val="00D45C36"/>
    <w:rsid w:val="00D47167"/>
    <w:rsid w:val="00D5334C"/>
    <w:rsid w:val="00D5701E"/>
    <w:rsid w:val="00D57E8C"/>
    <w:rsid w:val="00D60EF4"/>
    <w:rsid w:val="00D646B0"/>
    <w:rsid w:val="00D65C4A"/>
    <w:rsid w:val="00D7455C"/>
    <w:rsid w:val="00D77835"/>
    <w:rsid w:val="00D77F04"/>
    <w:rsid w:val="00D816A8"/>
    <w:rsid w:val="00DA0336"/>
    <w:rsid w:val="00DB11B6"/>
    <w:rsid w:val="00DB26CC"/>
    <w:rsid w:val="00DB35B8"/>
    <w:rsid w:val="00DB4073"/>
    <w:rsid w:val="00DB50B4"/>
    <w:rsid w:val="00DB6CC8"/>
    <w:rsid w:val="00DB7630"/>
    <w:rsid w:val="00DC7FD2"/>
    <w:rsid w:val="00DD4B04"/>
    <w:rsid w:val="00DE0470"/>
    <w:rsid w:val="00DE1E94"/>
    <w:rsid w:val="00DE2238"/>
    <w:rsid w:val="00DE5643"/>
    <w:rsid w:val="00DE7A2C"/>
    <w:rsid w:val="00DF58CF"/>
    <w:rsid w:val="00E00A1A"/>
    <w:rsid w:val="00E01E64"/>
    <w:rsid w:val="00E07FAB"/>
    <w:rsid w:val="00E2328A"/>
    <w:rsid w:val="00E238B3"/>
    <w:rsid w:val="00E24D5E"/>
    <w:rsid w:val="00E32DB6"/>
    <w:rsid w:val="00E32F31"/>
    <w:rsid w:val="00E333D4"/>
    <w:rsid w:val="00E41762"/>
    <w:rsid w:val="00E42DD3"/>
    <w:rsid w:val="00E46376"/>
    <w:rsid w:val="00E503E8"/>
    <w:rsid w:val="00E50B1A"/>
    <w:rsid w:val="00E55BC8"/>
    <w:rsid w:val="00E60A4D"/>
    <w:rsid w:val="00E6132F"/>
    <w:rsid w:val="00E645AE"/>
    <w:rsid w:val="00E65E06"/>
    <w:rsid w:val="00E714E5"/>
    <w:rsid w:val="00E71528"/>
    <w:rsid w:val="00E81DCF"/>
    <w:rsid w:val="00E90565"/>
    <w:rsid w:val="00E96D43"/>
    <w:rsid w:val="00EA35CF"/>
    <w:rsid w:val="00EA532E"/>
    <w:rsid w:val="00EA56E9"/>
    <w:rsid w:val="00EA6F5B"/>
    <w:rsid w:val="00EA73F8"/>
    <w:rsid w:val="00EB7F0F"/>
    <w:rsid w:val="00EC1A63"/>
    <w:rsid w:val="00EC415A"/>
    <w:rsid w:val="00ED3127"/>
    <w:rsid w:val="00EE0BEB"/>
    <w:rsid w:val="00EE5296"/>
    <w:rsid w:val="00EE5E92"/>
    <w:rsid w:val="00EF05EA"/>
    <w:rsid w:val="00EF7AAE"/>
    <w:rsid w:val="00F02CD7"/>
    <w:rsid w:val="00F13D19"/>
    <w:rsid w:val="00F1592F"/>
    <w:rsid w:val="00F227A4"/>
    <w:rsid w:val="00F227BE"/>
    <w:rsid w:val="00F259CF"/>
    <w:rsid w:val="00F26632"/>
    <w:rsid w:val="00F352E0"/>
    <w:rsid w:val="00F369ED"/>
    <w:rsid w:val="00F41918"/>
    <w:rsid w:val="00F42115"/>
    <w:rsid w:val="00F46070"/>
    <w:rsid w:val="00F468E6"/>
    <w:rsid w:val="00F469BA"/>
    <w:rsid w:val="00F46F2D"/>
    <w:rsid w:val="00F5250E"/>
    <w:rsid w:val="00F61CA6"/>
    <w:rsid w:val="00F62218"/>
    <w:rsid w:val="00F65102"/>
    <w:rsid w:val="00F663FE"/>
    <w:rsid w:val="00F74762"/>
    <w:rsid w:val="00F86AC1"/>
    <w:rsid w:val="00F93A0C"/>
    <w:rsid w:val="00FA61E0"/>
    <w:rsid w:val="00FB089C"/>
    <w:rsid w:val="00FB4024"/>
    <w:rsid w:val="00FB5675"/>
    <w:rsid w:val="00FB6EBA"/>
    <w:rsid w:val="00FC0A9B"/>
    <w:rsid w:val="00FC37F1"/>
    <w:rsid w:val="00FC7984"/>
    <w:rsid w:val="00FD1512"/>
    <w:rsid w:val="00FD1A27"/>
    <w:rsid w:val="00FD65E4"/>
    <w:rsid w:val="00FE1008"/>
    <w:rsid w:val="00FE1ED4"/>
    <w:rsid w:val="00FE4C50"/>
    <w:rsid w:val="00FE6236"/>
    <w:rsid w:val="00FE6AC6"/>
    <w:rsid w:val="00FF0EA2"/>
    <w:rsid w:val="00FF311F"/>
    <w:rsid w:val="00FF3761"/>
    <w:rsid w:val="00FF4E59"/>
    <w:rsid w:val="030420EC"/>
    <w:rsid w:val="1C777442"/>
    <w:rsid w:val="3E9E6D0B"/>
    <w:rsid w:val="47333444"/>
    <w:rsid w:val="4DB844ED"/>
    <w:rsid w:val="4DE949E8"/>
    <w:rsid w:val="5DC858F4"/>
    <w:rsid w:val="7A142952"/>
    <w:rsid w:val="7D5A7B3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6"/>
    <w:link w:val="5"/>
    <w:semiHidden/>
    <w:qFormat/>
    <w:uiPriority w:val="99"/>
    <w:rPr>
      <w:sz w:val="18"/>
      <w:szCs w:val="18"/>
    </w:rPr>
  </w:style>
  <w:style w:type="character" w:customStyle="1" w:styleId="11">
    <w:name w:val="页脚字符"/>
    <w:basedOn w:val="6"/>
    <w:link w:val="4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文档结构图字符"/>
    <w:basedOn w:val="6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4">
    <w:name w:val="批注框文本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AF649-8D7F-5D46-BA38-99BEA00CFA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267</Words>
  <Characters>1523</Characters>
  <Lines>12</Lines>
  <Paragraphs>3</Paragraphs>
  <ScaleCrop>false</ScaleCrop>
  <LinksUpToDate>false</LinksUpToDate>
  <CharactersWithSpaces>1787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2016-03-12T12:08:00Z</dcterms:created>
  <dc:creator>leeht</dc:creator>
  <cp:lastModifiedBy>John</cp:lastModifiedBy>
  <cp:lastPrinted>2014-08-01T08:14:00Z</cp:lastPrinted>
  <dcterms:modified xsi:type="dcterms:W3CDTF">2016-08-18T14:35:38Z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