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REGISTRO DATOS DE EMPLEADO.</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ind w:left="0" w:firstLine="0"/>
        <w:jc w:val="both"/>
        <w:rPr>
          <w:sz w:val="28"/>
          <w:szCs w:val="28"/>
        </w:rPr>
      </w:pPr>
      <w:r w:rsidDel="00000000" w:rsidR="00000000" w:rsidRPr="00000000">
        <w:rPr>
          <w:sz w:val="28"/>
          <w:szCs w:val="28"/>
          <w:rtl w:val="0"/>
        </w:rPr>
        <w:t xml:space="preserve">De manera interna en la aplicación se generó una tabla en la base de datos ya creada, para tener el registro de cada empleado del restaurante.</w:t>
      </w:r>
    </w:p>
    <w:p w:rsidR="00000000" w:rsidDel="00000000" w:rsidP="00000000" w:rsidRDefault="00000000" w:rsidRPr="00000000" w14:paraId="00000004">
      <w:pPr>
        <w:ind w:left="0" w:firstLine="0"/>
        <w:jc w:val="both"/>
        <w:rPr>
          <w:sz w:val="28"/>
          <w:szCs w:val="28"/>
        </w:rPr>
      </w:pPr>
      <w:r w:rsidDel="00000000" w:rsidR="00000000" w:rsidRPr="00000000">
        <w:rPr>
          <w:rtl w:val="0"/>
        </w:rPr>
      </w:r>
    </w:p>
    <w:p w:rsidR="00000000" w:rsidDel="00000000" w:rsidP="00000000" w:rsidRDefault="00000000" w:rsidRPr="00000000" w14:paraId="00000005">
      <w:pPr>
        <w:ind w:left="0" w:firstLine="0"/>
        <w:jc w:val="both"/>
        <w:rPr>
          <w:sz w:val="28"/>
          <w:szCs w:val="28"/>
        </w:rPr>
      </w:pPr>
      <w:r w:rsidDel="00000000" w:rsidR="00000000" w:rsidRPr="00000000">
        <w:rPr>
          <w:sz w:val="28"/>
          <w:szCs w:val="28"/>
          <w:rtl w:val="0"/>
        </w:rPr>
        <w:t xml:space="preserve">En la tabla se generó 8 columnas con los siguientes nombres. </w:t>
      </w:r>
    </w:p>
    <w:p w:rsidR="00000000" w:rsidDel="00000000" w:rsidP="00000000" w:rsidRDefault="00000000" w:rsidRPr="00000000" w14:paraId="00000006">
      <w:pPr>
        <w:numPr>
          <w:ilvl w:val="0"/>
          <w:numId w:val="1"/>
        </w:numPr>
        <w:ind w:left="720" w:hanging="360"/>
        <w:jc w:val="both"/>
        <w:rPr>
          <w:sz w:val="28"/>
          <w:szCs w:val="28"/>
          <w:u w:val="none"/>
        </w:rPr>
      </w:pPr>
      <w:r w:rsidDel="00000000" w:rsidR="00000000" w:rsidRPr="00000000">
        <w:rPr>
          <w:sz w:val="28"/>
          <w:szCs w:val="28"/>
          <w:rtl w:val="0"/>
        </w:rPr>
        <w:t xml:space="preserve">Nombre completo</w:t>
      </w:r>
    </w:p>
    <w:p w:rsidR="00000000" w:rsidDel="00000000" w:rsidP="00000000" w:rsidRDefault="00000000" w:rsidRPr="00000000" w14:paraId="00000007">
      <w:pPr>
        <w:numPr>
          <w:ilvl w:val="0"/>
          <w:numId w:val="1"/>
        </w:numPr>
        <w:ind w:left="720" w:hanging="360"/>
        <w:jc w:val="both"/>
        <w:rPr>
          <w:sz w:val="28"/>
          <w:szCs w:val="28"/>
          <w:u w:val="none"/>
        </w:rPr>
      </w:pPr>
      <w:r w:rsidDel="00000000" w:rsidR="00000000" w:rsidRPr="00000000">
        <w:rPr>
          <w:sz w:val="28"/>
          <w:szCs w:val="28"/>
          <w:rtl w:val="0"/>
        </w:rPr>
        <w:t xml:space="preserve">Curp</w:t>
      </w:r>
    </w:p>
    <w:p w:rsidR="00000000" w:rsidDel="00000000" w:rsidP="00000000" w:rsidRDefault="00000000" w:rsidRPr="00000000" w14:paraId="00000008">
      <w:pPr>
        <w:numPr>
          <w:ilvl w:val="0"/>
          <w:numId w:val="1"/>
        </w:numPr>
        <w:ind w:left="720" w:hanging="360"/>
        <w:jc w:val="both"/>
        <w:rPr>
          <w:sz w:val="28"/>
          <w:szCs w:val="28"/>
          <w:u w:val="none"/>
        </w:rPr>
      </w:pPr>
      <w:r w:rsidDel="00000000" w:rsidR="00000000" w:rsidRPr="00000000">
        <w:rPr>
          <w:sz w:val="28"/>
          <w:szCs w:val="28"/>
          <w:rtl w:val="0"/>
        </w:rPr>
        <w:t xml:space="preserve">Dirección.</w:t>
      </w:r>
    </w:p>
    <w:p w:rsidR="00000000" w:rsidDel="00000000" w:rsidP="00000000" w:rsidRDefault="00000000" w:rsidRPr="00000000" w14:paraId="00000009">
      <w:pPr>
        <w:numPr>
          <w:ilvl w:val="0"/>
          <w:numId w:val="1"/>
        </w:numPr>
        <w:ind w:left="720" w:hanging="360"/>
        <w:jc w:val="both"/>
        <w:rPr>
          <w:sz w:val="28"/>
          <w:szCs w:val="28"/>
          <w:u w:val="none"/>
        </w:rPr>
      </w:pPr>
      <w:r w:rsidDel="00000000" w:rsidR="00000000" w:rsidRPr="00000000">
        <w:rPr>
          <w:sz w:val="28"/>
          <w:szCs w:val="28"/>
          <w:rtl w:val="0"/>
        </w:rPr>
        <w:t xml:space="preserve">Email</w:t>
      </w:r>
    </w:p>
    <w:p w:rsidR="00000000" w:rsidDel="00000000" w:rsidP="00000000" w:rsidRDefault="00000000" w:rsidRPr="00000000" w14:paraId="0000000A">
      <w:pPr>
        <w:numPr>
          <w:ilvl w:val="0"/>
          <w:numId w:val="1"/>
        </w:numPr>
        <w:ind w:left="720" w:hanging="360"/>
        <w:jc w:val="both"/>
        <w:rPr>
          <w:sz w:val="28"/>
          <w:szCs w:val="28"/>
          <w:u w:val="none"/>
        </w:rPr>
      </w:pPr>
      <w:r w:rsidDel="00000000" w:rsidR="00000000" w:rsidRPr="00000000">
        <w:rPr>
          <w:sz w:val="28"/>
          <w:szCs w:val="28"/>
          <w:rtl w:val="0"/>
        </w:rPr>
        <w:t xml:space="preserve">Teléfono.</w:t>
      </w:r>
    </w:p>
    <w:p w:rsidR="00000000" w:rsidDel="00000000" w:rsidP="00000000" w:rsidRDefault="00000000" w:rsidRPr="00000000" w14:paraId="0000000B">
      <w:pPr>
        <w:numPr>
          <w:ilvl w:val="0"/>
          <w:numId w:val="1"/>
        </w:numPr>
        <w:ind w:left="720" w:hanging="360"/>
        <w:jc w:val="both"/>
        <w:rPr>
          <w:sz w:val="28"/>
          <w:szCs w:val="28"/>
          <w:u w:val="none"/>
        </w:rPr>
      </w:pPr>
      <w:r w:rsidDel="00000000" w:rsidR="00000000" w:rsidRPr="00000000">
        <w:rPr>
          <w:sz w:val="28"/>
          <w:szCs w:val="28"/>
          <w:rtl w:val="0"/>
        </w:rPr>
        <w:t xml:space="preserve">Pago (cantidad).</w:t>
      </w:r>
    </w:p>
    <w:p w:rsidR="00000000" w:rsidDel="00000000" w:rsidP="00000000" w:rsidRDefault="00000000" w:rsidRPr="00000000" w14:paraId="0000000C">
      <w:pPr>
        <w:numPr>
          <w:ilvl w:val="0"/>
          <w:numId w:val="1"/>
        </w:numPr>
        <w:ind w:left="720" w:hanging="360"/>
        <w:jc w:val="both"/>
        <w:rPr>
          <w:sz w:val="28"/>
          <w:szCs w:val="28"/>
          <w:u w:val="none"/>
        </w:rPr>
      </w:pPr>
      <w:r w:rsidDel="00000000" w:rsidR="00000000" w:rsidRPr="00000000">
        <w:rPr>
          <w:sz w:val="28"/>
          <w:szCs w:val="28"/>
          <w:rtl w:val="0"/>
        </w:rPr>
        <w:t xml:space="preserve">No. tarjeta.</w:t>
      </w:r>
    </w:p>
    <w:p w:rsidR="00000000" w:rsidDel="00000000" w:rsidP="00000000" w:rsidRDefault="00000000" w:rsidRPr="00000000" w14:paraId="0000000D">
      <w:pPr>
        <w:numPr>
          <w:ilvl w:val="0"/>
          <w:numId w:val="1"/>
        </w:numPr>
        <w:ind w:left="720" w:hanging="360"/>
        <w:jc w:val="both"/>
        <w:rPr>
          <w:sz w:val="28"/>
          <w:szCs w:val="28"/>
          <w:u w:val="none"/>
        </w:rPr>
      </w:pPr>
      <w:r w:rsidDel="00000000" w:rsidR="00000000" w:rsidRPr="00000000">
        <w:rPr>
          <w:sz w:val="28"/>
          <w:szCs w:val="28"/>
          <w:rtl w:val="0"/>
        </w:rPr>
        <w:t xml:space="preserve">RFC.</w:t>
      </w:r>
    </w:p>
    <w:p w:rsidR="00000000" w:rsidDel="00000000" w:rsidP="00000000" w:rsidRDefault="00000000" w:rsidRPr="00000000" w14:paraId="0000000E">
      <w:pPr>
        <w:ind w:left="0" w:firstLine="0"/>
        <w:jc w:val="both"/>
        <w:rPr>
          <w:sz w:val="28"/>
          <w:szCs w:val="28"/>
        </w:rPr>
      </w:pPr>
      <w:r w:rsidDel="00000000" w:rsidR="00000000" w:rsidRPr="00000000">
        <w:rPr>
          <w:rtl w:val="0"/>
        </w:rPr>
      </w:r>
    </w:p>
    <w:p w:rsidR="00000000" w:rsidDel="00000000" w:rsidP="00000000" w:rsidRDefault="00000000" w:rsidRPr="00000000" w14:paraId="0000000F">
      <w:pPr>
        <w:ind w:left="0" w:firstLine="0"/>
        <w:jc w:val="both"/>
        <w:rPr>
          <w:sz w:val="28"/>
          <w:szCs w:val="28"/>
        </w:rPr>
      </w:pPr>
      <w:r w:rsidDel="00000000" w:rsidR="00000000" w:rsidRPr="00000000">
        <w:rPr>
          <w:sz w:val="28"/>
          <w:szCs w:val="28"/>
          <w:rtl w:val="0"/>
        </w:rPr>
        <w:t xml:space="preserve">En la interfaz de la aplicación se tiene pensado un apartado de lado derecho que diga registro de usuario, se tiene contemplado que este apartado solo se pueda acceder por cuenta de administrador y se genere de manera gráfica el registro de empleado, colocando recuadros para cada uno de los datos y un botón para agregarlos.</w:t>
      </w:r>
    </w:p>
    <w:p w:rsidR="00000000" w:rsidDel="00000000" w:rsidP="00000000" w:rsidRDefault="00000000" w:rsidRPr="00000000" w14:paraId="00000010">
      <w:pPr>
        <w:ind w:left="0" w:firstLine="0"/>
        <w:jc w:val="both"/>
        <w:rPr>
          <w:sz w:val="28"/>
          <w:szCs w:val="28"/>
        </w:rPr>
      </w:pPr>
      <w:r w:rsidDel="00000000" w:rsidR="00000000" w:rsidRPr="00000000">
        <w:rPr>
          <w:rtl w:val="0"/>
        </w:rPr>
      </w:r>
    </w:p>
    <w:p w:rsidR="00000000" w:rsidDel="00000000" w:rsidP="00000000" w:rsidRDefault="00000000" w:rsidRPr="00000000" w14:paraId="00000011">
      <w:pPr>
        <w:ind w:left="0" w:firstLine="0"/>
        <w:jc w:val="both"/>
        <w:rPr>
          <w:sz w:val="28"/>
          <w:szCs w:val="28"/>
        </w:rPr>
      </w:pPr>
      <w:r w:rsidDel="00000000" w:rsidR="00000000" w:rsidRPr="00000000">
        <w:rPr>
          <w:sz w:val="28"/>
          <w:szCs w:val="28"/>
          <w:rtl w:val="0"/>
        </w:rPr>
        <w:t xml:space="preserve">En la siguiente reunión se tiene contemplado la visualización del registro y la aprobación del avance de este.</w:t>
      </w:r>
    </w:p>
    <w:p w:rsidR="00000000" w:rsidDel="00000000" w:rsidP="00000000" w:rsidRDefault="00000000" w:rsidRPr="00000000" w14:paraId="00000012">
      <w:pPr>
        <w:ind w:left="0" w:firstLine="0"/>
        <w:jc w:val="both"/>
        <w:rPr>
          <w:sz w:val="28"/>
          <w:szCs w:val="28"/>
        </w:rPr>
      </w:pPr>
      <w:r w:rsidDel="00000000" w:rsidR="00000000" w:rsidRPr="00000000">
        <w:rPr>
          <w:rtl w:val="0"/>
        </w:rPr>
      </w:r>
    </w:p>
    <w:p w:rsidR="00000000" w:rsidDel="00000000" w:rsidP="00000000" w:rsidRDefault="00000000" w:rsidRPr="00000000" w14:paraId="00000013">
      <w:pPr>
        <w:ind w:left="0" w:firstLine="0"/>
        <w:jc w:val="center"/>
        <w:rPr>
          <w:sz w:val="28"/>
          <w:szCs w:val="28"/>
        </w:rPr>
      </w:pPr>
      <w:r w:rsidDel="00000000" w:rsidR="00000000" w:rsidRPr="00000000">
        <w:rPr>
          <w:sz w:val="28"/>
          <w:szCs w:val="28"/>
          <w:rtl w:val="0"/>
        </w:rPr>
        <w:t xml:space="preserve">¿Que hice ayer?</w:t>
      </w:r>
    </w:p>
    <w:p w:rsidR="00000000" w:rsidDel="00000000" w:rsidP="00000000" w:rsidRDefault="00000000" w:rsidRPr="00000000" w14:paraId="00000014">
      <w:pPr>
        <w:ind w:left="0" w:firstLine="0"/>
        <w:jc w:val="center"/>
        <w:rPr>
          <w:sz w:val="28"/>
          <w:szCs w:val="28"/>
        </w:rPr>
      </w:pPr>
      <w:r w:rsidDel="00000000" w:rsidR="00000000" w:rsidRPr="00000000">
        <w:rPr>
          <w:sz w:val="28"/>
          <w:szCs w:val="28"/>
          <w:rtl w:val="0"/>
        </w:rPr>
        <w:t xml:space="preserve">Cree la estructura de la base de datos, como se muestra arriba, además se generó los conceptos generales que tendrá el manual de usuario.</w:t>
      </w:r>
    </w:p>
    <w:p w:rsidR="00000000" w:rsidDel="00000000" w:rsidP="00000000" w:rsidRDefault="00000000" w:rsidRPr="00000000" w14:paraId="00000015">
      <w:pPr>
        <w:ind w:left="0" w:firstLine="0"/>
        <w:jc w:val="both"/>
        <w:rPr>
          <w:sz w:val="28"/>
          <w:szCs w:val="28"/>
        </w:rPr>
      </w:pPr>
      <w:r w:rsidDel="00000000" w:rsidR="00000000" w:rsidRPr="00000000">
        <w:rPr>
          <w:rtl w:val="0"/>
        </w:rPr>
      </w:r>
    </w:p>
    <w:p w:rsidR="00000000" w:rsidDel="00000000" w:rsidP="00000000" w:rsidRDefault="00000000" w:rsidRPr="00000000" w14:paraId="00000016">
      <w:pPr>
        <w:ind w:left="0" w:firstLine="0"/>
        <w:jc w:val="center"/>
        <w:rPr>
          <w:sz w:val="28"/>
          <w:szCs w:val="28"/>
        </w:rPr>
      </w:pPr>
      <w:r w:rsidDel="00000000" w:rsidR="00000000" w:rsidRPr="00000000">
        <w:rPr>
          <w:sz w:val="28"/>
          <w:szCs w:val="28"/>
          <w:rtl w:val="0"/>
        </w:rPr>
        <w:t xml:space="preserve">¿Que tengo planeado hacer?</w:t>
      </w:r>
    </w:p>
    <w:p w:rsidR="00000000" w:rsidDel="00000000" w:rsidP="00000000" w:rsidRDefault="00000000" w:rsidRPr="00000000" w14:paraId="00000017">
      <w:pPr>
        <w:ind w:left="0" w:firstLine="0"/>
        <w:jc w:val="center"/>
        <w:rPr>
          <w:sz w:val="28"/>
          <w:szCs w:val="28"/>
        </w:rPr>
      </w:pPr>
      <w:r w:rsidDel="00000000" w:rsidR="00000000" w:rsidRPr="00000000">
        <w:rPr>
          <w:sz w:val="28"/>
          <w:szCs w:val="28"/>
          <w:rtl w:val="0"/>
        </w:rPr>
        <w:t xml:space="preserve">Enseñarselo al directivo para la aprobación y comenzar con el diseño de la base de datos para el registro de empleado así como comenzar la tarea de inventario.</w:t>
      </w:r>
    </w:p>
    <w:p w:rsidR="00000000" w:rsidDel="00000000" w:rsidP="00000000" w:rsidRDefault="00000000" w:rsidRPr="00000000" w14:paraId="00000018">
      <w:pPr>
        <w:ind w:left="0" w:firstLine="0"/>
        <w:jc w:val="center"/>
        <w:rPr>
          <w:sz w:val="28"/>
          <w:szCs w:val="28"/>
        </w:rPr>
      </w:pPr>
      <w:r w:rsidDel="00000000" w:rsidR="00000000" w:rsidRPr="00000000">
        <w:rPr>
          <w:sz w:val="28"/>
          <w:szCs w:val="28"/>
          <w:rtl w:val="0"/>
        </w:rPr>
        <w:t xml:space="preserve">¿Qué obstáculos encontraste en el camino?</w:t>
      </w:r>
    </w:p>
    <w:p w:rsidR="00000000" w:rsidDel="00000000" w:rsidP="00000000" w:rsidRDefault="00000000" w:rsidRPr="00000000" w14:paraId="00000019">
      <w:pPr>
        <w:ind w:left="0" w:firstLine="0"/>
        <w:jc w:val="left"/>
        <w:rPr>
          <w:sz w:val="28"/>
          <w:szCs w:val="28"/>
        </w:rPr>
      </w:pPr>
      <w:r w:rsidDel="00000000" w:rsidR="00000000" w:rsidRPr="00000000">
        <w:rPr>
          <w:sz w:val="28"/>
          <w:szCs w:val="28"/>
          <w:rtl w:val="0"/>
        </w:rPr>
        <w:t xml:space="preserve">El cliente no específico cada uno de los datos, se espera que la aprobación se aclaren los conceptos, no pude generar el inventario por falta de organización con el equipo.</w:t>
      </w:r>
    </w:p>
    <w:p w:rsidR="00000000" w:rsidDel="00000000" w:rsidP="00000000" w:rsidRDefault="00000000" w:rsidRPr="00000000" w14:paraId="0000001A">
      <w:pPr>
        <w:ind w:left="0" w:firstLine="0"/>
        <w:jc w:val="left"/>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