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6F" w:rsidRPr="00D759E1" w:rsidRDefault="006F3DAE">
      <w:pPr>
        <w:rPr>
          <w:lang w:val="en-US"/>
        </w:rPr>
      </w:pPr>
      <w:r w:rsidRPr="00D759E1">
        <w:rPr>
          <w:lang w:val="en-US"/>
        </w:rPr>
        <w:t>Spring Security</w:t>
      </w:r>
    </w:p>
    <w:p w:rsidR="006F3DAE" w:rsidRPr="00D759E1" w:rsidRDefault="006F3DAE">
      <w:pPr>
        <w:rPr>
          <w:lang w:val="en-US"/>
        </w:rPr>
      </w:pPr>
    </w:p>
    <w:p w:rsidR="006F3DAE" w:rsidRPr="00D759E1" w:rsidRDefault="006F3DAE" w:rsidP="006F3DAE">
      <w:pPr>
        <w:pStyle w:val="berschrift2"/>
        <w:rPr>
          <w:lang w:val="en-US"/>
        </w:rPr>
      </w:pPr>
      <w:r w:rsidRPr="00D759E1">
        <w:rPr>
          <w:lang w:val="en-US"/>
        </w:rPr>
        <w:t>Form-Based Auth</w:t>
      </w:r>
    </w:p>
    <w:p w:rsidR="006F3DAE" w:rsidRPr="00D759E1" w:rsidRDefault="006F3DAE">
      <w:pPr>
        <w:rPr>
          <w:lang w:val="en-US"/>
        </w:rPr>
      </w:pPr>
      <w:r w:rsidRPr="00D759E1">
        <w:rPr>
          <w:lang w:val="en-US"/>
        </w:rPr>
        <w:drawing>
          <wp:anchor distT="0" distB="0" distL="114300" distR="114300" simplePos="0" relativeHeight="251658240" behindDoc="0" locked="0" layoutInCell="1" allowOverlap="1" wp14:anchorId="1AF75BE0" wp14:editId="1E8C6889">
            <wp:simplePos x="0" y="0"/>
            <wp:positionH relativeFrom="margin">
              <wp:align>right</wp:align>
            </wp:positionH>
            <wp:positionV relativeFrom="paragraph">
              <wp:posOffset>7727</wp:posOffset>
            </wp:positionV>
            <wp:extent cx="2061917" cy="1589694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917" cy="1589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DAE" w:rsidRPr="00D759E1" w:rsidRDefault="006F3DAE" w:rsidP="006F3DAE">
      <w:pPr>
        <w:pStyle w:val="berschrift2"/>
        <w:rPr>
          <w:lang w:val="en-US"/>
        </w:rPr>
      </w:pPr>
      <w:r w:rsidRPr="00D759E1">
        <w:rPr>
          <w:lang w:val="en-US"/>
        </w:rPr>
        <w:t>Basic Auth</w:t>
      </w:r>
    </w:p>
    <w:p w:rsidR="006F3DAE" w:rsidRPr="00D759E1" w:rsidRDefault="006F3DAE" w:rsidP="006F3DAE">
      <w:pPr>
        <w:pStyle w:val="Listenabsatz"/>
        <w:numPr>
          <w:ilvl w:val="0"/>
          <w:numId w:val="1"/>
        </w:numPr>
        <w:rPr>
          <w:lang w:val="en-US"/>
        </w:rPr>
      </w:pPr>
      <w:r w:rsidRPr="00D759E1">
        <w:rPr>
          <w:lang w:val="en-US"/>
        </w:rPr>
        <w:t>Username, password must be specified in Request header</w:t>
      </w:r>
    </w:p>
    <w:p w:rsidR="006F3DAE" w:rsidRPr="00D759E1" w:rsidRDefault="00D759E1" w:rsidP="006F3DAE">
      <w:pPr>
        <w:pStyle w:val="Listenabsatz"/>
        <w:numPr>
          <w:ilvl w:val="0"/>
          <w:numId w:val="1"/>
        </w:numPr>
        <w:rPr>
          <w:lang w:val="en-US"/>
        </w:rPr>
      </w:pPr>
      <w:r w:rsidRPr="00D759E1">
        <w:rPr>
          <w:lang w:val="en-US"/>
        </w:rPr>
        <w:t>in e</w:t>
      </w:r>
      <w:r w:rsidR="006F3DAE" w:rsidRPr="00D759E1">
        <w:rPr>
          <w:lang w:val="en-US"/>
        </w:rPr>
        <w:t>very single request!</w:t>
      </w:r>
    </w:p>
    <w:p w:rsidR="006F3DAE" w:rsidRPr="00D759E1" w:rsidRDefault="00D759E1" w:rsidP="006F3DAE">
      <w:pPr>
        <w:pStyle w:val="Listenabsatz"/>
        <w:numPr>
          <w:ilvl w:val="0"/>
          <w:numId w:val="1"/>
        </w:numPr>
        <w:rPr>
          <w:lang w:val="en-US"/>
        </w:rPr>
      </w:pPr>
      <w:r w:rsidRPr="00D759E1">
        <w:rPr>
          <w:lang w:val="en-US"/>
        </w:rPr>
        <w:t>e</w:t>
      </w:r>
      <w:r w:rsidR="006F3DAE" w:rsidRPr="00D759E1">
        <w:rPr>
          <w:lang w:val="en-US"/>
        </w:rPr>
        <w:t>ncoded as Base64</w:t>
      </w:r>
    </w:p>
    <w:p w:rsidR="00D759E1" w:rsidRPr="00D759E1" w:rsidRDefault="00D759E1" w:rsidP="006F3DAE">
      <w:pPr>
        <w:pStyle w:val="Listenabsatz"/>
        <w:numPr>
          <w:ilvl w:val="0"/>
          <w:numId w:val="1"/>
        </w:numPr>
        <w:rPr>
          <w:lang w:val="en-US"/>
        </w:rPr>
      </w:pPr>
      <w:r w:rsidRPr="00D759E1">
        <w:rPr>
          <w:lang w:val="en-US"/>
        </w:rPr>
        <w:t>no logout</w:t>
      </w:r>
    </w:p>
    <w:p w:rsidR="00D759E1" w:rsidRPr="00D759E1" w:rsidRDefault="00D759E1" w:rsidP="006F3DAE">
      <w:pPr>
        <w:pStyle w:val="Listenabsatz"/>
        <w:numPr>
          <w:ilvl w:val="0"/>
          <w:numId w:val="1"/>
        </w:numPr>
        <w:rPr>
          <w:lang w:val="en-US"/>
        </w:rPr>
      </w:pPr>
    </w:p>
    <w:p w:rsidR="006F3DAE" w:rsidRPr="00D759E1" w:rsidRDefault="006F3DAE" w:rsidP="006F3DAE">
      <w:pPr>
        <w:rPr>
          <w:lang w:val="en-US"/>
        </w:rPr>
      </w:pPr>
    </w:p>
    <w:p w:rsidR="00D759E1" w:rsidRPr="00D759E1" w:rsidRDefault="00D759E1" w:rsidP="006F3DAE">
      <w:pPr>
        <w:rPr>
          <w:lang w:val="en-US"/>
        </w:rPr>
      </w:pPr>
    </w:p>
    <w:p w:rsidR="006F3DAE" w:rsidRPr="00D759E1" w:rsidRDefault="004821E3" w:rsidP="006F3DAE">
      <w:pPr>
        <w:rPr>
          <w:lang w:val="en-US"/>
        </w:rPr>
      </w:pPr>
      <w:r w:rsidRPr="00D759E1">
        <w:rPr>
          <w:lang w:val="en-US"/>
        </w:rPr>
        <w:drawing>
          <wp:anchor distT="0" distB="0" distL="114300" distR="114300" simplePos="0" relativeHeight="251659264" behindDoc="0" locked="0" layoutInCell="1" allowOverlap="1" wp14:anchorId="11A32C62" wp14:editId="3BEA68AB">
            <wp:simplePos x="0" y="0"/>
            <wp:positionH relativeFrom="margin">
              <wp:posOffset>2929890</wp:posOffset>
            </wp:positionH>
            <wp:positionV relativeFrom="paragraph">
              <wp:posOffset>129540</wp:posOffset>
            </wp:positionV>
            <wp:extent cx="2825750" cy="1019175"/>
            <wp:effectExtent l="0" t="0" r="0" b="952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DAE" w:rsidRPr="00D759E1">
        <w:rPr>
          <w:lang w:val="en-US"/>
        </w:rPr>
        <w:t>Here we will configure all security aspects</w:t>
      </w:r>
    </w:p>
    <w:p w:rsidR="006F3DAE" w:rsidRPr="00D759E1" w:rsidRDefault="004821E3" w:rsidP="006F3DAE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lang w:val="en-US"/>
        </w:rPr>
        <w:t>new</w:t>
      </w:r>
      <w:r w:rsidRPr="00D759E1">
        <w:rPr>
          <w:b/>
          <w:lang w:val="en-US"/>
        </w:rPr>
        <w:t xml:space="preserve"> </w:t>
      </w:r>
      <w:r w:rsidR="006F3DAE" w:rsidRPr="00D759E1">
        <w:rPr>
          <w:b/>
          <w:lang w:val="en-US"/>
        </w:rPr>
        <w:t>package</w:t>
      </w:r>
      <w:r w:rsidR="006F3DAE" w:rsidRPr="00D759E1">
        <w:rPr>
          <w:lang w:val="en-US"/>
        </w:rPr>
        <w:t xml:space="preserve"> security</w:t>
      </w:r>
    </w:p>
    <w:p w:rsidR="006F3DAE" w:rsidRPr="00D759E1" w:rsidRDefault="004821E3" w:rsidP="006F3DAE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lang w:val="en-US"/>
        </w:rPr>
        <w:t>new</w:t>
      </w:r>
      <w:r w:rsidRPr="00D759E1">
        <w:rPr>
          <w:b/>
          <w:lang w:val="en-US"/>
        </w:rPr>
        <w:t xml:space="preserve"> </w:t>
      </w:r>
      <w:r w:rsidR="006F3DAE" w:rsidRPr="00D759E1">
        <w:rPr>
          <w:b/>
          <w:lang w:val="en-US"/>
        </w:rPr>
        <w:t>class</w:t>
      </w:r>
      <w:r w:rsidR="006F3DAE" w:rsidRPr="00D759E1">
        <w:rPr>
          <w:lang w:val="en-US"/>
        </w:rPr>
        <w:t xml:space="preserve"> ApplicationSecurityConfig</w:t>
      </w:r>
    </w:p>
    <w:p w:rsidR="006F3DAE" w:rsidRPr="00D759E1" w:rsidRDefault="006F3DAE" w:rsidP="006F3DAE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lang w:val="en-US"/>
        </w:rPr>
        <w:t>@Configuration</w:t>
      </w:r>
    </w:p>
    <w:p w:rsidR="006F3DAE" w:rsidRPr="00D759E1" w:rsidRDefault="006F3DAE" w:rsidP="006F3DAE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lang w:val="en-US"/>
        </w:rPr>
        <w:t>@EnableWebSecurity</w:t>
      </w:r>
    </w:p>
    <w:p w:rsidR="006F3DAE" w:rsidRPr="00D759E1" w:rsidRDefault="006F3DAE" w:rsidP="006F3DAE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b/>
          <w:lang w:val="en-US"/>
        </w:rPr>
        <w:t>extends</w:t>
      </w:r>
      <w:r w:rsidRPr="00D759E1">
        <w:rPr>
          <w:lang w:val="en-US"/>
        </w:rPr>
        <w:t xml:space="preserve"> WebSecurityConfigurerAdapter</w:t>
      </w:r>
    </w:p>
    <w:p w:rsidR="00D759E1" w:rsidRDefault="00D759E1" w:rsidP="00D759E1">
      <w:pPr>
        <w:pStyle w:val="Listenabsatz"/>
        <w:numPr>
          <w:ilvl w:val="0"/>
          <w:numId w:val="2"/>
        </w:numPr>
        <w:rPr>
          <w:lang w:val="en-US"/>
        </w:rPr>
      </w:pPr>
      <w:r w:rsidRPr="00D759E1">
        <w:rPr>
          <w:b/>
          <w:lang w:val="en-US"/>
        </w:rPr>
        <w:t>override</w:t>
      </w:r>
      <w:r w:rsidR="004821E3" w:rsidRPr="00D759E1">
        <w:rPr>
          <w:b/>
          <w:lang w:val="en-US"/>
        </w:rPr>
        <w:t xml:space="preserve"> method </w:t>
      </w:r>
      <w:r w:rsidR="004821E3" w:rsidRPr="00D759E1">
        <w:rPr>
          <w:lang w:val="en-US"/>
        </w:rPr>
        <w:t>configure(http:HttpSecurity)</w:t>
      </w:r>
      <w:r w:rsidRPr="00D759E1">
        <w:rPr>
          <w:lang w:val="en-US"/>
        </w:rPr>
        <w:t xml:space="preserve"> </w:t>
      </w:r>
      <w:r w:rsidRPr="00D759E1">
        <w:rPr>
          <w:lang w:val="en-US"/>
        </w:rPr>
        <w:sym w:font="Wingdings" w:char="F0E0"/>
      </w:r>
      <w:r w:rsidRPr="00D759E1">
        <w:rPr>
          <w:lang w:val="en-US"/>
        </w:rPr>
        <w:t xml:space="preserve"> authorize requests, any requests must be authenticated and the method used is basic64</w:t>
      </w:r>
    </w:p>
    <w:p w:rsidR="00D759E1" w:rsidRDefault="00D759E1" w:rsidP="00D759E1">
      <w:pPr>
        <w:rPr>
          <w:lang w:val="en-US"/>
        </w:rPr>
      </w:pPr>
    </w:p>
    <w:p w:rsidR="00D759E1" w:rsidRDefault="00D759E1" w:rsidP="00D759E1">
      <w:pPr>
        <w:rPr>
          <w:lang w:val="en-US"/>
        </w:rPr>
      </w:pPr>
      <w:r>
        <w:rPr>
          <w:lang w:val="en-US"/>
        </w:rPr>
        <w:t>Test API with Postman</w:t>
      </w:r>
    </w:p>
    <w:p w:rsidR="0080172B" w:rsidRDefault="0080172B" w:rsidP="0080172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normal GETrequest gives back 401-Unauthorized</w:t>
      </w:r>
    </w:p>
    <w:p w:rsidR="0080172B" w:rsidRDefault="0080172B" w:rsidP="0080172B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we have to send user, password in header</w:t>
      </w:r>
    </w:p>
    <w:p w:rsidR="0080172B" w:rsidRDefault="0080172B" w:rsidP="0080172B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click: “Authorization </w:t>
      </w:r>
      <w:r w:rsidRPr="0080172B">
        <w:rPr>
          <w:lang w:val="en-US"/>
        </w:rPr>
        <w:sym w:font="Wingdings" w:char="F0E0"/>
      </w:r>
      <w:r>
        <w:rPr>
          <w:lang w:val="en-US"/>
        </w:rPr>
        <w:t xml:space="preserve"> Type: Basic </w:t>
      </w:r>
      <w:r w:rsidRPr="0080172B">
        <w:rPr>
          <w:lang w:val="en-US"/>
        </w:rPr>
        <w:sym w:font="Wingdings" w:char="F0E0"/>
      </w:r>
      <w:r>
        <w:rPr>
          <w:lang w:val="en-US"/>
        </w:rPr>
        <w:t xml:space="preserve"> enter username, pass</w:t>
      </w:r>
    </w:p>
    <w:p w:rsidR="0080172B" w:rsidRDefault="0080172B" w:rsidP="0080172B">
      <w:pPr>
        <w:rPr>
          <w:lang w:val="en-US"/>
        </w:rPr>
      </w:pPr>
    </w:p>
    <w:p w:rsidR="0080172B" w:rsidRDefault="009E7FFB" w:rsidP="0080172B">
      <w:pPr>
        <w:rPr>
          <w:lang w:val="en-US"/>
        </w:rPr>
      </w:pPr>
      <w:r w:rsidRPr="009E7FFB">
        <w:rPr>
          <w:lang w:val="en-US"/>
        </w:rPr>
        <w:drawing>
          <wp:anchor distT="0" distB="0" distL="114300" distR="114300" simplePos="0" relativeHeight="251660288" behindDoc="0" locked="0" layoutInCell="1" allowOverlap="1" wp14:anchorId="3E1C3E1D" wp14:editId="5C87A292">
            <wp:simplePos x="0" y="0"/>
            <wp:positionH relativeFrom="margin">
              <wp:posOffset>2489835</wp:posOffset>
            </wp:positionH>
            <wp:positionV relativeFrom="paragraph">
              <wp:posOffset>93980</wp:posOffset>
            </wp:positionV>
            <wp:extent cx="3269615" cy="1091565"/>
            <wp:effectExtent l="0" t="0" r="6985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72B">
        <w:rPr>
          <w:lang w:val="en-US"/>
        </w:rPr>
        <w:t>Whitelist specific URLs – Antmatchers</w:t>
      </w:r>
    </w:p>
    <w:p w:rsidR="009E7FFB" w:rsidRPr="009E7FFB" w:rsidRDefault="009E7FFB" w:rsidP="009E7FFB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possible for html, css, js files</w:t>
      </w:r>
    </w:p>
    <w:p w:rsidR="0080172B" w:rsidRDefault="009E7FFB" w:rsidP="009E7FF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.antMatchers(..patterns:”/”…)</w:t>
      </w:r>
    </w:p>
    <w:p w:rsidR="009E7FFB" w:rsidRDefault="009E7FFB" w:rsidP="009E7FFB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.permitALL()</w:t>
      </w:r>
    </w:p>
    <w:p w:rsidR="009E7FFB" w:rsidRPr="009E7FFB" w:rsidRDefault="009E7FFB" w:rsidP="009E7FFB">
      <w:pPr>
        <w:ind w:left="360"/>
        <w:rPr>
          <w:lang w:val="en-US"/>
        </w:rPr>
      </w:pPr>
    </w:p>
    <w:p w:rsidR="004821E3" w:rsidRDefault="004821E3" w:rsidP="004821E3">
      <w:pPr>
        <w:rPr>
          <w:lang w:val="en-US"/>
        </w:rPr>
      </w:pPr>
    </w:p>
    <w:p w:rsidR="009E7FFB" w:rsidRDefault="009E7FFB" w:rsidP="004821E3">
      <w:pPr>
        <w:rPr>
          <w:lang w:val="en-US"/>
        </w:rPr>
      </w:pPr>
    </w:p>
    <w:p w:rsidR="009E7FFB" w:rsidRDefault="009E7FFB" w:rsidP="004821E3">
      <w:pPr>
        <w:rPr>
          <w:lang w:val="en-US"/>
        </w:rPr>
      </w:pPr>
    </w:p>
    <w:p w:rsidR="009E7FFB" w:rsidRDefault="009E7FFB" w:rsidP="004821E3">
      <w:pPr>
        <w:rPr>
          <w:lang w:val="en-US"/>
        </w:rPr>
      </w:pPr>
    </w:p>
    <w:p w:rsidR="009E7FFB" w:rsidRDefault="009E7FFB" w:rsidP="004821E3">
      <w:pPr>
        <w:rPr>
          <w:lang w:val="en-US"/>
        </w:rPr>
      </w:pPr>
    </w:p>
    <w:p w:rsidR="009E7FFB" w:rsidRDefault="009E7FFB" w:rsidP="004821E3">
      <w:pPr>
        <w:rPr>
          <w:lang w:val="en-US"/>
        </w:rPr>
      </w:pPr>
      <w:r>
        <w:rPr>
          <w:lang w:val="en-US"/>
        </w:rPr>
        <w:lastRenderedPageBreak/>
        <w:t>Create in memory user</w:t>
      </w:r>
    </w:p>
    <w:p w:rsidR="009E7FFB" w:rsidRDefault="009E7FFB" w:rsidP="009E7FF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 security.ApplicationSecurityConfig override method UserDetail</w:t>
      </w:r>
      <w:r w:rsidR="007B11B1">
        <w:rPr>
          <w:lang w:val="en-US"/>
        </w:rPr>
        <w:t>s</w:t>
      </w:r>
      <w:r>
        <w:rPr>
          <w:lang w:val="en-US"/>
        </w:rPr>
        <w:t>Service</w:t>
      </w:r>
    </w:p>
    <w:p w:rsidR="009E7FFB" w:rsidRDefault="009E7FFB" w:rsidP="009E7FFB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@Bean</w:t>
      </w:r>
    </w:p>
    <w:p w:rsidR="009E7FFB" w:rsidRDefault="009E7FFB" w:rsidP="009E7FFB">
      <w:pPr>
        <w:pStyle w:val="Listenabsatz"/>
        <w:numPr>
          <w:ilvl w:val="1"/>
          <w:numId w:val="7"/>
        </w:numPr>
        <w:rPr>
          <w:lang w:val="en-US"/>
        </w:rPr>
      </w:pPr>
      <w:r>
        <w:rPr>
          <w:lang w:val="en-US"/>
        </w:rPr>
        <w:t>will be instantiated when we start the app</w:t>
      </w:r>
    </w:p>
    <w:p w:rsidR="009E7FFB" w:rsidRDefault="009E7FFB" w:rsidP="007B11B1">
      <w:pPr>
        <w:rPr>
          <w:lang w:val="en-US"/>
        </w:rPr>
      </w:pPr>
    </w:p>
    <w:p w:rsidR="007B11B1" w:rsidRDefault="007B11B1" w:rsidP="007B11B1">
      <w:pPr>
        <w:rPr>
          <w:lang w:val="en-US"/>
        </w:rPr>
      </w:pPr>
    </w:p>
    <w:p w:rsidR="007B11B1" w:rsidRDefault="007B11B1" w:rsidP="007B11B1">
      <w:pPr>
        <w:rPr>
          <w:lang w:val="en-US"/>
        </w:rPr>
      </w:pPr>
      <w:r>
        <w:rPr>
          <w:lang w:val="en-US"/>
        </w:rPr>
        <w:t xml:space="preserve">UserDetailsService (interface) </w:t>
      </w:r>
      <w:r w:rsidRPr="007B11B1">
        <w:rPr>
          <w:lang w:val="en-US"/>
        </w:rPr>
        <w:sym w:font="Wingdings" w:char="F0E0"/>
      </w:r>
      <w:r>
        <w:rPr>
          <w:lang w:val="en-US"/>
        </w:rPr>
        <w:t xml:space="preserve"> how we retrieve users from db</w:t>
      </w:r>
    </w:p>
    <w:p w:rsidR="007B11B1" w:rsidRDefault="007B11B1" w:rsidP="007B11B1">
      <w:pPr>
        <w:rPr>
          <w:lang w:val="en-US"/>
        </w:rPr>
      </w:pPr>
    </w:p>
    <w:p w:rsidR="007B11B1" w:rsidRDefault="007B11B1" w:rsidP="007B11B1">
      <w:pPr>
        <w:rPr>
          <w:lang w:val="en-US"/>
        </w:rPr>
      </w:pPr>
      <w:r>
        <w:rPr>
          <w:lang w:val="en-US"/>
        </w:rPr>
        <w:t>Add BCrypt</w:t>
      </w:r>
    </w:p>
    <w:p w:rsidR="00C12665" w:rsidRDefault="00C12665" w:rsidP="00C1266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new class PasswordConfig in package security</w:t>
      </w:r>
    </w:p>
    <w:p w:rsidR="00C12665" w:rsidRDefault="00C12665" w:rsidP="00C1266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@Configuration</w:t>
      </w:r>
    </w:p>
    <w:p w:rsidR="00C12665" w:rsidRDefault="00C12665" w:rsidP="00C12665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method: PasswordEncoder(interface)</w:t>
      </w:r>
    </w:p>
    <w:p w:rsidR="00C12665" w:rsidRDefault="00C12665" w:rsidP="00351A81">
      <w:pPr>
        <w:rPr>
          <w:lang w:val="en-US"/>
        </w:rPr>
      </w:pPr>
    </w:p>
    <w:p w:rsidR="00351A81" w:rsidRDefault="00351A81" w:rsidP="00351A81">
      <w:pPr>
        <w:rPr>
          <w:lang w:val="en-US"/>
        </w:rPr>
      </w:pPr>
      <w:r>
        <w:rPr>
          <w:lang w:val="en-US"/>
        </w:rPr>
        <w:t>min 56</w:t>
      </w:r>
    </w:p>
    <w:p w:rsidR="00351A81" w:rsidRDefault="00351A81" w:rsidP="00351A81">
      <w:pPr>
        <w:rPr>
          <w:lang w:val="en-US"/>
        </w:rPr>
      </w:pPr>
      <w:r>
        <w:rPr>
          <w:lang w:val="en-US"/>
        </w:rPr>
        <w:t>Roles and Permissions</w:t>
      </w:r>
    </w:p>
    <w:p w:rsidR="00351A81" w:rsidRDefault="00351A81" w:rsidP="00351A8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a role (e.g admin) has a set of permissions (e.g student:read, student:write)</w:t>
      </w:r>
    </w:p>
    <w:p w:rsidR="00351A81" w:rsidRDefault="00351A81" w:rsidP="00351A81">
      <w:pPr>
        <w:rPr>
          <w:lang w:val="en-US"/>
        </w:rPr>
      </w:pPr>
    </w:p>
    <w:p w:rsidR="00351A81" w:rsidRDefault="00351A81" w:rsidP="00351A81">
      <w:pPr>
        <w:rPr>
          <w:lang w:val="en-US"/>
        </w:rPr>
      </w:pPr>
      <w:r>
        <w:rPr>
          <w:lang w:val="en-US"/>
        </w:rPr>
        <w:t>Admin User</w:t>
      </w:r>
    </w:p>
    <w:p w:rsidR="00351A81" w:rsidRDefault="00351A81" w:rsidP="00351A8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new user in ApplicationSecurityConfig-UserDetailsService</w:t>
      </w:r>
    </w:p>
    <w:p w:rsidR="00351A81" w:rsidRDefault="00351A81" w:rsidP="00351A81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build()</w:t>
      </w:r>
    </w:p>
    <w:p w:rsidR="00351A81" w:rsidRDefault="00351A81" w:rsidP="00351A81">
      <w:pPr>
        <w:rPr>
          <w:lang w:val="en-US"/>
        </w:rPr>
      </w:pPr>
    </w:p>
    <w:p w:rsidR="00351A81" w:rsidRDefault="00E5004F" w:rsidP="00351A81">
      <w:pPr>
        <w:rPr>
          <w:lang w:val="en-US"/>
        </w:rPr>
      </w:pPr>
      <w:r>
        <w:rPr>
          <w:lang w:val="en-US"/>
        </w:rPr>
        <w:t>User roles and permissions with enums</w:t>
      </w:r>
    </w:p>
    <w:p w:rsidR="00E5004F" w:rsidRDefault="00E5004F" w:rsidP="00AE5D47">
      <w:pPr>
        <w:rPr>
          <w:lang w:val="en-US"/>
        </w:rPr>
      </w:pPr>
      <w:r w:rsidRPr="00AE5D47">
        <w:rPr>
          <w:lang w:val="en-US"/>
        </w:rPr>
        <w:t>Role based Authentication</w:t>
      </w:r>
    </w:p>
    <w:p w:rsidR="00AE5D47" w:rsidRDefault="00AE2042" w:rsidP="00AE5D47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restrict APIs with role-based-authentification</w:t>
      </w:r>
    </w:p>
    <w:p w:rsidR="00AE5D47" w:rsidRDefault="00AE5D47" w:rsidP="00AE5D47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define second antmatchers in httpSecurity (first: </w:t>
      </w:r>
      <w:r w:rsidR="00AE2042">
        <w:rPr>
          <w:lang w:val="en-US"/>
        </w:rPr>
        <w:t>.permitA</w:t>
      </w:r>
      <w:r>
        <w:rPr>
          <w:lang w:val="en-US"/>
        </w:rPr>
        <w:t>ll, second:</w:t>
      </w:r>
      <w:r w:rsidR="00AE2042">
        <w:rPr>
          <w:lang w:val="en-US"/>
        </w:rPr>
        <w:t xml:space="preserve"> .hasRole)</w:t>
      </w:r>
      <w:r>
        <w:rPr>
          <w:lang w:val="en-US"/>
        </w:rPr>
        <w:t xml:space="preserve"> </w:t>
      </w:r>
    </w:p>
    <w:p w:rsidR="00AE5D47" w:rsidRDefault="00AE5D47" w:rsidP="00AE2042">
      <w:pPr>
        <w:rPr>
          <w:lang w:val="en-US"/>
        </w:rPr>
      </w:pPr>
    </w:p>
    <w:p w:rsidR="00AE2042" w:rsidRDefault="00C30033" w:rsidP="00AE2042">
      <w:pPr>
        <w:rPr>
          <w:lang w:val="en-US"/>
        </w:rPr>
      </w:pPr>
      <w:r>
        <w:rPr>
          <w:lang w:val="en-US"/>
        </w:rPr>
        <w:t>Permission based Authent</w:t>
      </w:r>
      <w:r w:rsidR="00AE2042">
        <w:rPr>
          <w:lang w:val="en-US"/>
        </w:rPr>
        <w:t>ication</w:t>
      </w:r>
    </w:p>
    <w:p w:rsidR="00AE2042" w:rsidRDefault="00AE2042" w:rsidP="00AE204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e.g. admin</w:t>
      </w:r>
      <w:r w:rsidR="00C30033">
        <w:rPr>
          <w:lang w:val="en-US"/>
        </w:rPr>
        <w:t>(read and write)</w:t>
      </w:r>
      <w:r>
        <w:rPr>
          <w:lang w:val="en-US"/>
        </w:rPr>
        <w:t xml:space="preserve"> and admintrainee</w:t>
      </w:r>
      <w:r w:rsidR="00C30033">
        <w:rPr>
          <w:lang w:val="en-US"/>
        </w:rPr>
        <w:t xml:space="preserve"> (read only)</w:t>
      </w:r>
    </w:p>
    <w:p w:rsidR="00B3067B" w:rsidRDefault="00C30033" w:rsidP="00B3067B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has Authorities, hasRoles</w:t>
      </w:r>
    </w:p>
    <w:p w:rsidR="00C30033" w:rsidRDefault="00C30033" w:rsidP="00C30033">
      <w:pPr>
        <w:rPr>
          <w:lang w:val="en-US"/>
        </w:rPr>
      </w:pPr>
    </w:p>
    <w:p w:rsidR="00C30033" w:rsidRDefault="00C30033" w:rsidP="00C30033">
      <w:pPr>
        <w:rPr>
          <w:lang w:val="en-US"/>
        </w:rPr>
      </w:pPr>
      <w:r>
        <w:rPr>
          <w:lang w:val="en-US"/>
        </w:rPr>
        <w:t>Adding Authorities to users</w:t>
      </w:r>
    </w:p>
    <w:p w:rsidR="00C30033" w:rsidRPr="00C30033" w:rsidRDefault="00C30033" w:rsidP="00C30033">
      <w:pPr>
        <w:rPr>
          <w:lang w:val="en-US"/>
        </w:rPr>
      </w:pPr>
      <w:bookmarkStart w:id="0" w:name="_GoBack"/>
      <w:bookmarkEnd w:id="0"/>
    </w:p>
    <w:p w:rsidR="00B3067B" w:rsidRPr="00B3067B" w:rsidRDefault="00B3067B" w:rsidP="00B3067B">
      <w:pPr>
        <w:rPr>
          <w:lang w:val="en-US"/>
        </w:rPr>
      </w:pPr>
    </w:p>
    <w:p w:rsidR="00E5004F" w:rsidRPr="00351A81" w:rsidRDefault="00E5004F" w:rsidP="00351A81">
      <w:pPr>
        <w:rPr>
          <w:lang w:val="en-US"/>
        </w:rPr>
      </w:pPr>
    </w:p>
    <w:p w:rsidR="00351A81" w:rsidRDefault="00351A81" w:rsidP="00351A81">
      <w:pPr>
        <w:rPr>
          <w:lang w:val="en-US"/>
        </w:rPr>
      </w:pPr>
    </w:p>
    <w:p w:rsidR="00351A81" w:rsidRPr="00351A81" w:rsidRDefault="00351A81" w:rsidP="00351A81">
      <w:pPr>
        <w:rPr>
          <w:lang w:val="en-US"/>
        </w:rPr>
      </w:pPr>
    </w:p>
    <w:p w:rsidR="007B11B1" w:rsidRPr="007B11B1" w:rsidRDefault="007B11B1" w:rsidP="007B11B1">
      <w:pPr>
        <w:rPr>
          <w:lang w:val="en-US"/>
        </w:rPr>
      </w:pPr>
    </w:p>
    <w:sectPr w:rsidR="007B11B1" w:rsidRPr="007B11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BE7"/>
    <w:multiLevelType w:val="hybridMultilevel"/>
    <w:tmpl w:val="B0C05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6FF0"/>
    <w:multiLevelType w:val="hybridMultilevel"/>
    <w:tmpl w:val="42D077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1436D"/>
    <w:multiLevelType w:val="hybridMultilevel"/>
    <w:tmpl w:val="EDAEBE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1022E"/>
    <w:multiLevelType w:val="hybridMultilevel"/>
    <w:tmpl w:val="EEB63CC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53D24"/>
    <w:multiLevelType w:val="hybridMultilevel"/>
    <w:tmpl w:val="8E3621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3FE2"/>
    <w:multiLevelType w:val="hybridMultilevel"/>
    <w:tmpl w:val="FA8A44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524D2"/>
    <w:multiLevelType w:val="hybridMultilevel"/>
    <w:tmpl w:val="AB7AE07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674DC"/>
    <w:multiLevelType w:val="hybridMultilevel"/>
    <w:tmpl w:val="E3F4C5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718DF"/>
    <w:multiLevelType w:val="hybridMultilevel"/>
    <w:tmpl w:val="8ED2B6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B17DF"/>
    <w:multiLevelType w:val="hybridMultilevel"/>
    <w:tmpl w:val="0B5C2D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F58C6"/>
    <w:multiLevelType w:val="hybridMultilevel"/>
    <w:tmpl w:val="B928D4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A69DF"/>
    <w:multiLevelType w:val="hybridMultilevel"/>
    <w:tmpl w:val="C80875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DAE"/>
    <w:rsid w:val="00351A81"/>
    <w:rsid w:val="004821E3"/>
    <w:rsid w:val="004854C3"/>
    <w:rsid w:val="006F3DAE"/>
    <w:rsid w:val="007B11B1"/>
    <w:rsid w:val="0080172B"/>
    <w:rsid w:val="009E7FFB"/>
    <w:rsid w:val="00AE2042"/>
    <w:rsid w:val="00AE5D47"/>
    <w:rsid w:val="00B3067B"/>
    <w:rsid w:val="00C12665"/>
    <w:rsid w:val="00C30033"/>
    <w:rsid w:val="00D759E1"/>
    <w:rsid w:val="00E5004F"/>
    <w:rsid w:val="00EB32E2"/>
    <w:rsid w:val="00F7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3732"/>
  <w15:chartTrackingRefBased/>
  <w15:docId w15:val="{86BD6DF5-E0C1-41DC-90C1-A1B6086E6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D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F3D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3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2021-08-31T08:23:00Z</dcterms:created>
  <dcterms:modified xsi:type="dcterms:W3CDTF">2021-08-31T12:52:00Z</dcterms:modified>
</cp:coreProperties>
</file>