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76DF2B" w14:paraId="020AF466" wp14:textId="47685C8A">
      <w:pPr>
        <w:jc w:val="center"/>
      </w:pPr>
      <w:bookmarkStart w:name="_GoBack" w:id="0"/>
      <w:bookmarkEnd w:id="0"/>
      <w:r w:rsidRPr="4476DF2B" w:rsidR="4476DF2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4476DF2B" w14:paraId="6FDFF094" wp14:textId="5D802CC8">
      <w:pPr>
        <w:jc w:val="center"/>
      </w:pPr>
      <w:r w:rsidRPr="62987C09" w:rsidR="62987C0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Indiana (IN) Notes</w:t>
      </w:r>
    </w:p>
    <w:p xmlns:wp14="http://schemas.microsoft.com/office/word/2010/wordml" w:rsidP="4476DF2B" w14:paraId="10DD176A" wp14:textId="3E86CD29">
      <w:pPr>
        <w:jc w:val="center"/>
      </w:pPr>
      <w:r w:rsidRPr="4476DF2B" w:rsidR="4476DF2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62987C09" w14:paraId="1F1B1A9E" wp14:textId="1C84753F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IN file from the dropbox for the BOD dentists. The file was collected on 7.25.19. Because the file required payment, the file from 7.25.19 was used rather than a more updated file. </w:t>
      </w:r>
    </w:p>
    <w:p xmlns:wp14="http://schemas.microsoft.com/office/word/2010/wordml" w:rsidP="4476DF2B" w14:paraId="2251B4F5" wp14:textId="0975EC2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2131c72b9ba345dd">
        <w:r w:rsidRPr="4476DF2B" w:rsidR="4476DF2B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4476DF2B" w:rsidR="4476DF2B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62987C09" w14:paraId="71E12992" wp14:textId="2C5090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Anything that mentioned “hygienist” was disregarded according to recent </w:t>
      </w:r>
      <w:proofErr w:type="spellStart"/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updates.</w:t>
      </w:r>
    </w:p>
    <w:p xmlns:wp14="http://schemas.microsoft.com/office/word/2010/wordml" w:rsidP="19667299" w14:paraId="5C143595" wp14:textId="0B00C3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code/process on </w:t>
      </w:r>
      <w:proofErr w:type="spellStart"/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IN. </w:t>
      </w:r>
    </w:p>
    <w:p w:rsidR="19667299" w:rsidP="19667299" w:rsidRDefault="19667299" w14:paraId="00210275" w14:textId="45CFBBE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399029A8" w:rsidR="399029A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</w:t>
      </w:r>
      <w:r w:rsidRPr="399029A8" w:rsidR="399029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BOTH + BOD FTE sum of dentists is 3,556 (3,541 </w:t>
      </w:r>
      <w:r w:rsidRPr="399029A8" w:rsidR="399029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unique</w:t>
      </w:r>
      <w:r w:rsidRPr="399029A8" w:rsidR="399029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).</w:t>
      </w:r>
      <w:r w:rsidRPr="399029A8" w:rsidR="399029A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2018 ADA total is 3,214.</w:t>
      </w:r>
    </w:p>
    <w:p xmlns:wp14="http://schemas.microsoft.com/office/word/2010/wordml" w:rsidP="62987C09" w14:paraId="55D36029" wp14:textId="3C2292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7.25.19 includes:</w:t>
      </w:r>
    </w:p>
    <w:p xmlns:wp14="http://schemas.microsoft.com/office/word/2010/wordml" w:rsidP="62987C09" w14:paraId="651B0D10" wp14:textId="7D1A0C7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4,376 rows of Dentists, without any hygienists. </w:t>
      </w:r>
    </w:p>
    <w:p xmlns:wp14="http://schemas.microsoft.com/office/word/2010/wordml" w:rsidP="62987C09" w14:paraId="0901F5C4" wp14:textId="2582D3D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4,348 dentists were active or on probation. Suspended and inactive licenses were removed. </w:t>
      </w:r>
    </w:p>
    <w:p xmlns:wp14="http://schemas.microsoft.com/office/word/2010/wordml" w:rsidP="0BB02DD7" w14:paraId="7EC01752" wp14:textId="28D5CFD6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None expired </w:t>
      </w:r>
    </w:p>
    <w:p w:rsidR="62987C09" w:rsidP="62987C09" w:rsidRDefault="62987C09" w14:paraId="37D8CD5A" w14:textId="77CD9C01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en-US"/>
        </w:rPr>
      </w:pP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3,544 dentists with an </w:t>
      </w: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>IN-practice</w:t>
      </w:r>
      <w:r w:rsidRPr="62987C09" w:rsidR="62987C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state. </w:t>
      </w:r>
    </w:p>
    <w:p w:rsidR="62987C09" w:rsidP="460C1B9B" w:rsidRDefault="62987C09" w14:paraId="198910E6" w14:textId="4E3FCA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60C1B9B" w:rsidR="460C1B9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original IKN-NPPES match rate using names was 87%.</w:t>
      </w:r>
      <w:r w:rsidRPr="460C1B9B" w:rsidR="460C1B9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99029A8" w14:paraId="3F6512D1" wp14:textId="1BD525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99029A8" w:rsidR="399029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overall IKN match rate was 76%.</w:t>
      </w:r>
    </w:p>
    <w:p w:rsidR="399029A8" w:rsidP="399029A8" w:rsidRDefault="399029A8" w14:paraId="243B5451" w14:textId="786C324C">
      <w:pPr>
        <w:pStyle w:val="ListParagraph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399029A8" w:rsidR="399029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Missing matches came from usual middle name </w:t>
      </w:r>
      <w:proofErr w:type="spellStart"/>
      <w:r w:rsidRPr="399029A8" w:rsidR="399029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discrepencies</w:t>
      </w:r>
      <w:proofErr w:type="spellEnd"/>
      <w:r w:rsidRPr="399029A8" w:rsidR="399029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and many of the IKN names were (0,0) ...818 to be precise.</w:t>
      </w:r>
    </w:p>
    <w:p w:rsidR="399029A8" w:rsidP="399029A8" w:rsidRDefault="399029A8" w14:paraId="2D1D2B76" w14:textId="317F9B5F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US"/>
        </w:rPr>
      </w:pPr>
      <w:r w:rsidRPr="399029A8" w:rsidR="399029A8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At the end of the exclusions stage, only BOTH values remained. </w:t>
      </w:r>
    </w:p>
    <w:p w:rsidR="399029A8" w:rsidP="399029A8" w:rsidRDefault="399029A8" w14:paraId="5AF4EC82" w14:textId="7EA22913">
      <w:pPr>
        <w:pStyle w:val="Normal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w:rsidR="399029A8" w:rsidP="399029A8" w:rsidRDefault="399029A8" w14:paraId="1A54911F" w14:textId="4C4020E6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7019BF"/>
  <w15:docId w15:val="{eb5cfa5f-50c6-494e-a30d-95435c6aea74}"/>
  <w:rsids>
    <w:rsidRoot w:val="467019BF"/>
    <w:rsid w:val="0BB02DD7"/>
    <w:rsid w:val="128920F0"/>
    <w:rsid w:val="19667299"/>
    <w:rsid w:val="30C24D12"/>
    <w:rsid w:val="399029A8"/>
    <w:rsid w:val="4476DF2B"/>
    <w:rsid w:val="460C1B9B"/>
    <w:rsid w:val="467019BF"/>
    <w:rsid w:val="62987C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2131c72b9ba345dd" /><Relationship Type="http://schemas.openxmlformats.org/officeDocument/2006/relationships/numbering" Target="/word/numbering.xml" Id="R6c1e45bcbb36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2020-06-08T18:14:16.0369694Z</dcterms:created>
  <dcterms:modified xsi:type="dcterms:W3CDTF">2020-07-10T16:38:07.5494780Z</dcterms:modified>
  <dc:creator>Christopher Larkins</dc:creator>
  <lastModifiedBy>Christopher Larkins</lastModifiedBy>
</coreProperties>
</file>