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1F376A" w14:paraId="523F010C" wp14:textId="5AE6E0A9">
      <w:pPr>
        <w:jc w:val="center"/>
      </w:pPr>
      <w:bookmarkStart w:name="_GoBack" w:id="0"/>
      <w:bookmarkEnd w:id="0"/>
      <w:r w:rsidRPr="4F1F376A" w:rsidR="4F1F376A">
        <w:rPr>
          <w:rFonts w:ascii="Arial" w:hAnsi="Arial" w:eastAsia="Arial" w:cs="Arial"/>
          <w:b w:val="1"/>
          <w:bCs w:val="1"/>
          <w:noProof w:val="0"/>
          <w:sz w:val="36"/>
          <w:szCs w:val="36"/>
          <w:lang w:val="en-US"/>
        </w:rPr>
        <w:t xml:space="preserve">Dental Care Supply </w:t>
      </w:r>
    </w:p>
    <w:p xmlns:wp14="http://schemas.microsoft.com/office/word/2010/wordml" w:rsidP="4F1F376A" w14:paraId="6A3E7BF1" wp14:textId="4E610104">
      <w:pPr>
        <w:jc w:val="center"/>
      </w:pPr>
      <w:r w:rsidRPr="4F1F376A" w:rsidR="4F1F376A">
        <w:rPr>
          <w:rFonts w:ascii="Arial" w:hAnsi="Arial" w:eastAsia="Arial" w:cs="Arial"/>
          <w:b w:val="1"/>
          <w:bCs w:val="1"/>
          <w:noProof w:val="0"/>
          <w:sz w:val="36"/>
          <w:szCs w:val="36"/>
          <w:lang w:val="en-US"/>
        </w:rPr>
        <w:t>Massachusetts (MA) Notes</w:t>
      </w:r>
    </w:p>
    <w:p xmlns:wp14="http://schemas.microsoft.com/office/word/2010/wordml" w:rsidP="4F1F376A" w14:paraId="7C8BC027" wp14:textId="2D8DE3AC">
      <w:pPr>
        <w:jc w:val="center"/>
      </w:pPr>
      <w:r w:rsidRPr="4F1F376A" w:rsidR="4F1F376A">
        <w:rPr>
          <w:rFonts w:ascii="Arial" w:hAnsi="Arial" w:eastAsia="Arial" w:cs="Arial"/>
          <w:b w:val="1"/>
          <w:bCs w:val="1"/>
          <w:noProof w:val="0"/>
          <w:sz w:val="22"/>
          <w:szCs w:val="22"/>
          <w:lang w:val="en-US"/>
        </w:rPr>
        <w:t>by Chris Larkins</w:t>
      </w:r>
    </w:p>
    <w:p xmlns:wp14="http://schemas.microsoft.com/office/word/2010/wordml" w:rsidP="4F1F376A" w14:paraId="12C27C4A" wp14:textId="33DBBFCD">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 xml:space="preserve">Because I could download the BOD file for free, I download a new BOD dataset from </w:t>
      </w:r>
      <w:hyperlink r:id="Rb1e40afa705e4773">
        <w:r w:rsidRPr="4F1F376A" w:rsidR="4F1F376A">
          <w:rPr>
            <w:rStyle w:val="Hyperlink"/>
            <w:noProof w:val="0"/>
            <w:lang w:val="en-US"/>
          </w:rPr>
          <w:t>https://checkalicense.hhs.state.ma.us/mylicenseverification/Search.aspx?facility=N</w:t>
        </w:r>
      </w:hyperlink>
      <w:r w:rsidRPr="4F1F376A" w:rsidR="4F1F376A">
        <w:rPr>
          <w:rFonts w:ascii="Arial" w:hAnsi="Arial" w:eastAsia="Arial" w:cs="Arial"/>
          <w:noProof w:val="0"/>
          <w:sz w:val="22"/>
          <w:szCs w:val="22"/>
          <w:lang w:val="en-US"/>
        </w:rPr>
        <w:t xml:space="preserve"> on 6.10.20. </w:t>
      </w:r>
    </w:p>
    <w:p xmlns:wp14="http://schemas.microsoft.com/office/word/2010/wordml" w:rsidP="4F1F376A" w14:paraId="45F582E7" wp14:textId="4328A891">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The “IKN_processed.csv” file and “</w:t>
      </w:r>
      <w:hyperlink r:id="R6740fc4239b64971">
        <w:r w:rsidRPr="4F1F376A" w:rsidR="4F1F376A">
          <w:rPr>
            <w:rStyle w:val="Hyperlink"/>
            <w:rFonts w:ascii="Arial" w:hAnsi="Arial" w:eastAsia="Arial" w:cs="Arial"/>
            <w:noProof w:val="0"/>
            <w:color w:val="000000" w:themeColor="text1" w:themeTint="FF" w:themeShade="FF"/>
            <w:sz w:val="22"/>
            <w:szCs w:val="22"/>
            <w:lang w:val="en-US"/>
          </w:rPr>
          <w:t>NP_national_w_extra_col_2n.csv</w:t>
        </w:r>
      </w:hyperlink>
      <w:r w:rsidRPr="4F1F376A" w:rsidR="4F1F376A">
        <w:rPr>
          <w:rFonts w:ascii="Arial" w:hAnsi="Arial" w:eastAsia="Arial" w:cs="Arial"/>
          <w:noProof w:val="0"/>
          <w:sz w:val="22"/>
          <w:szCs w:val="22"/>
          <w:lang w:val="en-US"/>
        </w:rPr>
        <w:t>” files were used</w:t>
      </w:r>
    </w:p>
    <w:p xmlns:wp14="http://schemas.microsoft.com/office/word/2010/wordml" w:rsidP="4F1F376A" w14:paraId="7663DCB5" wp14:textId="7D65035C">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Anything that mentioned “hygienist” was disregarded in accordance to receipt dropbox updates.</w:t>
      </w:r>
    </w:p>
    <w:p xmlns:wp14="http://schemas.microsoft.com/office/word/2010/wordml" w:rsidP="4F1F376A" w14:paraId="72E51D50" wp14:textId="1CBB5975">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 xml:space="preserve">I used the PA/IL code on </w:t>
      </w:r>
      <w:proofErr w:type="spellStart"/>
      <w:r w:rsidRPr="4F1F376A" w:rsidR="4F1F376A">
        <w:rPr>
          <w:rFonts w:ascii="Arial" w:hAnsi="Arial" w:eastAsia="Arial" w:cs="Arial"/>
          <w:noProof w:val="0"/>
          <w:sz w:val="22"/>
          <w:szCs w:val="22"/>
          <w:lang w:val="en-US"/>
        </w:rPr>
        <w:t>dropbox</w:t>
      </w:r>
      <w:proofErr w:type="spellEnd"/>
      <w:r w:rsidRPr="4F1F376A" w:rsidR="4F1F376A">
        <w:rPr>
          <w:rFonts w:ascii="Arial" w:hAnsi="Arial" w:eastAsia="Arial" w:cs="Arial"/>
          <w:noProof w:val="0"/>
          <w:sz w:val="22"/>
          <w:szCs w:val="22"/>
          <w:lang w:val="en-US"/>
        </w:rPr>
        <w:t xml:space="preserve"> to help formulate my code for MA</w:t>
      </w:r>
    </w:p>
    <w:p xmlns:wp14="http://schemas.microsoft.com/office/word/2010/wordml" w:rsidP="6113E37B" w14:paraId="76385B13" wp14:textId="3379A084">
      <w:pPr>
        <w:pStyle w:val="ListParagraph"/>
        <w:numPr>
          <w:ilvl w:val="0"/>
          <w:numId w:val="1"/>
        </w:numPr>
        <w:rPr>
          <w:rFonts w:ascii="Calibri" w:hAnsi="Calibri" w:eastAsia="Calibri" w:cs="Calibri" w:asciiTheme="minorAscii" w:hAnsiTheme="minorAscii" w:eastAsiaTheme="minorAscii" w:cstheme="minorAscii"/>
          <w:sz w:val="22"/>
          <w:szCs w:val="22"/>
        </w:rPr>
      </w:pPr>
      <w:r w:rsidRPr="6113E37B" w:rsidR="6113E37B">
        <w:rPr>
          <w:rFonts w:ascii="Arial" w:hAnsi="Arial" w:eastAsia="Arial" w:cs="Arial"/>
          <w:noProof w:val="0"/>
          <w:sz w:val="22"/>
          <w:szCs w:val="22"/>
          <w:lang w:val="en-US"/>
        </w:rPr>
        <w:t>The ADA report shows 5,711 dentists in MA in 2018. The final FTE sum of dentists from the MED + BOD files is 6,034 (5,984 unique).</w:t>
      </w:r>
    </w:p>
    <w:p xmlns:wp14="http://schemas.microsoft.com/office/word/2010/wordml" w:rsidP="4F1F376A" w14:paraId="6E22A2ED" wp14:textId="64CD03B0">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This BOD file from 6.10.20 includes:</w:t>
      </w:r>
    </w:p>
    <w:p xmlns:wp14="http://schemas.microsoft.com/office/word/2010/wordml" w:rsidP="4F1F376A" w14:paraId="22F4B08C" wp14:textId="15647BAB">
      <w:pPr>
        <w:pStyle w:val="ListParagraph"/>
        <w:numPr>
          <w:ilvl w:val="1"/>
          <w:numId w:val="2"/>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 xml:space="preserve">7,428 rows of dentists, without any hygienists. </w:t>
      </w:r>
    </w:p>
    <w:p xmlns:wp14="http://schemas.microsoft.com/office/word/2010/wordml" w:rsidP="4F1F376A" w14:paraId="26D2D1BC" wp14:textId="18C584B3">
      <w:pPr>
        <w:pStyle w:val="ListParagraph"/>
        <w:numPr>
          <w:ilvl w:val="2"/>
          <w:numId w:val="2"/>
        </w:numPr>
        <w:rPr>
          <w:noProof w:val="0"/>
          <w:sz w:val="22"/>
          <w:szCs w:val="22"/>
          <w:lang w:val="en-US"/>
        </w:rPr>
      </w:pPr>
      <w:r w:rsidRPr="4F1F376A" w:rsidR="4F1F376A">
        <w:rPr>
          <w:rFonts w:ascii="Arial" w:hAnsi="Arial" w:eastAsia="Arial" w:cs="Arial"/>
          <w:noProof w:val="0"/>
          <w:sz w:val="22"/>
          <w:szCs w:val="22"/>
          <w:lang w:val="en-US"/>
        </w:rPr>
        <w:t>44 of these rows had a NULL practice state. However other address lines showed that these dentist practices were located outside the U.S. These were excluded in pre-processing.</w:t>
      </w:r>
    </w:p>
    <w:p xmlns:wp14="http://schemas.microsoft.com/office/word/2010/wordml" w:rsidP="4F1F376A" w14:paraId="3182A599" wp14:textId="51667720">
      <w:pPr>
        <w:pStyle w:val="ListParagraph"/>
        <w:numPr>
          <w:ilvl w:val="2"/>
          <w:numId w:val="2"/>
        </w:numPr>
        <w:rPr>
          <w:noProof w:val="0"/>
          <w:sz w:val="22"/>
          <w:szCs w:val="22"/>
          <w:lang w:val="en-US"/>
        </w:rPr>
      </w:pPr>
      <w:r w:rsidRPr="4F1F376A" w:rsidR="4F1F376A">
        <w:rPr>
          <w:rFonts w:ascii="Arial" w:hAnsi="Arial" w:eastAsia="Arial" w:cs="Arial"/>
          <w:noProof w:val="0"/>
          <w:sz w:val="22"/>
          <w:szCs w:val="22"/>
          <w:lang w:val="en-US"/>
        </w:rPr>
        <w:t xml:space="preserve"> 6,108 </w:t>
      </w:r>
      <w:r w:rsidRPr="4F1F376A" w:rsidR="4F1F376A">
        <w:rPr>
          <w:rFonts w:ascii="Arial" w:hAnsi="Arial" w:eastAsia="Arial" w:cs="Arial"/>
          <w:noProof w:val="0"/>
          <w:sz w:val="22"/>
          <w:szCs w:val="22"/>
          <w:lang w:val="en-US"/>
        </w:rPr>
        <w:t>dentists</w:t>
      </w:r>
      <w:r w:rsidRPr="4F1F376A" w:rsidR="4F1F376A">
        <w:rPr>
          <w:rFonts w:ascii="Arial" w:hAnsi="Arial" w:eastAsia="Arial" w:cs="Arial"/>
          <w:noProof w:val="0"/>
          <w:sz w:val="22"/>
          <w:szCs w:val="22"/>
          <w:lang w:val="en-US"/>
        </w:rPr>
        <w:t xml:space="preserve"> with MA practice state. </w:t>
      </w:r>
    </w:p>
    <w:p xmlns:wp14="http://schemas.microsoft.com/office/word/2010/wordml" w:rsidP="4F1F376A" w14:paraId="423A5878" wp14:textId="3FE87ECC">
      <w:pPr>
        <w:pStyle w:val="ListParagraph"/>
        <w:numPr>
          <w:ilvl w:val="2"/>
          <w:numId w:val="3"/>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 xml:space="preserve">All of these licenses are updated/active. I decided to keep the 677 licenses that had a March, 2020 expiration date. They are listed as “current” in the database instead of “expired” because according to the website in which the data was accessed, the governor extended the expiration dates of licenses by 90 days due to the state of emergency. </w:t>
      </w:r>
    </w:p>
    <w:p xmlns:wp14="http://schemas.microsoft.com/office/word/2010/wordml" w:rsidP="4F1F376A" w14:paraId="2A85488C" wp14:textId="1B37E5FC">
      <w:pPr>
        <w:pStyle w:val="ListParagraph"/>
        <w:numPr>
          <w:ilvl w:val="2"/>
          <w:numId w:val="3"/>
        </w:numPr>
        <w:rPr>
          <w:noProof w:val="0"/>
          <w:sz w:val="22"/>
          <w:szCs w:val="22"/>
          <w:lang w:val="en-US"/>
        </w:rPr>
      </w:pPr>
      <w:r w:rsidRPr="4F1F376A" w:rsidR="4F1F376A">
        <w:rPr>
          <w:rFonts w:ascii="Arial" w:hAnsi="Arial" w:eastAsia="Arial" w:cs="Arial"/>
          <w:noProof w:val="0"/>
          <w:sz w:val="22"/>
          <w:szCs w:val="22"/>
          <w:lang w:val="en-US"/>
        </w:rPr>
        <w:t xml:space="preserve">Licenses that were not “current”, such as “retired”, “deceased”, “probation”, etc. Were excluded in the BOD pre-processing. After all these exclusions, 6,040 rows of dentists remained.  </w:t>
      </w:r>
    </w:p>
    <w:p xmlns:wp14="http://schemas.microsoft.com/office/word/2010/wordml" w:rsidP="4F1F376A" w14:paraId="6B8D5EDB" wp14:textId="699EB109">
      <w:pPr>
        <w:pStyle w:val="ListParagraph"/>
        <w:numPr>
          <w:ilvl w:val="2"/>
          <w:numId w:val="3"/>
        </w:numPr>
        <w:rPr>
          <w:noProof w:val="0"/>
          <w:sz w:val="22"/>
          <w:szCs w:val="22"/>
          <w:lang w:val="en-US"/>
        </w:rPr>
      </w:pPr>
      <w:r w:rsidRPr="4F1F376A" w:rsidR="4F1F376A">
        <w:rPr>
          <w:rFonts w:ascii="Arial" w:hAnsi="Arial" w:eastAsia="Arial" w:cs="Arial"/>
          <w:noProof w:val="0"/>
          <w:sz w:val="22"/>
          <w:szCs w:val="22"/>
          <w:lang w:val="en-US"/>
        </w:rPr>
        <w:t xml:space="preserve">Only a Full Name column was given. Therefore, I delimited the names into first, middle, and last names, and suffixes. </w:t>
      </w:r>
    </w:p>
    <w:p xmlns:wp14="http://schemas.microsoft.com/office/word/2010/wordml" w:rsidP="4F1F376A" w14:paraId="4C189BAD" wp14:textId="35AFFD77">
      <w:pPr>
        <w:pStyle w:val="ListParagraph"/>
        <w:numPr>
          <w:ilvl w:val="2"/>
          <w:numId w:val="3"/>
        </w:numPr>
        <w:rPr>
          <w:noProof w:val="0"/>
          <w:sz w:val="22"/>
          <w:szCs w:val="22"/>
          <w:lang w:val="en-US"/>
        </w:rPr>
      </w:pPr>
      <w:r w:rsidRPr="4F1F376A" w:rsidR="4F1F376A">
        <w:rPr>
          <w:rFonts w:ascii="Arial" w:hAnsi="Arial" w:eastAsia="Arial" w:cs="Arial"/>
          <w:noProof w:val="0"/>
          <w:sz w:val="22"/>
          <w:szCs w:val="22"/>
          <w:lang w:val="en-US"/>
        </w:rPr>
        <w:t>Finally, addresses were corrected so the 1</w:t>
      </w:r>
      <w:r w:rsidRPr="4F1F376A" w:rsidR="4F1F376A">
        <w:rPr>
          <w:rFonts w:ascii="Arial" w:hAnsi="Arial" w:eastAsia="Arial" w:cs="Arial"/>
          <w:noProof w:val="0"/>
          <w:sz w:val="22"/>
          <w:szCs w:val="22"/>
          <w:vertAlign w:val="superscript"/>
          <w:lang w:val="en-US"/>
        </w:rPr>
        <w:t>st</w:t>
      </w:r>
      <w:r w:rsidRPr="4F1F376A" w:rsidR="4F1F376A">
        <w:rPr>
          <w:rFonts w:ascii="Arial" w:hAnsi="Arial" w:eastAsia="Arial" w:cs="Arial"/>
          <w:noProof w:val="0"/>
          <w:sz w:val="22"/>
          <w:szCs w:val="22"/>
          <w:lang w:val="en-US"/>
        </w:rPr>
        <w:t xml:space="preserve"> line of the addresses included an actual mailing address, not the title of a place.</w:t>
      </w:r>
    </w:p>
    <w:p xmlns:wp14="http://schemas.microsoft.com/office/word/2010/wordml" w:rsidP="4F1F376A" w14:paraId="4DCAA929" wp14:textId="6D0F8AFF">
      <w:pPr>
        <w:pStyle w:val="ListParagraph"/>
        <w:numPr>
          <w:ilvl w:val="2"/>
          <w:numId w:val="3"/>
        </w:numPr>
        <w:rPr>
          <w:rFonts w:ascii="Calibri" w:hAnsi="Calibri" w:eastAsia="Calibri" w:cs="Calibri" w:asciiTheme="minorAscii" w:hAnsiTheme="minorAscii" w:eastAsiaTheme="minorAscii" w:cstheme="minorAscii"/>
          <w:noProof w:val="0"/>
          <w:sz w:val="22"/>
          <w:szCs w:val="22"/>
          <w:lang w:val="en-US"/>
        </w:rPr>
      </w:pPr>
      <w:r w:rsidRPr="4F1F376A" w:rsidR="4F1F376A">
        <w:rPr>
          <w:rFonts w:ascii="Arial" w:hAnsi="Arial" w:eastAsia="Arial" w:cs="Arial"/>
          <w:noProof w:val="0"/>
          <w:sz w:val="22"/>
          <w:szCs w:val="22"/>
          <w:lang w:val="en-US"/>
        </w:rPr>
        <w:t>If you are looking for something to brighten your day today, here you have it: there is a dentist in MA apparently with the name Anthony C Broccoli, JR!</w:t>
      </w:r>
    </w:p>
    <w:p xmlns:wp14="http://schemas.microsoft.com/office/word/2010/wordml" w:rsidP="4F1F376A" w14:paraId="3AE11F36" wp14:textId="35B88E1E">
      <w:pPr>
        <w:pStyle w:val="ListParagraph"/>
        <w:numPr>
          <w:ilvl w:val="1"/>
          <w:numId w:val="2"/>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The Columns Headers Include:</w:t>
      </w:r>
    </w:p>
    <w:p xmlns:wp14="http://schemas.microsoft.com/office/word/2010/wordml" w:rsidP="4F1F376A" w14:paraId="15FE25E8" wp14:textId="0D93F6E9">
      <w:pPr>
        <w:pStyle w:val="ListParagraph"/>
        <w:numPr>
          <w:ilvl w:val="2"/>
          <w:numId w:val="3"/>
        </w:numPr>
        <w:rPr>
          <w:rFonts w:ascii="Arial" w:hAnsi="Arial" w:eastAsia="Arial" w:cs="Arial" w:asciiTheme="minorAscii" w:hAnsiTheme="minorAscii" w:eastAsiaTheme="minorAscii" w:cstheme="minorAscii"/>
          <w:i w:val="1"/>
          <w:iCs w:val="1"/>
          <w:noProof w:val="0"/>
          <w:sz w:val="22"/>
          <w:szCs w:val="22"/>
          <w:lang w:val="en-US"/>
        </w:rPr>
      </w:pPr>
      <w:proofErr w:type="spellStart"/>
      <w:r w:rsidRPr="4F1F376A" w:rsidR="4F1F376A">
        <w:rPr>
          <w:rFonts w:ascii="Arial" w:hAnsi="Arial" w:eastAsia="Arial" w:cs="Arial"/>
          <w:i w:val="1"/>
          <w:iCs w:val="1"/>
          <w:noProof w:val="0"/>
          <w:sz w:val="22"/>
          <w:szCs w:val="22"/>
          <w:lang w:val="en-US"/>
        </w:rPr>
        <w:t>BOD_Full_Name</w:t>
      </w:r>
      <w:proofErr w:type="spellEnd"/>
      <w:r w:rsidRPr="4F1F376A" w:rsidR="4F1F376A">
        <w:rPr>
          <w:rFonts w:ascii="Arial" w:hAnsi="Arial" w:eastAsia="Arial" w:cs="Arial"/>
          <w:i w:val="1"/>
          <w:iCs w:val="1"/>
          <w:noProof w:val="0"/>
          <w:sz w:val="22"/>
          <w:szCs w:val="22"/>
          <w:lang w:val="en-US"/>
        </w:rPr>
        <w:t xml:space="preserve">        First    Middle    Last    Suffix    </w:t>
      </w:r>
      <w:proofErr w:type="spellStart"/>
      <w:r w:rsidRPr="4F1F376A" w:rsidR="4F1F376A">
        <w:rPr>
          <w:rFonts w:ascii="Arial" w:hAnsi="Arial" w:eastAsia="Arial" w:cs="Arial"/>
          <w:i w:val="1"/>
          <w:iCs w:val="1"/>
          <w:noProof w:val="0"/>
          <w:sz w:val="22"/>
          <w:szCs w:val="22"/>
          <w:lang w:val="en-US"/>
        </w:rPr>
        <w:t>license_no</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license_type_name</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license_status_name</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expiration_date</w:t>
      </w:r>
      <w:proofErr w:type="spellEnd"/>
      <w:r w:rsidRPr="4F1F376A" w:rsidR="4F1F376A">
        <w:rPr>
          <w:rFonts w:ascii="Arial" w:hAnsi="Arial" w:eastAsia="Arial" w:cs="Arial"/>
          <w:i w:val="1"/>
          <w:iCs w:val="1"/>
          <w:noProof w:val="0"/>
          <w:sz w:val="22"/>
          <w:szCs w:val="22"/>
          <w:lang w:val="en-US"/>
        </w:rPr>
        <w:t xml:space="preserve">    addr1        addr2        </w:t>
      </w:r>
      <w:proofErr w:type="spellStart"/>
      <w:r w:rsidRPr="4F1F376A" w:rsidR="4F1F376A">
        <w:rPr>
          <w:rFonts w:ascii="Arial" w:hAnsi="Arial" w:eastAsia="Arial" w:cs="Arial"/>
          <w:i w:val="1"/>
          <w:iCs w:val="1"/>
          <w:noProof w:val="0"/>
          <w:sz w:val="22"/>
          <w:szCs w:val="22"/>
          <w:lang w:val="en-US"/>
        </w:rPr>
        <w:t>City_ST_ZIP</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addr_city</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addr_county</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addr_state</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addr_zipcode</w:t>
      </w:r>
      <w:proofErr w:type="spellEnd"/>
      <w:r w:rsidRPr="4F1F376A" w:rsidR="4F1F376A">
        <w:rPr>
          <w:rFonts w:ascii="Arial" w:hAnsi="Arial" w:eastAsia="Arial" w:cs="Arial"/>
          <w:i w:val="1"/>
          <w:iCs w:val="1"/>
          <w:noProof w:val="0"/>
          <w:sz w:val="22"/>
          <w:szCs w:val="22"/>
          <w:lang w:val="en-US"/>
        </w:rPr>
        <w:t xml:space="preserve">        </w:t>
      </w:r>
      <w:proofErr w:type="spellStart"/>
      <w:r w:rsidRPr="4F1F376A" w:rsidR="4F1F376A">
        <w:rPr>
          <w:rFonts w:ascii="Arial" w:hAnsi="Arial" w:eastAsia="Arial" w:cs="Arial"/>
          <w:i w:val="1"/>
          <w:iCs w:val="1"/>
          <w:noProof w:val="0"/>
          <w:sz w:val="22"/>
          <w:szCs w:val="22"/>
          <w:lang w:val="en-US"/>
        </w:rPr>
        <w:t>BOD_addr</w:t>
      </w:r>
      <w:proofErr w:type="spellEnd"/>
      <w:r w:rsidRPr="4F1F376A" w:rsidR="4F1F376A">
        <w:rPr>
          <w:rFonts w:ascii="Arial" w:hAnsi="Arial" w:eastAsia="Arial" w:cs="Arial"/>
          <w:i w:val="1"/>
          <w:iCs w:val="1"/>
          <w:noProof w:val="0"/>
          <w:sz w:val="22"/>
          <w:szCs w:val="22"/>
          <w:lang w:val="en-US"/>
        </w:rPr>
        <w:t xml:space="preserve">        BOD_names    BOD_Formatted_Name</w:t>
      </w:r>
    </w:p>
    <w:p xmlns:wp14="http://schemas.microsoft.com/office/word/2010/wordml" w:rsidP="4F1F376A" w14:paraId="2F9CE76D" wp14:textId="389F2FB2">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The IKN-NPPES match rate was 94%</w:t>
      </w:r>
    </w:p>
    <w:p xmlns:wp14="http://schemas.microsoft.com/office/word/2010/wordml" w:rsidP="4F1F376A" w14:paraId="15F7B170" wp14:textId="7411D60C">
      <w:pPr>
        <w:pStyle w:val="ListParagraph"/>
        <w:numPr>
          <w:ilvl w:val="1"/>
          <w:numId w:val="2"/>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IKN-NPPES match rate by name was 87%</w:t>
      </w:r>
    </w:p>
    <w:p xmlns:wp14="http://schemas.microsoft.com/office/word/2010/wordml" w:rsidP="4F1F376A" w14:paraId="078AC806" wp14:textId="33D563D6">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The overall IKN match rate was 76%</w:t>
      </w:r>
    </w:p>
    <w:p xmlns:wp14="http://schemas.microsoft.com/office/word/2010/wordml" w:rsidP="4F1F376A" w14:paraId="3F815389" wp14:textId="2F2B66C6">
      <w:pPr>
        <w:pStyle w:val="ListParagraph"/>
        <w:numPr>
          <w:ilvl w:val="1"/>
          <w:numId w:val="2"/>
        </w:numPr>
        <w:rPr>
          <w:rFonts w:ascii="Arial" w:hAnsi="Arial" w:eastAsia="Arial" w:cs="Arial" w:asciiTheme="minorAscii" w:hAnsiTheme="minorAscii" w:eastAsiaTheme="minorAscii" w:cstheme="minorAscii"/>
          <w:noProof w:val="0"/>
          <w:sz w:val="22"/>
          <w:szCs w:val="22"/>
          <w:lang w:val="en-US"/>
        </w:rPr>
      </w:pPr>
      <w:r w:rsidRPr="4F1F376A" w:rsidR="4F1F376A">
        <w:rPr>
          <w:rFonts w:ascii="Arial" w:hAnsi="Arial" w:eastAsia="Arial" w:cs="Arial"/>
          <w:noProof w:val="0"/>
          <w:sz w:val="22"/>
          <w:szCs w:val="22"/>
          <w:lang w:val="en-US"/>
        </w:rPr>
        <w:t>Not great, but not terrible.</w:t>
      </w:r>
    </w:p>
    <w:p xmlns:wp14="http://schemas.microsoft.com/office/word/2010/wordml" w:rsidP="4F1F376A" w14:paraId="742CF67D" wp14:textId="71D053E2">
      <w:pPr>
        <w:pStyle w:val="ListParagraph"/>
        <w:numPr>
          <w:ilvl w:val="1"/>
          <w:numId w:val="2"/>
        </w:numPr>
        <w:rPr>
          <w:noProof w:val="0"/>
          <w:sz w:val="22"/>
          <w:szCs w:val="22"/>
          <w:lang w:val="en-US"/>
        </w:rPr>
      </w:pPr>
      <w:r w:rsidRPr="4F1F376A" w:rsidR="4F1F376A">
        <w:rPr>
          <w:rFonts w:ascii="Arial" w:hAnsi="Arial" w:eastAsia="Arial" w:cs="Arial"/>
          <w:noProof w:val="0"/>
          <w:sz w:val="22"/>
          <w:szCs w:val="22"/>
          <w:lang w:val="en-US"/>
        </w:rPr>
        <w:t>There are two contributors to the problem.</w:t>
      </w:r>
    </w:p>
    <w:p xmlns:wp14="http://schemas.microsoft.com/office/word/2010/wordml" w:rsidP="4F1F376A" w14:paraId="44E3E46E" wp14:textId="3949C524">
      <w:pPr>
        <w:pStyle w:val="ListParagraph"/>
        <w:numPr>
          <w:ilvl w:val="2"/>
          <w:numId w:val="2"/>
        </w:numPr>
        <w:rPr>
          <w:noProof w:val="0"/>
          <w:sz w:val="22"/>
          <w:szCs w:val="22"/>
          <w:lang w:val="en-US"/>
        </w:rPr>
      </w:pPr>
      <w:r w:rsidRPr="4F1F376A" w:rsidR="4F1F376A">
        <w:rPr>
          <w:rFonts w:ascii="Arial" w:hAnsi="Arial" w:eastAsia="Arial" w:cs="Arial"/>
          <w:noProof w:val="0"/>
          <w:sz w:val="22"/>
          <w:szCs w:val="22"/>
          <w:lang w:val="en-US"/>
        </w:rPr>
        <w:t>1) I distributed names based on first, middle, last, and suffix. Therefore, I probably made many errors in determining how names are distinguished.</w:t>
      </w:r>
    </w:p>
    <w:p xmlns:wp14="http://schemas.microsoft.com/office/word/2010/wordml" w:rsidP="4F1F376A" w14:paraId="7C5A6A76" wp14:textId="7417F91C">
      <w:pPr>
        <w:pStyle w:val="ListParagraph"/>
        <w:numPr>
          <w:ilvl w:val="2"/>
          <w:numId w:val="2"/>
        </w:numPr>
        <w:rPr>
          <w:noProof w:val="0"/>
          <w:sz w:val="22"/>
          <w:szCs w:val="22"/>
          <w:lang w:val="en-US"/>
        </w:rPr>
      </w:pPr>
      <w:r w:rsidRPr="4F1F376A" w:rsidR="4F1F376A">
        <w:rPr>
          <w:rFonts w:ascii="Arial" w:hAnsi="Arial" w:eastAsia="Arial" w:cs="Arial"/>
          <w:noProof w:val="0"/>
          <w:sz w:val="22"/>
          <w:szCs w:val="22"/>
          <w:lang w:val="en-US"/>
        </w:rPr>
        <w:t xml:space="preserve">2) 84 of the 603 unique IKN names that did not match were not real names. These were names of dental clinics, not the names of persons. This would have brought the match rate to about 80%. </w:t>
      </w:r>
    </w:p>
    <w:p xmlns:wp14="http://schemas.microsoft.com/office/word/2010/wordml" w:rsidP="4F1F376A" w14:paraId="3B0E07C6" wp14:textId="6DF4BDFA">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Only Medicaid rows were present at the end of the exclusions stage.</w:t>
      </w:r>
    </w:p>
    <w:p xmlns:wp14="http://schemas.microsoft.com/office/word/2010/wordml" w:rsidP="4F1F376A" w14:paraId="0E018B02" wp14:textId="56A29DEF">
      <w:pPr>
        <w:pStyle w:val="ListParagraph"/>
        <w:numPr>
          <w:ilvl w:val="0"/>
          <w:numId w:val="1"/>
        </w:numPr>
        <w:rPr>
          <w:rFonts w:ascii="Arial" w:hAnsi="Arial" w:eastAsia="Arial" w:cs="Arial" w:asciiTheme="minorAscii" w:hAnsiTheme="minorAscii" w:eastAsiaTheme="minorAscii" w:cstheme="minorAscii"/>
          <w:noProof w:val="0"/>
          <w:sz w:val="22"/>
          <w:szCs w:val="22"/>
          <w:lang w:val="en-US"/>
        </w:rPr>
      </w:pPr>
      <w:r w:rsidRPr="4F1F376A" w:rsidR="4F1F376A">
        <w:rPr>
          <w:rFonts w:ascii="Arial" w:hAnsi="Arial" w:eastAsia="Arial" w:cs="Arial"/>
          <w:noProof w:val="0"/>
          <w:sz w:val="22"/>
          <w:szCs w:val="22"/>
          <w:lang w:val="en-US"/>
        </w:rPr>
        <w:t xml:space="preserve">I had the issue as before with the zip </w:t>
      </w:r>
      <w:r w:rsidRPr="4F1F376A" w:rsidR="4F1F376A">
        <w:rPr>
          <w:rFonts w:ascii="Arial" w:hAnsi="Arial" w:eastAsia="Arial" w:cs="Arial"/>
          <w:noProof w:val="0"/>
          <w:sz w:val="22"/>
          <w:szCs w:val="22"/>
          <w:lang w:val="en-US"/>
        </w:rPr>
        <w:t>codes</w:t>
      </w:r>
      <w:r w:rsidRPr="4F1F376A" w:rsidR="4F1F376A">
        <w:rPr>
          <w:rFonts w:ascii="Arial" w:hAnsi="Arial" w:eastAsia="Arial" w:cs="Arial"/>
          <w:noProof w:val="0"/>
          <w:sz w:val="22"/>
          <w:szCs w:val="22"/>
          <w:lang w:val="en-US"/>
        </w:rPr>
        <w:t>. There is a trailing 0 before the zip codes that needs to be added in. Geocoder will not be able to retrieve an accurate location otherwise.</w:t>
      </w:r>
    </w:p>
    <w:p xmlns:wp14="http://schemas.microsoft.com/office/word/2010/wordml" w:rsidP="4F1F376A" w14:paraId="1FEF6EE3" wp14:textId="7EBCE1DB">
      <w:pPr>
        <w:pStyle w:val="ListParagraph"/>
        <w:numPr>
          <w:ilvl w:val="0"/>
          <w:numId w:val="1"/>
        </w:numPr>
        <w:rPr>
          <w:rFonts w:ascii="Arial" w:hAnsi="Arial" w:eastAsia="Arial" w:cs="Arial" w:asciiTheme="minorAscii" w:hAnsiTheme="minorAscii" w:eastAsiaTheme="minorAscii" w:cstheme="minorAscii"/>
          <w:sz w:val="22"/>
          <w:szCs w:val="22"/>
        </w:rPr>
      </w:pPr>
      <w:r w:rsidRPr="4F1F376A" w:rsidR="4F1F376A">
        <w:rPr>
          <w:rFonts w:ascii="Arial" w:hAnsi="Arial" w:eastAsia="Arial" w:cs="Arial"/>
          <w:noProof w:val="0"/>
          <w:sz w:val="22"/>
          <w:szCs w:val="22"/>
          <w:lang w:val="en-US"/>
        </w:rPr>
        <w:t xml:space="preserve">All of the rows for the final BOD FTE sum had whole numbers for the general, specialist, and pediatric columns. </w:t>
      </w:r>
    </w:p>
    <w:p xmlns:wp14="http://schemas.microsoft.com/office/word/2010/wordml" w:rsidP="4F1F376A" w14:paraId="2C078E63" wp14:textId="5DAE9306">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744DC3E"/>
  <w15:docId w15:val="{d7b92f46-b6b0-4f95-b07d-cd2193ac07ba}"/>
  <w:rsids>
    <w:rsidRoot w:val="5744DC3E"/>
    <w:rsid w:val="4F1F376A"/>
    <w:rsid w:val="5744DC3E"/>
    <w:rsid w:val="6113E3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heckalicense.hhs.state.ma.us/mylicenseverification/Search.aspx?facility=N" TargetMode="External" Id="Rb1e40afa705e4773" /><Relationship Type="http://schemas.openxmlformats.org/officeDocument/2006/relationships/hyperlink" Target="http://localhost:8888/view/Dental%20Care%20Supply/NP_national_w_extra_col_2n%20(1).csv" TargetMode="External" Id="R6740fc4239b64971" /><Relationship Type="http://schemas.openxmlformats.org/officeDocument/2006/relationships/numbering" Target="/word/numbering.xml" Id="Rcec1522e4a294e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2020-06-10T18:17:49.7079352Z</dcterms:created>
  <dcterms:modified xsi:type="dcterms:W3CDTF">2020-06-19T21:47:03.1055226Z</dcterms:modified>
  <dc:creator>Christopher Larkins</dc:creator>
  <lastModifiedBy>Christopher Larkins</lastModifiedBy>
</coreProperties>
</file>