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5BC20" w14:textId="66B8A2D0" w:rsidR="00714768" w:rsidRPr="00654F08" w:rsidRDefault="00654F08" w:rsidP="00654F08">
      <w:pPr>
        <w:jc w:val="center"/>
        <w:rPr>
          <w:b/>
          <w:bCs/>
          <w:sz w:val="28"/>
          <w:szCs w:val="28"/>
        </w:rPr>
      </w:pPr>
      <w:r w:rsidRPr="00654F08">
        <w:rPr>
          <w:b/>
          <w:bCs/>
          <w:sz w:val="28"/>
          <w:szCs w:val="28"/>
        </w:rPr>
        <w:t>Pennsylvania Maps</w:t>
      </w:r>
    </w:p>
    <w:p w14:paraId="2A36456B" w14:textId="2DCD0431" w:rsidR="00654F08" w:rsidRDefault="000F53E0">
      <w:r>
        <w:t>Note:</w:t>
      </w:r>
    </w:p>
    <w:p w14:paraId="27D975B6" w14:textId="45C835C2" w:rsidR="000F53E0" w:rsidRDefault="000F53E0" w:rsidP="000F53E0">
      <w:pPr>
        <w:pStyle w:val="ListParagraph"/>
        <w:numPr>
          <w:ilvl w:val="0"/>
          <w:numId w:val="1"/>
        </w:numPr>
      </w:pPr>
      <w:r>
        <w:t>The head counts for the BOD map is the exact number of dentists who do not accept public insurance.</w:t>
      </w:r>
    </w:p>
    <w:p w14:paraId="2CC320BB" w14:textId="48A0B457" w:rsidR="000F53E0" w:rsidRDefault="000F53E0" w:rsidP="000F53E0">
      <w:pPr>
        <w:pStyle w:val="ListParagraph"/>
        <w:numPr>
          <w:ilvl w:val="0"/>
          <w:numId w:val="1"/>
        </w:numPr>
      </w:pPr>
      <w:r>
        <w:t xml:space="preserve">IKN typically lists each dentist with all locations of his/her practice. As a result of this multiple listing, the absolute number of dentists showing in the Medicaid and CHIP maps are much higher than the exact head count. </w:t>
      </w:r>
    </w:p>
    <w:p w14:paraId="6C1EBD0D" w14:textId="72477A5B" w:rsidR="00654F08" w:rsidRDefault="00654F08"/>
    <w:p w14:paraId="3B2DDEC8" w14:textId="52DE316D" w:rsidR="00654F08" w:rsidRDefault="00654F08">
      <w:r>
        <w:rPr>
          <w:noProof/>
        </w:rPr>
        <w:drawing>
          <wp:inline distT="0" distB="0" distL="0" distR="0" wp14:anchorId="0C5FED24" wp14:editId="74DCBA26">
            <wp:extent cx="5943600" cy="5285740"/>
            <wp:effectExtent l="0" t="0" r="0" b="0"/>
            <wp:docPr id="2" name="Picture 2" descr="C:\Users\Panda Bear\AppData\Local\Microsoft\Windows\INetCache\Content.MSO\FA8CA0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nda Bear\AppData\Local\Microsoft\Windows\INetCache\Content.MSO\FA8CA0A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F28C" w14:textId="09FBA7AA" w:rsidR="00654F08" w:rsidRDefault="00654F08">
      <w:r>
        <w:rPr>
          <w:noProof/>
        </w:rPr>
        <w:lastRenderedPageBreak/>
        <w:drawing>
          <wp:inline distT="0" distB="0" distL="0" distR="0" wp14:anchorId="53DF4771" wp14:editId="1C8734A7">
            <wp:extent cx="5943600" cy="5285740"/>
            <wp:effectExtent l="0" t="0" r="0" b="0"/>
            <wp:docPr id="3" name="Picture 3" descr="C:\Users\Panda Bear\AppData\Local\Microsoft\Windows\INetCache\Content.MSO\163378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nda Bear\AppData\Local\Microsoft\Windows\INetCache\Content.MSO\1633784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D2B1" w14:textId="6765143D" w:rsidR="00654F08" w:rsidRDefault="00FA496A">
      <w:r>
        <w:rPr>
          <w:noProof/>
        </w:rPr>
        <w:drawing>
          <wp:inline distT="0" distB="0" distL="0" distR="0" wp14:anchorId="4B6CE5D4" wp14:editId="13D47AC2">
            <wp:extent cx="5943600" cy="5285105"/>
            <wp:effectExtent l="0" t="0" r="0" b="0"/>
            <wp:docPr id="1" name="Picture 1" descr="C:\Users\Panda Bear\AppData\Local\Microsoft\Windows\INetCache\Content.MSO\82A692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a Bear\AppData\Local\Microsoft\Windows\INetCache\Content.MSO\82A692A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F089E"/>
    <w:multiLevelType w:val="hybridMultilevel"/>
    <w:tmpl w:val="5FCCA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08"/>
    <w:rsid w:val="000F53E0"/>
    <w:rsid w:val="00654F08"/>
    <w:rsid w:val="00714768"/>
    <w:rsid w:val="00FA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DDCF"/>
  <w15:chartTrackingRefBased/>
  <w15:docId w15:val="{B2854D9C-DF6C-43D5-8982-65401AB2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Bear</dc:creator>
  <cp:keywords/>
  <dc:description/>
  <cp:lastModifiedBy>Grace Oberst</cp:lastModifiedBy>
  <cp:revision>3</cp:revision>
  <dcterms:created xsi:type="dcterms:W3CDTF">2020-04-19T04:01:00Z</dcterms:created>
  <dcterms:modified xsi:type="dcterms:W3CDTF">2020-06-24T18:51:00Z</dcterms:modified>
</cp:coreProperties>
</file>