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24" w:rsidRDefault="00CF2024" w:rsidP="00CF2024">
      <w:pPr>
        <w:pStyle w:val="Heading1"/>
        <w:contextualSpacing w:val="0"/>
      </w:pPr>
      <w:proofErr w:type="spellStart"/>
      <w:r>
        <w:t>Biopython</w:t>
      </w:r>
      <w:proofErr w:type="spellEnd"/>
      <w:r>
        <w:t xml:space="preserve"> I: Working with Sequence Files</w:t>
      </w:r>
    </w:p>
    <w:p w:rsidR="00CF2024" w:rsidRDefault="00CF2024" w:rsidP="00CF2024"/>
    <w:p w:rsidR="00CF2024" w:rsidRDefault="00CF2024" w:rsidP="00CF2024">
      <w:r>
        <w:t xml:space="preserve">Bioinformatics data is heavy on strings (sequences) and various types of tab delimited tables, as well as some </w:t>
      </w:r>
      <w:proofErr w:type="spellStart"/>
      <w:r>
        <w:t>key:value</w:t>
      </w:r>
      <w:proofErr w:type="spellEnd"/>
      <w:r>
        <w:t xml:space="preserve"> pairs such as </w:t>
      </w:r>
      <w:proofErr w:type="spellStart"/>
      <w:r>
        <w:t>GenBank</w:t>
      </w:r>
      <w:proofErr w:type="spellEnd"/>
      <w:r>
        <w:t xml:space="preserve"> records (field header: field contents). There are also some complex data structures such as multiple alignments, phylogenetic trees, etc. </w:t>
      </w:r>
      <w:proofErr w:type="spellStart"/>
      <w:r>
        <w:rPr>
          <w:b/>
        </w:rPr>
        <w:t>BioPython</w:t>
      </w:r>
      <w:proofErr w:type="spellEnd"/>
      <w:r>
        <w:t xml:space="preserve"> is a collection of Python modules that provide functions to deal with Bioinformatics data types and functions for useful computing operations (reverse complement a DNA string, find motifs in protein sequences, access web servers, etc.) as well as ‘wrappers’ that provide interfaces to run other software (both via webservers and installed on your local computer) and work with the output.</w:t>
      </w:r>
    </w:p>
    <w:p w:rsidR="00CF2024" w:rsidRDefault="00CF2024" w:rsidP="00CF2024"/>
    <w:p w:rsidR="00CF2024" w:rsidRDefault="00CF2024" w:rsidP="00CF2024">
      <w:proofErr w:type="spellStart"/>
      <w:r>
        <w:t>Biopython</w:t>
      </w:r>
      <w:proofErr w:type="spellEnd"/>
      <w:r>
        <w:t xml:space="preserve"> is not included in the standard modules that are installed with the Python program, it must be downloaded separately from </w:t>
      </w:r>
      <w:hyperlink r:id="rId5">
        <w:r>
          <w:rPr>
            <w:color w:val="1155CC"/>
            <w:u w:val="single"/>
          </w:rPr>
          <w:t>http://biopython.org/wiki/Download</w:t>
        </w:r>
      </w:hyperlink>
    </w:p>
    <w:p w:rsidR="00CF2024" w:rsidRDefault="00CF2024" w:rsidP="00CF2024">
      <w:proofErr w:type="spellStart"/>
      <w:r>
        <w:t>Biopython</w:t>
      </w:r>
      <w:proofErr w:type="spellEnd"/>
      <w:r>
        <w:t xml:space="preserve"> also uses supporting modules </w:t>
      </w:r>
      <w:proofErr w:type="spellStart"/>
      <w:r>
        <w:rPr>
          <w:b/>
        </w:rPr>
        <w:t>scipy</w:t>
      </w:r>
      <w:proofErr w:type="spellEnd"/>
      <w:r>
        <w:rPr>
          <w:b/>
        </w:rPr>
        <w:t xml:space="preserve"> </w:t>
      </w:r>
      <w:r>
        <w:t xml:space="preserve">and </w:t>
      </w:r>
      <w:proofErr w:type="spellStart"/>
      <w:r>
        <w:rPr>
          <w:b/>
        </w:rPr>
        <w:t>numpy</w:t>
      </w:r>
      <w:proofErr w:type="spellEnd"/>
      <w:r>
        <w:t xml:space="preserve">. On some systems install of </w:t>
      </w:r>
      <w:proofErr w:type="spellStart"/>
      <w:r>
        <w:t>Biopython</w:t>
      </w:r>
      <w:proofErr w:type="spellEnd"/>
      <w:r>
        <w:t xml:space="preserve"> will also require setting up a C compiler. On Mac OSX systems, the </w:t>
      </w:r>
      <w:proofErr w:type="spellStart"/>
      <w:r>
        <w:t>XCode</w:t>
      </w:r>
      <w:proofErr w:type="spellEnd"/>
      <w:r>
        <w:t xml:space="preserve"> suite and command line utilities are required. </w:t>
      </w:r>
    </w:p>
    <w:p w:rsidR="00CF2024" w:rsidRDefault="00CF2024" w:rsidP="00CF2024"/>
    <w:p w:rsidR="00CF2024" w:rsidRDefault="000D0104" w:rsidP="00CF2024">
      <w:r>
        <w:t>Most of the following examples come from</w:t>
      </w:r>
      <w:r w:rsidR="00CF2024">
        <w:t xml:space="preserve"> the </w:t>
      </w:r>
      <w:proofErr w:type="spellStart"/>
      <w:r w:rsidR="00CF2024">
        <w:t>Biopython</w:t>
      </w:r>
      <w:proofErr w:type="spellEnd"/>
      <w:r w:rsidR="00CF2024">
        <w:t xml:space="preserve"> Tutorial</w:t>
      </w:r>
    </w:p>
    <w:p w:rsidR="00CF2024" w:rsidRDefault="008A5422" w:rsidP="00CF2024">
      <w:hyperlink r:id="rId6">
        <w:r w:rsidR="00CF2024">
          <w:rPr>
            <w:color w:val="1155CC"/>
            <w:u w:val="single"/>
          </w:rPr>
          <w:t>http://biopython.org/DIST/docs/tutorial/Tutorial.</w:t>
        </w:r>
        <w:r w:rsidR="00CF2024">
          <w:rPr>
            <w:color w:val="1155CC"/>
            <w:u w:val="single"/>
          </w:rPr>
          <w:t>h</w:t>
        </w:r>
        <w:r w:rsidR="00CF2024">
          <w:rPr>
            <w:color w:val="1155CC"/>
            <w:u w:val="single"/>
          </w:rPr>
          <w:t>tml</w:t>
        </w:r>
      </w:hyperlink>
    </w:p>
    <w:p w:rsidR="00CF2024" w:rsidRDefault="00CF2024" w:rsidP="00CF2024"/>
    <w:p w:rsidR="00CF2024" w:rsidRDefault="00CF2024" w:rsidP="00CF2024">
      <w:r>
        <w:t xml:space="preserve">It will be handy to have a couple of example data files on hand from the tutorial. You can grab them with the </w:t>
      </w:r>
      <w:proofErr w:type="spellStart"/>
      <w:r>
        <w:t>linux</w:t>
      </w:r>
      <w:proofErr w:type="spellEnd"/>
      <w:r>
        <w:t xml:space="preserve"> </w:t>
      </w:r>
      <w:proofErr w:type="spellStart"/>
      <w:r>
        <w:rPr>
          <w:b/>
        </w:rPr>
        <w:t>wget</w:t>
      </w:r>
      <w:proofErr w:type="spellEnd"/>
      <w:r>
        <w:rPr>
          <w:b/>
        </w:rPr>
        <w:t xml:space="preserve"> </w:t>
      </w:r>
      <w:r>
        <w:t xml:space="preserve">command (note, this is not a Python command) </w:t>
      </w:r>
    </w:p>
    <w:p w:rsidR="00CF2024" w:rsidRDefault="00CF2024" w:rsidP="00CF2024"/>
    <w:p w:rsidR="00CF2024" w:rsidRDefault="00CF2024" w:rsidP="00CF2024">
      <w:pPr>
        <w:rPr>
          <w:sz w:val="20"/>
        </w:rPr>
      </w:pPr>
      <w:proofErr w:type="spellStart"/>
      <w:r>
        <w:t>wget</w:t>
      </w:r>
      <w:proofErr w:type="spellEnd"/>
      <w:r>
        <w:t xml:space="preserve"> </w:t>
      </w:r>
      <w:hyperlink r:id="rId7" w:history="1">
        <w:r w:rsidR="00F26AED" w:rsidRPr="00D720F6">
          <w:rPr>
            <w:rStyle w:val="Hyperlink"/>
            <w:sz w:val="20"/>
          </w:rPr>
          <w:t>https://raw.githubusercontent.com/biopython/biopython/master/Doc/examples/ls_orchid.fasta</w:t>
        </w:r>
      </w:hyperlink>
    </w:p>
    <w:p w:rsidR="00CF2024" w:rsidRDefault="00CF2024" w:rsidP="00CF2024">
      <w:proofErr w:type="spellStart"/>
      <w:r>
        <w:t>wget</w:t>
      </w:r>
      <w:proofErr w:type="spellEnd"/>
      <w:r>
        <w:t xml:space="preserve"> </w:t>
      </w:r>
      <w:hyperlink r:id="rId8">
        <w:r>
          <w:rPr>
            <w:color w:val="1155CC"/>
            <w:u w:val="single"/>
          </w:rPr>
          <w:t>http://biopython.org/SRC/biopython/Tests/GenBank/NC_005816.gb</w:t>
        </w:r>
      </w:hyperlink>
    </w:p>
    <w:p w:rsidR="00CF2024" w:rsidRDefault="00CF2024" w:rsidP="00CF2024">
      <w:proofErr w:type="spellStart"/>
      <w:r>
        <w:t>wget</w:t>
      </w:r>
      <w:proofErr w:type="spellEnd"/>
      <w:r>
        <w:t xml:space="preserve"> </w:t>
      </w:r>
      <w:hyperlink r:id="rId9">
        <w:r>
          <w:rPr>
            <w:color w:val="1155CC"/>
            <w:u w:val="single"/>
          </w:rPr>
          <w:t>http://biopython.org/SRC/biopython/Tests/GenBank/NC_005816.fna</w:t>
        </w:r>
      </w:hyperlink>
    </w:p>
    <w:p w:rsidR="00CF2024" w:rsidRDefault="00CF2024" w:rsidP="00CF2024"/>
    <w:p w:rsidR="00CF2024" w:rsidRDefault="00CF2024" w:rsidP="00CF2024">
      <w:r>
        <w:t xml:space="preserve">A proper Python way to download a file from a </w:t>
      </w:r>
      <w:proofErr w:type="spellStart"/>
      <w:r>
        <w:t>url</w:t>
      </w:r>
      <w:proofErr w:type="spellEnd"/>
      <w:r>
        <w:t xml:space="preserve"> uses the </w:t>
      </w:r>
      <w:proofErr w:type="spellStart"/>
      <w:r>
        <w:rPr>
          <w:b/>
        </w:rPr>
        <w:t>urllib</w:t>
      </w:r>
      <w:proofErr w:type="spellEnd"/>
      <w:r>
        <w:rPr>
          <w:b/>
        </w:rPr>
        <w:t xml:space="preserve"> </w:t>
      </w:r>
      <w:r>
        <w:t>module:</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import</w:t>
      </w:r>
      <w:r>
        <w:rPr>
          <w:rFonts w:ascii="Consolas" w:eastAsia="Consolas" w:hAnsi="Consolas" w:cs="Consolas"/>
          <w:sz w:val="18"/>
        </w:rPr>
        <w:t xml:space="preserve"> urllib</w:t>
      </w:r>
      <w:r w:rsidR="001B713A">
        <w:rPr>
          <w:rFonts w:ascii="Consolas" w:eastAsia="Consolas" w:hAnsi="Consolas" w:cs="Consolas"/>
          <w:sz w:val="18"/>
        </w:rPr>
        <w:t>2</w:t>
      </w:r>
    </w:p>
    <w:p w:rsidR="00CF2024" w:rsidRDefault="00CF2024" w:rsidP="00CF2024">
      <w:pPr>
        <w:rPr>
          <w:rFonts w:ascii="Consolas" w:eastAsia="Consolas" w:hAnsi="Consolas" w:cs="Consolas"/>
          <w:sz w:val="18"/>
        </w:rPr>
      </w:pPr>
      <w:r>
        <w:rPr>
          <w:rFonts w:ascii="Consolas" w:eastAsia="Consolas" w:hAnsi="Consolas" w:cs="Consolas"/>
          <w:color w:val="666600"/>
          <w:sz w:val="18"/>
        </w:rPr>
        <w:t>&gt;&gt;&gt;</w:t>
      </w:r>
      <w:r>
        <w:rPr>
          <w:rFonts w:ascii="Consolas" w:eastAsia="Consolas" w:hAnsi="Consolas" w:cs="Consolas"/>
          <w:sz w:val="18"/>
        </w:rPr>
        <w:t xml:space="preserve"> </w:t>
      </w:r>
      <w:r w:rsidR="001B713A" w:rsidRPr="001B713A">
        <w:rPr>
          <w:rFonts w:ascii="Consolas" w:eastAsia="Consolas" w:hAnsi="Consolas" w:cs="Consolas"/>
          <w:sz w:val="18"/>
        </w:rPr>
        <w:t>response = urllib2.urlopen('https://raw.githubusercontent.com/biopython/biopython/master/Doc/examples/ls_orchid.fasta')</w:t>
      </w:r>
    </w:p>
    <w:p w:rsidR="001B713A" w:rsidRDefault="001B713A" w:rsidP="00CF2024">
      <w:r>
        <w:rPr>
          <w:rFonts w:ascii="Consolas" w:eastAsia="Consolas" w:hAnsi="Consolas" w:cs="Consolas"/>
          <w:color w:val="666600"/>
          <w:sz w:val="18"/>
        </w:rPr>
        <w:t>&gt;&gt;&gt;</w:t>
      </w:r>
      <w:r>
        <w:rPr>
          <w:rFonts w:ascii="Consolas" w:eastAsia="Consolas" w:hAnsi="Consolas" w:cs="Consolas"/>
          <w:sz w:val="18"/>
        </w:rPr>
        <w:t xml:space="preserve"> </w:t>
      </w:r>
      <w:r w:rsidRPr="001B713A">
        <w:rPr>
          <w:rFonts w:ascii="Consolas" w:eastAsia="Consolas" w:hAnsi="Consolas" w:cs="Consolas"/>
          <w:sz w:val="18"/>
        </w:rPr>
        <w:t xml:space="preserve">html = </w:t>
      </w:r>
      <w:proofErr w:type="spellStart"/>
      <w:proofErr w:type="gramStart"/>
      <w:r w:rsidRPr="001B713A">
        <w:rPr>
          <w:rFonts w:ascii="Consolas" w:eastAsia="Consolas" w:hAnsi="Consolas" w:cs="Consolas"/>
          <w:sz w:val="18"/>
        </w:rPr>
        <w:t>response.read</w:t>
      </w:r>
      <w:proofErr w:type="spellEnd"/>
      <w:proofErr w:type="gramEnd"/>
      <w:r w:rsidRPr="001B713A">
        <w:rPr>
          <w:rFonts w:ascii="Consolas" w:eastAsia="Consolas" w:hAnsi="Consolas" w:cs="Consolas"/>
          <w:sz w:val="18"/>
        </w:rPr>
        <w:t>(</w:t>
      </w:r>
      <w:r>
        <w:rPr>
          <w:rFonts w:ascii="Consolas" w:eastAsia="Consolas" w:hAnsi="Consolas" w:cs="Consolas"/>
          <w:sz w:val="18"/>
        </w:rPr>
        <w:t>)</w:t>
      </w:r>
    </w:p>
    <w:p w:rsidR="00CF2024" w:rsidRDefault="00CF2024" w:rsidP="00CF2024">
      <w:pPr>
        <w:rPr>
          <w:rFonts w:ascii="Consolas" w:eastAsia="Consolas" w:hAnsi="Consolas" w:cs="Consolas"/>
          <w:sz w:val="18"/>
        </w:rPr>
      </w:pPr>
      <w:r>
        <w:rPr>
          <w:rFonts w:ascii="Consolas" w:eastAsia="Consolas" w:hAnsi="Consolas" w:cs="Consolas"/>
          <w:color w:val="666600"/>
          <w:sz w:val="18"/>
        </w:rPr>
        <w:t>&gt;&gt;&gt;</w:t>
      </w:r>
      <w:r>
        <w:rPr>
          <w:rFonts w:ascii="Consolas" w:eastAsia="Consolas" w:hAnsi="Consolas" w:cs="Consolas"/>
          <w:sz w:val="18"/>
        </w:rPr>
        <w:t xml:space="preserve"> </w:t>
      </w:r>
      <w:r w:rsidR="001B713A" w:rsidRPr="001B713A">
        <w:rPr>
          <w:rFonts w:ascii="Consolas" w:eastAsia="Consolas" w:hAnsi="Consolas" w:cs="Consolas"/>
          <w:sz w:val="18"/>
        </w:rPr>
        <w:t xml:space="preserve">out = </w:t>
      </w:r>
      <w:proofErr w:type="gramStart"/>
      <w:r w:rsidR="001B713A" w:rsidRPr="001B713A">
        <w:rPr>
          <w:rFonts w:ascii="Consolas" w:eastAsia="Consolas" w:hAnsi="Consolas" w:cs="Consolas"/>
          <w:sz w:val="18"/>
        </w:rPr>
        <w:t>open(</w:t>
      </w:r>
      <w:proofErr w:type="gramEnd"/>
      <w:r w:rsidR="001B713A" w:rsidRPr="001B713A">
        <w:rPr>
          <w:rFonts w:ascii="Consolas" w:eastAsia="Consolas" w:hAnsi="Consolas" w:cs="Consolas"/>
          <w:sz w:val="18"/>
        </w:rPr>
        <w:t>"</w:t>
      </w:r>
      <w:proofErr w:type="spellStart"/>
      <w:r w:rsidR="001B713A" w:rsidRPr="001B713A">
        <w:rPr>
          <w:rFonts w:ascii="Consolas" w:eastAsia="Consolas" w:hAnsi="Consolas" w:cs="Consolas"/>
          <w:sz w:val="18"/>
        </w:rPr>
        <w:t>ls_orchid.fasta</w:t>
      </w:r>
      <w:proofErr w:type="spellEnd"/>
      <w:r w:rsidR="001B713A" w:rsidRPr="001B713A">
        <w:rPr>
          <w:rFonts w:ascii="Consolas" w:eastAsia="Consolas" w:hAnsi="Consolas" w:cs="Consolas"/>
          <w:sz w:val="18"/>
        </w:rPr>
        <w:t>", "w")</w:t>
      </w:r>
    </w:p>
    <w:p w:rsidR="001B713A" w:rsidRDefault="001B713A" w:rsidP="001B713A">
      <w:pPr>
        <w:rPr>
          <w:rFonts w:ascii="Consolas" w:eastAsia="Consolas" w:hAnsi="Consolas" w:cs="Consolas"/>
          <w:sz w:val="18"/>
        </w:rPr>
      </w:pPr>
      <w:r>
        <w:rPr>
          <w:rFonts w:ascii="Consolas" w:eastAsia="Consolas" w:hAnsi="Consolas" w:cs="Consolas"/>
          <w:color w:val="666600"/>
          <w:sz w:val="18"/>
        </w:rPr>
        <w:t>&gt;&gt;&gt;</w:t>
      </w:r>
      <w:r>
        <w:rPr>
          <w:rFonts w:ascii="Consolas" w:eastAsia="Consolas" w:hAnsi="Consolas" w:cs="Consolas"/>
          <w:sz w:val="18"/>
        </w:rPr>
        <w:t xml:space="preserve"> </w:t>
      </w:r>
      <w:proofErr w:type="spellStart"/>
      <w:proofErr w:type="gramStart"/>
      <w:r>
        <w:rPr>
          <w:rFonts w:ascii="Consolas" w:eastAsia="Consolas" w:hAnsi="Consolas" w:cs="Consolas"/>
          <w:sz w:val="18"/>
        </w:rPr>
        <w:t>out.write</w:t>
      </w:r>
      <w:proofErr w:type="spellEnd"/>
      <w:proofErr w:type="gramEnd"/>
      <w:r>
        <w:rPr>
          <w:rFonts w:ascii="Consolas" w:eastAsia="Consolas" w:hAnsi="Consolas" w:cs="Consolas"/>
          <w:sz w:val="18"/>
        </w:rPr>
        <w:t>(html)</w:t>
      </w:r>
    </w:p>
    <w:p w:rsidR="001B713A" w:rsidRDefault="001B713A" w:rsidP="00CF2024"/>
    <w:p w:rsidR="00CF2024" w:rsidRDefault="00CF2024" w:rsidP="00CF2024">
      <w:pPr>
        <w:pStyle w:val="Heading4"/>
        <w:contextualSpacing w:val="0"/>
      </w:pPr>
      <w:bookmarkStart w:id="0" w:name="h.85oqdf1682p8" w:colFirst="0" w:colLast="0"/>
      <w:bookmarkEnd w:id="0"/>
      <w:r>
        <w:t>Sequences</w:t>
      </w:r>
    </w:p>
    <w:p w:rsidR="00CF2024" w:rsidRDefault="00CF2024" w:rsidP="00CF2024">
      <w:proofErr w:type="spellStart"/>
      <w:r>
        <w:t>Biopython</w:t>
      </w:r>
      <w:proofErr w:type="spellEnd"/>
      <w:r>
        <w:t xml:space="preserve"> creates special data types (objects) which include useful methods. You can put a DNA or protein sequence into an ordinary string like this:</w:t>
      </w:r>
    </w:p>
    <w:p w:rsidR="00CF2024" w:rsidRDefault="00CF2024" w:rsidP="00CF2024"/>
    <w:p w:rsidR="00CF2024" w:rsidRDefault="00CF2024" w:rsidP="00CF2024">
      <w:r>
        <w:rPr>
          <w:rFonts w:ascii="Consolas" w:eastAsia="Consolas" w:hAnsi="Consolas" w:cs="Consolas"/>
          <w:color w:val="666600"/>
          <w:sz w:val="18"/>
        </w:rPr>
        <w:t>&gt;&gt;&gt;</w:t>
      </w:r>
      <w:r w:rsidR="006C2669">
        <w:rPr>
          <w:rFonts w:ascii="Consolas" w:eastAsia="Consolas" w:hAnsi="Consolas" w:cs="Consolas"/>
          <w:sz w:val="18"/>
        </w:rPr>
        <w:t xml:space="preserve"> </w:t>
      </w:r>
      <w:proofErr w:type="spellStart"/>
      <w:r w:rsidR="006C2669">
        <w:rPr>
          <w:rFonts w:ascii="Consolas" w:eastAsia="Consolas" w:hAnsi="Consolas" w:cs="Consolas"/>
          <w:sz w:val="18"/>
        </w:rPr>
        <w:t>my_dna</w:t>
      </w:r>
      <w:proofErr w:type="spellEnd"/>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'GATCAACG'</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Pr>
          <w:rFonts w:ascii="Consolas" w:eastAsia="Consolas" w:hAnsi="Consolas" w:cs="Consolas"/>
          <w:color w:val="666600"/>
          <w:sz w:val="18"/>
        </w:rPr>
        <w:t>(</w:t>
      </w:r>
      <w:proofErr w:type="spellStart"/>
      <w:r w:rsidR="006C2669">
        <w:rPr>
          <w:rFonts w:ascii="Consolas" w:eastAsia="Consolas" w:hAnsi="Consolas" w:cs="Consolas"/>
          <w:color w:val="666600"/>
          <w:sz w:val="18"/>
        </w:rPr>
        <w:t>my_</w:t>
      </w:r>
      <w:r w:rsidR="006C2669">
        <w:rPr>
          <w:rFonts w:ascii="Consolas" w:eastAsia="Consolas" w:hAnsi="Consolas" w:cs="Consolas"/>
          <w:sz w:val="18"/>
        </w:rPr>
        <w:t>dna</w:t>
      </w:r>
      <w:proofErr w:type="spellEnd"/>
      <w:r>
        <w:rPr>
          <w:rFonts w:ascii="Consolas" w:eastAsia="Consolas" w:hAnsi="Consolas" w:cs="Consolas"/>
          <w:sz w:val="18"/>
        </w:rPr>
        <w:t>)</w:t>
      </w:r>
    </w:p>
    <w:p w:rsidR="00CF2024" w:rsidRDefault="00CF2024" w:rsidP="00CF2024">
      <w:r>
        <w:rPr>
          <w:rFonts w:ascii="Consolas" w:eastAsia="Consolas" w:hAnsi="Consolas" w:cs="Consolas"/>
          <w:sz w:val="18"/>
        </w:rPr>
        <w:t>GATCAACG</w:t>
      </w:r>
    </w:p>
    <w:p w:rsidR="00CF2024" w:rsidRDefault="00CF2024" w:rsidP="00CF2024"/>
    <w:p w:rsidR="00CF2024" w:rsidRDefault="00CF2024" w:rsidP="00CF2024">
      <w:r>
        <w:t>But the</w:t>
      </w:r>
      <w:r>
        <w:rPr>
          <w:b/>
        </w:rPr>
        <w:t xml:space="preserve"> </w:t>
      </w:r>
      <w:proofErr w:type="spellStart"/>
      <w:r>
        <w:rPr>
          <w:b/>
        </w:rPr>
        <w:t>Bio.Seq</w:t>
      </w:r>
      <w:proofErr w:type="spellEnd"/>
      <w:r>
        <w:rPr>
          <w:b/>
        </w:rPr>
        <w:t xml:space="preserve"> </w:t>
      </w:r>
      <w:r>
        <w:t xml:space="preserve">module has a </w:t>
      </w:r>
      <w:proofErr w:type="spellStart"/>
      <w:r>
        <w:rPr>
          <w:b/>
        </w:rPr>
        <w:t>Seq</w:t>
      </w:r>
      <w:proofErr w:type="spellEnd"/>
      <w:r>
        <w:rPr>
          <w:b/>
        </w:rPr>
        <w:t xml:space="preserve"> </w:t>
      </w:r>
      <w:r>
        <w:t xml:space="preserve">data type that provides many useful functions such as </w:t>
      </w:r>
      <w:proofErr w:type="spellStart"/>
      <w:r>
        <w:t>reverse_</w:t>
      </w:r>
      <w:proofErr w:type="gramStart"/>
      <w:r>
        <w:t>complement</w:t>
      </w:r>
      <w:proofErr w:type="spellEnd"/>
      <w:r>
        <w:t>(</w:t>
      </w:r>
      <w:proofErr w:type="gramEnd"/>
      <w:r>
        <w:t xml:space="preserve">), GC(), etc. </w:t>
      </w:r>
    </w:p>
    <w:p w:rsidR="00CF2024" w:rsidRDefault="00CF2024" w:rsidP="00CF2024"/>
    <w:p w:rsidR="00CF2024" w:rsidRDefault="00CF2024" w:rsidP="00CF2024">
      <w:r>
        <w:rPr>
          <w:b/>
        </w:rPr>
        <w:t xml:space="preserve">Bio </w:t>
      </w:r>
      <w:r>
        <w:t xml:space="preserve">is a huge module that contains many sub-modules, which in turn have their own functions and methods.  Rather than importing all of </w:t>
      </w:r>
      <w:r>
        <w:rPr>
          <w:b/>
        </w:rPr>
        <w:t>Bio</w:t>
      </w:r>
      <w:r>
        <w:t xml:space="preserve">, which would define thousands of functions, it is more convenient to import just one module such as </w:t>
      </w:r>
      <w:proofErr w:type="spellStart"/>
      <w:r>
        <w:rPr>
          <w:b/>
        </w:rPr>
        <w:t>Bio.Seq</w:t>
      </w:r>
      <w:proofErr w:type="spellEnd"/>
      <w:r>
        <w:rPr>
          <w:b/>
        </w:rPr>
        <w:t xml:space="preserve"> </w:t>
      </w:r>
      <w:r>
        <w:t xml:space="preserve">using the </w:t>
      </w:r>
      <w:r>
        <w:rPr>
          <w:b/>
          <w:u w:val="single"/>
        </w:rPr>
        <w:t xml:space="preserve">from </w:t>
      </w:r>
      <w:r>
        <w:rPr>
          <w:b/>
          <w:i/>
          <w:u w:val="single"/>
        </w:rPr>
        <w:t>x</w:t>
      </w:r>
      <w:r>
        <w:rPr>
          <w:b/>
          <w:u w:val="single"/>
        </w:rPr>
        <w:t xml:space="preserve"> import </w:t>
      </w:r>
      <w:r>
        <w:rPr>
          <w:b/>
          <w:i/>
          <w:u w:val="single"/>
        </w:rPr>
        <w:t>y</w:t>
      </w:r>
      <w:r w:rsidR="00437FE4">
        <w:t xml:space="preserve"> syntax. There are a number of nice functions </w:t>
      </w:r>
      <w:r w:rsidR="0023696A">
        <w:t xml:space="preserve">(methods) </w:t>
      </w:r>
      <w:r w:rsidR="00437FE4">
        <w:t xml:space="preserve">built into </w:t>
      </w:r>
      <w:proofErr w:type="spellStart"/>
      <w:r w:rsidR="00437FE4">
        <w:t>Seq</w:t>
      </w:r>
      <w:proofErr w:type="spellEnd"/>
      <w:r w:rsidR="00437FE4">
        <w:t xml:space="preserve"> objects, such as length: </w:t>
      </w:r>
      <w:proofErr w:type="spellStart"/>
      <w:proofErr w:type="gramStart"/>
      <w:r w:rsidR="00437FE4">
        <w:t>len</w:t>
      </w:r>
      <w:proofErr w:type="spellEnd"/>
      <w:r w:rsidR="00437FE4">
        <w:t>(</w:t>
      </w:r>
      <w:proofErr w:type="gramEnd"/>
      <w:r w:rsidR="00437FE4">
        <w:t xml:space="preserve">), </w:t>
      </w:r>
      <w:r w:rsidR="0023696A">
        <w:t xml:space="preserve">and </w:t>
      </w:r>
      <w:proofErr w:type="spellStart"/>
      <w:r w:rsidR="0023696A">
        <w:t>reverse_complement</w:t>
      </w:r>
      <w:proofErr w:type="spellEnd"/>
      <w:r w:rsidR="0023696A">
        <w:t>()</w:t>
      </w:r>
      <w:r w:rsidR="00437FE4">
        <w:t>.</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from</w:t>
      </w:r>
      <w:r>
        <w:rPr>
          <w:rFonts w:ascii="Consolas" w:eastAsia="Consolas" w:hAnsi="Consolas" w:cs="Consolas"/>
          <w:sz w:val="18"/>
        </w:rPr>
        <w:t xml:space="preserve"> </w:t>
      </w:r>
      <w:proofErr w:type="spellStart"/>
      <w:r>
        <w:rPr>
          <w:rFonts w:ascii="Consolas" w:eastAsia="Consolas" w:hAnsi="Consolas" w:cs="Consolas"/>
          <w:color w:val="660066"/>
          <w:sz w:val="18"/>
        </w:rPr>
        <w:t>Bio</w:t>
      </w:r>
      <w:r>
        <w:rPr>
          <w:rFonts w:ascii="Consolas" w:eastAsia="Consolas" w:hAnsi="Consolas" w:cs="Consolas"/>
          <w:color w:val="666600"/>
          <w:sz w:val="18"/>
        </w:rPr>
        <w:t>.</w:t>
      </w:r>
      <w:r>
        <w:rPr>
          <w:rFonts w:ascii="Consolas" w:eastAsia="Consolas" w:hAnsi="Consolas" w:cs="Consolas"/>
          <w:color w:val="660066"/>
          <w:sz w:val="18"/>
        </w:rPr>
        <w:t>Seq</w:t>
      </w:r>
      <w:proofErr w:type="spellEnd"/>
      <w:r>
        <w:rPr>
          <w:rFonts w:ascii="Consolas" w:eastAsia="Consolas" w:hAnsi="Consolas" w:cs="Consolas"/>
          <w:sz w:val="18"/>
        </w:rPr>
        <w:t xml:space="preserve"> </w:t>
      </w:r>
      <w:r>
        <w:rPr>
          <w:rFonts w:ascii="Consolas" w:eastAsia="Consolas" w:hAnsi="Consolas" w:cs="Consolas"/>
          <w:color w:val="000088"/>
          <w:sz w:val="18"/>
        </w:rPr>
        <w:t>import</w:t>
      </w:r>
      <w:r>
        <w:rPr>
          <w:rFonts w:ascii="Consolas" w:eastAsia="Consolas" w:hAnsi="Consolas" w:cs="Consolas"/>
          <w:sz w:val="18"/>
        </w:rPr>
        <w:t xml:space="preserve"> </w:t>
      </w:r>
      <w:proofErr w:type="spellStart"/>
      <w:r>
        <w:rPr>
          <w:rFonts w:ascii="Consolas" w:eastAsia="Consolas" w:hAnsi="Consolas" w:cs="Consolas"/>
          <w:color w:val="660066"/>
          <w:sz w:val="18"/>
        </w:rPr>
        <w:t>Seq</w:t>
      </w:r>
      <w:proofErr w:type="spellEnd"/>
    </w:p>
    <w:p w:rsidR="00CF2024" w:rsidRDefault="00CF2024" w:rsidP="00CF2024">
      <w:r>
        <w:rPr>
          <w:rFonts w:ascii="Consolas" w:eastAsia="Consolas" w:hAnsi="Consolas" w:cs="Consolas"/>
          <w:color w:val="666600"/>
          <w:sz w:val="18"/>
        </w:rPr>
        <w:t>&gt;&gt;&gt;</w:t>
      </w:r>
      <w:r w:rsidR="000D0104">
        <w:rPr>
          <w:rFonts w:ascii="Consolas" w:eastAsia="Consolas" w:hAnsi="Consolas" w:cs="Consolas"/>
          <w:sz w:val="18"/>
        </w:rPr>
        <w:t xml:space="preserve"> </w:t>
      </w:r>
      <w:proofErr w:type="spellStart"/>
      <w:r w:rsidR="00FF0C6A">
        <w:rPr>
          <w:rFonts w:ascii="Consolas" w:eastAsia="Consolas" w:hAnsi="Consolas" w:cs="Consolas"/>
          <w:sz w:val="18"/>
        </w:rPr>
        <w:t>pr</w:t>
      </w:r>
      <w:proofErr w:type="spellEnd"/>
    </w:p>
    <w:p w:rsidR="00CF2024" w:rsidRDefault="00CF2024" w:rsidP="00CF2024">
      <w:r>
        <w:rPr>
          <w:rFonts w:ascii="Consolas" w:eastAsia="Consolas" w:hAnsi="Consolas" w:cs="Consolas"/>
          <w:color w:val="666600"/>
          <w:sz w:val="18"/>
        </w:rPr>
        <w:t>&gt;&gt;&gt;</w:t>
      </w:r>
      <w:r w:rsidR="000D0104">
        <w:rPr>
          <w:rFonts w:ascii="Consolas" w:eastAsia="Consolas" w:hAnsi="Consolas" w:cs="Consolas"/>
          <w:sz w:val="18"/>
        </w:rPr>
        <w:t xml:space="preserve"> test</w:t>
      </w:r>
    </w:p>
    <w:p w:rsidR="00CF2024" w:rsidRDefault="00CF2024" w:rsidP="00CF2024">
      <w:proofErr w:type="spellStart"/>
      <w:proofErr w:type="gramStart"/>
      <w:r>
        <w:rPr>
          <w:rFonts w:ascii="Consolas" w:eastAsia="Consolas" w:hAnsi="Consolas" w:cs="Consolas"/>
          <w:color w:val="660066"/>
          <w:sz w:val="18"/>
        </w:rPr>
        <w:t>Seq</w:t>
      </w:r>
      <w:proofErr w:type="spellEnd"/>
      <w:r>
        <w:rPr>
          <w:rFonts w:ascii="Consolas" w:eastAsia="Consolas" w:hAnsi="Consolas" w:cs="Consolas"/>
          <w:color w:val="666600"/>
          <w:sz w:val="18"/>
        </w:rPr>
        <w:t>(</w:t>
      </w:r>
      <w:proofErr w:type="gramEnd"/>
      <w:r>
        <w:rPr>
          <w:rFonts w:ascii="Consolas" w:eastAsia="Consolas" w:hAnsi="Consolas" w:cs="Consolas"/>
          <w:color w:val="008800"/>
          <w:sz w:val="18"/>
        </w:rPr>
        <w:t>'TTTCCGATAC'</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Alphabet</w:t>
      </w:r>
      <w:r>
        <w:rPr>
          <w:rFonts w:ascii="Consolas" w:eastAsia="Consolas" w:hAnsi="Consolas" w:cs="Consolas"/>
          <w:color w:val="666600"/>
          <w:sz w:val="18"/>
        </w:rPr>
        <w:t>())</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Pr>
          <w:rFonts w:ascii="Consolas" w:eastAsia="Consolas" w:hAnsi="Consolas" w:cs="Consolas"/>
          <w:color w:val="666600"/>
          <w:sz w:val="18"/>
        </w:rPr>
        <w:t>(</w:t>
      </w:r>
      <w:r w:rsidR="000D0104">
        <w:rPr>
          <w:rFonts w:ascii="Consolas" w:eastAsia="Consolas" w:hAnsi="Consolas" w:cs="Consolas"/>
          <w:sz w:val="18"/>
        </w:rPr>
        <w:t>test</w:t>
      </w:r>
      <w:r>
        <w:rPr>
          <w:rFonts w:ascii="Consolas" w:eastAsia="Consolas" w:hAnsi="Consolas" w:cs="Consolas"/>
          <w:sz w:val="18"/>
        </w:rPr>
        <w:t>)</w:t>
      </w:r>
    </w:p>
    <w:p w:rsidR="00CF2024" w:rsidRDefault="00CF2024" w:rsidP="00CF2024">
      <w:pPr>
        <w:rPr>
          <w:rFonts w:ascii="Consolas" w:eastAsia="Consolas" w:hAnsi="Consolas" w:cs="Consolas"/>
          <w:sz w:val="18"/>
        </w:rPr>
      </w:pPr>
      <w:r>
        <w:rPr>
          <w:rFonts w:ascii="Consolas" w:eastAsia="Consolas" w:hAnsi="Consolas" w:cs="Consolas"/>
          <w:sz w:val="18"/>
        </w:rPr>
        <w:t>TTTCCGATAC</w:t>
      </w:r>
    </w:p>
    <w:p w:rsidR="0023696A" w:rsidRDefault="0023696A" w:rsidP="0023696A">
      <w:pPr>
        <w:rPr>
          <w:rFonts w:ascii="Consolas" w:eastAsia="Consolas" w:hAnsi="Consolas" w:cs="Consolas"/>
          <w:color w:val="666600"/>
          <w:sz w:val="18"/>
        </w:rPr>
      </w:pPr>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 xml:space="preserve">print </w:t>
      </w:r>
      <w:proofErr w:type="spellStart"/>
      <w:r>
        <w:rPr>
          <w:rFonts w:ascii="Consolas" w:eastAsia="Consolas" w:hAnsi="Consolas" w:cs="Consolas"/>
          <w:color w:val="000088"/>
          <w:sz w:val="18"/>
        </w:rPr>
        <w:t>len</w:t>
      </w:r>
      <w:proofErr w:type="spellEnd"/>
      <w:r>
        <w:rPr>
          <w:rFonts w:ascii="Consolas" w:eastAsia="Consolas" w:hAnsi="Consolas" w:cs="Consolas"/>
          <w:color w:val="666600"/>
          <w:sz w:val="18"/>
        </w:rPr>
        <w:t>(</w:t>
      </w:r>
      <w:r>
        <w:rPr>
          <w:rFonts w:ascii="Consolas" w:eastAsia="Consolas" w:hAnsi="Consolas" w:cs="Consolas"/>
          <w:sz w:val="18"/>
        </w:rPr>
        <w:t>test</w:t>
      </w:r>
      <w:r>
        <w:rPr>
          <w:rFonts w:ascii="Consolas" w:eastAsia="Consolas" w:hAnsi="Consolas" w:cs="Consolas"/>
          <w:color w:val="666600"/>
          <w:sz w:val="18"/>
        </w:rPr>
        <w:t>)</w:t>
      </w:r>
    </w:p>
    <w:p w:rsidR="0023696A" w:rsidRPr="0023696A" w:rsidRDefault="0023696A" w:rsidP="00CF2024">
      <w:pPr>
        <w:rPr>
          <w:color w:val="auto"/>
        </w:rPr>
      </w:pPr>
      <w:r w:rsidRPr="0023696A">
        <w:rPr>
          <w:rFonts w:ascii="Consolas" w:eastAsia="Consolas" w:hAnsi="Consolas" w:cs="Consolas"/>
          <w:color w:val="auto"/>
          <w:sz w:val="18"/>
        </w:rPr>
        <w:t>9</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Pr>
          <w:rFonts w:ascii="Consolas" w:eastAsia="Consolas" w:hAnsi="Consolas" w:cs="Consolas"/>
          <w:color w:val="666600"/>
          <w:sz w:val="18"/>
        </w:rPr>
        <w:t>(</w:t>
      </w:r>
      <w:proofErr w:type="spellStart"/>
      <w:r w:rsidR="000D0104">
        <w:rPr>
          <w:rFonts w:ascii="Consolas" w:eastAsia="Consolas" w:hAnsi="Consolas" w:cs="Consolas"/>
          <w:sz w:val="18"/>
        </w:rPr>
        <w:t>test</w:t>
      </w:r>
      <w:r>
        <w:rPr>
          <w:rFonts w:ascii="Consolas" w:eastAsia="Consolas" w:hAnsi="Consolas" w:cs="Consolas"/>
          <w:color w:val="666600"/>
          <w:sz w:val="18"/>
        </w:rPr>
        <w:t>.</w:t>
      </w:r>
      <w:r>
        <w:rPr>
          <w:rFonts w:ascii="Consolas" w:eastAsia="Consolas" w:hAnsi="Consolas" w:cs="Consolas"/>
          <w:sz w:val="18"/>
        </w:rPr>
        <w:t>reverse_complement</w:t>
      </w:r>
      <w:proofErr w:type="spellEnd"/>
      <w:r>
        <w:rPr>
          <w:rFonts w:ascii="Consolas" w:eastAsia="Consolas" w:hAnsi="Consolas" w:cs="Consolas"/>
          <w:color w:val="666600"/>
          <w:sz w:val="18"/>
        </w:rPr>
        <w:t>())</w:t>
      </w:r>
    </w:p>
    <w:p w:rsidR="00CF2024" w:rsidRDefault="00CF2024" w:rsidP="00CF2024">
      <w:r>
        <w:rPr>
          <w:rFonts w:ascii="Consolas" w:eastAsia="Consolas" w:hAnsi="Consolas" w:cs="Consolas"/>
          <w:color w:val="666600"/>
          <w:sz w:val="18"/>
        </w:rPr>
        <w:t>GTATCGGAAA</w:t>
      </w:r>
    </w:p>
    <w:p w:rsidR="00CF2024" w:rsidRDefault="00CF2024" w:rsidP="00CF2024"/>
    <w:p w:rsidR="00437FE4" w:rsidRDefault="00437FE4" w:rsidP="00CF2024">
      <w:r>
        <w:t xml:space="preserve">Another set of handy tools is available in the </w:t>
      </w:r>
      <w:proofErr w:type="spellStart"/>
      <w:r>
        <w:t>SeqUtils</w:t>
      </w:r>
      <w:proofErr w:type="spellEnd"/>
      <w:r>
        <w:t xml:space="preserve"> module, including GC content:  </w:t>
      </w:r>
      <w:proofErr w:type="gramStart"/>
      <w:r>
        <w:t>GC(</w:t>
      </w:r>
      <w:proofErr w:type="gramEnd"/>
      <w:r>
        <w:t>)</w:t>
      </w:r>
    </w:p>
    <w:p w:rsidR="00437FE4" w:rsidRDefault="00437FE4" w:rsidP="00CF2024"/>
    <w:p w:rsidR="00437FE4" w:rsidRDefault="00437FE4" w:rsidP="00437FE4">
      <w:pPr>
        <w:rPr>
          <w:rFonts w:ascii="Consolas" w:eastAsia="Consolas" w:hAnsi="Consolas" w:cs="Consolas"/>
          <w:color w:val="666600"/>
          <w:sz w:val="18"/>
        </w:rPr>
      </w:pPr>
      <w:r>
        <w:rPr>
          <w:rFonts w:ascii="Consolas" w:eastAsia="Consolas" w:hAnsi="Consolas" w:cs="Consolas"/>
          <w:color w:val="666600"/>
          <w:sz w:val="18"/>
        </w:rPr>
        <w:t xml:space="preserve">&gt;&gt;&gt; </w:t>
      </w:r>
      <w:r w:rsidRPr="00437FE4">
        <w:rPr>
          <w:rFonts w:ascii="Consolas" w:eastAsia="Consolas" w:hAnsi="Consolas" w:cs="Consolas"/>
          <w:color w:val="666600"/>
          <w:sz w:val="18"/>
        </w:rPr>
        <w:t xml:space="preserve">from </w:t>
      </w:r>
      <w:proofErr w:type="spellStart"/>
      <w:r w:rsidRPr="00437FE4">
        <w:rPr>
          <w:rFonts w:ascii="Consolas" w:eastAsia="Consolas" w:hAnsi="Consolas" w:cs="Consolas"/>
          <w:color w:val="666600"/>
          <w:sz w:val="18"/>
        </w:rPr>
        <w:t>Bio.SeqUtils</w:t>
      </w:r>
      <w:proofErr w:type="spellEnd"/>
      <w:r w:rsidRPr="00437FE4">
        <w:rPr>
          <w:rFonts w:ascii="Consolas" w:eastAsia="Consolas" w:hAnsi="Consolas" w:cs="Consolas"/>
          <w:color w:val="666600"/>
          <w:sz w:val="18"/>
        </w:rPr>
        <w:t xml:space="preserve"> import GC</w:t>
      </w:r>
    </w:p>
    <w:p w:rsidR="00437FE4" w:rsidRPr="00AC1F05" w:rsidRDefault="00437FE4" w:rsidP="00CF2024">
      <w:pPr>
        <w:rPr>
          <w:rFonts w:ascii="Consolas" w:eastAsia="Consolas" w:hAnsi="Consolas" w:cs="Consolas"/>
          <w:color w:val="666600"/>
          <w:sz w:val="18"/>
        </w:rPr>
      </w:pPr>
      <w:r>
        <w:rPr>
          <w:rFonts w:ascii="Consolas" w:eastAsia="Consolas" w:hAnsi="Consolas" w:cs="Consolas"/>
          <w:color w:val="666600"/>
          <w:sz w:val="18"/>
        </w:rPr>
        <w:t>&gt;&gt;&gt; print GC(test)</w:t>
      </w:r>
    </w:p>
    <w:p w:rsidR="00437FE4" w:rsidRDefault="00437FE4" w:rsidP="00CF2024"/>
    <w:p w:rsidR="003D6F22" w:rsidRDefault="003D6F22" w:rsidP="00CF2024"/>
    <w:p w:rsidR="00CF2024" w:rsidRDefault="00CF2024" w:rsidP="00CF2024">
      <w:r>
        <w:t xml:space="preserve">The slightly more complex </w:t>
      </w:r>
      <w:proofErr w:type="spellStart"/>
      <w:r>
        <w:rPr>
          <w:b/>
        </w:rPr>
        <w:t>SeqRecord</w:t>
      </w:r>
      <w:proofErr w:type="spellEnd"/>
      <w:r>
        <w:rPr>
          <w:b/>
        </w:rPr>
        <w:t xml:space="preserve"> </w:t>
      </w:r>
      <w:r>
        <w:t>class creates</w:t>
      </w:r>
      <w:r w:rsidR="000D0104">
        <w:t xml:space="preserve"> sequence objects that contain </w:t>
      </w:r>
      <w:r>
        <w:t xml:space="preserve">attributes for identifiers and features from </w:t>
      </w:r>
      <w:proofErr w:type="spellStart"/>
      <w:r>
        <w:t>GenBank</w:t>
      </w:r>
      <w:proofErr w:type="spellEnd"/>
      <w:r>
        <w:t xml:space="preserve">, EMBL and other database formats in addition to the sequence itself. </w:t>
      </w:r>
      <w:hyperlink r:id="rId10">
        <w:r>
          <w:rPr>
            <w:rFonts w:ascii="Verdana" w:eastAsia="Verdana" w:hAnsi="Verdana" w:cs="Verdana"/>
            <w:color w:val="1155CC"/>
            <w:u w:val="single"/>
          </w:rPr>
          <w:t>http://biopython.org/wiki/SeqRecord</w:t>
        </w:r>
      </w:hyperlink>
    </w:p>
    <w:p w:rsidR="00CF2024" w:rsidRDefault="00CF2024" w:rsidP="00CF2024"/>
    <w:p w:rsidR="00CF2024" w:rsidRDefault="00CF2024" w:rsidP="00CF2024">
      <w:r>
        <w:t xml:space="preserve">DNA and protein sequences are the most common data type in bioinformatics, and FASTA is the standard file format for these sequences.  </w:t>
      </w:r>
      <w:proofErr w:type="spellStart"/>
      <w:r>
        <w:t>BioPython</w:t>
      </w:r>
      <w:proofErr w:type="spellEnd"/>
      <w:r>
        <w:t xml:space="preserve"> uses the </w:t>
      </w:r>
      <w:proofErr w:type="spellStart"/>
      <w:r>
        <w:rPr>
          <w:b/>
        </w:rPr>
        <w:t>Bio.SeqIO</w:t>
      </w:r>
      <w:proofErr w:type="spellEnd"/>
      <w:r>
        <w:t xml:space="preserve"> module to </w:t>
      </w:r>
      <w:r w:rsidR="000D0104">
        <w:t>read and write</w:t>
      </w:r>
      <w:r>
        <w:t xml:space="preserve"> </w:t>
      </w:r>
      <w:r w:rsidR="000D0104">
        <w:t xml:space="preserve">FASTA files. </w:t>
      </w:r>
      <w:proofErr w:type="spellStart"/>
      <w:r w:rsidR="000D0104" w:rsidRPr="000D0104">
        <w:rPr>
          <w:b/>
        </w:rPr>
        <w:t>SeqIO</w:t>
      </w:r>
      <w:proofErr w:type="spellEnd"/>
      <w:r w:rsidR="000D0104" w:rsidRPr="000D0104">
        <w:t xml:space="preserve"> </w:t>
      </w:r>
      <w:r>
        <w:t xml:space="preserve">can read a multi-sequence FASTA file and access its headers and sequences and store them in a </w:t>
      </w:r>
      <w:proofErr w:type="spellStart"/>
      <w:r>
        <w:rPr>
          <w:b/>
        </w:rPr>
        <w:t>SeqRecord</w:t>
      </w:r>
      <w:proofErr w:type="spellEnd"/>
      <w:r>
        <w:rPr>
          <w:b/>
        </w:rPr>
        <w:t xml:space="preserve"> </w:t>
      </w:r>
      <w:r w:rsidR="000D0104">
        <w:t>object.</w:t>
      </w:r>
      <w:r>
        <w:t xml:space="preserve"> </w:t>
      </w:r>
      <w:proofErr w:type="spellStart"/>
      <w:r>
        <w:rPr>
          <w:b/>
        </w:rPr>
        <w:t>SeqIO</w:t>
      </w:r>
      <w:proofErr w:type="spellEnd"/>
      <w:r>
        <w:t xml:space="preserve"> can also read many other important file formats such as Illumina FASTQ, </w:t>
      </w:r>
      <w:proofErr w:type="spellStart"/>
      <w:r>
        <w:t>GenBank</w:t>
      </w:r>
      <w:proofErr w:type="spellEnd"/>
      <w:r>
        <w:t xml:space="preserve"> and EMBL records, and </w:t>
      </w:r>
      <w:proofErr w:type="spellStart"/>
      <w:r>
        <w:t>Clustal</w:t>
      </w:r>
      <w:proofErr w:type="spellEnd"/>
      <w:r>
        <w:t xml:space="preserve"> multiple alignment files (see </w:t>
      </w:r>
      <w:hyperlink r:id="rId11">
        <w:r>
          <w:rPr>
            <w:color w:val="1155CC"/>
            <w:u w:val="single"/>
          </w:rPr>
          <w:t>http://biopython.org/wiki/SeqIO</w:t>
        </w:r>
      </w:hyperlink>
      <w:r>
        <w:t xml:space="preserve"> for details). </w:t>
      </w:r>
    </w:p>
    <w:p w:rsidR="003D6F22" w:rsidRDefault="003D6F22" w:rsidP="00CF2024"/>
    <w:p w:rsidR="003D6F22" w:rsidRDefault="003D6F22" w:rsidP="003D6F22">
      <w:r>
        <w:t>Here is a handy (</w:t>
      </w:r>
      <w:proofErr w:type="spellStart"/>
      <w:r>
        <w:t>non python</w:t>
      </w:r>
      <w:proofErr w:type="spellEnd"/>
      <w:r>
        <w:t xml:space="preserve">) code to download </w:t>
      </w:r>
      <w:proofErr w:type="spellStart"/>
      <w:r>
        <w:t>Genbank</w:t>
      </w:r>
      <w:proofErr w:type="spellEnd"/>
      <w:r>
        <w:t xml:space="preserve"> sequences in </w:t>
      </w:r>
      <w:proofErr w:type="spellStart"/>
      <w:r>
        <w:t>Genbank</w:t>
      </w:r>
      <w:proofErr w:type="spellEnd"/>
      <w:r>
        <w:t xml:space="preserve"> and FASTA format using curl and the </w:t>
      </w:r>
      <w:proofErr w:type="spellStart"/>
      <w:r>
        <w:t>GenBank</w:t>
      </w:r>
      <w:proofErr w:type="spellEnd"/>
      <w:r>
        <w:t xml:space="preserve"> web API. We will get to the python version of this API shortly.</w:t>
      </w:r>
    </w:p>
    <w:p w:rsidR="003D6F22" w:rsidRDefault="003D6F22" w:rsidP="003D6F22"/>
    <w:p w:rsidR="003D6F22" w:rsidRPr="003D6F22" w:rsidRDefault="003D6F22" w:rsidP="003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proofErr w:type="spellStart"/>
      <w:r w:rsidRPr="003D6F22">
        <w:rPr>
          <w:rFonts w:ascii="Courier New" w:eastAsia="Times New Roman" w:hAnsi="Courier New" w:cs="Courier New"/>
          <w:color w:val="auto"/>
          <w:sz w:val="20"/>
        </w:rPr>
        <w:t>i</w:t>
      </w:r>
      <w:proofErr w:type="spellEnd"/>
      <w:r w:rsidRPr="003D6F22">
        <w:rPr>
          <w:rFonts w:ascii="Courier New" w:eastAsia="Times New Roman" w:hAnsi="Courier New" w:cs="Courier New"/>
          <w:color w:val="auto"/>
          <w:sz w:val="20"/>
        </w:rPr>
        <w:t>=</w:t>
      </w:r>
      <w:r w:rsidRPr="003D6F22">
        <w:rPr>
          <w:rFonts w:ascii="Consolas" w:eastAsia="Consolas" w:hAnsi="Consolas" w:cs="Consolas"/>
          <w:sz w:val="18"/>
        </w:rPr>
        <w:t xml:space="preserve"> </w:t>
      </w:r>
      <w:r w:rsidR="00D021A0" w:rsidRPr="00D021A0">
        <w:t>NM_000518.4</w:t>
      </w:r>
    </w:p>
    <w:p w:rsidR="003D6F22" w:rsidRDefault="003D6F22" w:rsidP="003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3D6F22">
        <w:rPr>
          <w:rFonts w:ascii="Courier New" w:eastAsia="Times New Roman" w:hAnsi="Courier New" w:cs="Courier New"/>
          <w:color w:val="auto"/>
          <w:sz w:val="20"/>
        </w:rPr>
        <w:t>curl -</w:t>
      </w:r>
      <w:proofErr w:type="gramStart"/>
      <w:r w:rsidRPr="003D6F22">
        <w:rPr>
          <w:rFonts w:ascii="Courier New" w:eastAsia="Times New Roman" w:hAnsi="Courier New" w:cs="Courier New"/>
          <w:color w:val="auto"/>
          <w:sz w:val="20"/>
        </w:rPr>
        <w:t>s  "</w:t>
      </w:r>
      <w:proofErr w:type="gramEnd"/>
      <w:r w:rsidRPr="003D6F22">
        <w:rPr>
          <w:rFonts w:ascii="Courier New" w:eastAsia="Times New Roman" w:hAnsi="Courier New" w:cs="Courier New"/>
          <w:color w:val="auto"/>
          <w:sz w:val="20"/>
        </w:rPr>
        <w:t>https://eutils.ncbi.nlm.nih.gov/entrez/eutils/efetch.fcgi?db=nucleotide&amp;id=${i}&amp;rettype=gb&amp;retmode=txt"&gt;$i.gbk</w:t>
      </w:r>
    </w:p>
    <w:p w:rsidR="003D6F22" w:rsidRDefault="003D6F22" w:rsidP="003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p>
    <w:p w:rsidR="003D6F22" w:rsidRPr="003D6F22" w:rsidRDefault="003D6F22" w:rsidP="003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3D6F22">
        <w:rPr>
          <w:rFonts w:ascii="Courier New" w:eastAsia="Times New Roman" w:hAnsi="Courier New" w:cs="Courier New"/>
          <w:color w:val="auto"/>
          <w:sz w:val="20"/>
        </w:rPr>
        <w:lastRenderedPageBreak/>
        <w:t>curl -</w:t>
      </w:r>
      <w:proofErr w:type="gramStart"/>
      <w:r w:rsidRPr="003D6F22">
        <w:rPr>
          <w:rFonts w:ascii="Courier New" w:eastAsia="Times New Roman" w:hAnsi="Courier New" w:cs="Courier New"/>
          <w:color w:val="auto"/>
          <w:sz w:val="20"/>
        </w:rPr>
        <w:t>s  "</w:t>
      </w:r>
      <w:proofErr w:type="gramEnd"/>
      <w:r w:rsidRPr="003D6F22">
        <w:rPr>
          <w:rFonts w:ascii="Courier New" w:eastAsia="Times New Roman" w:hAnsi="Courier New" w:cs="Courier New"/>
          <w:color w:val="auto"/>
          <w:sz w:val="20"/>
        </w:rPr>
        <w:t>https://eutils.ncbi.nlm.nih.gov/entrez/eutils/efetch.fcgi?db=nucleotide&amp;id=${i}&amp;rettype=fast</w:t>
      </w:r>
      <w:r>
        <w:rPr>
          <w:rFonts w:ascii="Courier New" w:eastAsia="Times New Roman" w:hAnsi="Courier New" w:cs="Courier New"/>
          <w:color w:val="auto"/>
          <w:sz w:val="20"/>
        </w:rPr>
        <w:t>a_cds_aa&amp;retmode=txt"&gt;$</w:t>
      </w:r>
      <w:r w:rsidR="00D021A0">
        <w:rPr>
          <w:rFonts w:ascii="Courier New" w:eastAsia="Times New Roman" w:hAnsi="Courier New" w:cs="Courier New"/>
          <w:color w:val="auto"/>
          <w:sz w:val="20"/>
        </w:rPr>
        <w:t>i.fasta</w:t>
      </w:r>
    </w:p>
    <w:p w:rsidR="003D6F22" w:rsidRDefault="003D6F22" w:rsidP="00CF2024"/>
    <w:p w:rsidR="00AD5448" w:rsidRPr="003D6F22" w:rsidRDefault="00AD5448" w:rsidP="00AD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3D6F22">
        <w:rPr>
          <w:rFonts w:ascii="Courier New" w:eastAsia="Times New Roman" w:hAnsi="Courier New" w:cs="Courier New"/>
          <w:color w:val="auto"/>
          <w:sz w:val="20"/>
        </w:rPr>
        <w:t>curl -</w:t>
      </w:r>
      <w:proofErr w:type="gramStart"/>
      <w:r w:rsidRPr="003D6F22">
        <w:rPr>
          <w:rFonts w:ascii="Courier New" w:eastAsia="Times New Roman" w:hAnsi="Courier New" w:cs="Courier New"/>
          <w:color w:val="auto"/>
          <w:sz w:val="20"/>
        </w:rPr>
        <w:t>s  "</w:t>
      </w:r>
      <w:proofErr w:type="gramEnd"/>
      <w:r w:rsidRPr="003D6F22">
        <w:rPr>
          <w:rFonts w:ascii="Courier New" w:eastAsia="Times New Roman" w:hAnsi="Courier New" w:cs="Courier New"/>
          <w:color w:val="auto"/>
          <w:sz w:val="20"/>
        </w:rPr>
        <w:t>https://eutils.ncbi.nlm.nih.gov/entrez/eutils/</w:t>
      </w:r>
      <w:r w:rsidR="00A64B07">
        <w:rPr>
          <w:rFonts w:ascii="Courier New" w:eastAsia="Times New Roman" w:hAnsi="Courier New" w:cs="Courier New"/>
          <w:color w:val="auto"/>
          <w:sz w:val="20"/>
        </w:rPr>
        <w:t>efetch.fcgi?db=nucleotide&amp;id=${</w:t>
      </w:r>
      <w:r w:rsidR="00A64B07" w:rsidRPr="00D021A0">
        <w:t>NM_000518.4</w:t>
      </w:r>
      <w:r w:rsidRPr="003D6F22">
        <w:rPr>
          <w:rFonts w:ascii="Courier New" w:eastAsia="Times New Roman" w:hAnsi="Courier New" w:cs="Courier New"/>
          <w:color w:val="auto"/>
          <w:sz w:val="20"/>
        </w:rPr>
        <w:t>}&amp;rettype=fast</w:t>
      </w:r>
      <w:r>
        <w:rPr>
          <w:rFonts w:ascii="Courier New" w:eastAsia="Times New Roman" w:hAnsi="Courier New" w:cs="Courier New"/>
          <w:color w:val="auto"/>
          <w:sz w:val="20"/>
        </w:rPr>
        <w:t>a_cds_aa&amp;retmode=txt"&gt;$</w:t>
      </w:r>
      <w:r w:rsidR="00A64B07" w:rsidRPr="00D021A0">
        <w:t>NM_000518.4</w:t>
      </w:r>
      <w:r>
        <w:rPr>
          <w:rFonts w:ascii="Courier New" w:eastAsia="Times New Roman" w:hAnsi="Courier New" w:cs="Courier New"/>
          <w:color w:val="auto"/>
          <w:sz w:val="20"/>
        </w:rPr>
        <w:t>.fasta</w:t>
      </w:r>
    </w:p>
    <w:p w:rsidR="00AD5448" w:rsidRDefault="00AD5448" w:rsidP="00CF2024"/>
    <w:p w:rsidR="00CF2024" w:rsidRDefault="00CF2024" w:rsidP="00CF2024"/>
    <w:p w:rsidR="00CF2024" w:rsidRDefault="00CF2024" w:rsidP="00CF2024">
      <w:r>
        <w:t xml:space="preserve">For a single sequence stored in FASTA format in your current working </w:t>
      </w:r>
      <w:proofErr w:type="spellStart"/>
      <w:proofErr w:type="gramStart"/>
      <w:r>
        <w:t>directory,</w:t>
      </w:r>
      <w:r>
        <w:rPr>
          <w:b/>
        </w:rPr>
        <w:t>SeqIO.read</w:t>
      </w:r>
      <w:proofErr w:type="spellEnd"/>
      <w:proofErr w:type="gramEnd"/>
      <w:r>
        <w:t xml:space="preserve"> will create a </w:t>
      </w:r>
      <w:proofErr w:type="spellStart"/>
      <w:r>
        <w:t>SeqRecord</w:t>
      </w:r>
      <w:proofErr w:type="spellEnd"/>
      <w:r>
        <w:t xml:space="preserve"> object. The syntax uses </w:t>
      </w:r>
      <w:r>
        <w:rPr>
          <w:b/>
        </w:rPr>
        <w:t xml:space="preserve">open </w:t>
      </w:r>
      <w:r>
        <w:t xml:space="preserve">on the filename and then specifies the file type, which is </w:t>
      </w:r>
      <w:r>
        <w:rPr>
          <w:rFonts w:ascii="Consolas" w:eastAsia="Consolas" w:hAnsi="Consolas" w:cs="Consolas"/>
          <w:color w:val="008800"/>
          <w:sz w:val="18"/>
        </w:rPr>
        <w:t>"</w:t>
      </w:r>
      <w:proofErr w:type="spellStart"/>
      <w:r>
        <w:rPr>
          <w:rFonts w:ascii="Consolas" w:eastAsia="Consolas" w:hAnsi="Consolas" w:cs="Consolas"/>
          <w:sz w:val="18"/>
        </w:rPr>
        <w:t>fasta</w:t>
      </w:r>
      <w:proofErr w:type="spellEnd"/>
      <w:r>
        <w:rPr>
          <w:rFonts w:ascii="Consolas" w:eastAsia="Consolas" w:hAnsi="Consolas" w:cs="Consolas"/>
          <w:color w:val="008800"/>
          <w:sz w:val="18"/>
        </w:rPr>
        <w:t>"</w:t>
      </w:r>
      <w:r>
        <w:t xml:space="preserve"> in this case. Then you can print the</w:t>
      </w:r>
      <w:r>
        <w:rPr>
          <w:b/>
        </w:rPr>
        <w:t xml:space="preserve"> .</w:t>
      </w:r>
      <w:proofErr w:type="spellStart"/>
      <w:r>
        <w:rPr>
          <w:b/>
        </w:rPr>
        <w:t>seq</w:t>
      </w:r>
      <w:proofErr w:type="spellEnd"/>
      <w:r>
        <w:t xml:space="preserve"> attribute of the </w:t>
      </w:r>
      <w:proofErr w:type="spellStart"/>
      <w:r>
        <w:t>SeqRecord</w:t>
      </w:r>
      <w:proofErr w:type="spellEnd"/>
      <w:r>
        <w:t xml:space="preserve"> that has been created. </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from</w:t>
      </w:r>
      <w:r>
        <w:rPr>
          <w:rFonts w:ascii="Consolas" w:eastAsia="Consolas" w:hAnsi="Consolas" w:cs="Consolas"/>
          <w:sz w:val="18"/>
        </w:rPr>
        <w:t xml:space="preserve"> </w:t>
      </w:r>
      <w:r>
        <w:rPr>
          <w:rFonts w:ascii="Consolas" w:eastAsia="Consolas" w:hAnsi="Consolas" w:cs="Consolas"/>
          <w:color w:val="660066"/>
          <w:sz w:val="18"/>
        </w:rPr>
        <w:t>Bio</w:t>
      </w:r>
      <w:r>
        <w:rPr>
          <w:rFonts w:ascii="Consolas" w:eastAsia="Consolas" w:hAnsi="Consolas" w:cs="Consolas"/>
          <w:sz w:val="18"/>
        </w:rPr>
        <w:t xml:space="preserve"> </w:t>
      </w:r>
      <w:r>
        <w:rPr>
          <w:rFonts w:ascii="Consolas" w:eastAsia="Consolas" w:hAnsi="Consolas" w:cs="Consolas"/>
          <w:color w:val="000088"/>
          <w:sz w:val="18"/>
        </w:rPr>
        <w:t>import</w:t>
      </w:r>
      <w:r>
        <w:rPr>
          <w:rFonts w:ascii="Consolas" w:eastAsia="Consolas" w:hAnsi="Consolas" w:cs="Consolas"/>
          <w:sz w:val="18"/>
        </w:rPr>
        <w:t xml:space="preserve"> </w:t>
      </w:r>
      <w:proofErr w:type="spellStart"/>
      <w:r>
        <w:rPr>
          <w:rFonts w:ascii="Consolas" w:eastAsia="Consolas" w:hAnsi="Consolas" w:cs="Consolas"/>
          <w:color w:val="660066"/>
          <w:sz w:val="18"/>
        </w:rPr>
        <w:t>SeqIO</w:t>
      </w:r>
      <w:proofErr w:type="spellEnd"/>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seqRec1 </w:t>
      </w:r>
      <w:r>
        <w:rPr>
          <w:rFonts w:ascii="Consolas" w:eastAsia="Consolas" w:hAnsi="Consolas" w:cs="Consolas"/>
          <w:color w:val="666600"/>
          <w:sz w:val="18"/>
        </w:rPr>
        <w:t>=</w:t>
      </w:r>
      <w:r>
        <w:rPr>
          <w:rFonts w:ascii="Consolas" w:eastAsia="Consolas" w:hAnsi="Consolas" w:cs="Consolas"/>
          <w:sz w:val="18"/>
        </w:rPr>
        <w:t xml:space="preserve"> </w:t>
      </w:r>
      <w:proofErr w:type="spellStart"/>
      <w:r>
        <w:rPr>
          <w:rFonts w:ascii="Consolas" w:eastAsia="Consolas" w:hAnsi="Consolas" w:cs="Consolas"/>
          <w:color w:val="660066"/>
          <w:sz w:val="18"/>
        </w:rPr>
        <w:t>SeqIO</w:t>
      </w:r>
      <w:r>
        <w:rPr>
          <w:rFonts w:ascii="Consolas" w:eastAsia="Consolas" w:hAnsi="Consolas" w:cs="Consolas"/>
          <w:color w:val="666600"/>
          <w:sz w:val="18"/>
        </w:rPr>
        <w:t>.</w:t>
      </w:r>
      <w:r>
        <w:rPr>
          <w:rFonts w:ascii="Consolas" w:eastAsia="Consolas" w:hAnsi="Consolas" w:cs="Consolas"/>
          <w:sz w:val="18"/>
        </w:rPr>
        <w:t>read</w:t>
      </w:r>
      <w:proofErr w:type="spellEnd"/>
      <w:r>
        <w:rPr>
          <w:rFonts w:ascii="Consolas" w:eastAsia="Consolas" w:hAnsi="Consolas" w:cs="Consolas"/>
          <w:color w:val="666600"/>
          <w:sz w:val="18"/>
        </w:rPr>
        <w:t>(</w:t>
      </w:r>
      <w:r>
        <w:rPr>
          <w:rFonts w:ascii="Consolas" w:eastAsia="Consolas" w:hAnsi="Consolas" w:cs="Consolas"/>
          <w:sz w:val="18"/>
        </w:rPr>
        <w:t>open</w:t>
      </w:r>
      <w:r>
        <w:rPr>
          <w:rFonts w:ascii="Consolas" w:eastAsia="Consolas" w:hAnsi="Consolas" w:cs="Consolas"/>
          <w:color w:val="666600"/>
          <w:sz w:val="18"/>
        </w:rPr>
        <w:t>(</w:t>
      </w:r>
      <w:r>
        <w:rPr>
          <w:rFonts w:ascii="Consolas" w:eastAsia="Consolas" w:hAnsi="Consolas" w:cs="Consolas"/>
          <w:color w:val="008800"/>
          <w:sz w:val="18"/>
        </w:rPr>
        <w:t>'</w:t>
      </w:r>
      <w:r w:rsidR="00D021A0" w:rsidRPr="00D021A0">
        <w:t>NM_000518.</w:t>
      </w:r>
      <w:proofErr w:type="gramStart"/>
      <w:r w:rsidR="00D021A0" w:rsidRPr="00D021A0">
        <w:t>4</w:t>
      </w:r>
      <w:r w:rsidR="00D021A0">
        <w:t>.fasta</w:t>
      </w:r>
      <w:proofErr w:type="gramEnd"/>
      <w:r>
        <w:rPr>
          <w:rFonts w:ascii="Consolas" w:eastAsia="Consolas" w:hAnsi="Consolas" w:cs="Consolas"/>
          <w:color w:val="008800"/>
          <w:sz w:val="18"/>
        </w:rPr>
        <w:t>'), '</w:t>
      </w:r>
      <w:proofErr w:type="spellStart"/>
      <w:r>
        <w:rPr>
          <w:rFonts w:ascii="Consolas" w:eastAsia="Consolas" w:hAnsi="Consolas" w:cs="Consolas"/>
          <w:sz w:val="18"/>
        </w:rPr>
        <w:t>fasta</w:t>
      </w:r>
      <w:proofErr w:type="spellEnd"/>
      <w:r>
        <w:rPr>
          <w:rFonts w:ascii="Consolas" w:eastAsia="Consolas" w:hAnsi="Consolas" w:cs="Consolas"/>
          <w:color w:val="008800"/>
          <w:sz w:val="18"/>
        </w:rPr>
        <w:t>')</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Pr>
          <w:rFonts w:ascii="Consolas" w:eastAsia="Consolas" w:hAnsi="Consolas" w:cs="Consolas"/>
          <w:color w:val="666600"/>
          <w:sz w:val="18"/>
        </w:rPr>
        <w:t>(</w:t>
      </w:r>
      <w:r>
        <w:rPr>
          <w:rFonts w:ascii="Consolas" w:eastAsia="Consolas" w:hAnsi="Consolas" w:cs="Consolas"/>
          <w:sz w:val="18"/>
        </w:rPr>
        <w:t>seqRec1)</w:t>
      </w:r>
    </w:p>
    <w:p w:rsidR="00CF2024" w:rsidRDefault="00CF2024" w:rsidP="00CF2024">
      <w:pPr>
        <w:rPr>
          <w:rFonts w:ascii="Consolas" w:eastAsia="Consolas" w:hAnsi="Consolas" w:cs="Consolas"/>
          <w:sz w:val="18"/>
        </w:rPr>
      </w:pPr>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Pr>
          <w:rFonts w:ascii="Consolas" w:eastAsia="Consolas" w:hAnsi="Consolas" w:cs="Consolas"/>
          <w:color w:val="666600"/>
          <w:sz w:val="18"/>
        </w:rPr>
        <w:t>(</w:t>
      </w:r>
      <w:r>
        <w:rPr>
          <w:rFonts w:ascii="Consolas" w:eastAsia="Consolas" w:hAnsi="Consolas" w:cs="Consolas"/>
          <w:sz w:val="18"/>
        </w:rPr>
        <w:t>seqRec1</w:t>
      </w:r>
      <w:r>
        <w:rPr>
          <w:rFonts w:ascii="Consolas" w:eastAsia="Consolas" w:hAnsi="Consolas" w:cs="Consolas"/>
          <w:color w:val="666600"/>
          <w:sz w:val="18"/>
        </w:rPr>
        <w:t>.</w:t>
      </w:r>
      <w:r>
        <w:rPr>
          <w:rFonts w:ascii="Consolas" w:eastAsia="Consolas" w:hAnsi="Consolas" w:cs="Consolas"/>
          <w:sz w:val="18"/>
        </w:rPr>
        <w:t>seq)</w:t>
      </w:r>
    </w:p>
    <w:p w:rsidR="00DB2AE6" w:rsidRDefault="00DB2AE6" w:rsidP="00DB2AE6">
      <w:pPr>
        <w:rPr>
          <w:rFonts w:ascii="Consolas" w:eastAsia="Consolas" w:hAnsi="Consolas" w:cs="Consolas"/>
          <w:sz w:val="18"/>
        </w:rPr>
      </w:pPr>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print</w:t>
      </w:r>
      <w:r w:rsidR="00D021A0">
        <w:rPr>
          <w:rFonts w:ascii="Consolas" w:eastAsia="Consolas" w:hAnsi="Consolas" w:cs="Consolas"/>
          <w:color w:val="000088"/>
          <w:sz w:val="18"/>
        </w:rPr>
        <w:t xml:space="preserve"> </w:t>
      </w:r>
      <w:proofErr w:type="spellStart"/>
      <w:r w:rsidR="00D021A0">
        <w:rPr>
          <w:rFonts w:ascii="Consolas" w:eastAsia="Consolas" w:hAnsi="Consolas" w:cs="Consolas"/>
          <w:color w:val="000088"/>
          <w:sz w:val="18"/>
        </w:rPr>
        <w:t>len</w:t>
      </w:r>
      <w:proofErr w:type="spellEnd"/>
      <w:r w:rsidR="00D021A0">
        <w:rPr>
          <w:rFonts w:ascii="Consolas" w:eastAsia="Consolas" w:hAnsi="Consolas" w:cs="Consolas"/>
          <w:color w:val="000088"/>
          <w:sz w:val="18"/>
        </w:rPr>
        <w:t>(</w:t>
      </w:r>
      <w:r>
        <w:rPr>
          <w:rFonts w:ascii="Consolas" w:eastAsia="Consolas" w:hAnsi="Consolas" w:cs="Consolas"/>
          <w:color w:val="666600"/>
          <w:sz w:val="18"/>
        </w:rPr>
        <w:t>(</w:t>
      </w:r>
      <w:r>
        <w:rPr>
          <w:rFonts w:ascii="Consolas" w:eastAsia="Consolas" w:hAnsi="Consolas" w:cs="Consolas"/>
          <w:sz w:val="18"/>
        </w:rPr>
        <w:t>seqRec1</w:t>
      </w:r>
      <w:r>
        <w:rPr>
          <w:rFonts w:ascii="Consolas" w:eastAsia="Consolas" w:hAnsi="Consolas" w:cs="Consolas"/>
          <w:color w:val="666600"/>
          <w:sz w:val="18"/>
        </w:rPr>
        <w:t>.</w:t>
      </w:r>
      <w:r>
        <w:rPr>
          <w:rFonts w:ascii="Consolas" w:eastAsia="Consolas" w:hAnsi="Consolas" w:cs="Consolas"/>
          <w:sz w:val="18"/>
        </w:rPr>
        <w:t>seq)</w:t>
      </w:r>
      <w:r w:rsidR="00D021A0">
        <w:rPr>
          <w:rFonts w:ascii="Consolas" w:eastAsia="Consolas" w:hAnsi="Consolas" w:cs="Consolas"/>
          <w:sz w:val="18"/>
        </w:rPr>
        <w:t>)</w:t>
      </w:r>
    </w:p>
    <w:p w:rsidR="00CF2024" w:rsidRDefault="00CF2024" w:rsidP="00CF2024"/>
    <w:p w:rsidR="003D6F22" w:rsidRDefault="003D6F22" w:rsidP="00CF2024"/>
    <w:p w:rsidR="00CF2024" w:rsidRDefault="00CF2024" w:rsidP="00CF2024">
      <w:r>
        <w:t xml:space="preserve">If you apply this same method to a </w:t>
      </w:r>
      <w:proofErr w:type="spellStart"/>
      <w:r>
        <w:t>Genbank</w:t>
      </w:r>
      <w:proofErr w:type="spellEnd"/>
      <w:r>
        <w:t xml:space="preserve"> record, you will see information for the </w:t>
      </w:r>
      <w:r>
        <w:rPr>
          <w:b/>
        </w:rPr>
        <w:t>.name</w:t>
      </w:r>
      <w:r>
        <w:t xml:space="preserve">, </w:t>
      </w:r>
      <w:r>
        <w:rPr>
          <w:b/>
        </w:rPr>
        <w:t>.description</w:t>
      </w:r>
      <w:r>
        <w:t xml:space="preserve">, and </w:t>
      </w:r>
      <w:r>
        <w:rPr>
          <w:b/>
        </w:rPr>
        <w:t>.</w:t>
      </w:r>
      <w:proofErr w:type="spellStart"/>
      <w:r>
        <w:rPr>
          <w:b/>
        </w:rPr>
        <w:t>dbxrefs</w:t>
      </w:r>
      <w:proofErr w:type="spellEnd"/>
      <w:r>
        <w:t xml:space="preserve"> attributes. </w:t>
      </w:r>
    </w:p>
    <w:p w:rsidR="00CF2024" w:rsidRDefault="00CF2024" w:rsidP="00CF2024"/>
    <w:p w:rsidR="00CF2024" w:rsidRDefault="00CF2024" w:rsidP="00CF2024">
      <w:r>
        <w:rPr>
          <w:rFonts w:ascii="Consolas" w:eastAsia="Consolas" w:hAnsi="Consolas" w:cs="Consolas"/>
          <w:sz w:val="18"/>
        </w:rPr>
        <w:t xml:space="preserve">&gt;&gt;&gt; record = </w:t>
      </w:r>
      <w:proofErr w:type="spellStart"/>
      <w:r>
        <w:rPr>
          <w:rFonts w:ascii="Consolas" w:eastAsia="Consolas" w:hAnsi="Consolas" w:cs="Consolas"/>
          <w:sz w:val="18"/>
        </w:rPr>
        <w:t>SeqIO.read</w:t>
      </w:r>
      <w:proofErr w:type="spellEnd"/>
      <w:r>
        <w:rPr>
          <w:rFonts w:ascii="Consolas" w:eastAsia="Consolas" w:hAnsi="Consolas" w:cs="Consolas"/>
          <w:sz w:val="18"/>
        </w:rPr>
        <w:t>("</w:t>
      </w:r>
      <w:r w:rsidR="00D021A0" w:rsidRPr="00D021A0">
        <w:rPr>
          <w:rFonts w:ascii="Consolas" w:eastAsia="Consolas" w:hAnsi="Consolas" w:cs="Consolas"/>
          <w:sz w:val="18"/>
        </w:rPr>
        <w:t>NM_000518.4</w:t>
      </w:r>
      <w:r w:rsidR="00D021A0">
        <w:rPr>
          <w:rFonts w:ascii="Consolas" w:eastAsia="Consolas" w:hAnsi="Consolas" w:cs="Consolas"/>
          <w:sz w:val="18"/>
        </w:rPr>
        <w:t>.gbk</w:t>
      </w:r>
      <w:r>
        <w:rPr>
          <w:rFonts w:ascii="Consolas" w:eastAsia="Consolas" w:hAnsi="Consolas" w:cs="Consolas"/>
          <w:sz w:val="18"/>
        </w:rPr>
        <w:t>", "</w:t>
      </w:r>
      <w:proofErr w:type="spellStart"/>
      <w:r>
        <w:rPr>
          <w:rFonts w:ascii="Consolas" w:eastAsia="Consolas" w:hAnsi="Consolas" w:cs="Consolas"/>
          <w:sz w:val="18"/>
        </w:rPr>
        <w:t>genbank</w:t>
      </w:r>
      <w:proofErr w:type="spellEnd"/>
      <w:r>
        <w:rPr>
          <w:rFonts w:ascii="Consolas" w:eastAsia="Consolas" w:hAnsi="Consolas" w:cs="Consolas"/>
          <w:sz w:val="18"/>
        </w:rPr>
        <w:t>")</w:t>
      </w:r>
    </w:p>
    <w:p w:rsidR="00CF2024" w:rsidRDefault="00CF2024" w:rsidP="00CF2024">
      <w:r>
        <w:rPr>
          <w:rFonts w:ascii="Consolas" w:eastAsia="Consolas" w:hAnsi="Consolas" w:cs="Consolas"/>
          <w:sz w:val="18"/>
        </w:rPr>
        <w:t xml:space="preserve">&gt;&gt;&gt; </w:t>
      </w:r>
      <w:proofErr w:type="spellStart"/>
      <w:r>
        <w:rPr>
          <w:rFonts w:ascii="Consolas" w:eastAsia="Consolas" w:hAnsi="Consolas" w:cs="Consolas"/>
          <w:sz w:val="18"/>
        </w:rPr>
        <w:t>record.description</w:t>
      </w:r>
      <w:proofErr w:type="spellEnd"/>
    </w:p>
    <w:p w:rsidR="00CF2024" w:rsidRDefault="00CF2024" w:rsidP="00CF2024"/>
    <w:p w:rsidR="00CF2024" w:rsidRDefault="00CF2024" w:rsidP="00CF2024">
      <w:r>
        <w:t xml:space="preserve">For a FASTA file containing multiple sequences, use </w:t>
      </w:r>
      <w:proofErr w:type="spellStart"/>
      <w:r>
        <w:rPr>
          <w:b/>
        </w:rPr>
        <w:t>SeqIO.parse</w:t>
      </w:r>
      <w:proofErr w:type="spellEnd"/>
      <w:r>
        <w:t xml:space="preserve"> with a </w:t>
      </w:r>
      <w:r>
        <w:rPr>
          <w:b/>
        </w:rPr>
        <w:t xml:space="preserve">for </w:t>
      </w:r>
      <w:r>
        <w:t>loop. Then you can access the identifier (.id) and the sequence string (.</w:t>
      </w:r>
      <w:proofErr w:type="spellStart"/>
      <w:r>
        <w:t>seq</w:t>
      </w:r>
      <w:proofErr w:type="spellEnd"/>
      <w:r>
        <w:t xml:space="preserve">) for each sequence. </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for</w:t>
      </w:r>
      <w:r>
        <w:rPr>
          <w:rFonts w:ascii="Consolas" w:eastAsia="Consolas" w:hAnsi="Consolas" w:cs="Consolas"/>
          <w:sz w:val="18"/>
        </w:rPr>
        <w:t xml:space="preserve"> </w:t>
      </w:r>
      <w:proofErr w:type="spellStart"/>
      <w:r>
        <w:rPr>
          <w:rFonts w:ascii="Consolas" w:eastAsia="Consolas" w:hAnsi="Consolas" w:cs="Consolas"/>
          <w:sz w:val="18"/>
        </w:rPr>
        <w:t>seq_record</w:t>
      </w:r>
      <w:proofErr w:type="spellEnd"/>
      <w:r>
        <w:rPr>
          <w:rFonts w:ascii="Consolas" w:eastAsia="Consolas" w:hAnsi="Consolas" w:cs="Consolas"/>
          <w:sz w:val="18"/>
        </w:rPr>
        <w:t xml:space="preserve"> </w:t>
      </w:r>
      <w:r>
        <w:rPr>
          <w:rFonts w:ascii="Consolas" w:eastAsia="Consolas" w:hAnsi="Consolas" w:cs="Consolas"/>
          <w:color w:val="000088"/>
          <w:sz w:val="18"/>
        </w:rPr>
        <w:t>in</w:t>
      </w:r>
      <w:r>
        <w:rPr>
          <w:rFonts w:ascii="Consolas" w:eastAsia="Consolas" w:hAnsi="Consolas" w:cs="Consolas"/>
          <w:sz w:val="18"/>
        </w:rPr>
        <w:t xml:space="preserve"> </w:t>
      </w:r>
      <w:proofErr w:type="spellStart"/>
      <w:r>
        <w:rPr>
          <w:rFonts w:ascii="Consolas" w:eastAsia="Consolas" w:hAnsi="Consolas" w:cs="Consolas"/>
          <w:color w:val="660066"/>
          <w:sz w:val="18"/>
        </w:rPr>
        <w:t>SeqIO</w:t>
      </w:r>
      <w:r>
        <w:rPr>
          <w:rFonts w:ascii="Consolas" w:eastAsia="Consolas" w:hAnsi="Consolas" w:cs="Consolas"/>
          <w:color w:val="666600"/>
          <w:sz w:val="18"/>
        </w:rPr>
        <w:t>.</w:t>
      </w:r>
      <w:r>
        <w:rPr>
          <w:rFonts w:ascii="Consolas" w:eastAsia="Consolas" w:hAnsi="Consolas" w:cs="Consolas"/>
          <w:sz w:val="18"/>
        </w:rPr>
        <w:t>parse</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ls_</w:t>
      </w:r>
      <w:proofErr w:type="gramStart"/>
      <w:r>
        <w:rPr>
          <w:rFonts w:ascii="Consolas" w:eastAsia="Consolas" w:hAnsi="Consolas" w:cs="Consolas"/>
          <w:color w:val="008800"/>
          <w:sz w:val="18"/>
        </w:rPr>
        <w:t>orchid.fasta</w:t>
      </w:r>
      <w:proofErr w:type="spellEnd"/>
      <w:proofErr w:type="gramEnd"/>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roofErr w:type="spellStart"/>
      <w:r>
        <w:rPr>
          <w:rFonts w:ascii="Consolas" w:eastAsia="Consolas" w:hAnsi="Consolas" w:cs="Consolas"/>
          <w:color w:val="008800"/>
          <w:sz w:val="18"/>
        </w:rPr>
        <w:t>fasta</w:t>
      </w:r>
      <w:proofErr w:type="spellEnd"/>
      <w:r>
        <w:rPr>
          <w:rFonts w:ascii="Consolas" w:eastAsia="Consolas" w:hAnsi="Consolas" w:cs="Consolas"/>
          <w:color w:val="008800"/>
          <w:sz w:val="18"/>
        </w:rPr>
        <w:t>'</w:t>
      </w:r>
      <w:r>
        <w:rPr>
          <w:rFonts w:ascii="Consolas" w:eastAsia="Consolas" w:hAnsi="Consolas" w:cs="Consolas"/>
          <w:color w:val="666600"/>
          <w:sz w:val="18"/>
        </w:rPr>
        <w:t>):</w:t>
      </w:r>
    </w:p>
    <w:p w:rsidR="00CF2024" w:rsidRDefault="00CF2024" w:rsidP="00CF2024">
      <w:r>
        <w:rPr>
          <w:rFonts w:ascii="Consolas" w:eastAsia="Consolas" w:hAnsi="Consolas" w:cs="Consolas"/>
          <w:sz w:val="18"/>
        </w:rPr>
        <w:tab/>
      </w:r>
      <w:r>
        <w:rPr>
          <w:rFonts w:ascii="Consolas" w:eastAsia="Consolas" w:hAnsi="Consolas" w:cs="Consolas"/>
          <w:color w:val="000088"/>
          <w:sz w:val="18"/>
        </w:rPr>
        <w:t>print</w:t>
      </w:r>
      <w:r>
        <w:rPr>
          <w:rFonts w:ascii="Consolas" w:eastAsia="Consolas" w:hAnsi="Consolas" w:cs="Consolas"/>
          <w:color w:val="666600"/>
          <w:sz w:val="18"/>
        </w:rPr>
        <w:t>(</w:t>
      </w:r>
      <w:r>
        <w:rPr>
          <w:rFonts w:ascii="Consolas" w:eastAsia="Consolas" w:hAnsi="Consolas" w:cs="Consolas"/>
          <w:sz w:val="18"/>
        </w:rPr>
        <w:t>seq_record</w:t>
      </w:r>
      <w:r>
        <w:rPr>
          <w:rFonts w:ascii="Consolas" w:eastAsia="Consolas" w:hAnsi="Consolas" w:cs="Consolas"/>
          <w:color w:val="666600"/>
          <w:sz w:val="18"/>
        </w:rPr>
        <w:t>.</w:t>
      </w:r>
      <w:r>
        <w:rPr>
          <w:rFonts w:ascii="Consolas" w:eastAsia="Consolas" w:hAnsi="Consolas" w:cs="Consolas"/>
          <w:sz w:val="18"/>
        </w:rPr>
        <w:t>id)</w:t>
      </w:r>
    </w:p>
    <w:p w:rsidR="00CF2024" w:rsidRDefault="00CF2024" w:rsidP="00CF2024">
      <w:r>
        <w:rPr>
          <w:rFonts w:ascii="Consolas" w:eastAsia="Consolas" w:hAnsi="Consolas" w:cs="Consolas"/>
          <w:sz w:val="18"/>
        </w:rPr>
        <w:tab/>
      </w:r>
      <w:r>
        <w:rPr>
          <w:rFonts w:ascii="Consolas" w:eastAsia="Consolas" w:hAnsi="Consolas" w:cs="Consolas"/>
          <w:color w:val="000088"/>
          <w:sz w:val="18"/>
        </w:rPr>
        <w:t>print</w:t>
      </w:r>
      <w:r>
        <w:rPr>
          <w:rFonts w:ascii="Consolas" w:eastAsia="Consolas" w:hAnsi="Consolas" w:cs="Consolas"/>
          <w:color w:val="666600"/>
          <w:sz w:val="18"/>
        </w:rPr>
        <w:t>(</w:t>
      </w:r>
      <w:proofErr w:type="spellStart"/>
      <w:r>
        <w:rPr>
          <w:rFonts w:ascii="Consolas" w:eastAsia="Consolas" w:hAnsi="Consolas" w:cs="Consolas"/>
          <w:sz w:val="18"/>
        </w:rPr>
        <w:t>repr</w:t>
      </w:r>
      <w:proofErr w:type="spellEnd"/>
      <w:r>
        <w:rPr>
          <w:rFonts w:ascii="Consolas" w:eastAsia="Consolas" w:hAnsi="Consolas" w:cs="Consolas"/>
          <w:color w:val="666600"/>
          <w:sz w:val="18"/>
        </w:rPr>
        <w:t>(</w:t>
      </w:r>
      <w:proofErr w:type="spellStart"/>
      <w:r>
        <w:rPr>
          <w:rFonts w:ascii="Consolas" w:eastAsia="Consolas" w:hAnsi="Consolas" w:cs="Consolas"/>
          <w:sz w:val="18"/>
        </w:rPr>
        <w:t>seq_record</w:t>
      </w:r>
      <w:r>
        <w:rPr>
          <w:rFonts w:ascii="Consolas" w:eastAsia="Consolas" w:hAnsi="Consolas" w:cs="Consolas"/>
          <w:color w:val="666600"/>
          <w:sz w:val="18"/>
        </w:rPr>
        <w:t>.</w:t>
      </w:r>
      <w:r>
        <w:rPr>
          <w:rFonts w:ascii="Consolas" w:eastAsia="Consolas" w:hAnsi="Consolas" w:cs="Consolas"/>
          <w:sz w:val="18"/>
        </w:rPr>
        <w:t>seq</w:t>
      </w:r>
      <w:proofErr w:type="spellEnd"/>
      <w:r>
        <w:rPr>
          <w:rFonts w:ascii="Consolas" w:eastAsia="Consolas" w:hAnsi="Consolas" w:cs="Consolas"/>
          <w:color w:val="666600"/>
          <w:sz w:val="18"/>
        </w:rPr>
        <w:t>))</w:t>
      </w:r>
    </w:p>
    <w:p w:rsidR="00CF2024" w:rsidRDefault="00CF2024" w:rsidP="00CF2024"/>
    <w:p w:rsidR="00CF2024" w:rsidRDefault="00CF2024" w:rsidP="00CF2024">
      <w:r>
        <w:t xml:space="preserve">Or you could use </w:t>
      </w:r>
      <w:proofErr w:type="gramStart"/>
      <w:r w:rsidR="000D0104">
        <w:t xml:space="preserve">a </w:t>
      </w:r>
      <w:r>
        <w:t xml:space="preserve"> </w:t>
      </w:r>
      <w:r>
        <w:rPr>
          <w:b/>
        </w:rPr>
        <w:t>for</w:t>
      </w:r>
      <w:proofErr w:type="gramEnd"/>
      <w:r>
        <w:rPr>
          <w:b/>
        </w:rPr>
        <w:t xml:space="preserve"> </w:t>
      </w:r>
      <w:r>
        <w:t xml:space="preserve">loop to write each sequence in the FASTA file into a list of </w:t>
      </w:r>
      <w:proofErr w:type="spellStart"/>
      <w:r>
        <w:t>SeqRecords</w:t>
      </w:r>
      <w:proofErr w:type="spellEnd"/>
      <w:r>
        <w:t xml:space="preserve"> where it is easy to access them by the list index number.</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proofErr w:type="spellStart"/>
      <w:r>
        <w:rPr>
          <w:rFonts w:ascii="Consolas" w:eastAsia="Consolas" w:hAnsi="Consolas" w:cs="Consolas"/>
          <w:sz w:val="18"/>
        </w:rPr>
        <w:t>my_seqlist</w:t>
      </w:r>
      <w:proofErr w:type="spellEnd"/>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for</w:t>
      </w:r>
      <w:r>
        <w:rPr>
          <w:rFonts w:ascii="Consolas" w:eastAsia="Consolas" w:hAnsi="Consolas" w:cs="Consolas"/>
          <w:sz w:val="18"/>
        </w:rPr>
        <w:t xml:space="preserve"> </w:t>
      </w:r>
      <w:proofErr w:type="spellStart"/>
      <w:r>
        <w:rPr>
          <w:rFonts w:ascii="Consolas" w:eastAsia="Consolas" w:hAnsi="Consolas" w:cs="Consolas"/>
          <w:sz w:val="18"/>
        </w:rPr>
        <w:t>seq_record</w:t>
      </w:r>
      <w:proofErr w:type="spellEnd"/>
      <w:r>
        <w:rPr>
          <w:rFonts w:ascii="Consolas" w:eastAsia="Consolas" w:hAnsi="Consolas" w:cs="Consolas"/>
          <w:sz w:val="18"/>
        </w:rPr>
        <w:t xml:space="preserve"> </w:t>
      </w:r>
      <w:r>
        <w:rPr>
          <w:rFonts w:ascii="Consolas" w:eastAsia="Consolas" w:hAnsi="Consolas" w:cs="Consolas"/>
          <w:color w:val="000088"/>
          <w:sz w:val="18"/>
        </w:rPr>
        <w:t>in</w:t>
      </w:r>
      <w:r>
        <w:rPr>
          <w:rFonts w:ascii="Consolas" w:eastAsia="Consolas" w:hAnsi="Consolas" w:cs="Consolas"/>
          <w:sz w:val="18"/>
        </w:rPr>
        <w:t xml:space="preserve"> </w:t>
      </w:r>
      <w:proofErr w:type="spellStart"/>
      <w:r>
        <w:rPr>
          <w:rFonts w:ascii="Consolas" w:eastAsia="Consolas" w:hAnsi="Consolas" w:cs="Consolas"/>
          <w:color w:val="660066"/>
          <w:sz w:val="18"/>
        </w:rPr>
        <w:t>SeqIO</w:t>
      </w:r>
      <w:r>
        <w:rPr>
          <w:rFonts w:ascii="Consolas" w:eastAsia="Consolas" w:hAnsi="Consolas" w:cs="Consolas"/>
          <w:color w:val="666600"/>
          <w:sz w:val="18"/>
        </w:rPr>
        <w:t>.</w:t>
      </w:r>
      <w:r>
        <w:rPr>
          <w:rFonts w:ascii="Consolas" w:eastAsia="Consolas" w:hAnsi="Consolas" w:cs="Consolas"/>
          <w:sz w:val="18"/>
        </w:rPr>
        <w:t>parse</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ls_</w:t>
      </w:r>
      <w:proofErr w:type="gramStart"/>
      <w:r>
        <w:rPr>
          <w:rFonts w:ascii="Consolas" w:eastAsia="Consolas" w:hAnsi="Consolas" w:cs="Consolas"/>
          <w:color w:val="008800"/>
          <w:sz w:val="18"/>
        </w:rPr>
        <w:t>orchid.fasta</w:t>
      </w:r>
      <w:proofErr w:type="spellEnd"/>
      <w:proofErr w:type="gramEnd"/>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roofErr w:type="spellStart"/>
      <w:r>
        <w:rPr>
          <w:rFonts w:ascii="Consolas" w:eastAsia="Consolas" w:hAnsi="Consolas" w:cs="Consolas"/>
          <w:color w:val="008800"/>
          <w:sz w:val="18"/>
        </w:rPr>
        <w:t>fasta</w:t>
      </w:r>
      <w:proofErr w:type="spellEnd"/>
      <w:r>
        <w:rPr>
          <w:rFonts w:ascii="Consolas" w:eastAsia="Consolas" w:hAnsi="Consolas" w:cs="Consolas"/>
          <w:color w:val="008800"/>
          <w:sz w:val="18"/>
        </w:rPr>
        <w:t>'</w:t>
      </w:r>
      <w:r>
        <w:rPr>
          <w:rFonts w:ascii="Consolas" w:eastAsia="Consolas" w:hAnsi="Consolas" w:cs="Consolas"/>
          <w:color w:val="666600"/>
          <w:sz w:val="18"/>
        </w:rPr>
        <w:t>):</w:t>
      </w:r>
    </w:p>
    <w:p w:rsidR="00CF2024" w:rsidRDefault="00CF2024" w:rsidP="00CF2024">
      <w:r>
        <w:rPr>
          <w:rFonts w:ascii="Consolas" w:eastAsia="Consolas" w:hAnsi="Consolas" w:cs="Consolas"/>
          <w:sz w:val="18"/>
        </w:rPr>
        <w:tab/>
      </w:r>
      <w:proofErr w:type="spellStart"/>
      <w:r>
        <w:rPr>
          <w:rFonts w:ascii="Consolas" w:eastAsia="Consolas" w:hAnsi="Consolas" w:cs="Consolas"/>
          <w:sz w:val="18"/>
        </w:rPr>
        <w:t>my_</w:t>
      </w:r>
      <w:proofErr w:type="gramStart"/>
      <w:r>
        <w:rPr>
          <w:rFonts w:ascii="Consolas" w:eastAsia="Consolas" w:hAnsi="Consolas" w:cs="Consolas"/>
          <w:sz w:val="18"/>
        </w:rPr>
        <w:t>seqlist</w:t>
      </w:r>
      <w:r>
        <w:rPr>
          <w:rFonts w:ascii="Consolas" w:eastAsia="Consolas" w:hAnsi="Consolas" w:cs="Consolas"/>
          <w:color w:val="666600"/>
          <w:sz w:val="18"/>
        </w:rPr>
        <w:t>.</w:t>
      </w:r>
      <w:r>
        <w:rPr>
          <w:rFonts w:ascii="Consolas" w:eastAsia="Consolas" w:hAnsi="Consolas" w:cs="Consolas"/>
          <w:sz w:val="18"/>
        </w:rPr>
        <w:t>append</w:t>
      </w:r>
      <w:proofErr w:type="spellEnd"/>
      <w:proofErr w:type="gramEnd"/>
      <w:r>
        <w:rPr>
          <w:rFonts w:ascii="Consolas" w:eastAsia="Consolas" w:hAnsi="Consolas" w:cs="Consolas"/>
          <w:color w:val="666600"/>
          <w:sz w:val="18"/>
        </w:rPr>
        <w:t>(</w:t>
      </w:r>
      <w:proofErr w:type="spellStart"/>
      <w:r>
        <w:rPr>
          <w:rFonts w:ascii="Consolas" w:eastAsia="Consolas" w:hAnsi="Consolas" w:cs="Consolas"/>
          <w:sz w:val="18"/>
        </w:rPr>
        <w:t>seq_record</w:t>
      </w:r>
      <w:proofErr w:type="spellEnd"/>
      <w:r>
        <w:rPr>
          <w:rFonts w:ascii="Consolas" w:eastAsia="Consolas" w:hAnsi="Consolas" w:cs="Consolas"/>
          <w:sz w:val="18"/>
        </w:rPr>
        <w:t>)</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proofErr w:type="spellStart"/>
      <w:r>
        <w:rPr>
          <w:rFonts w:ascii="Consolas" w:eastAsia="Consolas" w:hAnsi="Consolas" w:cs="Consolas"/>
          <w:sz w:val="18"/>
        </w:rPr>
        <w:t>my_</w:t>
      </w:r>
      <w:proofErr w:type="gramStart"/>
      <w:r>
        <w:rPr>
          <w:rFonts w:ascii="Consolas" w:eastAsia="Consolas" w:hAnsi="Consolas" w:cs="Consolas"/>
          <w:sz w:val="18"/>
        </w:rPr>
        <w:t>seqlist</w:t>
      </w:r>
      <w:proofErr w:type="spellEnd"/>
      <w:r>
        <w:rPr>
          <w:rFonts w:ascii="Consolas" w:eastAsia="Consolas" w:hAnsi="Consolas" w:cs="Consolas"/>
          <w:color w:val="666600"/>
          <w:sz w:val="18"/>
        </w:rPr>
        <w:t>[</w:t>
      </w:r>
      <w:proofErr w:type="gramEnd"/>
      <w:r>
        <w:rPr>
          <w:rFonts w:ascii="Consolas" w:eastAsia="Consolas" w:hAnsi="Consolas" w:cs="Consolas"/>
          <w:color w:val="006666"/>
          <w:sz w:val="18"/>
        </w:rPr>
        <w:t>0]</w:t>
      </w:r>
    </w:p>
    <w:p w:rsidR="00CF2024" w:rsidRDefault="00CF2024" w:rsidP="00CF2024"/>
    <w:p w:rsidR="00CF2024" w:rsidRDefault="00CF2024" w:rsidP="00CF2024">
      <w:proofErr w:type="spellStart"/>
      <w:r>
        <w:t>Biopython</w:t>
      </w:r>
      <w:proofErr w:type="spellEnd"/>
      <w:r>
        <w:t xml:space="preserve"> also has modules to access </w:t>
      </w:r>
      <w:proofErr w:type="spellStart"/>
      <w:r>
        <w:t>Genbank</w:t>
      </w:r>
      <w:proofErr w:type="spellEnd"/>
      <w:r>
        <w:t xml:space="preserve"> and other databases and directly download sequences by web services.   </w:t>
      </w:r>
      <w:proofErr w:type="spellStart"/>
      <w:r>
        <w:rPr>
          <w:b/>
        </w:rPr>
        <w:t>Bio.Entrez.efetch</w:t>
      </w:r>
      <w:proofErr w:type="spellEnd"/>
      <w:r>
        <w:t xml:space="preserve"> is the module to access </w:t>
      </w:r>
      <w:proofErr w:type="spellStart"/>
      <w:r>
        <w:t>Genbank</w:t>
      </w:r>
      <w:proofErr w:type="spellEnd"/>
      <w:r>
        <w:t xml:space="preserve"> at the NCBI. It works together with </w:t>
      </w:r>
      <w:proofErr w:type="spellStart"/>
      <w:r>
        <w:rPr>
          <w:b/>
        </w:rPr>
        <w:t>SeqIO</w:t>
      </w:r>
      <w:proofErr w:type="spellEnd"/>
      <w:r>
        <w:rPr>
          <w:b/>
        </w:rPr>
        <w:t xml:space="preserve"> </w:t>
      </w:r>
      <w:r>
        <w:t xml:space="preserve">and uses a very similar syntax. </w:t>
      </w:r>
    </w:p>
    <w:p w:rsidR="00CF2024" w:rsidRDefault="00CF2024" w:rsidP="00CF2024"/>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r>
        <w:rPr>
          <w:rFonts w:ascii="Consolas" w:eastAsia="Consolas" w:hAnsi="Consolas" w:cs="Consolas"/>
          <w:color w:val="000088"/>
          <w:sz w:val="18"/>
        </w:rPr>
        <w:t>from</w:t>
      </w:r>
      <w:r>
        <w:rPr>
          <w:rFonts w:ascii="Consolas" w:eastAsia="Consolas" w:hAnsi="Consolas" w:cs="Consolas"/>
          <w:sz w:val="18"/>
        </w:rPr>
        <w:t xml:space="preserve"> </w:t>
      </w:r>
      <w:r>
        <w:rPr>
          <w:rFonts w:ascii="Consolas" w:eastAsia="Consolas" w:hAnsi="Consolas" w:cs="Consolas"/>
          <w:color w:val="660066"/>
          <w:sz w:val="18"/>
        </w:rPr>
        <w:t>Bio</w:t>
      </w:r>
      <w:r>
        <w:rPr>
          <w:rFonts w:ascii="Consolas" w:eastAsia="Consolas" w:hAnsi="Consolas" w:cs="Consolas"/>
          <w:sz w:val="18"/>
        </w:rPr>
        <w:t xml:space="preserve"> </w:t>
      </w:r>
      <w:r>
        <w:rPr>
          <w:rFonts w:ascii="Consolas" w:eastAsia="Consolas" w:hAnsi="Consolas" w:cs="Consolas"/>
          <w:color w:val="000088"/>
          <w:sz w:val="18"/>
        </w:rPr>
        <w:t>import</w:t>
      </w:r>
      <w:r>
        <w:rPr>
          <w:rFonts w:ascii="Consolas" w:eastAsia="Consolas" w:hAnsi="Consolas" w:cs="Consolas"/>
          <w:sz w:val="18"/>
        </w:rPr>
        <w:t xml:space="preserve"> </w:t>
      </w:r>
      <w:proofErr w:type="spellStart"/>
      <w:r>
        <w:rPr>
          <w:rFonts w:ascii="Consolas" w:eastAsia="Consolas" w:hAnsi="Consolas" w:cs="Consolas"/>
          <w:color w:val="660066"/>
          <w:sz w:val="18"/>
        </w:rPr>
        <w:t>Entrez</w:t>
      </w:r>
      <w:proofErr w:type="spellEnd"/>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w:t>
      </w:r>
      <w:proofErr w:type="spellStart"/>
      <w:r>
        <w:rPr>
          <w:rFonts w:ascii="Consolas" w:eastAsia="Consolas" w:hAnsi="Consolas" w:cs="Consolas"/>
          <w:color w:val="000088"/>
          <w:sz w:val="18"/>
        </w:rPr>
        <w:t>Entrez.email</w:t>
      </w:r>
      <w:proofErr w:type="spellEnd"/>
      <w:r>
        <w:rPr>
          <w:rFonts w:ascii="Consolas" w:eastAsia="Consolas" w:hAnsi="Consolas" w:cs="Consolas"/>
          <w:color w:val="000088"/>
          <w:sz w:val="18"/>
        </w:rPr>
        <w:t>=</w:t>
      </w:r>
      <w:r>
        <w:rPr>
          <w:rFonts w:ascii="Consolas" w:eastAsia="Consolas" w:hAnsi="Consolas" w:cs="Consolas"/>
          <w:color w:val="008800"/>
          <w:sz w:val="18"/>
        </w:rPr>
        <w:t>'</w:t>
      </w:r>
      <w:hyperlink r:id="rId12">
        <w:r>
          <w:rPr>
            <w:rFonts w:ascii="Consolas" w:eastAsia="Consolas" w:hAnsi="Consolas" w:cs="Consolas"/>
            <w:color w:val="1155CC"/>
            <w:sz w:val="18"/>
            <w:u w:val="single"/>
          </w:rPr>
          <w:t>your.name@nyumc.org</w:t>
        </w:r>
      </w:hyperlink>
      <w:r>
        <w:rPr>
          <w:rFonts w:ascii="Consolas" w:eastAsia="Consolas" w:hAnsi="Consolas" w:cs="Consolas"/>
          <w:color w:val="008800"/>
          <w:sz w:val="18"/>
        </w:rPr>
        <w:t>'</w:t>
      </w:r>
    </w:p>
    <w:p w:rsidR="00CF2024" w:rsidRDefault="00CF2024" w:rsidP="00CF2024">
      <w:r>
        <w:rPr>
          <w:rFonts w:ascii="Consolas" w:eastAsia="Consolas" w:hAnsi="Consolas" w:cs="Consolas"/>
          <w:color w:val="666600"/>
          <w:sz w:val="18"/>
        </w:rPr>
        <w:lastRenderedPageBreak/>
        <w:t>&gt;&gt;&gt;</w:t>
      </w:r>
      <w:r>
        <w:rPr>
          <w:rFonts w:ascii="Consolas" w:eastAsia="Consolas" w:hAnsi="Consolas" w:cs="Consolas"/>
          <w:sz w:val="18"/>
        </w:rPr>
        <w:t xml:space="preserve"> temp </w:t>
      </w:r>
      <w:r>
        <w:rPr>
          <w:rFonts w:ascii="Consolas" w:eastAsia="Consolas" w:hAnsi="Consolas" w:cs="Consolas"/>
          <w:color w:val="666600"/>
          <w:sz w:val="18"/>
        </w:rPr>
        <w:t>=</w:t>
      </w:r>
      <w:r>
        <w:rPr>
          <w:rFonts w:ascii="Consolas" w:eastAsia="Consolas" w:hAnsi="Consolas" w:cs="Consolas"/>
          <w:sz w:val="18"/>
        </w:rPr>
        <w:t xml:space="preserve"> </w:t>
      </w:r>
      <w:proofErr w:type="spellStart"/>
      <w:r>
        <w:rPr>
          <w:rFonts w:ascii="Consolas" w:eastAsia="Consolas" w:hAnsi="Consolas" w:cs="Consolas"/>
          <w:color w:val="660066"/>
          <w:sz w:val="18"/>
        </w:rPr>
        <w:t>Entrez</w:t>
      </w:r>
      <w:r>
        <w:rPr>
          <w:rFonts w:ascii="Consolas" w:eastAsia="Consolas" w:hAnsi="Consolas" w:cs="Consolas"/>
          <w:color w:val="666600"/>
          <w:sz w:val="18"/>
        </w:rPr>
        <w:t>.</w:t>
      </w:r>
      <w:r>
        <w:rPr>
          <w:rFonts w:ascii="Consolas" w:eastAsia="Consolas" w:hAnsi="Consolas" w:cs="Consolas"/>
          <w:sz w:val="18"/>
        </w:rPr>
        <w:t>efetch</w:t>
      </w:r>
      <w:proofErr w:type="spellEnd"/>
      <w:r>
        <w:rPr>
          <w:rFonts w:ascii="Consolas" w:eastAsia="Consolas" w:hAnsi="Consolas" w:cs="Consolas"/>
          <w:color w:val="666600"/>
          <w:sz w:val="18"/>
        </w:rPr>
        <w:t>(</w:t>
      </w:r>
      <w:proofErr w:type="spellStart"/>
      <w:r>
        <w:rPr>
          <w:rFonts w:ascii="Consolas" w:eastAsia="Consolas" w:hAnsi="Consolas" w:cs="Consolas"/>
          <w:sz w:val="18"/>
        </w:rPr>
        <w:t>db</w:t>
      </w:r>
      <w:proofErr w:type="spellEnd"/>
      <w:r>
        <w:rPr>
          <w:rFonts w:ascii="Consolas" w:eastAsia="Consolas" w:hAnsi="Consolas" w:cs="Consolas"/>
          <w:color w:val="666600"/>
          <w:sz w:val="18"/>
        </w:rPr>
        <w:t>=</w:t>
      </w:r>
      <w:r>
        <w:rPr>
          <w:rFonts w:ascii="Consolas" w:eastAsia="Consolas" w:hAnsi="Consolas" w:cs="Consolas"/>
          <w:color w:val="008800"/>
          <w:sz w:val="18"/>
        </w:rPr>
        <w:t>"nucleotide</w:t>
      </w:r>
      <w:proofErr w:type="gramStart"/>
      <w:r>
        <w:rPr>
          <w:rFonts w:ascii="Consolas" w:eastAsia="Consolas" w:hAnsi="Consolas" w:cs="Consolas"/>
          <w:color w:val="008800"/>
          <w:sz w:val="18"/>
        </w:rPr>
        <w:t>"</w:t>
      </w:r>
      <w:r>
        <w:rPr>
          <w:rFonts w:ascii="Consolas" w:eastAsia="Consolas" w:hAnsi="Consolas" w:cs="Consolas"/>
          <w:color w:val="666600"/>
          <w:sz w:val="18"/>
        </w:rPr>
        <w:t>,</w:t>
      </w:r>
      <w:proofErr w:type="spellStart"/>
      <w:r>
        <w:rPr>
          <w:rFonts w:ascii="Consolas" w:eastAsia="Consolas" w:hAnsi="Consolas" w:cs="Consolas"/>
          <w:sz w:val="18"/>
        </w:rPr>
        <w:t>rettype</w:t>
      </w:r>
      <w:proofErr w:type="spellEnd"/>
      <w:proofErr w:type="gram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gb</w:t>
      </w:r>
      <w:proofErr w:type="spellEnd"/>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id</w:t>
      </w:r>
      <w:r>
        <w:rPr>
          <w:rFonts w:ascii="Consolas" w:eastAsia="Consolas" w:hAnsi="Consolas" w:cs="Consolas"/>
          <w:color w:val="666600"/>
          <w:sz w:val="18"/>
        </w:rPr>
        <w:t>=</w:t>
      </w:r>
      <w:r>
        <w:rPr>
          <w:rFonts w:ascii="Consolas" w:eastAsia="Consolas" w:hAnsi="Consolas" w:cs="Consolas"/>
          <w:color w:val="008800"/>
          <w:sz w:val="18"/>
        </w:rPr>
        <w:t>"NM_000518")</w:t>
      </w:r>
    </w:p>
    <w:p w:rsidR="00CF2024" w:rsidRDefault="00CF2024" w:rsidP="00CF2024">
      <w:r>
        <w:rPr>
          <w:rFonts w:ascii="Consolas" w:eastAsia="Consolas" w:hAnsi="Consolas" w:cs="Consolas"/>
          <w:color w:val="666600"/>
          <w:sz w:val="18"/>
        </w:rPr>
        <w:t>&gt;&gt;&gt;</w:t>
      </w:r>
      <w:r>
        <w:rPr>
          <w:rFonts w:ascii="Consolas" w:eastAsia="Consolas" w:hAnsi="Consolas" w:cs="Consolas"/>
          <w:sz w:val="18"/>
        </w:rPr>
        <w:t xml:space="preserve"> out </w:t>
      </w:r>
      <w:r>
        <w:rPr>
          <w:rFonts w:ascii="Consolas" w:eastAsia="Consolas" w:hAnsi="Consolas" w:cs="Consolas"/>
          <w:color w:val="666600"/>
          <w:sz w:val="18"/>
        </w:rPr>
        <w:t>= open(</w:t>
      </w:r>
      <w:r>
        <w:rPr>
          <w:rFonts w:ascii="Consolas" w:eastAsia="Consolas" w:hAnsi="Consolas" w:cs="Consolas"/>
          <w:color w:val="008800"/>
          <w:sz w:val="18"/>
        </w:rPr>
        <w:t>"NM_000518.fasta",'w')</w:t>
      </w:r>
    </w:p>
    <w:p w:rsidR="00CF2024" w:rsidRDefault="00CF2024" w:rsidP="00CF2024">
      <w:pPr>
        <w:spacing w:before="80"/>
      </w:pPr>
      <w:r>
        <w:rPr>
          <w:rFonts w:ascii="Consolas" w:eastAsia="Consolas" w:hAnsi="Consolas" w:cs="Consolas"/>
          <w:color w:val="666600"/>
          <w:sz w:val="18"/>
        </w:rPr>
        <w:t>&gt;&gt;&gt;</w:t>
      </w:r>
      <w:r>
        <w:rPr>
          <w:rFonts w:ascii="Consolas" w:eastAsia="Consolas" w:hAnsi="Consolas" w:cs="Consolas"/>
          <w:sz w:val="18"/>
        </w:rPr>
        <w:t xml:space="preserve"> </w:t>
      </w:r>
      <w:proofErr w:type="spellStart"/>
      <w:r>
        <w:rPr>
          <w:rFonts w:ascii="Consolas" w:eastAsia="Consolas" w:hAnsi="Consolas" w:cs="Consolas"/>
          <w:sz w:val="18"/>
        </w:rPr>
        <w:t>gbseq</w:t>
      </w:r>
      <w:proofErr w:type="spellEnd"/>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proofErr w:type="spellStart"/>
      <w:r>
        <w:rPr>
          <w:rFonts w:ascii="Consolas" w:eastAsia="Consolas" w:hAnsi="Consolas" w:cs="Consolas"/>
          <w:color w:val="660066"/>
          <w:sz w:val="18"/>
        </w:rPr>
        <w:t>SeqIO</w:t>
      </w:r>
      <w:r>
        <w:rPr>
          <w:rFonts w:ascii="Consolas" w:eastAsia="Consolas" w:hAnsi="Consolas" w:cs="Consolas"/>
          <w:color w:val="666600"/>
          <w:sz w:val="18"/>
        </w:rPr>
        <w:t>.</w:t>
      </w:r>
      <w:r>
        <w:rPr>
          <w:rFonts w:ascii="Consolas" w:eastAsia="Consolas" w:hAnsi="Consolas" w:cs="Consolas"/>
          <w:sz w:val="18"/>
        </w:rPr>
        <w:t>read</w:t>
      </w:r>
      <w:proofErr w:type="spellEnd"/>
      <w:r>
        <w:rPr>
          <w:rFonts w:ascii="Consolas" w:eastAsia="Consolas" w:hAnsi="Consolas" w:cs="Consolas"/>
          <w:color w:val="666600"/>
          <w:sz w:val="18"/>
        </w:rPr>
        <w:t>(</w:t>
      </w:r>
      <w:r>
        <w:rPr>
          <w:rFonts w:ascii="Consolas" w:eastAsia="Consolas" w:hAnsi="Consolas" w:cs="Consolas"/>
          <w:color w:val="660066"/>
          <w:sz w:val="18"/>
        </w:rPr>
        <w:t>temp</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roofErr w:type="spellStart"/>
      <w:r>
        <w:rPr>
          <w:rFonts w:ascii="Consolas" w:eastAsia="Consolas" w:hAnsi="Consolas" w:cs="Consolas"/>
          <w:color w:val="008800"/>
          <w:sz w:val="18"/>
        </w:rPr>
        <w:t>genbank</w:t>
      </w:r>
      <w:proofErr w:type="spellEnd"/>
      <w:r>
        <w:rPr>
          <w:rFonts w:ascii="Consolas" w:eastAsia="Consolas" w:hAnsi="Consolas" w:cs="Consolas"/>
          <w:color w:val="008800"/>
          <w:sz w:val="18"/>
        </w:rPr>
        <w:t>")</w:t>
      </w:r>
    </w:p>
    <w:p w:rsidR="00CF2024" w:rsidRDefault="00CF2024" w:rsidP="00CF2024">
      <w:pPr>
        <w:spacing w:before="80"/>
      </w:pPr>
      <w:r>
        <w:rPr>
          <w:rFonts w:ascii="Consolas" w:eastAsia="Consolas" w:hAnsi="Consolas" w:cs="Consolas"/>
          <w:color w:val="666600"/>
          <w:sz w:val="18"/>
        </w:rPr>
        <w:t>&gt;&gt;&gt;</w:t>
      </w:r>
      <w:r>
        <w:rPr>
          <w:rFonts w:ascii="Consolas" w:eastAsia="Consolas" w:hAnsi="Consolas" w:cs="Consolas"/>
          <w:sz w:val="18"/>
        </w:rPr>
        <w:t xml:space="preserve"> </w:t>
      </w:r>
      <w:proofErr w:type="spellStart"/>
      <w:r>
        <w:rPr>
          <w:rFonts w:ascii="Consolas" w:eastAsia="Consolas" w:hAnsi="Consolas" w:cs="Consolas"/>
          <w:color w:val="660066"/>
          <w:sz w:val="18"/>
        </w:rPr>
        <w:t>SeqIO</w:t>
      </w:r>
      <w:r>
        <w:rPr>
          <w:rFonts w:ascii="Consolas" w:eastAsia="Consolas" w:hAnsi="Consolas" w:cs="Consolas"/>
          <w:color w:val="666600"/>
          <w:sz w:val="18"/>
        </w:rPr>
        <w:t>.</w:t>
      </w:r>
      <w:r>
        <w:rPr>
          <w:rFonts w:ascii="Consolas" w:eastAsia="Consolas" w:hAnsi="Consolas" w:cs="Consolas"/>
          <w:sz w:val="18"/>
        </w:rPr>
        <w:t>write</w:t>
      </w:r>
      <w:proofErr w:type="spellEnd"/>
      <w:r>
        <w:rPr>
          <w:rFonts w:ascii="Consolas" w:eastAsia="Consolas" w:hAnsi="Consolas" w:cs="Consolas"/>
          <w:sz w:val="18"/>
        </w:rPr>
        <w:t>(</w:t>
      </w:r>
      <w:proofErr w:type="gramStart"/>
      <w:r>
        <w:rPr>
          <w:rFonts w:ascii="Consolas" w:eastAsia="Consolas" w:hAnsi="Consolas" w:cs="Consolas"/>
          <w:sz w:val="18"/>
        </w:rPr>
        <w:t>gbseq,out</w:t>
      </w:r>
      <w:proofErr w:type="gramEnd"/>
      <w:r>
        <w:rPr>
          <w:rFonts w:ascii="Consolas" w:eastAsia="Consolas" w:hAnsi="Consolas" w:cs="Consolas"/>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fasta</w:t>
      </w:r>
      <w:proofErr w:type="spellEnd"/>
      <w:r>
        <w:rPr>
          <w:rFonts w:ascii="Consolas" w:eastAsia="Consolas" w:hAnsi="Consolas" w:cs="Consolas"/>
          <w:color w:val="008800"/>
          <w:sz w:val="18"/>
        </w:rPr>
        <w:t>")</w:t>
      </w:r>
    </w:p>
    <w:p w:rsidR="00CF2024" w:rsidRDefault="00CF2024" w:rsidP="00CF2024">
      <w:pPr>
        <w:spacing w:before="80"/>
      </w:pPr>
      <w:r>
        <w:rPr>
          <w:rFonts w:ascii="Consolas" w:eastAsia="Consolas" w:hAnsi="Consolas" w:cs="Consolas"/>
          <w:color w:val="666600"/>
          <w:sz w:val="18"/>
        </w:rPr>
        <w:t>&gt;&gt;&gt;</w:t>
      </w:r>
      <w:r>
        <w:rPr>
          <w:rFonts w:ascii="Consolas" w:eastAsia="Consolas" w:hAnsi="Consolas" w:cs="Consolas"/>
          <w:sz w:val="18"/>
        </w:rPr>
        <w:t xml:space="preserve"> </w:t>
      </w:r>
      <w:proofErr w:type="spellStart"/>
      <w:proofErr w:type="gramStart"/>
      <w:r>
        <w:rPr>
          <w:rFonts w:ascii="Consolas" w:eastAsia="Consolas" w:hAnsi="Consolas" w:cs="Consolas"/>
          <w:sz w:val="18"/>
        </w:rPr>
        <w:t>temp.close</w:t>
      </w:r>
      <w:proofErr w:type="spellEnd"/>
      <w:proofErr w:type="gramEnd"/>
      <w:r>
        <w:rPr>
          <w:rFonts w:ascii="Consolas" w:eastAsia="Consolas" w:hAnsi="Consolas" w:cs="Consolas"/>
          <w:sz w:val="18"/>
        </w:rPr>
        <w:t>()</w:t>
      </w:r>
    </w:p>
    <w:p w:rsidR="00CF2024" w:rsidRDefault="00CF2024" w:rsidP="00CF2024">
      <w:pPr>
        <w:spacing w:before="80"/>
      </w:pPr>
      <w:r>
        <w:rPr>
          <w:rFonts w:ascii="Consolas" w:eastAsia="Consolas" w:hAnsi="Consolas" w:cs="Consolas"/>
          <w:color w:val="666600"/>
          <w:sz w:val="18"/>
        </w:rPr>
        <w:t>&gt;&gt;&gt;</w:t>
      </w:r>
      <w:r>
        <w:rPr>
          <w:rFonts w:ascii="Consolas" w:eastAsia="Consolas" w:hAnsi="Consolas" w:cs="Consolas"/>
          <w:sz w:val="18"/>
        </w:rPr>
        <w:t xml:space="preserve"> </w:t>
      </w:r>
      <w:proofErr w:type="spellStart"/>
      <w:proofErr w:type="gramStart"/>
      <w:r>
        <w:rPr>
          <w:rFonts w:ascii="Consolas" w:eastAsia="Consolas" w:hAnsi="Consolas" w:cs="Consolas"/>
          <w:sz w:val="18"/>
        </w:rPr>
        <w:t>out.close</w:t>
      </w:r>
      <w:proofErr w:type="spellEnd"/>
      <w:proofErr w:type="gramEnd"/>
      <w:r>
        <w:rPr>
          <w:rFonts w:ascii="Consolas" w:eastAsia="Consolas" w:hAnsi="Consolas" w:cs="Consolas"/>
          <w:sz w:val="18"/>
        </w:rPr>
        <w:t>()</w:t>
      </w:r>
    </w:p>
    <w:p w:rsidR="00CF2024" w:rsidRDefault="00CF2024" w:rsidP="00CF2024">
      <w:pPr>
        <w:spacing w:before="80"/>
      </w:pPr>
      <w:r>
        <w:rPr>
          <w:rFonts w:ascii="Consolas" w:eastAsia="Consolas" w:hAnsi="Consolas" w:cs="Consolas"/>
          <w:sz w:val="18"/>
        </w:rPr>
        <w:t>&gt;&gt;&gt; print(</w:t>
      </w:r>
      <w:proofErr w:type="spellStart"/>
      <w:r>
        <w:rPr>
          <w:rFonts w:ascii="Consolas" w:eastAsia="Consolas" w:hAnsi="Consolas" w:cs="Consolas"/>
          <w:sz w:val="18"/>
        </w:rPr>
        <w:t>gbseq</w:t>
      </w:r>
      <w:proofErr w:type="spellEnd"/>
      <w:r>
        <w:rPr>
          <w:rFonts w:ascii="Consolas" w:eastAsia="Consolas" w:hAnsi="Consolas" w:cs="Consolas"/>
          <w:sz w:val="18"/>
        </w:rPr>
        <w:t>)</w:t>
      </w:r>
    </w:p>
    <w:p w:rsidR="00CF2024" w:rsidRDefault="00CF2024" w:rsidP="00CF2024">
      <w:pPr>
        <w:spacing w:before="80"/>
      </w:pPr>
      <w:r>
        <w:rPr>
          <w:rFonts w:ascii="Consolas" w:eastAsia="Consolas" w:hAnsi="Consolas" w:cs="Consolas"/>
          <w:sz w:val="18"/>
        </w:rPr>
        <w:t>&gt;&gt;&gt; print(</w:t>
      </w:r>
      <w:proofErr w:type="spellStart"/>
      <w:r>
        <w:rPr>
          <w:rFonts w:ascii="Consolas" w:eastAsia="Consolas" w:hAnsi="Consolas" w:cs="Consolas"/>
          <w:sz w:val="18"/>
        </w:rPr>
        <w:t>gbseq.seq</w:t>
      </w:r>
      <w:proofErr w:type="spellEnd"/>
      <w:r>
        <w:rPr>
          <w:rFonts w:ascii="Consolas" w:eastAsia="Consolas" w:hAnsi="Consolas" w:cs="Consolas"/>
          <w:sz w:val="18"/>
        </w:rPr>
        <w:t>)</w:t>
      </w:r>
    </w:p>
    <w:p w:rsidR="00CF2024" w:rsidRDefault="00CF2024" w:rsidP="00CF2024"/>
    <w:p w:rsidR="00F367B2" w:rsidRDefault="00F367B2"/>
    <w:p w:rsidR="004D7C0B" w:rsidRDefault="004D7C0B">
      <w:pPr>
        <w:spacing w:after="200"/>
      </w:pPr>
      <w:r>
        <w:br w:type="page"/>
      </w:r>
    </w:p>
    <w:p w:rsidR="000D0104" w:rsidRDefault="004D7C0B">
      <w:r>
        <w:lastRenderedPageBreak/>
        <w:t>Homework Assignment</w:t>
      </w:r>
    </w:p>
    <w:p w:rsidR="004D7C0B" w:rsidRDefault="004D7C0B"/>
    <w:p w:rsidR="004D7C0B" w:rsidRDefault="004D7C0B" w:rsidP="004D7C0B">
      <w:pPr>
        <w:pStyle w:val="ListParagraph"/>
        <w:numPr>
          <w:ilvl w:val="0"/>
          <w:numId w:val="1"/>
        </w:numPr>
      </w:pPr>
      <w:r>
        <w:t xml:space="preserve">Using </w:t>
      </w:r>
      <w:proofErr w:type="spellStart"/>
      <w:proofErr w:type="gramStart"/>
      <w:r>
        <w:rPr>
          <w:b/>
        </w:rPr>
        <w:t>Bio.Entrez.efetch</w:t>
      </w:r>
      <w:proofErr w:type="spellEnd"/>
      <w:proofErr w:type="gramEnd"/>
      <w:r>
        <w:t xml:space="preserve"> and </w:t>
      </w:r>
      <w:proofErr w:type="spellStart"/>
      <w:r>
        <w:rPr>
          <w:b/>
        </w:rPr>
        <w:t>SeqIO</w:t>
      </w:r>
      <w:proofErr w:type="spellEnd"/>
      <w:r>
        <w:rPr>
          <w:b/>
        </w:rPr>
        <w:t xml:space="preserve">, </w:t>
      </w:r>
      <w:r>
        <w:t xml:space="preserve">download from </w:t>
      </w:r>
      <w:proofErr w:type="spellStart"/>
      <w:r>
        <w:t>GenBank</w:t>
      </w:r>
      <w:proofErr w:type="spellEnd"/>
      <w:r>
        <w:t xml:space="preserve">, the </w:t>
      </w:r>
      <w:r w:rsidR="00437FE4">
        <w:t>mRNA</w:t>
      </w:r>
      <w:r>
        <w:t xml:space="preserve"> sequences for </w:t>
      </w:r>
      <w:r w:rsidR="0062101E">
        <w:t>the human genes HBA1</w:t>
      </w:r>
      <w:r w:rsidR="00437FE4">
        <w:t xml:space="preserve">(NM_000558) </w:t>
      </w:r>
      <w:r w:rsidR="0062101E">
        <w:t xml:space="preserve"> and HBA2</w:t>
      </w:r>
      <w:r w:rsidR="00437FE4">
        <w:t xml:space="preserve"> (NM_000517)</w:t>
      </w:r>
      <w:r w:rsidR="0062101E">
        <w:t xml:space="preserve"> . </w:t>
      </w:r>
      <w:r w:rsidR="00437FE4">
        <w:t>Print</w:t>
      </w:r>
      <w:r w:rsidR="0062101E">
        <w:t xml:space="preserve"> the sequence ID, name, and description of these sequence records. </w:t>
      </w:r>
    </w:p>
    <w:p w:rsidR="00A64B07" w:rsidRDefault="00A64B07" w:rsidP="00A64B07"/>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sz w:val="20"/>
          <w:lang w:eastAsia="ko-KR"/>
        </w:rPr>
      </w:pPr>
      <w:r w:rsidRPr="00A64B07">
        <w:rPr>
          <w:rFonts w:ascii="Courier New" w:eastAsia="Times New Roman" w:hAnsi="Courier New" w:cs="Courier New"/>
          <w:b/>
          <w:sz w:val="20"/>
          <w:lang w:eastAsia="ko-KR"/>
        </w:rPr>
        <w:t>NM_000558</w:t>
      </w:r>
    </w:p>
    <w:p w:rsid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ORIGIN      </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bookmarkStart w:id="1" w:name="sequence_NM_000558.5"/>
      <w:bookmarkEnd w:id="1"/>
      <w:r w:rsidRPr="00A64B07">
        <w:rPr>
          <w:rFonts w:ascii="Courier New" w:eastAsia="Times New Roman" w:hAnsi="Courier New" w:cs="Courier New"/>
          <w:sz w:val="20"/>
          <w:lang w:eastAsia="ko-KR"/>
        </w:rPr>
        <w:t xml:space="preserve">        1 </w:t>
      </w:r>
      <w:proofErr w:type="spellStart"/>
      <w:r w:rsidRPr="00A64B07">
        <w:rPr>
          <w:rFonts w:ascii="Courier New" w:eastAsia="Times New Roman" w:hAnsi="Courier New" w:cs="Courier New"/>
          <w:sz w:val="20"/>
          <w:lang w:eastAsia="ko-KR"/>
        </w:rPr>
        <w:t>actcttctgg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tccccacaga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ctcagagaga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acccaccatg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gtgctgtctc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ctgccgacaa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61 </w:t>
      </w:r>
      <w:proofErr w:type="spellStart"/>
      <w:r w:rsidRPr="00A64B07">
        <w:rPr>
          <w:rFonts w:ascii="Courier New" w:eastAsia="Times New Roman" w:hAnsi="Courier New" w:cs="Courier New"/>
          <w:sz w:val="20"/>
          <w:lang w:eastAsia="ko-KR"/>
        </w:rPr>
        <w:t>gaccaacgtc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aaggccgcct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ggggtaaggt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cggcgcgcac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gctggcgagt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atggtgcgga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121 </w:t>
      </w:r>
      <w:proofErr w:type="spellStart"/>
      <w:r w:rsidRPr="00A64B07">
        <w:rPr>
          <w:rFonts w:ascii="Courier New" w:eastAsia="Times New Roman" w:hAnsi="Courier New" w:cs="Courier New"/>
          <w:sz w:val="20"/>
          <w:lang w:eastAsia="ko-KR"/>
        </w:rPr>
        <w:t>ggccctggag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aggatgttcc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tgtccttccc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caccaccaag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acctacttcc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cgcacttcga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181 </w:t>
      </w:r>
      <w:proofErr w:type="spellStart"/>
      <w:r w:rsidRPr="00A64B07">
        <w:rPr>
          <w:rFonts w:ascii="Courier New" w:eastAsia="Times New Roman" w:hAnsi="Courier New" w:cs="Courier New"/>
          <w:sz w:val="20"/>
          <w:lang w:eastAsia="ko-KR"/>
        </w:rPr>
        <w:t>cctgagccac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ggctctgccc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aggttaaggg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ccacggcaag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aaggtggccg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acgcgctgac</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241 </w:t>
      </w:r>
      <w:proofErr w:type="spellStart"/>
      <w:r w:rsidRPr="00A64B07">
        <w:rPr>
          <w:rFonts w:ascii="Courier New" w:eastAsia="Times New Roman" w:hAnsi="Courier New" w:cs="Courier New"/>
          <w:sz w:val="20"/>
          <w:lang w:eastAsia="ko-KR"/>
        </w:rPr>
        <w:t>caacgccgtg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gcgcacgtgg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acgacatgcc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caacgcgctg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tccgccctga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gcgacctgca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301 </w:t>
      </w:r>
      <w:proofErr w:type="spellStart"/>
      <w:r w:rsidRPr="00A64B07">
        <w:rPr>
          <w:rFonts w:ascii="Courier New" w:eastAsia="Times New Roman" w:hAnsi="Courier New" w:cs="Courier New"/>
          <w:sz w:val="20"/>
          <w:lang w:eastAsia="ko-KR"/>
        </w:rPr>
        <w:t>cgcgcacaag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cttcgggtgg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acccggtcaa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cttcaagctc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ctaagccact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gcctgctggt</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361 </w:t>
      </w:r>
      <w:proofErr w:type="spellStart"/>
      <w:r w:rsidRPr="00A64B07">
        <w:rPr>
          <w:rFonts w:ascii="Courier New" w:eastAsia="Times New Roman" w:hAnsi="Courier New" w:cs="Courier New"/>
          <w:sz w:val="20"/>
          <w:lang w:eastAsia="ko-KR"/>
        </w:rPr>
        <w:t>gaccctggcc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gcccacctcc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ccgccgagtt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cacccctgcg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gtgcacgcct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ccctggacaa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421 </w:t>
      </w:r>
      <w:proofErr w:type="spellStart"/>
      <w:r w:rsidRPr="00A64B07">
        <w:rPr>
          <w:rFonts w:ascii="Courier New" w:eastAsia="Times New Roman" w:hAnsi="Courier New" w:cs="Courier New"/>
          <w:sz w:val="20"/>
          <w:lang w:eastAsia="ko-KR"/>
        </w:rPr>
        <w:t>gttcctggct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tctgtgagca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ccgtgctgac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ctccaaatac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cgttaagctg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gagcctcggt</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481 </w:t>
      </w:r>
      <w:proofErr w:type="spellStart"/>
      <w:r w:rsidRPr="00A64B07">
        <w:rPr>
          <w:rFonts w:ascii="Courier New" w:eastAsia="Times New Roman" w:hAnsi="Courier New" w:cs="Courier New"/>
          <w:sz w:val="20"/>
          <w:lang w:eastAsia="ko-KR"/>
        </w:rPr>
        <w:t>ggccatgctt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cttgcccctt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gggcctcccc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ccagcccctc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ctccccttcc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tgcacccgta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541 </w:t>
      </w:r>
      <w:proofErr w:type="spellStart"/>
      <w:r w:rsidRPr="00A64B07">
        <w:rPr>
          <w:rFonts w:ascii="Courier New" w:eastAsia="Times New Roman" w:hAnsi="Courier New" w:cs="Courier New"/>
          <w:sz w:val="20"/>
          <w:lang w:eastAsia="ko-KR"/>
        </w:rPr>
        <w:t>cccccgtggt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ctttgaataa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agtctgagtg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ggcggca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Summary: The human alpha globin gene cluster located on chromosome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16 spans about 30 kb and includes seven </w:t>
      </w:r>
      <w:proofErr w:type="spellStart"/>
      <w:proofErr w:type="gramStart"/>
      <w:r w:rsidRPr="00A64B07">
        <w:rPr>
          <w:rFonts w:ascii="Courier New" w:eastAsia="Times New Roman" w:hAnsi="Courier New" w:cs="Courier New"/>
          <w:sz w:val="20"/>
          <w:lang w:eastAsia="ko-KR"/>
        </w:rPr>
        <w:t>loci:pseudozeta</w:t>
      </w:r>
      <w:proofErr w:type="spellEnd"/>
      <w:proofErr w:type="gram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mu - pseudoalpha-1 - alpha-2 - alpha-1 - theta - 3'. The alpha-2</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(HBA2) and alpha-1 (HBA1) coding sequences are identical. These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genes differ slightly over the 5' untranslated regions and the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introns, but they differ significantly over the 3' untranslated</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regions. Two alpha chains plus two beta chains constitute </w:t>
      </w:r>
      <w:proofErr w:type="spellStart"/>
      <w:r w:rsidRPr="00A64B07">
        <w:rPr>
          <w:rFonts w:ascii="Courier New" w:eastAsia="Times New Roman" w:hAnsi="Courier New" w:cs="Courier New"/>
          <w:sz w:val="20"/>
          <w:lang w:eastAsia="ko-KR"/>
        </w:rPr>
        <w:t>HbA</w:t>
      </w:r>
      <w:proofErr w:type="spellEnd"/>
      <w:r w:rsidRPr="00A64B07">
        <w:rPr>
          <w:rFonts w:ascii="Courier New" w:eastAsia="Times New Roman" w:hAnsi="Courier New" w:cs="Courier New"/>
          <w:sz w:val="20"/>
          <w:lang w:eastAsia="ko-KR"/>
        </w:rPr>
        <w:t>,</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which in normal adult life comprises about 97% of the total</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hemoglobin; alpha chains combine with delta chains to constitute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HbA-2, which with </w:t>
      </w:r>
      <w:proofErr w:type="spellStart"/>
      <w:r w:rsidRPr="00A64B07">
        <w:rPr>
          <w:rFonts w:ascii="Courier New" w:eastAsia="Times New Roman" w:hAnsi="Courier New" w:cs="Courier New"/>
          <w:sz w:val="20"/>
          <w:lang w:eastAsia="ko-KR"/>
        </w:rPr>
        <w:t>HbF</w:t>
      </w:r>
      <w:proofErr w:type="spellEnd"/>
      <w:r w:rsidRPr="00A64B07">
        <w:rPr>
          <w:rFonts w:ascii="Courier New" w:eastAsia="Times New Roman" w:hAnsi="Courier New" w:cs="Courier New"/>
          <w:sz w:val="20"/>
          <w:lang w:eastAsia="ko-KR"/>
        </w:rPr>
        <w:t xml:space="preserve"> (fetal hemoglobin) makes up the remaining 3%</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of adult hemoglobin. Alpha </w:t>
      </w:r>
      <w:proofErr w:type="spellStart"/>
      <w:r w:rsidRPr="00A64B07">
        <w:rPr>
          <w:rFonts w:ascii="Courier New" w:eastAsia="Times New Roman" w:hAnsi="Courier New" w:cs="Courier New"/>
          <w:sz w:val="20"/>
          <w:lang w:eastAsia="ko-KR"/>
        </w:rPr>
        <w:t>thalassemias</w:t>
      </w:r>
      <w:proofErr w:type="spellEnd"/>
      <w:r w:rsidRPr="00A64B07">
        <w:rPr>
          <w:rFonts w:ascii="Courier New" w:eastAsia="Times New Roman" w:hAnsi="Courier New" w:cs="Courier New"/>
          <w:sz w:val="20"/>
          <w:lang w:eastAsia="ko-KR"/>
        </w:rPr>
        <w:t xml:space="preserve"> result from deletions of</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each of the alpha genes as well as deletions of boHBA1;</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some </w:t>
      </w:r>
      <w:proofErr w:type="spellStart"/>
      <w:r w:rsidRPr="00A64B07">
        <w:rPr>
          <w:rFonts w:ascii="Courier New" w:eastAsia="Times New Roman" w:hAnsi="Courier New" w:cs="Courier New"/>
          <w:sz w:val="20"/>
          <w:lang w:eastAsia="ko-KR"/>
        </w:rPr>
        <w:t>nondeletion</w:t>
      </w:r>
      <w:proofErr w:type="spellEnd"/>
      <w:r w:rsidRPr="00A64B07">
        <w:rPr>
          <w:rFonts w:ascii="Courier New" w:eastAsia="Times New Roman" w:hAnsi="Courier New" w:cs="Courier New"/>
          <w:sz w:val="20"/>
          <w:lang w:eastAsia="ko-KR"/>
        </w:rPr>
        <w:t xml:space="preserve"> alpha </w:t>
      </w:r>
      <w:proofErr w:type="spellStart"/>
      <w:r w:rsidRPr="00A64B07">
        <w:rPr>
          <w:rFonts w:ascii="Courier New" w:eastAsia="Times New Roman" w:hAnsi="Courier New" w:cs="Courier New"/>
          <w:sz w:val="20"/>
          <w:lang w:eastAsia="ko-KR"/>
        </w:rPr>
        <w:t>thalassemias</w:t>
      </w:r>
      <w:proofErr w:type="spellEnd"/>
      <w:r w:rsidRPr="00A64B07">
        <w:rPr>
          <w:rFonts w:ascii="Courier New" w:eastAsia="Times New Roman" w:hAnsi="Courier New" w:cs="Courier New"/>
          <w:sz w:val="20"/>
          <w:lang w:eastAsia="ko-KR"/>
        </w:rPr>
        <w:t xml:space="preserve"> have also been reported.</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[provided by </w:t>
      </w:r>
      <w:proofErr w:type="spellStart"/>
      <w:r w:rsidRPr="00A64B07">
        <w:rPr>
          <w:rFonts w:ascii="Courier New" w:eastAsia="Times New Roman" w:hAnsi="Courier New" w:cs="Courier New"/>
          <w:sz w:val="20"/>
          <w:lang w:eastAsia="ko-KR"/>
        </w:rPr>
        <w:t>RefSeq</w:t>
      </w:r>
      <w:proofErr w:type="spellEnd"/>
      <w:r w:rsidRPr="00A64B07">
        <w:rPr>
          <w:rFonts w:ascii="Courier New" w:eastAsia="Times New Roman" w:hAnsi="Courier New" w:cs="Courier New"/>
          <w:sz w:val="20"/>
          <w:lang w:eastAsia="ko-KR"/>
        </w:rPr>
        <w:t>, Jul 2008].</w:t>
      </w:r>
    </w:p>
    <w:p w:rsidR="00A64B07" w:rsidRDefault="00A64B07" w:rsidP="00A64B07"/>
    <w:p w:rsidR="00A64B07" w:rsidRPr="00A64B07" w:rsidRDefault="00A64B07" w:rsidP="00A64B07">
      <w:r>
        <w:t>NM_000517</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Summary: The human alpha globin gene cluster located on chromosome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16 spans about 30 kb and includes seven loci: 5'- zeta - </w:t>
      </w:r>
      <w:proofErr w:type="spellStart"/>
      <w:r w:rsidRPr="00A64B07">
        <w:rPr>
          <w:rFonts w:ascii="Courier New" w:eastAsia="Times New Roman" w:hAnsi="Courier New" w:cs="Courier New"/>
          <w:sz w:val="20"/>
          <w:lang w:eastAsia="ko-KR"/>
        </w:rPr>
        <w:t>pseudozeta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mu - pseudoalpha-1 - alpha-2 - alpha-1 - theta - 3'. The alpha-2</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(HBA2) and alpha-1 (HBA1) coding sequences are identical. These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genes differ slightly over the 5' untranslated regions and the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introns, but they differ significantly over the 3' untranslated</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regions. Two alpha chains plus two beta chains constitute </w:t>
      </w:r>
      <w:proofErr w:type="spellStart"/>
      <w:r w:rsidRPr="00A64B07">
        <w:rPr>
          <w:rFonts w:ascii="Courier New" w:eastAsia="Times New Roman" w:hAnsi="Courier New" w:cs="Courier New"/>
          <w:sz w:val="20"/>
          <w:lang w:eastAsia="ko-KR"/>
        </w:rPr>
        <w:t>HbA</w:t>
      </w:r>
      <w:proofErr w:type="spellEnd"/>
      <w:r w:rsidRPr="00A64B07">
        <w:rPr>
          <w:rFonts w:ascii="Courier New" w:eastAsia="Times New Roman" w:hAnsi="Courier New" w:cs="Courier New"/>
          <w:sz w:val="20"/>
          <w:lang w:eastAsia="ko-KR"/>
        </w:rPr>
        <w:t>,</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which in normal adult life comprises about 97% of the total</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hemoglobin; alpha chains combine with delta chains to constitute</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HbA-2, which with </w:t>
      </w:r>
      <w:proofErr w:type="spellStart"/>
      <w:r w:rsidRPr="00A64B07">
        <w:rPr>
          <w:rFonts w:ascii="Courier New" w:eastAsia="Times New Roman" w:hAnsi="Courier New" w:cs="Courier New"/>
          <w:sz w:val="20"/>
          <w:lang w:eastAsia="ko-KR"/>
        </w:rPr>
        <w:t>HbF</w:t>
      </w:r>
      <w:proofErr w:type="spellEnd"/>
      <w:r w:rsidRPr="00A64B07">
        <w:rPr>
          <w:rFonts w:ascii="Courier New" w:eastAsia="Times New Roman" w:hAnsi="Courier New" w:cs="Courier New"/>
          <w:sz w:val="20"/>
          <w:lang w:eastAsia="ko-KR"/>
        </w:rPr>
        <w:t xml:space="preserve"> (fetal hemoglobin) makes up the remaining 3%</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of adult hemoglobin. Alpha </w:t>
      </w:r>
      <w:proofErr w:type="spellStart"/>
      <w:r w:rsidRPr="00A64B07">
        <w:rPr>
          <w:rFonts w:ascii="Courier New" w:eastAsia="Times New Roman" w:hAnsi="Courier New" w:cs="Courier New"/>
          <w:sz w:val="20"/>
          <w:lang w:eastAsia="ko-KR"/>
        </w:rPr>
        <w:t>thalassemias</w:t>
      </w:r>
      <w:proofErr w:type="spellEnd"/>
      <w:r w:rsidRPr="00A64B07">
        <w:rPr>
          <w:rFonts w:ascii="Courier New" w:eastAsia="Times New Roman" w:hAnsi="Courier New" w:cs="Courier New"/>
          <w:sz w:val="20"/>
          <w:lang w:eastAsia="ko-KR"/>
        </w:rPr>
        <w:t xml:space="preserve"> result from deletions of</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each of the alpha genes as well as deletions of both HBA2 and HBA1;</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some </w:t>
      </w:r>
      <w:proofErr w:type="spellStart"/>
      <w:r w:rsidRPr="00A64B07">
        <w:rPr>
          <w:rFonts w:ascii="Courier New" w:eastAsia="Times New Roman" w:hAnsi="Courier New" w:cs="Courier New"/>
          <w:sz w:val="20"/>
          <w:lang w:eastAsia="ko-KR"/>
        </w:rPr>
        <w:t>nondeletion</w:t>
      </w:r>
      <w:proofErr w:type="spellEnd"/>
      <w:r w:rsidRPr="00A64B07">
        <w:rPr>
          <w:rFonts w:ascii="Courier New" w:eastAsia="Times New Roman" w:hAnsi="Courier New" w:cs="Courier New"/>
          <w:sz w:val="20"/>
          <w:lang w:eastAsia="ko-KR"/>
        </w:rPr>
        <w:t xml:space="preserve"> alpha </w:t>
      </w:r>
      <w:proofErr w:type="spellStart"/>
      <w:r w:rsidRPr="00A64B07">
        <w:rPr>
          <w:rFonts w:ascii="Courier New" w:eastAsia="Times New Roman" w:hAnsi="Courier New" w:cs="Courier New"/>
          <w:sz w:val="20"/>
          <w:lang w:eastAsia="ko-KR"/>
        </w:rPr>
        <w:t>thalassemias</w:t>
      </w:r>
      <w:proofErr w:type="spellEnd"/>
      <w:r w:rsidRPr="00A64B07">
        <w:rPr>
          <w:rFonts w:ascii="Courier New" w:eastAsia="Times New Roman" w:hAnsi="Courier New" w:cs="Courier New"/>
          <w:sz w:val="20"/>
          <w:lang w:eastAsia="ko-KR"/>
        </w:rPr>
        <w:t xml:space="preserve"> have also been reported.</w:t>
      </w:r>
    </w:p>
    <w:p w:rsid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[provided by </w:t>
      </w:r>
      <w:proofErr w:type="spellStart"/>
      <w:r w:rsidRPr="00A64B07">
        <w:rPr>
          <w:rFonts w:ascii="Courier New" w:eastAsia="Times New Roman" w:hAnsi="Courier New" w:cs="Courier New"/>
          <w:sz w:val="20"/>
          <w:lang w:eastAsia="ko-KR"/>
        </w:rPr>
        <w:t>RefSeq</w:t>
      </w:r>
      <w:proofErr w:type="spellEnd"/>
      <w:r w:rsidRPr="00A64B07">
        <w:rPr>
          <w:rFonts w:ascii="Courier New" w:eastAsia="Times New Roman" w:hAnsi="Courier New" w:cs="Courier New"/>
          <w:sz w:val="20"/>
          <w:lang w:eastAsia="ko-KR"/>
        </w:rPr>
        <w:t>, Jul 2008].</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ORIGIN      </w:t>
      </w:r>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bookmarkStart w:id="2" w:name="sequence_NM_000517.6"/>
      <w:bookmarkEnd w:id="2"/>
      <w:r w:rsidRPr="00A64B07">
        <w:rPr>
          <w:rFonts w:ascii="Courier New" w:eastAsia="Times New Roman" w:hAnsi="Courier New" w:cs="Courier New"/>
          <w:sz w:val="20"/>
          <w:lang w:eastAsia="ko-KR"/>
        </w:rPr>
        <w:t xml:space="preserve">        1 </w:t>
      </w:r>
      <w:proofErr w:type="spellStart"/>
      <w:r w:rsidRPr="00A64B07">
        <w:rPr>
          <w:rFonts w:ascii="Courier New" w:eastAsia="Times New Roman" w:hAnsi="Courier New" w:cs="Courier New"/>
          <w:sz w:val="20"/>
          <w:lang w:eastAsia="ko-KR"/>
        </w:rPr>
        <w:t>actcttctgg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tccccacaga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ctcagagaga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acccaccatg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gtgctgtctc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ctgccgacaa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61 </w:t>
      </w:r>
      <w:proofErr w:type="spellStart"/>
      <w:r w:rsidRPr="00A64B07">
        <w:rPr>
          <w:rFonts w:ascii="Courier New" w:eastAsia="Times New Roman" w:hAnsi="Courier New" w:cs="Courier New"/>
          <w:sz w:val="20"/>
          <w:lang w:eastAsia="ko-KR"/>
        </w:rPr>
        <w:t>gaccaacgtc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aaggccgcct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ggggtaaggt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cggcgcgcac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gctggcgagt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atggtgcgga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121 </w:t>
      </w:r>
      <w:proofErr w:type="spellStart"/>
      <w:r w:rsidRPr="00A64B07">
        <w:rPr>
          <w:rFonts w:ascii="Courier New" w:eastAsia="Times New Roman" w:hAnsi="Courier New" w:cs="Courier New"/>
          <w:sz w:val="20"/>
          <w:lang w:eastAsia="ko-KR"/>
        </w:rPr>
        <w:t>ggccctggag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aggatgttcc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tgtccttccc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caccaccaag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acctacttcc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cgcacttcga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181 </w:t>
      </w:r>
      <w:proofErr w:type="spellStart"/>
      <w:r w:rsidRPr="00A64B07">
        <w:rPr>
          <w:rFonts w:ascii="Courier New" w:eastAsia="Times New Roman" w:hAnsi="Courier New" w:cs="Courier New"/>
          <w:sz w:val="20"/>
          <w:lang w:eastAsia="ko-KR"/>
        </w:rPr>
        <w:t>cctgagccac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ggctctgccc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aggttaaggg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ccacggcaag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aaggtggccg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acgcgctgac</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lastRenderedPageBreak/>
        <w:t xml:space="preserve">      241 </w:t>
      </w:r>
      <w:proofErr w:type="spellStart"/>
      <w:r w:rsidRPr="00A64B07">
        <w:rPr>
          <w:rFonts w:ascii="Courier New" w:eastAsia="Times New Roman" w:hAnsi="Courier New" w:cs="Courier New"/>
          <w:sz w:val="20"/>
          <w:lang w:eastAsia="ko-KR"/>
        </w:rPr>
        <w:t>caacgccgtg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gcgcacgtgg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acgacatgcc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caacgcgctg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tccgccctga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gcgacctgca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301 </w:t>
      </w:r>
      <w:proofErr w:type="spellStart"/>
      <w:r w:rsidRPr="00A64B07">
        <w:rPr>
          <w:rFonts w:ascii="Courier New" w:eastAsia="Times New Roman" w:hAnsi="Courier New" w:cs="Courier New"/>
          <w:sz w:val="20"/>
          <w:lang w:eastAsia="ko-KR"/>
        </w:rPr>
        <w:t>cgcgcacaag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cttcgggtgg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acccggtcaa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cttcaagctc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ctaagccact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gcctgctggt</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361 </w:t>
      </w:r>
      <w:proofErr w:type="spellStart"/>
      <w:r w:rsidRPr="00A64B07">
        <w:rPr>
          <w:rFonts w:ascii="Courier New" w:eastAsia="Times New Roman" w:hAnsi="Courier New" w:cs="Courier New"/>
          <w:sz w:val="20"/>
          <w:lang w:eastAsia="ko-KR"/>
        </w:rPr>
        <w:t>gaccctggcc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gcccacctcc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ccgccgagtt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cacccctgcg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gtgcacgcct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ccctggacaa</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421 </w:t>
      </w:r>
      <w:proofErr w:type="spellStart"/>
      <w:r w:rsidRPr="00A64B07">
        <w:rPr>
          <w:rFonts w:ascii="Courier New" w:eastAsia="Times New Roman" w:hAnsi="Courier New" w:cs="Courier New"/>
          <w:sz w:val="20"/>
          <w:lang w:eastAsia="ko-KR"/>
        </w:rPr>
        <w:t>gttcctggct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tctgtgagca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ccgtgctgac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ctccaaatac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cgttaagctg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gagcctcggt</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481 </w:t>
      </w:r>
      <w:proofErr w:type="spellStart"/>
      <w:r w:rsidRPr="00A64B07">
        <w:rPr>
          <w:rFonts w:ascii="Courier New" w:eastAsia="Times New Roman" w:hAnsi="Courier New" w:cs="Courier New"/>
          <w:sz w:val="20"/>
          <w:lang w:eastAsia="ko-KR"/>
        </w:rPr>
        <w:t>agccgttcct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cctgcccgct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gggcctccca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acgggccctc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ctcccctcct</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tgcaccggcc</w:t>
      </w:r>
      <w:proofErr w:type="spellEnd"/>
    </w:p>
    <w:p w:rsidR="00A64B07" w:rsidRPr="00A64B07" w:rsidRDefault="00A64B07" w:rsidP="00A64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ko-KR"/>
        </w:rPr>
      </w:pPr>
      <w:r w:rsidRPr="00A64B07">
        <w:rPr>
          <w:rFonts w:ascii="Courier New" w:eastAsia="Times New Roman" w:hAnsi="Courier New" w:cs="Courier New"/>
          <w:sz w:val="20"/>
          <w:lang w:eastAsia="ko-KR"/>
        </w:rPr>
        <w:t xml:space="preserve">      541 </w:t>
      </w:r>
      <w:proofErr w:type="spellStart"/>
      <w:r w:rsidRPr="00A64B07">
        <w:rPr>
          <w:rFonts w:ascii="Courier New" w:eastAsia="Times New Roman" w:hAnsi="Courier New" w:cs="Courier New"/>
          <w:sz w:val="20"/>
          <w:lang w:eastAsia="ko-KR"/>
        </w:rPr>
        <w:t>cttcctggtc</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tttgaataaa</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gtctgagtgg</w:t>
      </w:r>
      <w:proofErr w:type="spellEnd"/>
      <w:r w:rsidRPr="00A64B07">
        <w:rPr>
          <w:rFonts w:ascii="Courier New" w:eastAsia="Times New Roman" w:hAnsi="Courier New" w:cs="Courier New"/>
          <w:sz w:val="20"/>
          <w:lang w:eastAsia="ko-KR"/>
        </w:rPr>
        <w:t xml:space="preserve"> </w:t>
      </w:r>
      <w:proofErr w:type="spellStart"/>
      <w:r w:rsidRPr="00A64B07">
        <w:rPr>
          <w:rFonts w:ascii="Courier New" w:eastAsia="Times New Roman" w:hAnsi="Courier New" w:cs="Courier New"/>
          <w:sz w:val="20"/>
          <w:lang w:eastAsia="ko-KR"/>
        </w:rPr>
        <w:t>gcagca</w:t>
      </w:r>
      <w:proofErr w:type="spellEnd"/>
    </w:p>
    <w:p w:rsidR="00A64B07" w:rsidRDefault="00A64B07" w:rsidP="00A64B07"/>
    <w:p w:rsidR="001E7D7F" w:rsidRDefault="001E7D7F" w:rsidP="004D7C0B">
      <w:pPr>
        <w:pStyle w:val="ListParagraph"/>
        <w:numPr>
          <w:ilvl w:val="0"/>
          <w:numId w:val="1"/>
        </w:numPr>
      </w:pPr>
      <w:r>
        <w:t xml:space="preserve">Read the sequence records from a list of </w:t>
      </w:r>
      <w:proofErr w:type="spellStart"/>
      <w:r>
        <w:t>GenBank</w:t>
      </w:r>
      <w:proofErr w:type="spellEnd"/>
      <w:r>
        <w:t xml:space="preserve"> IDs</w:t>
      </w:r>
      <w:r w:rsidR="00437FE4">
        <w:t xml:space="preserve"> </w:t>
      </w:r>
      <w:r>
        <w:t>in a text file</w:t>
      </w:r>
      <w:r w:rsidR="00437FE4">
        <w:t xml:space="preserve"> (</w:t>
      </w:r>
      <w:proofErr w:type="spellStart"/>
      <w:r w:rsidR="00437FE4">
        <w:t>seq_</w:t>
      </w:r>
      <w:proofErr w:type="gramStart"/>
      <w:r w:rsidR="00437FE4">
        <w:t>id.list</w:t>
      </w:r>
      <w:proofErr w:type="spellEnd"/>
      <w:proofErr w:type="gramEnd"/>
      <w:r w:rsidR="00437FE4">
        <w:t xml:space="preserve">) </w:t>
      </w:r>
      <w:r>
        <w:t>into a Python list</w:t>
      </w:r>
      <w:r w:rsidR="00437FE4">
        <w:t xml:space="preserve">, and import them using </w:t>
      </w:r>
      <w:proofErr w:type="spellStart"/>
      <w:r w:rsidR="00437FE4">
        <w:rPr>
          <w:b/>
        </w:rPr>
        <w:t>Bio.Entrez.efetch</w:t>
      </w:r>
      <w:proofErr w:type="spellEnd"/>
      <w:r w:rsidR="00437FE4">
        <w:rPr>
          <w:b/>
        </w:rPr>
        <w:t xml:space="preserve"> </w:t>
      </w:r>
      <w:r w:rsidR="00437FE4">
        <w:t xml:space="preserve">into a Python list of </w:t>
      </w:r>
      <w:proofErr w:type="spellStart"/>
      <w:r w:rsidR="00437FE4">
        <w:t>SeqRecords</w:t>
      </w:r>
      <w:proofErr w:type="spellEnd"/>
      <w:r w:rsidR="00437FE4">
        <w:t>. Print the sequence name and the length of each of these sequences.</w:t>
      </w:r>
    </w:p>
    <w:p w:rsidR="00D76B66" w:rsidRDefault="00D76B66" w:rsidP="00D76B66"/>
    <w:p w:rsidR="00D76B66" w:rsidRDefault="00D76B66" w:rsidP="00D76B66">
      <w:r>
        <w:t xml:space="preserve">&gt;&gt;&gt; from Bio import </w:t>
      </w:r>
      <w:proofErr w:type="spellStart"/>
      <w:r>
        <w:t>Entrez</w:t>
      </w:r>
      <w:proofErr w:type="spellEnd"/>
    </w:p>
    <w:p w:rsidR="00D76B66" w:rsidRDefault="00D76B66" w:rsidP="00D76B66">
      <w:r>
        <w:t xml:space="preserve">&gt;&gt;&gt; </w:t>
      </w:r>
      <w:proofErr w:type="spellStart"/>
      <w:r>
        <w:t>Entrez.email</w:t>
      </w:r>
      <w:proofErr w:type="spellEnd"/>
      <w:r>
        <w:t>='Moosun.Kim@nyumc.org'</w:t>
      </w:r>
    </w:p>
    <w:p w:rsidR="00D76B66" w:rsidRDefault="00D76B66" w:rsidP="00D76B66">
      <w:r>
        <w:t xml:space="preserve">&gt;&gt;&gt; temp = </w:t>
      </w:r>
      <w:proofErr w:type="spellStart"/>
      <w:r>
        <w:t>Entrez.efetch</w:t>
      </w:r>
      <w:proofErr w:type="spellEnd"/>
      <w:r>
        <w:t>(</w:t>
      </w:r>
      <w:proofErr w:type="spellStart"/>
      <w:r>
        <w:t>db</w:t>
      </w:r>
      <w:proofErr w:type="spellEnd"/>
      <w:r>
        <w:t>="nucleotide</w:t>
      </w:r>
      <w:proofErr w:type="gramStart"/>
      <w:r>
        <w:t>",</w:t>
      </w:r>
      <w:proofErr w:type="spellStart"/>
      <w:r>
        <w:t>rettype</w:t>
      </w:r>
      <w:proofErr w:type="spellEnd"/>
      <w:proofErr w:type="gramEnd"/>
      <w:r>
        <w:t>="</w:t>
      </w:r>
      <w:proofErr w:type="spellStart"/>
      <w:r>
        <w:t>gb</w:t>
      </w:r>
      <w:proofErr w:type="spellEnd"/>
      <w:r>
        <w:t>",id="NM_000518")</w:t>
      </w:r>
    </w:p>
    <w:p w:rsidR="00D76B66" w:rsidRDefault="00D76B66" w:rsidP="00D76B66">
      <w:r>
        <w:t>&gt;&gt;&gt; out = open("NM_000518.fasta",'w')</w:t>
      </w:r>
    </w:p>
    <w:p w:rsidR="00D76B66" w:rsidRDefault="00D76B66" w:rsidP="00D76B66">
      <w:r>
        <w:t xml:space="preserve">&gt;&gt;&gt; </w:t>
      </w:r>
      <w:proofErr w:type="spellStart"/>
      <w:r>
        <w:t>gbseq</w:t>
      </w:r>
      <w:proofErr w:type="spellEnd"/>
      <w:r>
        <w:t xml:space="preserve"> = </w:t>
      </w:r>
      <w:proofErr w:type="spellStart"/>
      <w:r>
        <w:t>SeqIO.read</w:t>
      </w:r>
      <w:proofErr w:type="spellEnd"/>
      <w:r>
        <w:t>(temp, "</w:t>
      </w:r>
      <w:proofErr w:type="spellStart"/>
      <w:r>
        <w:t>genbank</w:t>
      </w:r>
      <w:proofErr w:type="spellEnd"/>
      <w:r>
        <w:t>")</w:t>
      </w:r>
    </w:p>
    <w:p w:rsidR="00D76B66" w:rsidRDefault="00D76B66" w:rsidP="00D76B66">
      <w:r>
        <w:t xml:space="preserve">&gt;&gt;&gt; </w:t>
      </w:r>
      <w:proofErr w:type="spellStart"/>
      <w:r>
        <w:t>SeqIO.write</w:t>
      </w:r>
      <w:proofErr w:type="spellEnd"/>
      <w:r>
        <w:t>(</w:t>
      </w:r>
      <w:proofErr w:type="gramStart"/>
      <w:r>
        <w:t>gbseq,out</w:t>
      </w:r>
      <w:proofErr w:type="gramEnd"/>
      <w:r>
        <w:t>,"</w:t>
      </w:r>
      <w:proofErr w:type="spellStart"/>
      <w:r>
        <w:t>fasta</w:t>
      </w:r>
      <w:proofErr w:type="spellEnd"/>
      <w:r>
        <w:t>")</w:t>
      </w:r>
    </w:p>
    <w:p w:rsidR="00D76B66" w:rsidRDefault="00D76B66" w:rsidP="00D76B66">
      <w:r>
        <w:t>1</w:t>
      </w:r>
    </w:p>
    <w:p w:rsidR="00D76B66" w:rsidRDefault="00D76B66" w:rsidP="00D76B66">
      <w:r>
        <w:t xml:space="preserve">&gt;&gt;&gt; </w:t>
      </w:r>
      <w:proofErr w:type="spellStart"/>
      <w:proofErr w:type="gramStart"/>
      <w:r>
        <w:t>temp.close</w:t>
      </w:r>
      <w:proofErr w:type="spellEnd"/>
      <w:proofErr w:type="gramEnd"/>
      <w:r>
        <w:t>()</w:t>
      </w:r>
    </w:p>
    <w:p w:rsidR="00D76B66" w:rsidRDefault="00D76B66" w:rsidP="00D76B66">
      <w:r>
        <w:t xml:space="preserve">&gt;&gt;&gt; </w:t>
      </w:r>
      <w:proofErr w:type="spellStart"/>
      <w:proofErr w:type="gramStart"/>
      <w:r>
        <w:t>out.close</w:t>
      </w:r>
      <w:proofErr w:type="spellEnd"/>
      <w:proofErr w:type="gramEnd"/>
      <w:r>
        <w:t>()</w:t>
      </w:r>
    </w:p>
    <w:p w:rsidR="00D76B66" w:rsidRDefault="00D76B66" w:rsidP="00D76B66">
      <w:r>
        <w:t>&gt;&gt;&gt; print(</w:t>
      </w:r>
      <w:proofErr w:type="spellStart"/>
      <w:r>
        <w:t>gbseq</w:t>
      </w:r>
      <w:proofErr w:type="spellEnd"/>
      <w:r>
        <w:t>)</w:t>
      </w:r>
    </w:p>
    <w:p w:rsidR="00D76B66" w:rsidRDefault="00D76B66" w:rsidP="00D76B66">
      <w:r>
        <w:t>ID: NM_000518.5</w:t>
      </w:r>
    </w:p>
    <w:p w:rsidR="00D76B66" w:rsidRDefault="00D76B66" w:rsidP="00D76B66">
      <w:r>
        <w:t>Name: NM_000518</w:t>
      </w:r>
    </w:p>
    <w:p w:rsidR="00D76B66" w:rsidRDefault="00D76B66" w:rsidP="00D76B66">
      <w:r>
        <w:t>Description: Homo sapiens hemoglobin subunit beta (HBB), mRNA</w:t>
      </w:r>
    </w:p>
    <w:p w:rsidR="00D76B66" w:rsidRDefault="00D76B66" w:rsidP="00D76B66">
      <w:r>
        <w:t>Number of features: 23</w:t>
      </w:r>
    </w:p>
    <w:p w:rsidR="00D76B66" w:rsidRDefault="00D76B66" w:rsidP="00D76B66">
      <w:r>
        <w:t>/</w:t>
      </w:r>
      <w:proofErr w:type="spellStart"/>
      <w:r>
        <w:t>molecule_type</w:t>
      </w:r>
      <w:proofErr w:type="spellEnd"/>
      <w:r>
        <w:t>=mRNA</w:t>
      </w:r>
    </w:p>
    <w:p w:rsidR="00D76B66" w:rsidRDefault="00D76B66" w:rsidP="00D76B66">
      <w:r>
        <w:t>/topology=linear</w:t>
      </w:r>
    </w:p>
    <w:p w:rsidR="00D76B66" w:rsidRDefault="00D76B66" w:rsidP="00D76B66">
      <w:r>
        <w:t>/</w:t>
      </w:r>
      <w:proofErr w:type="spellStart"/>
      <w:r>
        <w:t>data_file_division</w:t>
      </w:r>
      <w:proofErr w:type="spellEnd"/>
      <w:r>
        <w:t>=PRI</w:t>
      </w:r>
    </w:p>
    <w:p w:rsidR="00D76B66" w:rsidRDefault="00D76B66" w:rsidP="00D76B66">
      <w:r>
        <w:t>/date=05-JUL-2018</w:t>
      </w:r>
    </w:p>
    <w:p w:rsidR="00D76B66" w:rsidRDefault="00D76B66" w:rsidP="00D76B66">
      <w:r>
        <w:t>/accessions=['NM_000518']</w:t>
      </w:r>
    </w:p>
    <w:p w:rsidR="00D76B66" w:rsidRDefault="00D76B66" w:rsidP="00D76B66">
      <w:r>
        <w:t>/</w:t>
      </w:r>
      <w:proofErr w:type="spellStart"/>
      <w:r>
        <w:t>sequence_version</w:t>
      </w:r>
      <w:proofErr w:type="spellEnd"/>
      <w:r>
        <w:t>=5</w:t>
      </w:r>
    </w:p>
    <w:p w:rsidR="00D76B66" w:rsidRDefault="00D76B66" w:rsidP="00D76B66">
      <w:r>
        <w:t>/keywords=['</w:t>
      </w:r>
      <w:proofErr w:type="spellStart"/>
      <w:r>
        <w:t>RefSeq</w:t>
      </w:r>
      <w:proofErr w:type="spellEnd"/>
      <w:r>
        <w:t>']</w:t>
      </w:r>
    </w:p>
    <w:p w:rsidR="00D76B66" w:rsidRDefault="00D76B66" w:rsidP="00D76B66">
      <w:r>
        <w:t>/source=Homo sapiens (human)</w:t>
      </w:r>
    </w:p>
    <w:p w:rsidR="00D76B66" w:rsidRDefault="00D76B66" w:rsidP="00D76B66">
      <w:r>
        <w:t>/organism=Homo sapiens</w:t>
      </w:r>
    </w:p>
    <w:p w:rsidR="00D76B66" w:rsidRDefault="00D76B66" w:rsidP="00D76B66">
      <w:r>
        <w:t>/taxonomy</w:t>
      </w:r>
      <w:proofErr w:type="gramStart"/>
      <w:r>
        <w:t>=[</w:t>
      </w:r>
      <w:proofErr w:type="gramEnd"/>
      <w:r>
        <w:t>'</w:t>
      </w:r>
      <w:proofErr w:type="spellStart"/>
      <w:r>
        <w:t>Eukaryota</w:t>
      </w:r>
      <w:proofErr w:type="spellEnd"/>
      <w:r>
        <w:t>', '</w:t>
      </w:r>
      <w:proofErr w:type="spellStart"/>
      <w:r>
        <w:t>Metazoa</w:t>
      </w:r>
      <w:proofErr w:type="spellEnd"/>
      <w:r>
        <w:t>', 'Chordata', '</w:t>
      </w:r>
      <w:proofErr w:type="spellStart"/>
      <w:r>
        <w:t>Craniata</w:t>
      </w:r>
      <w:proofErr w:type="spellEnd"/>
      <w:r>
        <w:t>', 'Vertebrata', '</w:t>
      </w:r>
      <w:proofErr w:type="spellStart"/>
      <w:r>
        <w:t>Euteleostomi</w:t>
      </w:r>
      <w:proofErr w:type="spellEnd"/>
      <w:r>
        <w:t>', 'Mammalia', '</w:t>
      </w:r>
      <w:proofErr w:type="spellStart"/>
      <w:r>
        <w:t>Eutheria</w:t>
      </w:r>
      <w:proofErr w:type="spellEnd"/>
      <w:r>
        <w:t>', '</w:t>
      </w:r>
      <w:proofErr w:type="spellStart"/>
      <w:r>
        <w:t>Euarchontoglires</w:t>
      </w:r>
      <w:proofErr w:type="spellEnd"/>
      <w:r>
        <w:t>', 'Primates', '</w:t>
      </w:r>
      <w:proofErr w:type="spellStart"/>
      <w:r>
        <w:t>Haplorrhini</w:t>
      </w:r>
      <w:proofErr w:type="spellEnd"/>
      <w:r>
        <w:t>', '</w:t>
      </w:r>
      <w:proofErr w:type="spellStart"/>
      <w:r>
        <w:t>Catarrhini</w:t>
      </w:r>
      <w:proofErr w:type="spellEnd"/>
      <w:r>
        <w:t>', '</w:t>
      </w:r>
      <w:proofErr w:type="spellStart"/>
      <w:r>
        <w:t>Hominidae</w:t>
      </w:r>
      <w:proofErr w:type="spellEnd"/>
      <w:r>
        <w:t>', 'Homo']</w:t>
      </w:r>
    </w:p>
    <w:p w:rsidR="00D76B66" w:rsidRDefault="00D76B66" w:rsidP="00D76B66">
      <w:r>
        <w:t xml:space="preserve">/references=[Reference(title='Heterogeneity between Two alpha Subunits of alpha2beta2 Human Hemoglobin and O2 Binding Properties: Raman, (1)H Nuclear Magnetic Resonance, and Terahertz Spectra', ...), Reference(title='Direct observation of conformational population shifts in crystalline human hemoglobin', ...), Reference(title='A phased SNP-based classification of sickle cell anemia HBB haplotypes', ...), Reference(title='Genetic Basis and Genetic Modifiers of beta-Thalassemia and Sickle Cell Disease', ...), Reference(title='Upstream open reading frames cause widespread reduction of protein expression and are polymorphic among humans', ...), Reference(title='Beta-Thalassemia', ...), Reference(title='Sickle Cell Disease', ...), Reference(title='The structure of hemoglobin Indianapolis [beta112(G14) arginine]. An unstable </w:t>
      </w:r>
      <w:r>
        <w:lastRenderedPageBreak/>
        <w:t xml:space="preserve">variant detectable only by isotopic labeling', ...), </w:t>
      </w:r>
      <w:proofErr w:type="gramStart"/>
      <w:r>
        <w:t>Reference(</w:t>
      </w:r>
      <w:proofErr w:type="gramEnd"/>
      <w:r>
        <w:t xml:space="preserve">title='Human beta-globin messenger RNA. III. Nucleotide sequences derived from complementary DNA', ...), </w:t>
      </w:r>
      <w:proofErr w:type="gramStart"/>
      <w:r>
        <w:t>Reference(</w:t>
      </w:r>
      <w:proofErr w:type="gramEnd"/>
      <w:r>
        <w:t>title="Complete 3' noncoding region sequences of rabbit and human beta-globin messenger RNAs", ...)]</w:t>
      </w:r>
    </w:p>
    <w:p w:rsidR="00D76B66" w:rsidRDefault="00D76B66" w:rsidP="00D76B66">
      <w:r>
        <w:t>/comment=REVIEWED REFSEQ: This record has been curated by NCBI staff. The</w:t>
      </w:r>
    </w:p>
    <w:p w:rsidR="00D76B66" w:rsidRDefault="00D76B66" w:rsidP="00D76B66">
      <w:r>
        <w:t>reference sequence was derived from AK311825.1 and BU661647.1.</w:t>
      </w:r>
    </w:p>
    <w:p w:rsidR="00D76B66" w:rsidRDefault="00D76B66" w:rsidP="00D76B66">
      <w:r>
        <w:t xml:space="preserve">This sequence is a reference standard in the </w:t>
      </w:r>
      <w:proofErr w:type="spellStart"/>
      <w:r>
        <w:t>RefSeqGene</w:t>
      </w:r>
      <w:proofErr w:type="spellEnd"/>
      <w:r>
        <w:t xml:space="preserve"> project.</w:t>
      </w:r>
    </w:p>
    <w:p w:rsidR="00D76B66" w:rsidRDefault="00D76B66" w:rsidP="00D76B66">
      <w:r>
        <w:t>On Jun 13, 2018 this sequence version replaced NM_000518.4.</w:t>
      </w:r>
    </w:p>
    <w:p w:rsidR="00D76B66" w:rsidRDefault="00D76B66" w:rsidP="00D76B66">
      <w:r>
        <w:t>Summary: The alpha (HBA) and beta (HBB) loci determine the</w:t>
      </w:r>
    </w:p>
    <w:p w:rsidR="00D76B66" w:rsidRDefault="00D76B66" w:rsidP="00D76B66">
      <w:r>
        <w:t>structure of the 2 types of polypeptide chains in adult hemoglobin,</w:t>
      </w:r>
    </w:p>
    <w:p w:rsidR="00D76B66" w:rsidRDefault="00D76B66" w:rsidP="00D76B66">
      <w:proofErr w:type="spellStart"/>
      <w:r>
        <w:t>Hb</w:t>
      </w:r>
      <w:proofErr w:type="spellEnd"/>
      <w:r>
        <w:t xml:space="preserve"> A. The normal adult hemoglobin tetramer consists of two </w:t>
      </w:r>
      <w:proofErr w:type="gramStart"/>
      <w:r>
        <w:t>alpha</w:t>
      </w:r>
      <w:proofErr w:type="gramEnd"/>
    </w:p>
    <w:p w:rsidR="00D76B66" w:rsidRDefault="00D76B66" w:rsidP="00D76B66">
      <w:r>
        <w:t>chains and two beta chains. Mutant beta globin causes sickle cell</w:t>
      </w:r>
    </w:p>
    <w:p w:rsidR="00D76B66" w:rsidRDefault="00D76B66" w:rsidP="00D76B66">
      <w:r>
        <w:t>anemia. Absence of beta chain causes beta-zero-thalassemia. Reduced</w:t>
      </w:r>
    </w:p>
    <w:p w:rsidR="00D76B66" w:rsidRDefault="00D76B66" w:rsidP="00D76B66">
      <w:r>
        <w:t>amounts of detectable beta globin causes beta-plus-thalassemia. The</w:t>
      </w:r>
    </w:p>
    <w:p w:rsidR="00D76B66" w:rsidRDefault="00D76B66" w:rsidP="00D76B66">
      <w:r>
        <w:t>order of the genes in the beta-globin cluster is 5'-epsilon --</w:t>
      </w:r>
    </w:p>
    <w:p w:rsidR="00D76B66" w:rsidRDefault="00D76B66" w:rsidP="00D76B66">
      <w:r>
        <w:t xml:space="preserve">gamma-G -- gamma-A -- delta -- beta--3'. [provided by </w:t>
      </w:r>
      <w:proofErr w:type="spellStart"/>
      <w:r>
        <w:t>RefSeq</w:t>
      </w:r>
      <w:proofErr w:type="spellEnd"/>
      <w:r>
        <w:t>, Jul</w:t>
      </w:r>
    </w:p>
    <w:p w:rsidR="00D76B66" w:rsidRDefault="00D76B66" w:rsidP="00D76B66">
      <w:r>
        <w:t>2008].</w:t>
      </w:r>
    </w:p>
    <w:p w:rsidR="00D76B66" w:rsidRDefault="00D76B66" w:rsidP="00D76B66">
      <w:r>
        <w:t xml:space="preserve">Publication Note:  This </w:t>
      </w:r>
      <w:proofErr w:type="spellStart"/>
      <w:r>
        <w:t>RefSeq</w:t>
      </w:r>
      <w:proofErr w:type="spellEnd"/>
      <w:r>
        <w:t xml:space="preserve"> record includes a subset of the</w:t>
      </w:r>
    </w:p>
    <w:p w:rsidR="00D76B66" w:rsidRDefault="00D76B66" w:rsidP="00D76B66">
      <w:r>
        <w:t>publications that are available for this gene. Please see the Gene</w:t>
      </w:r>
    </w:p>
    <w:p w:rsidR="00D76B66" w:rsidRDefault="00D76B66" w:rsidP="00D76B66">
      <w:r>
        <w:t>record to access additional publications.</w:t>
      </w:r>
    </w:p>
    <w:p w:rsidR="00D76B66" w:rsidRDefault="00D76B66" w:rsidP="00D76B66">
      <w:r>
        <w:t xml:space="preserve">                               [ECO:0000332]</w:t>
      </w:r>
    </w:p>
    <w:p w:rsidR="00D76B66" w:rsidRDefault="00D76B66" w:rsidP="00D76B66">
      <w:r>
        <w:t>COMPLETENESS: full length.</w:t>
      </w:r>
    </w:p>
    <w:p w:rsidR="00D76B66" w:rsidRDefault="00D76B66" w:rsidP="00D76B66">
      <w:r>
        <w:t>/</w:t>
      </w:r>
      <w:proofErr w:type="spellStart"/>
      <w:r>
        <w:t>structured_comment</w:t>
      </w:r>
      <w:proofErr w:type="spellEnd"/>
      <w:r>
        <w:t>=</w:t>
      </w:r>
      <w:proofErr w:type="spellStart"/>
      <w:proofErr w:type="gramStart"/>
      <w:r>
        <w:t>OrderedDict</w:t>
      </w:r>
      <w:proofErr w:type="spellEnd"/>
      <w:r>
        <w:t>(</w:t>
      </w:r>
      <w:proofErr w:type="gramEnd"/>
      <w:r>
        <w:t xml:space="preserve">[('Evidence-Data', </w:t>
      </w:r>
      <w:proofErr w:type="spellStart"/>
      <w:r>
        <w:t>OrderedDict</w:t>
      </w:r>
      <w:proofErr w:type="spellEnd"/>
      <w:r>
        <w:t>([('Transcript exon combination', 'AU139015.1, SRR5189652.246572.1')]))])</w:t>
      </w:r>
    </w:p>
    <w:p w:rsidR="00D76B66" w:rsidRDefault="00D76B66" w:rsidP="00D76B66">
      <w:proofErr w:type="gramStart"/>
      <w:r>
        <w:t>Seq(</w:t>
      </w:r>
      <w:proofErr w:type="gramEnd"/>
      <w:r>
        <w:t xml:space="preserve">'ACATTTGCTTCTGACACAACTGTGTTCACTAGCAACCTCAAACAGACACCATGG...CAA', </w:t>
      </w:r>
      <w:proofErr w:type="spellStart"/>
      <w:r>
        <w:t>IUPACAmbiguousDNA</w:t>
      </w:r>
      <w:proofErr w:type="spellEnd"/>
      <w:r>
        <w:t>())</w:t>
      </w:r>
    </w:p>
    <w:p w:rsidR="00D76B66" w:rsidRDefault="00D76B66" w:rsidP="00D76B66">
      <w:r>
        <w:t>&gt;&gt;&gt; print(</w:t>
      </w:r>
      <w:proofErr w:type="spellStart"/>
      <w:r>
        <w:t>gbseq.seq</w:t>
      </w:r>
      <w:proofErr w:type="spellEnd"/>
      <w:r>
        <w:t>)</w:t>
      </w:r>
    </w:p>
    <w:p w:rsidR="00D76B66" w:rsidRDefault="00D76B66" w:rsidP="00D76B66">
      <w:r>
        <w:t>ACATTTGCTTCTGACACAACTGTGTTCACTAGCAACCTCAAACAGACACCATGGTGCATCTGACTCCTGAGGAGAAGTCTGCCGTTACTGCCCTGTGGGGCAAGGTGAACGTGGATGAAGTTGGTGGTGAGGCCCTGGGCAGGCTGCTGGTGGTCTACCCTTGGACCCAGAGGTTCTTTGAGTCCTTTGGGGATCTGTCCACTCCTGATGCTGTTATGGGCAACCCTAAGGTGAAGGCTCATGGCAAGAAAGTGCTCGGTGCCTTTAGTGATGGCCTGGCTCACCTGGACAACCTCAAGGGCACCTTTGCCACACTGAGTGAGCTGCACTGTGACAAGCTGCACGTGGATCCTGAGAACTTCAGGCTCCTGGGCAACGTGCTGGTCTGTGTGCTGGCCCATCACTTTGGCAAAGAATTCACCCCACCAGTGCAGGCTGCCTATCAGAAAGTGGTGGCTGGTGTGGCTAATGCCCTGGCCCACAAGTATCACTAAGCTCGCTTTCTTGCTGTCCAATTTCTATTAAAGGTTCCTTTGTTCCCTAAGTCCAACTACTAAACTGGGGGATATTATGAAGGGCCTTGAGCATCTGGATTCTGCCTAATAAAAAACATTTATTTTCATTGCAA</w:t>
      </w:r>
    </w:p>
    <w:p w:rsidR="00D76B66" w:rsidRDefault="00D76B66" w:rsidP="00D76B66">
      <w:r>
        <w:t xml:space="preserve">&gt;&gt;&gt; </w:t>
      </w:r>
      <w:proofErr w:type="spellStart"/>
      <w:r>
        <w:t>len</w:t>
      </w:r>
      <w:proofErr w:type="spellEnd"/>
      <w:r>
        <w:t>(</w:t>
      </w:r>
      <w:proofErr w:type="spellStart"/>
      <w:r>
        <w:t>gbseq</w:t>
      </w:r>
      <w:proofErr w:type="spellEnd"/>
      <w:r>
        <w:t>)</w:t>
      </w:r>
      <w:bookmarkStart w:id="3" w:name="_GoBack"/>
      <w:bookmarkEnd w:id="3"/>
    </w:p>
    <w:p w:rsidR="00C84BD5" w:rsidRDefault="00D76B66" w:rsidP="00D76B66">
      <w:r>
        <w:t>628</w:t>
      </w:r>
    </w:p>
    <w:p w:rsidR="00D76B66" w:rsidRDefault="00D76B66" w:rsidP="00D76B66"/>
    <w:p w:rsidR="00C84BD5" w:rsidRDefault="0031396E" w:rsidP="0031396E">
      <w:pPr>
        <w:pStyle w:val="ListParagraph"/>
        <w:numPr>
          <w:ilvl w:val="0"/>
          <w:numId w:val="1"/>
        </w:numPr>
      </w:pPr>
      <w:r>
        <w:t xml:space="preserve">Import a large set of sequences from a </w:t>
      </w:r>
      <w:proofErr w:type="spellStart"/>
      <w:r>
        <w:t>Fasta</w:t>
      </w:r>
      <w:proofErr w:type="spellEnd"/>
      <w:r>
        <w:t xml:space="preserve"> file: </w:t>
      </w:r>
      <w:proofErr w:type="spellStart"/>
      <w:proofErr w:type="gramStart"/>
      <w:r w:rsidR="0062101E">
        <w:t>ecogene.fasta</w:t>
      </w:r>
      <w:proofErr w:type="spellEnd"/>
      <w:proofErr w:type="gramEnd"/>
    </w:p>
    <w:p w:rsidR="0031396E" w:rsidRDefault="0031396E" w:rsidP="0031396E">
      <w:pPr>
        <w:pStyle w:val="ListParagraph"/>
        <w:numPr>
          <w:ilvl w:val="1"/>
          <w:numId w:val="1"/>
        </w:numPr>
      </w:pPr>
      <w:r>
        <w:t>How many sequences are in this file</w:t>
      </w:r>
      <w:r w:rsidR="0062101E">
        <w:t>?</w:t>
      </w:r>
    </w:p>
    <w:p w:rsidR="00302D4A" w:rsidRDefault="00EC725D" w:rsidP="00302D4A">
      <w:pPr>
        <w:pStyle w:val="ListParagraph"/>
        <w:ind w:left="1440"/>
      </w:pPr>
      <w:r>
        <w:t>4294</w:t>
      </w:r>
    </w:p>
    <w:p w:rsidR="002D293A" w:rsidRDefault="002D293A" w:rsidP="00302D4A">
      <w:pPr>
        <w:pStyle w:val="ListParagraph"/>
        <w:ind w:left="1440"/>
      </w:pPr>
      <w:r>
        <w:lastRenderedPageBreak/>
        <w:t>687</w:t>
      </w:r>
    </w:p>
    <w:p w:rsidR="002D293A" w:rsidRDefault="002D293A" w:rsidP="00302D4A">
      <w:pPr>
        <w:pStyle w:val="ListParagraph"/>
        <w:ind w:left="1440"/>
      </w:pPr>
      <w:r>
        <w:rPr>
          <w:noProof/>
        </w:rPr>
        <w:drawing>
          <wp:inline distT="0" distB="0" distL="0" distR="0" wp14:anchorId="0E84A288" wp14:editId="115BEC6A">
            <wp:extent cx="40640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6 at 10.57.07 PM.png"/>
                    <pic:cNvPicPr/>
                  </pic:nvPicPr>
                  <pic:blipFill>
                    <a:blip r:embed="rId13">
                      <a:extLst>
                        <a:ext uri="{28A0092B-C50C-407E-A947-70E740481C1C}">
                          <a14:useLocalDpi xmlns:a14="http://schemas.microsoft.com/office/drawing/2010/main" val="0"/>
                        </a:ext>
                      </a:extLst>
                    </a:blip>
                    <a:stretch>
                      <a:fillRect/>
                    </a:stretch>
                  </pic:blipFill>
                  <pic:spPr>
                    <a:xfrm>
                      <a:off x="0" y="0"/>
                      <a:ext cx="4064000" cy="2984500"/>
                    </a:xfrm>
                    <a:prstGeom prst="rect">
                      <a:avLst/>
                    </a:prstGeom>
                  </pic:spPr>
                </pic:pic>
              </a:graphicData>
            </a:graphic>
          </wp:inline>
        </w:drawing>
      </w:r>
    </w:p>
    <w:p w:rsidR="0062101E" w:rsidRDefault="0062101E" w:rsidP="0031396E">
      <w:pPr>
        <w:pStyle w:val="ListParagraph"/>
        <w:numPr>
          <w:ilvl w:val="1"/>
          <w:numId w:val="1"/>
        </w:numPr>
      </w:pPr>
      <w:r>
        <w:t xml:space="preserve">Using </w:t>
      </w:r>
      <w:proofErr w:type="spellStart"/>
      <w:r>
        <w:t>Biopython</w:t>
      </w:r>
      <w:proofErr w:type="spellEnd"/>
      <w:r>
        <w:t>, read the sequence ID, name, and description for the first Sequence Record</w:t>
      </w:r>
      <w:r w:rsidR="00631035">
        <w:t xml:space="preserve">. What do you get? Compare to the metadata available for the </w:t>
      </w:r>
      <w:proofErr w:type="spellStart"/>
      <w:r w:rsidR="00631035">
        <w:t>GenBank</w:t>
      </w:r>
      <w:proofErr w:type="spellEnd"/>
      <w:r w:rsidR="00631035">
        <w:t xml:space="preserve"> records above. </w:t>
      </w:r>
    </w:p>
    <w:p w:rsidR="002D293A" w:rsidRDefault="002D293A" w:rsidP="002D293A">
      <w:pPr>
        <w:pStyle w:val="ListParagraph"/>
        <w:ind w:left="1440"/>
      </w:pPr>
    </w:p>
    <w:p w:rsidR="002D293A" w:rsidRDefault="002D293A" w:rsidP="002D293A">
      <w:pPr>
        <w:pStyle w:val="ListParagraph"/>
        <w:ind w:left="1440"/>
      </w:pPr>
      <w:r>
        <w:t xml:space="preserve">from Bio import </w:t>
      </w:r>
      <w:proofErr w:type="spellStart"/>
      <w:r>
        <w:t>SeqIO</w:t>
      </w:r>
      <w:proofErr w:type="spellEnd"/>
    </w:p>
    <w:p w:rsidR="002D293A" w:rsidRDefault="002D293A" w:rsidP="002D293A">
      <w:pPr>
        <w:pStyle w:val="ListParagraph"/>
        <w:ind w:left="1440"/>
      </w:pPr>
      <w:r>
        <w:t xml:space="preserve">records = </w:t>
      </w:r>
      <w:proofErr w:type="gramStart"/>
      <w:r>
        <w:t>list(</w:t>
      </w:r>
      <w:proofErr w:type="spellStart"/>
      <w:proofErr w:type="gramEnd"/>
      <w:r>
        <w:t>SeqIO.parse</w:t>
      </w:r>
      <w:proofErr w:type="spellEnd"/>
      <w:r>
        <w:t>("</w:t>
      </w:r>
      <w:proofErr w:type="spellStart"/>
      <w:r>
        <w:t>ecogene.fasta</w:t>
      </w:r>
      <w:proofErr w:type="spellEnd"/>
      <w:r>
        <w:t>", "</w:t>
      </w:r>
      <w:proofErr w:type="spellStart"/>
      <w:r>
        <w:t>fasta</w:t>
      </w:r>
      <w:proofErr w:type="spellEnd"/>
      <w:r>
        <w:t>"))</w:t>
      </w:r>
    </w:p>
    <w:p w:rsidR="002D293A" w:rsidRDefault="002D293A" w:rsidP="002D293A">
      <w:pPr>
        <w:pStyle w:val="ListParagraph"/>
        <w:ind w:left="1440"/>
      </w:pPr>
      <w:proofErr w:type="gramStart"/>
      <w:r>
        <w:t>print(</w:t>
      </w:r>
      <w:proofErr w:type="gramEnd"/>
      <w:r>
        <w:t>"Found %</w:t>
      </w:r>
      <w:proofErr w:type="spellStart"/>
      <w:r>
        <w:t>i</w:t>
      </w:r>
      <w:proofErr w:type="spellEnd"/>
      <w:r>
        <w:t xml:space="preserve"> records" % </w:t>
      </w:r>
      <w:proofErr w:type="spellStart"/>
      <w:r>
        <w:t>len</w:t>
      </w:r>
      <w:proofErr w:type="spellEnd"/>
      <w:r>
        <w:t>(records))</w:t>
      </w:r>
    </w:p>
    <w:p w:rsidR="002D293A" w:rsidRDefault="002D293A" w:rsidP="002D293A">
      <w:pPr>
        <w:pStyle w:val="ListParagraph"/>
        <w:ind w:left="1440"/>
      </w:pPr>
      <w:proofErr w:type="gramStart"/>
      <w:r>
        <w:t>print(</w:t>
      </w:r>
      <w:proofErr w:type="gramEnd"/>
      <w:r>
        <w:t>"The last record")</w:t>
      </w:r>
    </w:p>
    <w:p w:rsidR="002D293A" w:rsidRDefault="002D293A" w:rsidP="002D293A">
      <w:pPr>
        <w:pStyle w:val="ListParagraph"/>
        <w:ind w:left="1440"/>
      </w:pPr>
      <w:proofErr w:type="spellStart"/>
      <w:r>
        <w:t>last_record</w:t>
      </w:r>
      <w:proofErr w:type="spellEnd"/>
      <w:r>
        <w:t xml:space="preserve"> = </w:t>
      </w:r>
      <w:proofErr w:type="gramStart"/>
      <w:r>
        <w:t>records[</w:t>
      </w:r>
      <w:proofErr w:type="gramEnd"/>
      <w:r>
        <w:t>-1] #using Python’s list tricks</w:t>
      </w:r>
    </w:p>
    <w:p w:rsidR="002D293A" w:rsidRDefault="002D293A" w:rsidP="002D293A">
      <w:pPr>
        <w:pStyle w:val="ListParagraph"/>
        <w:ind w:left="1440"/>
      </w:pPr>
      <w:r>
        <w:t>print(last_record.id)</w:t>
      </w:r>
    </w:p>
    <w:p w:rsidR="002D293A" w:rsidRDefault="002D293A" w:rsidP="002D293A">
      <w:pPr>
        <w:pStyle w:val="ListParagraph"/>
        <w:ind w:left="1440"/>
      </w:pPr>
      <w:r>
        <w:t>print(</w:t>
      </w:r>
      <w:proofErr w:type="spellStart"/>
      <w:r>
        <w:t>repr</w:t>
      </w:r>
      <w:proofErr w:type="spellEnd"/>
      <w:r>
        <w:t>(</w:t>
      </w:r>
      <w:proofErr w:type="spellStart"/>
      <w:r>
        <w:t>last_record.seq</w:t>
      </w:r>
      <w:proofErr w:type="spellEnd"/>
      <w:r>
        <w:t>))</w:t>
      </w:r>
    </w:p>
    <w:p w:rsidR="002D293A" w:rsidRDefault="002D293A" w:rsidP="002D293A">
      <w:pPr>
        <w:pStyle w:val="ListParagraph"/>
        <w:ind w:left="1440"/>
      </w:pPr>
      <w:r>
        <w:t>print(</w:t>
      </w:r>
      <w:proofErr w:type="spellStart"/>
      <w:r>
        <w:t>len</w:t>
      </w:r>
      <w:proofErr w:type="spellEnd"/>
      <w:r>
        <w:t>(</w:t>
      </w:r>
      <w:proofErr w:type="spellStart"/>
      <w:r>
        <w:t>last_record</w:t>
      </w:r>
      <w:proofErr w:type="spellEnd"/>
      <w:r>
        <w:t>))</w:t>
      </w:r>
    </w:p>
    <w:p w:rsidR="002D293A" w:rsidRDefault="002D293A" w:rsidP="002D293A">
      <w:pPr>
        <w:pStyle w:val="ListParagraph"/>
        <w:ind w:left="1440"/>
      </w:pPr>
      <w:proofErr w:type="gramStart"/>
      <w:r>
        <w:t>print(</w:t>
      </w:r>
      <w:proofErr w:type="gramEnd"/>
      <w:r>
        <w:t>"The first record")</w:t>
      </w:r>
    </w:p>
    <w:p w:rsidR="002D293A" w:rsidRDefault="002D293A" w:rsidP="002D293A">
      <w:pPr>
        <w:pStyle w:val="ListParagraph"/>
        <w:ind w:left="1440"/>
      </w:pPr>
      <w:proofErr w:type="spellStart"/>
      <w:r>
        <w:t>first_record</w:t>
      </w:r>
      <w:proofErr w:type="spellEnd"/>
      <w:r>
        <w:t xml:space="preserve"> = </w:t>
      </w:r>
      <w:proofErr w:type="gramStart"/>
      <w:r>
        <w:t>records[</w:t>
      </w:r>
      <w:proofErr w:type="gramEnd"/>
      <w:r>
        <w:t>0] #remember, Python counts from zero</w:t>
      </w:r>
    </w:p>
    <w:p w:rsidR="002D293A" w:rsidRDefault="002D293A" w:rsidP="002D293A">
      <w:pPr>
        <w:pStyle w:val="ListParagraph"/>
        <w:ind w:left="1440"/>
      </w:pPr>
      <w:r>
        <w:t>print(first_record.id)</w:t>
      </w:r>
    </w:p>
    <w:p w:rsidR="002D293A" w:rsidRDefault="002D293A" w:rsidP="002D293A">
      <w:pPr>
        <w:pStyle w:val="ListParagraph"/>
        <w:ind w:left="1440"/>
      </w:pPr>
      <w:r>
        <w:t>print(</w:t>
      </w:r>
      <w:proofErr w:type="spellStart"/>
      <w:r>
        <w:t>repr</w:t>
      </w:r>
      <w:proofErr w:type="spellEnd"/>
      <w:r>
        <w:t>(</w:t>
      </w:r>
      <w:proofErr w:type="spellStart"/>
      <w:r>
        <w:t>first_record.seq</w:t>
      </w:r>
      <w:proofErr w:type="spellEnd"/>
      <w:r>
        <w:t>))</w:t>
      </w:r>
    </w:p>
    <w:p w:rsidR="00A35308" w:rsidRDefault="002D293A" w:rsidP="002D293A">
      <w:pPr>
        <w:pStyle w:val="ListParagraph"/>
        <w:ind w:left="1440"/>
      </w:pPr>
      <w:r>
        <w:t>print(</w:t>
      </w:r>
      <w:proofErr w:type="spellStart"/>
      <w:r>
        <w:t>len</w:t>
      </w:r>
      <w:proofErr w:type="spellEnd"/>
      <w:r>
        <w:t>(</w:t>
      </w:r>
      <w:proofErr w:type="spellStart"/>
      <w:r>
        <w:t>first_record</w:t>
      </w:r>
      <w:proofErr w:type="spellEnd"/>
      <w:r>
        <w:t>))</w:t>
      </w:r>
    </w:p>
    <w:p w:rsidR="002D293A" w:rsidRDefault="002D293A" w:rsidP="002D293A">
      <w:pPr>
        <w:pStyle w:val="ListParagraph"/>
        <w:ind w:left="1440"/>
      </w:pPr>
      <w:r>
        <w:rPr>
          <w:noProof/>
        </w:rPr>
        <w:lastRenderedPageBreak/>
        <w:drawing>
          <wp:inline distT="0" distB="0" distL="0" distR="0">
            <wp:extent cx="57023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6 at 11.04.45 PM.png"/>
                    <pic:cNvPicPr/>
                  </pic:nvPicPr>
                  <pic:blipFill>
                    <a:blip r:embed="rId14">
                      <a:extLst>
                        <a:ext uri="{28A0092B-C50C-407E-A947-70E740481C1C}">
                          <a14:useLocalDpi xmlns:a14="http://schemas.microsoft.com/office/drawing/2010/main" val="0"/>
                        </a:ext>
                      </a:extLst>
                    </a:blip>
                    <a:stretch>
                      <a:fillRect/>
                    </a:stretch>
                  </pic:blipFill>
                  <pic:spPr>
                    <a:xfrm>
                      <a:off x="0" y="0"/>
                      <a:ext cx="5702300" cy="2616200"/>
                    </a:xfrm>
                    <a:prstGeom prst="rect">
                      <a:avLst/>
                    </a:prstGeom>
                  </pic:spPr>
                </pic:pic>
              </a:graphicData>
            </a:graphic>
          </wp:inline>
        </w:drawing>
      </w:r>
    </w:p>
    <w:p w:rsidR="002D293A" w:rsidRDefault="002D293A" w:rsidP="002D293A">
      <w:pPr>
        <w:pStyle w:val="ListParagraph"/>
        <w:ind w:left="1440"/>
      </w:pPr>
    </w:p>
    <w:p w:rsidR="002D293A" w:rsidRDefault="002D293A" w:rsidP="002D293A">
      <w:pPr>
        <w:pStyle w:val="ListParagraph"/>
        <w:ind w:left="1440"/>
      </w:pPr>
    </w:p>
    <w:p w:rsidR="0062101E" w:rsidRDefault="0062101E" w:rsidP="0062101E">
      <w:pPr>
        <w:pStyle w:val="ListParagraph"/>
        <w:numPr>
          <w:ilvl w:val="1"/>
          <w:numId w:val="1"/>
        </w:numPr>
      </w:pPr>
      <w:r>
        <w:t>What is the total length of all of the sequences in the file (just the DNA, not headers)</w:t>
      </w:r>
    </w:p>
    <w:p w:rsidR="008943E9" w:rsidRPr="008943E9" w:rsidRDefault="008943E9" w:rsidP="008943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sz w:val="21"/>
          <w:szCs w:val="21"/>
          <w:lang w:eastAsia="ko-KR"/>
        </w:rPr>
      </w:pPr>
      <w:r w:rsidRPr="008943E9">
        <w:rPr>
          <w:rFonts w:ascii="Courier New" w:eastAsia="Times New Roman" w:hAnsi="Courier New" w:cs="Courier New"/>
          <w:sz w:val="21"/>
          <w:szCs w:val="21"/>
          <w:lang w:eastAsia="ko-KR"/>
        </w:rPr>
        <w:t>4130063</w:t>
      </w:r>
    </w:p>
    <w:p w:rsidR="00A35308" w:rsidRDefault="00A35308" w:rsidP="00A35308"/>
    <w:p w:rsidR="0062101E" w:rsidRDefault="0062101E" w:rsidP="0062101E">
      <w:pPr>
        <w:pStyle w:val="ListParagraph"/>
        <w:numPr>
          <w:ilvl w:val="1"/>
          <w:numId w:val="1"/>
        </w:numPr>
      </w:pPr>
      <w:r w:rsidRPr="0062101E">
        <w:t>Make a new FASTA file with just the sequences &gt;= 300 bp in length</w:t>
      </w:r>
    </w:p>
    <w:p w:rsidR="006079FB" w:rsidRDefault="006079FB" w:rsidP="006079FB">
      <w:pPr>
        <w:pStyle w:val="ListParagraph"/>
        <w:numPr>
          <w:ilvl w:val="2"/>
          <w:numId w:val="1"/>
        </w:numPr>
      </w:pPr>
      <w:r>
        <w:t xml:space="preserve">Show the </w:t>
      </w:r>
      <w:r w:rsidR="002D40F8">
        <w:t xml:space="preserve">Python </w:t>
      </w:r>
      <w:r>
        <w:t>code that you used</w:t>
      </w:r>
    </w:p>
    <w:p w:rsidR="008943E9" w:rsidRPr="008943E9" w:rsidRDefault="008A5422" w:rsidP="008943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sz w:val="21"/>
          <w:szCs w:val="21"/>
          <w:lang w:eastAsia="ko-KR"/>
        </w:rPr>
      </w:pPr>
      <w:r>
        <w:rPr>
          <w:rFonts w:ascii="Courier New" w:eastAsia="Times New Roman" w:hAnsi="Courier New" w:cs="Courier New"/>
          <w:noProof/>
          <w:sz w:val="21"/>
          <w:szCs w:val="21"/>
          <w:lang w:eastAsia="ko-KR"/>
        </w:rPr>
        <w:drawing>
          <wp:inline distT="0" distB="0" distL="0" distR="0">
            <wp:extent cx="4165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6 at 11.47.49 PM.png"/>
                    <pic:cNvPicPr/>
                  </pic:nvPicPr>
                  <pic:blipFill>
                    <a:blip r:embed="rId15">
                      <a:extLst>
                        <a:ext uri="{28A0092B-C50C-407E-A947-70E740481C1C}">
                          <a14:useLocalDpi xmlns:a14="http://schemas.microsoft.com/office/drawing/2010/main" val="0"/>
                        </a:ext>
                      </a:extLst>
                    </a:blip>
                    <a:stretch>
                      <a:fillRect/>
                    </a:stretch>
                  </pic:blipFill>
                  <pic:spPr>
                    <a:xfrm>
                      <a:off x="0" y="0"/>
                      <a:ext cx="4165600" cy="4000500"/>
                    </a:xfrm>
                    <a:prstGeom prst="rect">
                      <a:avLst/>
                    </a:prstGeom>
                  </pic:spPr>
                </pic:pic>
              </a:graphicData>
            </a:graphic>
          </wp:inline>
        </w:drawing>
      </w:r>
    </w:p>
    <w:p w:rsidR="00A35308" w:rsidRPr="0062101E" w:rsidRDefault="00A35308" w:rsidP="008943E9"/>
    <w:p w:rsidR="0062101E" w:rsidRDefault="0062101E" w:rsidP="0062101E">
      <w:pPr>
        <w:pStyle w:val="ListParagraph"/>
        <w:numPr>
          <w:ilvl w:val="1"/>
          <w:numId w:val="1"/>
        </w:numPr>
      </w:pPr>
      <w:r w:rsidRPr="0062101E">
        <w:t>Make a new FASTA file with just the sequences with %GC &gt; 60</w:t>
      </w:r>
    </w:p>
    <w:p w:rsidR="006079FB" w:rsidRPr="0062101E" w:rsidRDefault="006079FB" w:rsidP="006079FB">
      <w:pPr>
        <w:pStyle w:val="ListParagraph"/>
        <w:numPr>
          <w:ilvl w:val="2"/>
          <w:numId w:val="1"/>
        </w:numPr>
      </w:pPr>
      <w:r>
        <w:t xml:space="preserve">Show the </w:t>
      </w:r>
      <w:r w:rsidR="002D40F8">
        <w:t xml:space="preserve">Python </w:t>
      </w:r>
      <w:r>
        <w:t>code that you used</w:t>
      </w:r>
    </w:p>
    <w:p w:rsidR="0062101E" w:rsidRDefault="0062101E" w:rsidP="0062101E">
      <w:pPr>
        <w:pStyle w:val="ListParagraph"/>
        <w:ind w:left="1440"/>
      </w:pPr>
    </w:p>
    <w:p w:rsidR="00C84BD5" w:rsidRDefault="00C84BD5" w:rsidP="00C84BD5"/>
    <w:p w:rsidR="00C84BD5" w:rsidRDefault="00C84BD5" w:rsidP="00C84BD5"/>
    <w:p w:rsidR="00C84BD5" w:rsidRDefault="00C84BD5" w:rsidP="00C84BD5"/>
    <w:p w:rsidR="003615AB" w:rsidRDefault="003615AB" w:rsidP="003615AB"/>
    <w:p w:rsidR="003615AB" w:rsidRDefault="003615AB">
      <w:pPr>
        <w:spacing w:after="200"/>
      </w:pPr>
      <w:r>
        <w:br w:type="page"/>
      </w:r>
    </w:p>
    <w:p w:rsidR="003615AB" w:rsidRDefault="003615AB" w:rsidP="003615AB">
      <w:r w:rsidRPr="003615AB">
        <w:lastRenderedPageBreak/>
        <w:t xml:space="preserve">from Bio import </w:t>
      </w:r>
      <w:proofErr w:type="spellStart"/>
      <w:r w:rsidRPr="003615AB">
        <w:t>SeqIO</w:t>
      </w:r>
      <w:proofErr w:type="spellEnd"/>
    </w:p>
    <w:p w:rsidR="00DD2D2F" w:rsidRDefault="00DD2D2F" w:rsidP="003615AB">
      <w:r w:rsidRPr="00DD2D2F">
        <w:t xml:space="preserve">from </w:t>
      </w:r>
      <w:proofErr w:type="spellStart"/>
      <w:r w:rsidRPr="00DD2D2F">
        <w:t>Bio.SeqUtils</w:t>
      </w:r>
      <w:proofErr w:type="spellEnd"/>
      <w:r w:rsidRPr="00DD2D2F">
        <w:t xml:space="preserve"> import GC</w:t>
      </w:r>
    </w:p>
    <w:p w:rsidR="00DD2D2F" w:rsidRDefault="00DD2D2F" w:rsidP="003615AB"/>
    <w:p w:rsidR="003615AB" w:rsidRDefault="003615AB" w:rsidP="003615AB">
      <w:r w:rsidRPr="003615AB">
        <w:t xml:space="preserve">fa = </w:t>
      </w:r>
      <w:proofErr w:type="gramStart"/>
      <w:r w:rsidRPr="003615AB">
        <w:t>open(</w:t>
      </w:r>
      <w:proofErr w:type="gramEnd"/>
      <w:r w:rsidR="00ED305A">
        <w:t>'</w:t>
      </w:r>
      <w:proofErr w:type="spellStart"/>
      <w:r w:rsidR="00ED305A">
        <w:t>cbbtx.fa</w:t>
      </w:r>
      <w:proofErr w:type="spellEnd"/>
      <w:r w:rsidR="00ED305A">
        <w:t>'</w:t>
      </w:r>
      <w:r w:rsidRPr="003615AB">
        <w:t>, 'r')</w:t>
      </w:r>
    </w:p>
    <w:p w:rsidR="00ED305A" w:rsidRDefault="00ED305A" w:rsidP="00ED305A">
      <w:r>
        <w:t xml:space="preserve">out = </w:t>
      </w:r>
      <w:proofErr w:type="gramStart"/>
      <w:r>
        <w:t>open(</w:t>
      </w:r>
      <w:proofErr w:type="gramEnd"/>
      <w:r>
        <w:t>'cb300.fa', 'w')</w:t>
      </w:r>
    </w:p>
    <w:p w:rsidR="00ED305A" w:rsidRDefault="00ED305A" w:rsidP="003615AB"/>
    <w:p w:rsidR="003615AB" w:rsidRDefault="003615AB" w:rsidP="003615AB">
      <w:r>
        <w:t>bases = 0</w:t>
      </w:r>
    </w:p>
    <w:p w:rsidR="003615AB" w:rsidRDefault="00256E68" w:rsidP="003615AB">
      <w:proofErr w:type="spellStart"/>
      <w:r>
        <w:t>seqlist</w:t>
      </w:r>
      <w:proofErr w:type="spellEnd"/>
      <w:r>
        <w:t xml:space="preserve"> = </w:t>
      </w:r>
      <w:proofErr w:type="gramStart"/>
      <w:r>
        <w:t>list(</w:t>
      </w:r>
      <w:proofErr w:type="spellStart"/>
      <w:proofErr w:type="gramEnd"/>
      <w:r w:rsidR="003615AB" w:rsidRPr="003615AB">
        <w:t>SeqIO.parse</w:t>
      </w:r>
      <w:proofErr w:type="spellEnd"/>
      <w:r w:rsidR="003615AB" w:rsidRPr="003615AB">
        <w:t>(fa, "</w:t>
      </w:r>
      <w:proofErr w:type="spellStart"/>
      <w:r w:rsidR="003615AB" w:rsidRPr="003615AB">
        <w:t>fasta</w:t>
      </w:r>
      <w:proofErr w:type="spellEnd"/>
      <w:r w:rsidR="003615AB" w:rsidRPr="003615AB">
        <w:t>"</w:t>
      </w:r>
      <w:r>
        <w:t>))</w:t>
      </w:r>
    </w:p>
    <w:p w:rsidR="00256E68" w:rsidRDefault="00256E68" w:rsidP="003615AB"/>
    <w:p w:rsidR="00256E68" w:rsidRDefault="00256E68" w:rsidP="003615AB">
      <w:r>
        <w:t xml:space="preserve">for temp in </w:t>
      </w:r>
      <w:proofErr w:type="spellStart"/>
      <w:r>
        <w:t>seqlist</w:t>
      </w:r>
      <w:proofErr w:type="spellEnd"/>
      <w:r>
        <w:t>:</w:t>
      </w:r>
    </w:p>
    <w:p w:rsidR="00ED305A" w:rsidRDefault="003615AB" w:rsidP="003615AB">
      <w:r>
        <w:tab/>
      </w:r>
      <w:r w:rsidR="00FB5598">
        <w:t xml:space="preserve">x </w:t>
      </w:r>
      <w:proofErr w:type="gramStart"/>
      <w:r w:rsidR="00FB5598">
        <w:t xml:space="preserve">=  </w:t>
      </w:r>
      <w:proofErr w:type="spellStart"/>
      <w:r w:rsidR="00FB5598">
        <w:t>len</w:t>
      </w:r>
      <w:proofErr w:type="spellEnd"/>
      <w:proofErr w:type="gramEnd"/>
      <w:r w:rsidR="00FB5598">
        <w:t>(</w:t>
      </w:r>
      <w:proofErr w:type="spellStart"/>
      <w:r w:rsidR="00FB5598">
        <w:t>temp</w:t>
      </w:r>
      <w:r>
        <w:t>.seq</w:t>
      </w:r>
      <w:proofErr w:type="spellEnd"/>
      <w:r>
        <w:t>)</w:t>
      </w:r>
    </w:p>
    <w:p w:rsidR="00ED305A" w:rsidRDefault="00FB5598" w:rsidP="00256E68">
      <w:r>
        <w:tab/>
        <w:t>bases += x</w:t>
      </w:r>
    </w:p>
    <w:p w:rsidR="00FB5598" w:rsidRDefault="00FB5598" w:rsidP="003615AB">
      <w:r>
        <w:t>print bases</w:t>
      </w:r>
    </w:p>
    <w:p w:rsidR="00256E68" w:rsidRDefault="00256E68" w:rsidP="003615AB"/>
    <w:p w:rsidR="00256E68" w:rsidRDefault="00256E68" w:rsidP="003615AB">
      <w:r>
        <w:t>list300</w:t>
      </w:r>
      <w:proofErr w:type="gramStart"/>
      <w:r>
        <w:t>=[</w:t>
      </w:r>
      <w:proofErr w:type="gramEnd"/>
      <w:r>
        <w:t>]</w:t>
      </w:r>
    </w:p>
    <w:p w:rsidR="00256E68" w:rsidRDefault="00256E68" w:rsidP="003615AB">
      <w:r>
        <w:t xml:space="preserve">for temp in </w:t>
      </w:r>
      <w:proofErr w:type="spellStart"/>
      <w:r>
        <w:t>seqlist</w:t>
      </w:r>
      <w:proofErr w:type="spellEnd"/>
      <w:r>
        <w:t>:</w:t>
      </w:r>
    </w:p>
    <w:p w:rsidR="00256E68" w:rsidRDefault="00256E68" w:rsidP="00256E68">
      <w:r>
        <w:tab/>
      </w:r>
      <w:proofErr w:type="gramStart"/>
      <w:r>
        <w:t xml:space="preserve">if  </w:t>
      </w:r>
      <w:proofErr w:type="spellStart"/>
      <w:r>
        <w:t>len</w:t>
      </w:r>
      <w:proofErr w:type="spellEnd"/>
      <w:proofErr w:type="gramEnd"/>
      <w:r>
        <w:t>(temp) &gt; = 300:</w:t>
      </w:r>
    </w:p>
    <w:p w:rsidR="00256E68" w:rsidRDefault="00256E68" w:rsidP="00256E68">
      <w:r>
        <w:tab/>
      </w:r>
      <w:r>
        <w:tab/>
        <w:t>list300.append(temp)</w:t>
      </w:r>
    </w:p>
    <w:p w:rsidR="00256E68" w:rsidRDefault="00256E68" w:rsidP="00256E68">
      <w:proofErr w:type="spellStart"/>
      <w:r>
        <w:t>SeqIO.write</w:t>
      </w:r>
      <w:proofErr w:type="spellEnd"/>
      <w:r>
        <w:t xml:space="preserve">(list300, </w:t>
      </w:r>
      <w:r w:rsidR="00A8429D">
        <w:t>"</w:t>
      </w:r>
      <w:r>
        <w:t>cb300.fa</w:t>
      </w:r>
      <w:r w:rsidR="00A8429D">
        <w:t>"</w:t>
      </w:r>
      <w:r>
        <w:t>, "</w:t>
      </w:r>
      <w:proofErr w:type="spellStart"/>
      <w:r>
        <w:t>fasta</w:t>
      </w:r>
      <w:proofErr w:type="spellEnd"/>
      <w:r>
        <w:t>")</w:t>
      </w:r>
    </w:p>
    <w:p w:rsidR="00256E68" w:rsidRDefault="00256E68" w:rsidP="00256E68"/>
    <w:p w:rsidR="003615AB" w:rsidRDefault="003615AB" w:rsidP="003615AB"/>
    <w:p w:rsidR="003615AB" w:rsidRDefault="003615AB" w:rsidP="003615AB">
      <w:r>
        <w:tab/>
      </w:r>
    </w:p>
    <w:p w:rsidR="00B97C89" w:rsidRDefault="00B97C89" w:rsidP="00B97C89">
      <w:proofErr w:type="spellStart"/>
      <w:r w:rsidRPr="00B97C89">
        <w:t>seq_id.list</w:t>
      </w:r>
      <w:proofErr w:type="spellEnd"/>
    </w:p>
    <w:p w:rsidR="00B97C89" w:rsidRPr="00B97C89" w:rsidRDefault="00B97C89" w:rsidP="00B97C89"/>
    <w:p w:rsidR="00B97C89" w:rsidRPr="00B97C89" w:rsidRDefault="00B97C89" w:rsidP="00B97C89">
      <w:r w:rsidRPr="00B97C89">
        <w:t>NM_001301326.1</w:t>
      </w:r>
    </w:p>
    <w:p w:rsidR="00B97C89" w:rsidRPr="00B97C89" w:rsidRDefault="00B97C89" w:rsidP="00B97C89">
      <w:r w:rsidRPr="00B97C89">
        <w:t>NM_001122995.2</w:t>
      </w:r>
    </w:p>
    <w:p w:rsidR="00B97C89" w:rsidRPr="00B97C89" w:rsidRDefault="00B97C89" w:rsidP="00B97C89">
      <w:r w:rsidRPr="00B97C89">
        <w:t>NM_001044583.1</w:t>
      </w:r>
    </w:p>
    <w:p w:rsidR="00B97C89" w:rsidRPr="00B97C89" w:rsidRDefault="00B97C89" w:rsidP="00B97C89">
      <w:r w:rsidRPr="00B97C89">
        <w:t>NM_001044550.1</w:t>
      </w:r>
    </w:p>
    <w:p w:rsidR="00B97C89" w:rsidRPr="00B97C89" w:rsidRDefault="00B97C89" w:rsidP="00B97C89">
      <w:r w:rsidRPr="00B97C89">
        <w:t>NM_001122994.2</w:t>
      </w:r>
    </w:p>
    <w:p w:rsidR="00B97C89" w:rsidRPr="00B97C89" w:rsidRDefault="00B97C89" w:rsidP="00B97C89">
      <w:r w:rsidRPr="00B97C89">
        <w:t>NM_001244641.1</w:t>
      </w:r>
    </w:p>
    <w:p w:rsidR="00B97C89" w:rsidRPr="00B97C89" w:rsidRDefault="00B97C89" w:rsidP="00B97C89">
      <w:r w:rsidRPr="00B97C89">
        <w:t>NM_001297634.1</w:t>
      </w:r>
    </w:p>
    <w:p w:rsidR="00B97C89" w:rsidRPr="00B97C89" w:rsidRDefault="00B97C89" w:rsidP="00B97C89">
      <w:r w:rsidRPr="00B97C89">
        <w:t>NM_001297633.1</w:t>
      </w:r>
    </w:p>
    <w:p w:rsidR="00B97C89" w:rsidRPr="00B97C89" w:rsidRDefault="00B97C89" w:rsidP="00B97C89">
      <w:r w:rsidRPr="00B97C89">
        <w:t>NM_001297632.1</w:t>
      </w:r>
    </w:p>
    <w:p w:rsidR="00B97C89" w:rsidRPr="00B97C89" w:rsidRDefault="00B97C89" w:rsidP="00B97C89">
      <w:r w:rsidRPr="00B97C89">
        <w:t>KJ729036.1</w:t>
      </w:r>
    </w:p>
    <w:p w:rsidR="00B97C89" w:rsidRPr="00B97C89" w:rsidRDefault="00B97C89" w:rsidP="00B97C89">
      <w:r w:rsidRPr="00B97C89">
        <w:t>KF280282.1</w:t>
      </w:r>
    </w:p>
    <w:p w:rsidR="00B97C89" w:rsidRPr="00B97C89" w:rsidRDefault="00B97C89" w:rsidP="00B97C89">
      <w:r w:rsidRPr="00B97C89">
        <w:t>KF280281.1</w:t>
      </w:r>
    </w:p>
    <w:p w:rsidR="00B97C89" w:rsidRPr="00B97C89" w:rsidRDefault="00B97C89" w:rsidP="00B97C89">
      <w:r w:rsidRPr="00B97C89">
        <w:t>KF280280.1</w:t>
      </w:r>
    </w:p>
    <w:p w:rsidR="00B97C89" w:rsidRPr="00B97C89" w:rsidRDefault="00B97C89" w:rsidP="00B97C89">
      <w:r w:rsidRPr="00B97C89">
        <w:t>NM_001244668.1</w:t>
      </w:r>
    </w:p>
    <w:p w:rsidR="00B97C89" w:rsidRPr="00B97C89" w:rsidRDefault="00B97C89" w:rsidP="00B97C89">
      <w:r w:rsidRPr="00B97C89">
        <w:t>NM_001244667.1</w:t>
      </w:r>
    </w:p>
    <w:p w:rsidR="00B97C89" w:rsidRPr="00B97C89" w:rsidRDefault="00B97C89" w:rsidP="00B97C89">
      <w:r w:rsidRPr="00B97C89">
        <w:t>NM_001244640.1</w:t>
      </w:r>
    </w:p>
    <w:p w:rsidR="00B97C89" w:rsidRPr="00B97C89" w:rsidRDefault="00B97C89" w:rsidP="00B97C89">
      <w:r w:rsidRPr="00B97C89">
        <w:t>NM_001243579.1</w:t>
      </w:r>
    </w:p>
    <w:p w:rsidR="00B97C89" w:rsidRPr="00B97C89" w:rsidRDefault="00B97C89" w:rsidP="00B97C89">
      <w:r w:rsidRPr="00B97C89">
        <w:t>NM_214269.2</w:t>
      </w:r>
    </w:p>
    <w:p w:rsidR="00B97C89" w:rsidRPr="00B97C89" w:rsidRDefault="00B97C89" w:rsidP="00B97C89">
      <w:r w:rsidRPr="00B97C89">
        <w:t>KJ686126.1</w:t>
      </w:r>
    </w:p>
    <w:p w:rsidR="00C84BD5" w:rsidRDefault="00B97C89" w:rsidP="00C84BD5">
      <w:r w:rsidRPr="00B97C89">
        <w:t>NM_001130735.1</w:t>
      </w:r>
    </w:p>
    <w:sectPr w:rsidR="00C8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D7B95"/>
    <w:multiLevelType w:val="hybridMultilevel"/>
    <w:tmpl w:val="54E64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156F"/>
    <w:multiLevelType w:val="hybridMultilevel"/>
    <w:tmpl w:val="6E343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024"/>
    <w:rsid w:val="00051CEB"/>
    <w:rsid w:val="000D0104"/>
    <w:rsid w:val="001B713A"/>
    <w:rsid w:val="001E7D7F"/>
    <w:rsid w:val="0023696A"/>
    <w:rsid w:val="00256E68"/>
    <w:rsid w:val="002D293A"/>
    <w:rsid w:val="002D3802"/>
    <w:rsid w:val="002D40F8"/>
    <w:rsid w:val="00302D4A"/>
    <w:rsid w:val="0031396E"/>
    <w:rsid w:val="003615AB"/>
    <w:rsid w:val="003D6F22"/>
    <w:rsid w:val="00437FE4"/>
    <w:rsid w:val="004D7C0B"/>
    <w:rsid w:val="006079FB"/>
    <w:rsid w:val="0062101E"/>
    <w:rsid w:val="00631035"/>
    <w:rsid w:val="006C2669"/>
    <w:rsid w:val="008943E9"/>
    <w:rsid w:val="008A5422"/>
    <w:rsid w:val="009D6A32"/>
    <w:rsid w:val="00A35308"/>
    <w:rsid w:val="00A64B07"/>
    <w:rsid w:val="00A77092"/>
    <w:rsid w:val="00A8429D"/>
    <w:rsid w:val="00AA5BE1"/>
    <w:rsid w:val="00AC1F05"/>
    <w:rsid w:val="00AD5448"/>
    <w:rsid w:val="00B97C89"/>
    <w:rsid w:val="00C84BD5"/>
    <w:rsid w:val="00CF2024"/>
    <w:rsid w:val="00D021A0"/>
    <w:rsid w:val="00D76B66"/>
    <w:rsid w:val="00DB2AE6"/>
    <w:rsid w:val="00DD2D2F"/>
    <w:rsid w:val="00EC725D"/>
    <w:rsid w:val="00ED305A"/>
    <w:rsid w:val="00F26AED"/>
    <w:rsid w:val="00F367B2"/>
    <w:rsid w:val="00FB5598"/>
    <w:rsid w:val="00FC5357"/>
    <w:rsid w:val="00FF0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E7C0"/>
  <w15:docId w15:val="{B49EED84-CF09-FC4B-A304-837090C4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2024"/>
    <w:pPr>
      <w:spacing w:after="0"/>
    </w:pPr>
    <w:rPr>
      <w:rFonts w:ascii="Arial" w:eastAsia="Arial" w:hAnsi="Arial" w:cs="Arial"/>
      <w:color w:val="000000"/>
      <w:szCs w:val="20"/>
    </w:rPr>
  </w:style>
  <w:style w:type="paragraph" w:styleId="Heading1">
    <w:name w:val="heading 1"/>
    <w:basedOn w:val="Normal"/>
    <w:next w:val="Normal"/>
    <w:link w:val="Heading1Char"/>
    <w:rsid w:val="00CF2024"/>
    <w:pPr>
      <w:keepNext/>
      <w:keepLines/>
      <w:spacing w:before="200"/>
      <w:contextualSpacing/>
      <w:outlineLvl w:val="0"/>
    </w:pPr>
    <w:rPr>
      <w:rFonts w:ascii="Trebuchet MS" w:eastAsia="Trebuchet MS" w:hAnsi="Trebuchet MS" w:cs="Trebuchet MS"/>
      <w:sz w:val="32"/>
    </w:rPr>
  </w:style>
  <w:style w:type="paragraph" w:styleId="Heading4">
    <w:name w:val="heading 4"/>
    <w:basedOn w:val="Normal"/>
    <w:next w:val="Normal"/>
    <w:link w:val="Heading4Char"/>
    <w:rsid w:val="00CF2024"/>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2024"/>
    <w:rPr>
      <w:rFonts w:ascii="Trebuchet MS" w:eastAsia="Trebuchet MS" w:hAnsi="Trebuchet MS" w:cs="Trebuchet MS"/>
      <w:color w:val="000000"/>
      <w:sz w:val="32"/>
      <w:szCs w:val="20"/>
    </w:rPr>
  </w:style>
  <w:style w:type="character" w:customStyle="1" w:styleId="Heading4Char">
    <w:name w:val="Heading 4 Char"/>
    <w:basedOn w:val="DefaultParagraphFont"/>
    <w:link w:val="Heading4"/>
    <w:rsid w:val="00CF2024"/>
    <w:rPr>
      <w:rFonts w:ascii="Trebuchet MS" w:eastAsia="Trebuchet MS" w:hAnsi="Trebuchet MS" w:cs="Trebuchet MS"/>
      <w:color w:val="666666"/>
      <w:szCs w:val="20"/>
      <w:u w:val="single"/>
    </w:rPr>
  </w:style>
  <w:style w:type="paragraph" w:styleId="ListParagraph">
    <w:name w:val="List Paragraph"/>
    <w:basedOn w:val="Normal"/>
    <w:uiPriority w:val="34"/>
    <w:qFormat/>
    <w:rsid w:val="004D7C0B"/>
    <w:pPr>
      <w:ind w:left="720"/>
      <w:contextualSpacing/>
    </w:pPr>
  </w:style>
  <w:style w:type="paragraph" w:styleId="HTMLPreformatted">
    <w:name w:val="HTML Preformatted"/>
    <w:basedOn w:val="Normal"/>
    <w:link w:val="HTMLPreformattedChar"/>
    <w:uiPriority w:val="99"/>
    <w:semiHidden/>
    <w:unhideWhenUsed/>
    <w:rsid w:val="003D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3D6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6F22"/>
    <w:rPr>
      <w:rFonts w:ascii="Courier New" w:eastAsia="Times New Roman" w:hAnsi="Courier New" w:cs="Courier New"/>
      <w:sz w:val="20"/>
      <w:szCs w:val="20"/>
    </w:rPr>
  </w:style>
  <w:style w:type="character" w:styleId="Hyperlink">
    <w:name w:val="Hyperlink"/>
    <w:basedOn w:val="DefaultParagraphFont"/>
    <w:uiPriority w:val="99"/>
    <w:unhideWhenUsed/>
    <w:rsid w:val="00F26AED"/>
    <w:rPr>
      <w:color w:val="0000FF" w:themeColor="hyperlink"/>
      <w:u w:val="single"/>
    </w:rPr>
  </w:style>
  <w:style w:type="character" w:customStyle="1" w:styleId="ffline">
    <w:name w:val="ff_line"/>
    <w:basedOn w:val="DefaultParagraphFont"/>
    <w:rsid w:val="00A6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741">
      <w:bodyDiv w:val="1"/>
      <w:marLeft w:val="0"/>
      <w:marRight w:val="0"/>
      <w:marTop w:val="0"/>
      <w:marBottom w:val="0"/>
      <w:divBdr>
        <w:top w:val="none" w:sz="0" w:space="0" w:color="auto"/>
        <w:left w:val="none" w:sz="0" w:space="0" w:color="auto"/>
        <w:bottom w:val="none" w:sz="0" w:space="0" w:color="auto"/>
        <w:right w:val="none" w:sz="0" w:space="0" w:color="auto"/>
      </w:divBdr>
    </w:div>
    <w:div w:id="189535653">
      <w:bodyDiv w:val="1"/>
      <w:marLeft w:val="0"/>
      <w:marRight w:val="0"/>
      <w:marTop w:val="0"/>
      <w:marBottom w:val="0"/>
      <w:divBdr>
        <w:top w:val="none" w:sz="0" w:space="0" w:color="auto"/>
        <w:left w:val="none" w:sz="0" w:space="0" w:color="auto"/>
        <w:bottom w:val="none" w:sz="0" w:space="0" w:color="auto"/>
        <w:right w:val="none" w:sz="0" w:space="0" w:color="auto"/>
      </w:divBdr>
    </w:div>
    <w:div w:id="407731465">
      <w:bodyDiv w:val="1"/>
      <w:marLeft w:val="0"/>
      <w:marRight w:val="0"/>
      <w:marTop w:val="0"/>
      <w:marBottom w:val="0"/>
      <w:divBdr>
        <w:top w:val="none" w:sz="0" w:space="0" w:color="auto"/>
        <w:left w:val="none" w:sz="0" w:space="0" w:color="auto"/>
        <w:bottom w:val="none" w:sz="0" w:space="0" w:color="auto"/>
        <w:right w:val="none" w:sz="0" w:space="0" w:color="auto"/>
      </w:divBdr>
    </w:div>
    <w:div w:id="565798820">
      <w:bodyDiv w:val="1"/>
      <w:marLeft w:val="0"/>
      <w:marRight w:val="0"/>
      <w:marTop w:val="0"/>
      <w:marBottom w:val="0"/>
      <w:divBdr>
        <w:top w:val="none" w:sz="0" w:space="0" w:color="auto"/>
        <w:left w:val="none" w:sz="0" w:space="0" w:color="auto"/>
        <w:bottom w:val="none" w:sz="0" w:space="0" w:color="auto"/>
        <w:right w:val="none" w:sz="0" w:space="0" w:color="auto"/>
      </w:divBdr>
    </w:div>
    <w:div w:id="1273633412">
      <w:bodyDiv w:val="1"/>
      <w:marLeft w:val="0"/>
      <w:marRight w:val="0"/>
      <w:marTop w:val="0"/>
      <w:marBottom w:val="0"/>
      <w:divBdr>
        <w:top w:val="none" w:sz="0" w:space="0" w:color="auto"/>
        <w:left w:val="none" w:sz="0" w:space="0" w:color="auto"/>
        <w:bottom w:val="none" w:sz="0" w:space="0" w:color="auto"/>
        <w:right w:val="none" w:sz="0" w:space="0" w:color="auto"/>
      </w:divBdr>
    </w:div>
    <w:div w:id="1565681058">
      <w:bodyDiv w:val="1"/>
      <w:marLeft w:val="0"/>
      <w:marRight w:val="0"/>
      <w:marTop w:val="0"/>
      <w:marBottom w:val="0"/>
      <w:divBdr>
        <w:top w:val="none" w:sz="0" w:space="0" w:color="auto"/>
        <w:left w:val="none" w:sz="0" w:space="0" w:color="auto"/>
        <w:bottom w:val="none" w:sz="0" w:space="0" w:color="auto"/>
        <w:right w:val="none" w:sz="0" w:space="0" w:color="auto"/>
      </w:divBdr>
    </w:div>
    <w:div w:id="1681658248">
      <w:bodyDiv w:val="1"/>
      <w:marLeft w:val="0"/>
      <w:marRight w:val="0"/>
      <w:marTop w:val="0"/>
      <w:marBottom w:val="0"/>
      <w:divBdr>
        <w:top w:val="none" w:sz="0" w:space="0" w:color="auto"/>
        <w:left w:val="none" w:sz="0" w:space="0" w:color="auto"/>
        <w:bottom w:val="none" w:sz="0" w:space="0" w:color="auto"/>
        <w:right w:val="none" w:sz="0" w:space="0" w:color="auto"/>
      </w:divBdr>
    </w:div>
    <w:div w:id="2043901501">
      <w:bodyDiv w:val="1"/>
      <w:marLeft w:val="0"/>
      <w:marRight w:val="0"/>
      <w:marTop w:val="0"/>
      <w:marBottom w:val="0"/>
      <w:divBdr>
        <w:top w:val="none" w:sz="0" w:space="0" w:color="auto"/>
        <w:left w:val="none" w:sz="0" w:space="0" w:color="auto"/>
        <w:bottom w:val="none" w:sz="0" w:space="0" w:color="auto"/>
        <w:right w:val="none" w:sz="0" w:space="0" w:color="auto"/>
      </w:divBdr>
    </w:div>
    <w:div w:id="21008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python.org/SRC/biopython/Tests/GenBank/NC_005816.g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w.githubusercontent.com/biopython/biopython/master/Doc/examples/ls_orchid.fasta" TargetMode="External"/><Relationship Id="rId12" Type="http://schemas.openxmlformats.org/officeDocument/2006/relationships/hyperlink" Target="mailto:your.name@nyumc.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opython.org/DIST/docs/tutorial/Tutorial.html" TargetMode="External"/><Relationship Id="rId11" Type="http://schemas.openxmlformats.org/officeDocument/2006/relationships/hyperlink" Target="http://biopython.org/wiki/SeqIO" TargetMode="External"/><Relationship Id="rId5" Type="http://schemas.openxmlformats.org/officeDocument/2006/relationships/hyperlink" Target="http://biopython.org/wiki/Download" TargetMode="External"/><Relationship Id="rId15" Type="http://schemas.openxmlformats.org/officeDocument/2006/relationships/image" Target="media/image3.png"/><Relationship Id="rId10" Type="http://schemas.openxmlformats.org/officeDocument/2006/relationships/hyperlink" Target="http://biopython.org/wiki/SeqRecord" TargetMode="External"/><Relationship Id="rId4" Type="http://schemas.openxmlformats.org/officeDocument/2006/relationships/webSettings" Target="webSettings.xml"/><Relationship Id="rId9" Type="http://schemas.openxmlformats.org/officeDocument/2006/relationships/hyperlink" Target="http://biopython.org/SRC/biopython/Tests/GenBank/NC_005816.fn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Moo Sun Kim</cp:lastModifiedBy>
  <cp:revision>3</cp:revision>
  <dcterms:created xsi:type="dcterms:W3CDTF">2018-09-17T01:30:00Z</dcterms:created>
  <dcterms:modified xsi:type="dcterms:W3CDTF">2018-09-17T03:48:00Z</dcterms:modified>
</cp:coreProperties>
</file>