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CF" w:rsidRPr="001C5B09" w:rsidRDefault="00FA10CF" w:rsidP="00FA10CF">
      <w:pPr>
        <w:rPr>
          <w:color w:val="C00000"/>
        </w:rPr>
      </w:pPr>
      <w:r w:rsidRPr="001C5B09">
        <w:rPr>
          <w:color w:val="C00000"/>
        </w:rPr>
        <w:t>TFormUni</w:t>
      </w:r>
    </w:p>
    <w:p w:rsidR="00FA10CF" w:rsidRDefault="00FA10CF" w:rsidP="00FA10CF">
      <w:pPr>
        <w:tabs>
          <w:tab w:val="left" w:pos="360"/>
          <w:tab w:val="left" w:pos="720"/>
        </w:tabs>
      </w:pPr>
      <w:r>
        <w:tab/>
        <w:t>TFormUniPosition</w:t>
      </w:r>
    </w:p>
    <w:p w:rsidR="00FA10CF" w:rsidRDefault="00FA10CF" w:rsidP="00FA10CF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TFormUniDB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Pr="00FA10CF">
        <w:t>TFormUniDBNavigator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 w:rsidRPr="00FA10CF">
        <w:t>TFormUniDBNavigatorEx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</w:r>
      <w:r>
        <w:tab/>
      </w:r>
      <w:r w:rsidRPr="00FA10CF">
        <w:t>TFormUniDBEditableEx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10CF">
        <w:t>TFormUniMasterEx</w:t>
      </w:r>
    </w:p>
    <w:p w:rsidR="00FA10CF" w:rsidRPr="001C5B09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72194" w:rsidRPr="001C5B09">
        <w:rPr>
          <w:color w:val="C00000"/>
        </w:rPr>
        <w:t>TFormUniTransactionEx</w:t>
      </w:r>
    </w:p>
    <w:p w:rsidR="00FA10CF" w:rsidRPr="00F72194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72194">
        <w:t>TFormUn</w:t>
      </w:r>
      <w:r w:rsidR="00F72194" w:rsidRPr="00F72194">
        <w:t>iTransactionApprovalEx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 w:rsidRPr="00FA10CF">
        <w:t>T</w:t>
      </w:r>
      <w:r>
        <w:t>F</w:t>
      </w:r>
      <w:r w:rsidRPr="00FA10CF">
        <w:t>ormUniDisplay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r w:rsidRPr="00FA10CF">
        <w:t>T</w:t>
      </w:r>
      <w:r>
        <w:t>F</w:t>
      </w:r>
      <w:r w:rsidRPr="00FA10CF">
        <w:t>ormUniDisplayPeriod</w:t>
      </w:r>
    </w:p>
    <w:p w:rsidR="00FA10CF" w:rsidRDefault="00FA10CF" w:rsidP="004A6A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</w:pPr>
      <w:r w:rsidRPr="00FA10CF">
        <w:t>TFormUniMainMenu</w:t>
      </w: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FA10CF" w:rsidRDefault="00FA10CF" w:rsidP="00FA10C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:rsidR="00FA10CF" w:rsidRDefault="00FA10CF" w:rsidP="00FA10CF">
      <w:pPr>
        <w:tabs>
          <w:tab w:val="left" w:pos="360"/>
          <w:tab w:val="left" w:pos="900"/>
        </w:tabs>
      </w:pPr>
    </w:p>
    <w:p w:rsidR="00FA10CF" w:rsidRPr="00FA10CF" w:rsidRDefault="00FA10CF" w:rsidP="00FA10CF"/>
    <w:p w:rsidR="00FA10CF" w:rsidRPr="00FA10CF" w:rsidRDefault="00FA10CF" w:rsidP="00FA10CF"/>
    <w:p w:rsidR="00FA10CF" w:rsidRPr="00FA10CF" w:rsidRDefault="00FA10CF" w:rsidP="00FA10CF"/>
    <w:p w:rsidR="00FA10CF" w:rsidRPr="00FA10CF" w:rsidRDefault="00FA10CF" w:rsidP="00FA10CF"/>
    <w:p w:rsidR="00FA10CF" w:rsidRPr="00FA10CF" w:rsidRDefault="00FA10CF" w:rsidP="00FA10CF"/>
    <w:p w:rsidR="00FA10CF" w:rsidRDefault="00FA10CF" w:rsidP="00FA10CF"/>
    <w:p w:rsidR="001524ED" w:rsidRPr="00FA10CF" w:rsidRDefault="00FA10CF" w:rsidP="00FA10CF">
      <w:pPr>
        <w:tabs>
          <w:tab w:val="left" w:pos="2520"/>
        </w:tabs>
      </w:pPr>
      <w:r>
        <w:tab/>
      </w:r>
    </w:p>
    <w:sectPr w:rsidR="001524ED" w:rsidRPr="00FA10CF" w:rsidSect="0015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41735"/>
    <w:multiLevelType w:val="hybridMultilevel"/>
    <w:tmpl w:val="4B9A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10CF"/>
    <w:rsid w:val="001524ED"/>
    <w:rsid w:val="001C5B09"/>
    <w:rsid w:val="004A6A00"/>
    <w:rsid w:val="00F72194"/>
    <w:rsid w:val="00FA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2009-12-18T11:07:00Z</dcterms:created>
  <dcterms:modified xsi:type="dcterms:W3CDTF">2009-12-19T10:12:00Z</dcterms:modified>
</cp:coreProperties>
</file>