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0E19" w:rsidRDefault="00FC196D" w:rsidP="00FC196D">
      <w:pPr>
        <w:jc w:val="center"/>
        <w:rPr>
          <w:rFonts w:hint="eastAsia"/>
          <w:b/>
          <w:sz w:val="24"/>
          <w:szCs w:val="24"/>
        </w:rPr>
      </w:pPr>
      <w:r w:rsidRPr="00CC0E19">
        <w:rPr>
          <w:rFonts w:hint="eastAsia"/>
          <w:b/>
          <w:sz w:val="24"/>
          <w:szCs w:val="24"/>
        </w:rPr>
        <w:t>珠海长隆费率计算方法</w:t>
      </w:r>
    </w:p>
    <w:p w:rsidR="00FC196D" w:rsidRDefault="00FC196D">
      <w:pPr>
        <w:rPr>
          <w:rFonts w:hint="eastAsia"/>
        </w:rPr>
      </w:pPr>
    </w:p>
    <w:p w:rsidR="00777549" w:rsidRDefault="00FC196D" w:rsidP="00FC19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判断停车时间</w:t>
      </w:r>
      <w:r w:rsidRPr="008266BB">
        <w:rPr>
          <w:rFonts w:hint="eastAsia"/>
          <w:b/>
        </w:rPr>
        <w:t>是否小于</w:t>
      </w:r>
      <w:r w:rsidRPr="008266BB">
        <w:rPr>
          <w:rFonts w:hint="eastAsia"/>
          <w:b/>
        </w:rPr>
        <w:t>24</w:t>
      </w:r>
      <w:r w:rsidRPr="008266BB">
        <w:rPr>
          <w:rFonts w:hint="eastAsia"/>
          <w:b/>
        </w:rPr>
        <w:t>小时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77549" w:rsidRDefault="00777549" w:rsidP="007775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如果小于：</w:t>
      </w:r>
      <w:r w:rsidR="00FC196D">
        <w:rPr>
          <w:rFonts w:hint="eastAsia"/>
        </w:rPr>
        <w:t>直接收费</w:t>
      </w:r>
      <w:r w:rsidR="00FC196D">
        <w:rPr>
          <w:rFonts w:hint="eastAsia"/>
        </w:rPr>
        <w:t>M1</w:t>
      </w:r>
      <w:r w:rsidR="00FC196D">
        <w:rPr>
          <w:rFonts w:hint="eastAsia"/>
        </w:rPr>
        <w:t>（</w:t>
      </w:r>
      <w:r w:rsidR="00FC196D">
        <w:rPr>
          <w:rFonts w:hint="eastAsia"/>
        </w:rPr>
        <w:t>10</w:t>
      </w:r>
      <w:r w:rsidR="00FC196D">
        <w:rPr>
          <w:rFonts w:hint="eastAsia"/>
        </w:rPr>
        <w:t>元）</w:t>
      </w:r>
      <w:r>
        <w:rPr>
          <w:rFonts w:hint="eastAsia"/>
        </w:rPr>
        <w:t>，结束处理</w:t>
      </w:r>
      <w:r w:rsidR="00FC196D">
        <w:rPr>
          <w:rFonts w:hint="eastAsia"/>
        </w:rPr>
        <w:t>；</w:t>
      </w:r>
    </w:p>
    <w:p w:rsidR="00FC196D" w:rsidRDefault="00777549" w:rsidP="007775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如果大于：</w:t>
      </w:r>
      <w:r w:rsidR="00303003">
        <w:rPr>
          <w:rFonts w:hint="eastAsia"/>
        </w:rPr>
        <w:t>进入下一步</w:t>
      </w:r>
      <w:r w:rsidR="00FC196D">
        <w:rPr>
          <w:rFonts w:hint="eastAsia"/>
        </w:rPr>
        <w:t>。</w:t>
      </w:r>
    </w:p>
    <w:p w:rsidR="0036025C" w:rsidRDefault="0036025C" w:rsidP="00777549">
      <w:pPr>
        <w:pStyle w:val="a5"/>
        <w:ind w:left="360" w:firstLineChars="0" w:firstLine="0"/>
        <w:rPr>
          <w:rFonts w:hint="eastAsia"/>
        </w:rPr>
      </w:pPr>
    </w:p>
    <w:p w:rsidR="00FC196D" w:rsidRDefault="00FC196D" w:rsidP="00FC19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计算：</w:t>
      </w:r>
      <w:r w:rsidRPr="008266BB">
        <w:rPr>
          <w:rFonts w:hint="eastAsia"/>
          <w:b/>
        </w:rPr>
        <w:t>入场时间</w:t>
      </w:r>
      <w:r w:rsidR="008266BB" w:rsidRPr="008266BB">
        <w:rPr>
          <w:rFonts w:hint="eastAsia"/>
          <w:b/>
        </w:rPr>
        <w:t>点</w:t>
      </w:r>
      <w:r w:rsidR="00033F9F">
        <w:rPr>
          <w:rFonts w:hint="eastAsia"/>
        </w:rPr>
        <w:t xml:space="preserve"> </w:t>
      </w:r>
      <w:r w:rsidR="00033F9F">
        <w:rPr>
          <w:rFonts w:hint="eastAsia"/>
        </w:rPr>
        <w:t>至</w:t>
      </w:r>
      <w:r w:rsidR="00033F9F">
        <w:rPr>
          <w:rFonts w:hint="eastAsia"/>
        </w:rPr>
        <w:t xml:space="preserve"> </w:t>
      </w:r>
      <w:r w:rsidRPr="008266BB">
        <w:rPr>
          <w:rFonts w:hint="eastAsia"/>
          <w:b/>
        </w:rPr>
        <w:t>T3</w:t>
      </w:r>
      <w:r w:rsidRPr="008266BB">
        <w:rPr>
          <w:rFonts w:hint="eastAsia"/>
          <w:b/>
        </w:rPr>
        <w:t>时间点</w:t>
      </w:r>
      <w:r w:rsidR="00033F9F">
        <w:rPr>
          <w:rFonts w:hint="eastAsia"/>
        </w:rPr>
        <w:t xml:space="preserve"> </w:t>
      </w:r>
      <w:r>
        <w:rPr>
          <w:rFonts w:hint="eastAsia"/>
        </w:rPr>
        <w:t>的费用</w:t>
      </w:r>
    </w:p>
    <w:p w:rsidR="00DB75AE" w:rsidRDefault="00FC196D" w:rsidP="00FC196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判断入场时间是否等于</w:t>
      </w:r>
      <w:r>
        <w:rPr>
          <w:rFonts w:hint="eastAsia"/>
        </w:rPr>
        <w:t>T3</w:t>
      </w:r>
      <w:r w:rsidR="00DB75AE">
        <w:rPr>
          <w:rFonts w:hint="eastAsia"/>
        </w:rPr>
        <w:t>？</w:t>
      </w:r>
    </w:p>
    <w:p w:rsidR="00777549" w:rsidRDefault="00FC196D" w:rsidP="00DB75AE">
      <w:pPr>
        <w:pStyle w:val="a5"/>
        <w:ind w:leftChars="514" w:left="1184" w:hangingChars="50" w:hanging="105"/>
        <w:rPr>
          <w:rFonts w:hint="eastAsia"/>
        </w:rPr>
      </w:pPr>
      <w:r>
        <w:rPr>
          <w:rFonts w:hint="eastAsia"/>
        </w:rPr>
        <w:t>如果不等于</w:t>
      </w:r>
      <w:r w:rsidR="00DB75AE">
        <w:rPr>
          <w:rFonts w:hint="eastAsia"/>
        </w:rPr>
        <w:t>：</w:t>
      </w:r>
      <w:r w:rsidR="00DB75AE">
        <w:rPr>
          <w:rFonts w:hint="eastAsia"/>
        </w:rPr>
        <w:t xml:space="preserve"> </w:t>
      </w:r>
      <w:r>
        <w:rPr>
          <w:rFonts w:hint="eastAsia"/>
        </w:rPr>
        <w:t>费用增加</w:t>
      </w:r>
      <w:r>
        <w:rPr>
          <w:rFonts w:hint="eastAsia"/>
        </w:rPr>
        <w:t>M2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元），</w:t>
      </w:r>
      <w:r w:rsidR="00DB75AE">
        <w:rPr>
          <w:rFonts w:hint="eastAsia"/>
        </w:rPr>
        <w:t>停车时间</w:t>
      </w:r>
      <w:r w:rsidR="00DB75AE">
        <w:rPr>
          <w:rFonts w:hint="eastAsia"/>
        </w:rPr>
        <w:t xml:space="preserve"> = </w:t>
      </w:r>
      <w:r w:rsidR="00DB75AE">
        <w:rPr>
          <w:rFonts w:hint="eastAsia"/>
        </w:rPr>
        <w:t>原停车时间</w:t>
      </w:r>
      <w:r w:rsidR="00DB75AE">
        <w:rPr>
          <w:rFonts w:hint="eastAsia"/>
        </w:rPr>
        <w:t xml:space="preserve"> - </w:t>
      </w:r>
      <w:r w:rsidR="00DB75AE">
        <w:rPr>
          <w:rFonts w:hint="eastAsia"/>
        </w:rPr>
        <w:t>（</w:t>
      </w:r>
      <w:r w:rsidR="00DB75AE">
        <w:rPr>
          <w:rFonts w:hint="eastAsia"/>
        </w:rPr>
        <w:t>T3</w:t>
      </w:r>
      <w:r w:rsidR="00DB75AE">
        <w:rPr>
          <w:rFonts w:hint="eastAsia"/>
        </w:rPr>
        <w:t>时间点</w:t>
      </w:r>
      <w:r w:rsidR="00DB75AE">
        <w:rPr>
          <w:rFonts w:hint="eastAsia"/>
        </w:rPr>
        <w:t xml:space="preserve"> -</w:t>
      </w:r>
      <w:r w:rsidR="00DB75AE">
        <w:rPr>
          <w:rFonts w:hint="eastAsia"/>
        </w:rPr>
        <w:t>入场时间）</w:t>
      </w:r>
      <w:r>
        <w:rPr>
          <w:rFonts w:hint="eastAsia"/>
        </w:rPr>
        <w:t>。</w:t>
      </w:r>
    </w:p>
    <w:p w:rsidR="00FC196D" w:rsidRDefault="00DB75AE" w:rsidP="00DB75AE">
      <w:pPr>
        <w:pStyle w:val="a5"/>
        <w:ind w:leftChars="514" w:left="1184" w:hangingChars="50" w:hanging="105"/>
        <w:rPr>
          <w:rFonts w:hint="eastAsia"/>
        </w:rPr>
      </w:pPr>
      <w:r>
        <w:rPr>
          <w:rFonts w:hint="eastAsia"/>
        </w:rPr>
        <w:t>如果等于</w:t>
      </w:r>
      <w:r w:rsidR="00777549">
        <w:rPr>
          <w:rFonts w:hint="eastAsia"/>
        </w:rPr>
        <w:t>：</w:t>
      </w:r>
      <w:r>
        <w:rPr>
          <w:rFonts w:hint="eastAsia"/>
        </w:rPr>
        <w:t>进入下一步。</w:t>
      </w:r>
    </w:p>
    <w:p w:rsidR="00FC196D" w:rsidRDefault="00777549" w:rsidP="00FC196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判断剩余时间是否小于</w:t>
      </w:r>
      <w:r>
        <w:rPr>
          <w:rFonts w:hint="eastAsia"/>
        </w:rPr>
        <w:t>24</w:t>
      </w:r>
      <w:r>
        <w:rPr>
          <w:rFonts w:hint="eastAsia"/>
        </w:rPr>
        <w:t>小时？</w:t>
      </w:r>
    </w:p>
    <w:p w:rsidR="00303003" w:rsidRDefault="00303003" w:rsidP="00303003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如果小于：费用增加</w:t>
      </w:r>
      <w:r>
        <w:rPr>
          <w:rFonts w:hint="eastAsia"/>
        </w:rPr>
        <w:t>M1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元），结束处理；</w:t>
      </w:r>
    </w:p>
    <w:p w:rsidR="00303003" w:rsidRPr="00303003" w:rsidRDefault="00303003" w:rsidP="00303003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如果不小于：进入下一步。</w:t>
      </w:r>
    </w:p>
    <w:p w:rsidR="00303003" w:rsidRDefault="00303003" w:rsidP="001963D5">
      <w:pPr>
        <w:pStyle w:val="a5"/>
        <w:ind w:left="1080" w:firstLineChars="0" w:firstLine="0"/>
        <w:rPr>
          <w:rFonts w:hint="eastAsia"/>
        </w:rPr>
      </w:pPr>
    </w:p>
    <w:p w:rsidR="00FC196D" w:rsidRDefault="001963D5" w:rsidP="00FC19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963D5">
        <w:rPr>
          <w:rFonts w:hint="eastAsia"/>
        </w:rPr>
        <w:t>计算</w:t>
      </w:r>
      <w:r w:rsidRPr="008266BB">
        <w:rPr>
          <w:rFonts w:hint="eastAsia"/>
          <w:b/>
        </w:rPr>
        <w:t>整数天（</w:t>
      </w:r>
      <w:r w:rsidRPr="008266BB">
        <w:rPr>
          <w:rFonts w:hint="eastAsia"/>
          <w:b/>
        </w:rPr>
        <w:t>T3</w:t>
      </w:r>
      <w:r w:rsidR="008266BB">
        <w:rPr>
          <w:rFonts w:hint="eastAsia"/>
          <w:b/>
        </w:rPr>
        <w:t>时间点</w:t>
      </w:r>
      <w:r w:rsidR="008266BB">
        <w:rPr>
          <w:rFonts w:hint="eastAsia"/>
          <w:b/>
        </w:rPr>
        <w:t xml:space="preserve"> </w:t>
      </w:r>
      <w:r w:rsidR="008266BB">
        <w:rPr>
          <w:rFonts w:hint="eastAsia"/>
          <w:b/>
        </w:rPr>
        <w:t>至</w:t>
      </w:r>
      <w:r w:rsidR="008266BB">
        <w:rPr>
          <w:rFonts w:hint="eastAsia"/>
          <w:b/>
        </w:rPr>
        <w:t xml:space="preserve"> </w:t>
      </w:r>
      <w:r w:rsidRPr="008266BB">
        <w:rPr>
          <w:rFonts w:hint="eastAsia"/>
          <w:b/>
        </w:rPr>
        <w:t>下一个</w:t>
      </w:r>
      <w:r w:rsidRPr="008266BB">
        <w:rPr>
          <w:rFonts w:hint="eastAsia"/>
          <w:b/>
        </w:rPr>
        <w:t>T3</w:t>
      </w:r>
      <w:r w:rsidRPr="008266BB">
        <w:rPr>
          <w:rFonts w:hint="eastAsia"/>
          <w:b/>
        </w:rPr>
        <w:t>时间点）</w:t>
      </w:r>
      <w:r w:rsidRPr="001963D5">
        <w:rPr>
          <w:rFonts w:hint="eastAsia"/>
        </w:rPr>
        <w:t>的费用</w:t>
      </w:r>
    </w:p>
    <w:p w:rsidR="001963D5" w:rsidRDefault="001963D5" w:rsidP="001963D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循环：每天累加</w:t>
      </w:r>
      <w:r>
        <w:rPr>
          <w:rFonts w:hint="eastAsia"/>
        </w:rPr>
        <w:t>M2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元），停车时间</w:t>
      </w:r>
      <w:r>
        <w:rPr>
          <w:rFonts w:hint="eastAsia"/>
        </w:rPr>
        <w:t xml:space="preserve"> = </w:t>
      </w:r>
      <w:r>
        <w:rPr>
          <w:rFonts w:hint="eastAsia"/>
        </w:rPr>
        <w:t>原停车时间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天。</w:t>
      </w:r>
    </w:p>
    <w:p w:rsidR="001963D5" w:rsidRDefault="001963D5" w:rsidP="001963D5">
      <w:pPr>
        <w:pStyle w:val="a5"/>
        <w:ind w:left="360" w:firstLineChars="0" w:firstLine="0"/>
        <w:rPr>
          <w:rFonts w:hint="eastAsia"/>
        </w:rPr>
      </w:pPr>
    </w:p>
    <w:p w:rsidR="001963D5" w:rsidRDefault="001963D5" w:rsidP="00FC19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963D5">
        <w:rPr>
          <w:rFonts w:hint="eastAsia"/>
        </w:rPr>
        <w:t>计算剩余</w:t>
      </w:r>
      <w:r w:rsidRPr="007E2615">
        <w:rPr>
          <w:rFonts w:hint="eastAsia"/>
          <w:b/>
        </w:rPr>
        <w:t>不足一天时间</w:t>
      </w:r>
      <w:r w:rsidRPr="001963D5">
        <w:rPr>
          <w:rFonts w:hint="eastAsia"/>
        </w:rPr>
        <w:t>的费用</w:t>
      </w:r>
    </w:p>
    <w:p w:rsidR="001963D5" w:rsidRDefault="001963D5" w:rsidP="001963D5">
      <w:pPr>
        <w:pStyle w:val="a5"/>
        <w:ind w:left="360" w:firstLineChars="0" w:firstLine="0"/>
      </w:pPr>
      <w:r>
        <w:rPr>
          <w:rFonts w:hint="eastAsia"/>
        </w:rPr>
        <w:t>如果剩余停车时间大于</w:t>
      </w:r>
      <w:r>
        <w:rPr>
          <w:rFonts w:hint="eastAsia"/>
        </w:rPr>
        <w:t>0</w:t>
      </w:r>
      <w:r>
        <w:rPr>
          <w:rFonts w:hint="eastAsia"/>
        </w:rPr>
        <w:t>，费用增加</w:t>
      </w:r>
      <w:r>
        <w:rPr>
          <w:rFonts w:hint="eastAsia"/>
        </w:rPr>
        <w:t>M1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元），结束处理。</w:t>
      </w:r>
    </w:p>
    <w:sectPr w:rsidR="0019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A1C" w:rsidRDefault="00C54A1C" w:rsidP="00FC196D">
      <w:r>
        <w:separator/>
      </w:r>
    </w:p>
  </w:endnote>
  <w:endnote w:type="continuationSeparator" w:id="1">
    <w:p w:rsidR="00C54A1C" w:rsidRDefault="00C54A1C" w:rsidP="00FC1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A1C" w:rsidRDefault="00C54A1C" w:rsidP="00FC196D">
      <w:r>
        <w:separator/>
      </w:r>
    </w:p>
  </w:footnote>
  <w:footnote w:type="continuationSeparator" w:id="1">
    <w:p w:rsidR="00C54A1C" w:rsidRDefault="00C54A1C" w:rsidP="00FC19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71E25"/>
    <w:multiLevelType w:val="hybridMultilevel"/>
    <w:tmpl w:val="B360E610"/>
    <w:lvl w:ilvl="0" w:tplc="2918E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879C7"/>
    <w:multiLevelType w:val="hybridMultilevel"/>
    <w:tmpl w:val="8DCA0404"/>
    <w:lvl w:ilvl="0" w:tplc="4DBA3F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96D"/>
    <w:rsid w:val="00033F9F"/>
    <w:rsid w:val="001963D5"/>
    <w:rsid w:val="00303003"/>
    <w:rsid w:val="0036025C"/>
    <w:rsid w:val="00777549"/>
    <w:rsid w:val="007E2615"/>
    <w:rsid w:val="008266BB"/>
    <w:rsid w:val="00C54A1C"/>
    <w:rsid w:val="00CC0E19"/>
    <w:rsid w:val="00DB75AE"/>
    <w:rsid w:val="00FC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9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96D"/>
    <w:rPr>
      <w:sz w:val="18"/>
      <w:szCs w:val="18"/>
    </w:rPr>
  </w:style>
  <w:style w:type="paragraph" w:styleId="a5">
    <w:name w:val="List Paragraph"/>
    <w:basedOn w:val="a"/>
    <w:uiPriority w:val="34"/>
    <w:qFormat/>
    <w:rsid w:val="00FC19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</dc:creator>
  <cp:keywords/>
  <dc:description/>
  <cp:lastModifiedBy>Homer</cp:lastModifiedBy>
  <cp:revision>11</cp:revision>
  <dcterms:created xsi:type="dcterms:W3CDTF">2014-01-08T09:03:00Z</dcterms:created>
  <dcterms:modified xsi:type="dcterms:W3CDTF">2014-01-08T09:16:00Z</dcterms:modified>
</cp:coreProperties>
</file>