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0" w:name="_Toc0"/>
      <w:r>
        <w:t>Дата создания: 2024-05-23 13:40:11</w:t>
      </w:r>
      <w:bookmarkEnd w:id="0"/>
    </w:p>
    <w:p>
      <w:pPr>
        <w:pStyle w:val="Heading1"/>
      </w:pPr>
      <w:bookmarkStart w:id="1" w:name="_Toc1"/>
      <w:r>
        <w:t>Заголовок: Для Ержана</w:t>
      </w:r>
      <w:bookmarkEnd w:id="1"/>
    </w:p>
    <w:p>
      <w:pPr/>
      <w:r>
        <w:rPr>
          <w:rStyle w:val="pStyle"/>
        </w:rPr>
        <w:t xml:space="preserve">Регион: Ержан Бухар</w:t>
      </w:r>
    </w:p>
    <w:p/>
    <w:p>
      <w:pPr/>
      <w:r>
        <w:rPr>
          <w:rStyle w:val="pStyle"/>
        </w:rPr>
        <w:t xml:space="preserve">Описание: Описание тела документа Для Ержана</w:t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tableStyle"/>
      </w:tblPr>
      <w:tr>
        <w:trPr/>
        <w:tc>
          <w:tcPr>
            <w:tcW w:w="2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Первая колонка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Вторая колонка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Третья колонка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Четвертая колонка</w:t>
            </w:r>
          </w:p>
        </w:tc>
      </w:tr>
      <w:tr>
        <w:trPr/>
        <w:tc>
          <w:tcPr>
            <w:tcW w:w="2000" w:type="dxa"/>
            <w:vAlign w:val="center"/>
            <w:noWrap/>
          </w:tcPr>
          <w:p>
            <w:pPr/>
            <w:r>
              <w:rPr/>
              <w:t xml:space="preserve">Значение 1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/>
              <w:t xml:space="preserve">Значение 2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/>
              <w:t xml:space="preserve">Значение 3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/>
              <w:t xml:space="preserve">Значение 4</w:t>
            </w:r>
          </w:p>
        </w:tc>
      </w:tr>
      <w:tr>
        <w:trPr/>
        <w:tc>
          <w:tcPr>
            <w:tcW w:w="2000" w:type="dxa"/>
            <w:vAlign w:val="center"/>
            <w:noWrap/>
          </w:tcPr>
          <w:p>
            <w:pPr/>
            <w:r>
              <w:rPr/>
              <w:t xml:space="preserve">Значение 5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/>
              <w:t xml:space="preserve">Значение 6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/>
              <w:t xml:space="preserve">Значение 7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/>
              <w:t xml:space="preserve">Значение 8</w:t>
            </w:r>
          </w:p>
        </w:tc>
      </w:tr>
      <w:tr>
        <w:trPr/>
        <w:tc>
          <w:tcPr>
            <w:tcW w:w="2000" w:type="dxa"/>
            <w:vAlign w:val="center"/>
            <w:noWrap/>
          </w:tcPr>
          <w:p>
            <w:pPr/>
            <w:r>
              <w:rPr/>
              <w:t xml:space="preserve">Значение 9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/>
              <w:t xml:space="preserve">Значение 10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/>
              <w:t xml:space="preserve">Значение 11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/>
              <w:t xml:space="preserve">Значение 12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pStyle"/>
    <w:rPr>
      <w:rFonts w:ascii="Arial" w:hAnsi="Arial" w:eastAsia="Arial" w:cs="Arial"/>
      <w:sz w:val="28"/>
      <w:szCs w:val="28"/>
    </w:rPr>
  </w:style>
  <w:style w:type="character">
    <w:name w:val="headerStyle"/>
    <w:rPr>
      <w:b w:val="1"/>
      <w:bCs w:val="1"/>
      <w:shd w:val="clear" w:fill="f2f2f2"/>
    </w:rPr>
  </w:style>
  <w:style w:type="paragraph" w:styleId="Heading1">
    <w:link w:val="Heading1Char"/>
    <w:name w:val="heading 1"/>
    <w:rPr>
      <w:rFonts w:ascii="Arial" w:hAnsi="Arial" w:eastAsia="Arial" w:cs="Arial"/>
      <w:sz w:val="48"/>
      <w:szCs w:val="48"/>
      <w:b w:val="1"/>
      <w:bCs w:val="1"/>
    </w:rPr>
  </w:style>
  <w:style w:type="table" w:customStyle="1" w:styleId="tableStyle">
    <w:name w:val="tableStyle"/>
    <w:uiPriority w:val="99"/>
    <w:tblPr>
      <w:jc w:val="center"/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  <w:tblStylePr w:type="firstRow">
      <w:tcPr>
        <w:tcPr>
          <w:shd w:val="clear" w:fill="f2f2f2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2024-05-23T13:40:11+06:00</dcterms:created>
  <dcterms:modified xsi:type="dcterms:W3CDTF">2024-05-23T13:40:11+06:00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