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A55" w:rsidRPr="000B201A" w:rsidRDefault="009B3A55" w:rsidP="0030603E">
      <w:pPr>
        <w:pStyle w:val="Prrafodelista"/>
        <w:numPr>
          <w:ilvl w:val="0"/>
          <w:numId w:val="2"/>
        </w:numPr>
        <w:spacing w:line="360" w:lineRule="auto"/>
        <w:rPr>
          <w:b/>
          <w:lang w:val="es-MX"/>
        </w:rPr>
      </w:pPr>
      <w:r w:rsidRPr="000B201A">
        <w:rPr>
          <w:b/>
          <w:lang w:val="es-MX"/>
        </w:rPr>
        <w:t>APRENDIZAJE ADAPTATIVO</w:t>
      </w:r>
    </w:p>
    <w:p w:rsidR="00690A95" w:rsidRPr="000B201A" w:rsidRDefault="00690A95" w:rsidP="0030603E">
      <w:pPr>
        <w:pStyle w:val="Prrafodelista"/>
        <w:numPr>
          <w:ilvl w:val="1"/>
          <w:numId w:val="2"/>
        </w:numPr>
        <w:spacing w:line="360" w:lineRule="auto"/>
        <w:rPr>
          <w:b/>
          <w:lang w:val="es-MX"/>
        </w:rPr>
      </w:pPr>
      <w:r w:rsidRPr="000B201A">
        <w:rPr>
          <w:b/>
          <w:lang w:val="es-MX"/>
        </w:rPr>
        <w:t>El constructivismo y el aprendizaje adaptativo</w:t>
      </w:r>
    </w:p>
    <w:p w:rsidR="0030603E" w:rsidRPr="000B201A" w:rsidRDefault="00690A95" w:rsidP="00690A95">
      <w:pPr>
        <w:pStyle w:val="Prrafodelista"/>
        <w:numPr>
          <w:ilvl w:val="2"/>
          <w:numId w:val="2"/>
        </w:numPr>
        <w:spacing w:line="360" w:lineRule="auto"/>
        <w:rPr>
          <w:b/>
          <w:lang w:val="es-MX"/>
        </w:rPr>
      </w:pPr>
      <w:r w:rsidRPr="000B201A">
        <w:rPr>
          <w:b/>
          <w:lang w:val="es-MX"/>
        </w:rPr>
        <w:t>Constructivismo y competencias</w:t>
      </w:r>
    </w:p>
    <w:p w:rsidR="001733B7" w:rsidRPr="000B201A" w:rsidRDefault="001733B7" w:rsidP="000B201A">
      <w:pPr>
        <w:pStyle w:val="Textoindependiente"/>
        <w:spacing w:line="244" w:lineRule="auto"/>
        <w:ind w:right="179"/>
        <w:jc w:val="both"/>
        <w:rPr>
          <w:sz w:val="22"/>
          <w:szCs w:val="22"/>
          <w:lang w:val="es-MX"/>
        </w:rPr>
      </w:pPr>
      <w:r w:rsidRPr="000B201A">
        <w:rPr>
          <w:w w:val="105"/>
          <w:sz w:val="22"/>
          <w:szCs w:val="22"/>
          <w:lang w:val="es-MX"/>
        </w:rPr>
        <w:t>La</w:t>
      </w:r>
      <w:r w:rsidRPr="000B201A">
        <w:rPr>
          <w:spacing w:val="-11"/>
          <w:w w:val="105"/>
          <w:sz w:val="22"/>
          <w:szCs w:val="22"/>
          <w:lang w:val="es-MX"/>
        </w:rPr>
        <w:t xml:space="preserve"> </w:t>
      </w:r>
      <w:r w:rsidRPr="000B201A">
        <w:rPr>
          <w:w w:val="105"/>
          <w:sz w:val="22"/>
          <w:szCs w:val="22"/>
          <w:lang w:val="es-MX"/>
        </w:rPr>
        <w:t>opción</w:t>
      </w:r>
      <w:r w:rsidRPr="000B201A">
        <w:rPr>
          <w:spacing w:val="-11"/>
          <w:w w:val="105"/>
          <w:sz w:val="22"/>
          <w:szCs w:val="22"/>
          <w:lang w:val="es-MX"/>
        </w:rPr>
        <w:t xml:space="preserve"> </w:t>
      </w:r>
      <w:r w:rsidRPr="000B201A">
        <w:rPr>
          <w:w w:val="105"/>
          <w:sz w:val="22"/>
          <w:szCs w:val="22"/>
          <w:lang w:val="es-MX"/>
        </w:rPr>
        <w:t>constructivista</w:t>
      </w:r>
      <w:r w:rsidRPr="000B201A">
        <w:rPr>
          <w:spacing w:val="-11"/>
          <w:w w:val="105"/>
          <w:sz w:val="22"/>
          <w:szCs w:val="22"/>
          <w:lang w:val="es-MX"/>
        </w:rPr>
        <w:t xml:space="preserve"> </w:t>
      </w:r>
      <w:r w:rsidRPr="000B201A">
        <w:rPr>
          <w:w w:val="105"/>
          <w:sz w:val="22"/>
          <w:szCs w:val="22"/>
          <w:lang w:val="es-MX"/>
        </w:rPr>
        <w:t>surge</w:t>
      </w:r>
      <w:r w:rsidRPr="000B201A">
        <w:rPr>
          <w:spacing w:val="-11"/>
          <w:w w:val="105"/>
          <w:sz w:val="22"/>
          <w:szCs w:val="22"/>
          <w:lang w:val="es-MX"/>
        </w:rPr>
        <w:t xml:space="preserve"> </w:t>
      </w:r>
      <w:r w:rsidRPr="000B201A">
        <w:rPr>
          <w:w w:val="105"/>
          <w:sz w:val="22"/>
          <w:szCs w:val="22"/>
          <w:lang w:val="es-MX"/>
        </w:rPr>
        <w:t>tras</w:t>
      </w:r>
      <w:r w:rsidRPr="000B201A">
        <w:rPr>
          <w:spacing w:val="-11"/>
          <w:w w:val="105"/>
          <w:sz w:val="22"/>
          <w:szCs w:val="22"/>
          <w:lang w:val="es-MX"/>
        </w:rPr>
        <w:t xml:space="preserve"> </w:t>
      </w:r>
      <w:r w:rsidRPr="000B201A">
        <w:rPr>
          <w:w w:val="105"/>
          <w:sz w:val="22"/>
          <w:szCs w:val="22"/>
          <w:lang w:val="es-MX"/>
        </w:rPr>
        <w:t>un</w:t>
      </w:r>
      <w:r w:rsidRPr="000B201A">
        <w:rPr>
          <w:spacing w:val="-11"/>
          <w:w w:val="105"/>
          <w:sz w:val="22"/>
          <w:szCs w:val="22"/>
          <w:lang w:val="es-MX"/>
        </w:rPr>
        <w:t xml:space="preserve"> </w:t>
      </w:r>
      <w:r w:rsidRPr="000B201A">
        <w:rPr>
          <w:w w:val="105"/>
          <w:sz w:val="22"/>
          <w:szCs w:val="22"/>
          <w:lang w:val="es-MX"/>
        </w:rPr>
        <w:t>proceso</w:t>
      </w:r>
      <w:r w:rsidRPr="000B201A">
        <w:rPr>
          <w:spacing w:val="-11"/>
          <w:w w:val="105"/>
          <w:sz w:val="22"/>
          <w:szCs w:val="22"/>
          <w:lang w:val="es-MX"/>
        </w:rPr>
        <w:t xml:space="preserve"> </w:t>
      </w:r>
      <w:r w:rsidRPr="000B201A">
        <w:rPr>
          <w:w w:val="105"/>
          <w:sz w:val="22"/>
          <w:szCs w:val="22"/>
          <w:lang w:val="es-MX"/>
        </w:rPr>
        <w:t>de</w:t>
      </w:r>
      <w:r w:rsidRPr="000B201A">
        <w:rPr>
          <w:spacing w:val="-11"/>
          <w:w w:val="105"/>
          <w:sz w:val="22"/>
          <w:szCs w:val="22"/>
          <w:lang w:val="es-MX"/>
        </w:rPr>
        <w:t xml:space="preserve"> </w:t>
      </w:r>
      <w:r w:rsidRPr="000B201A">
        <w:rPr>
          <w:w w:val="105"/>
          <w:sz w:val="22"/>
          <w:szCs w:val="22"/>
          <w:lang w:val="es-MX"/>
        </w:rPr>
        <w:t>cambios</w:t>
      </w:r>
      <w:r w:rsidRPr="000B201A">
        <w:rPr>
          <w:spacing w:val="-11"/>
          <w:w w:val="105"/>
          <w:sz w:val="22"/>
          <w:szCs w:val="22"/>
          <w:lang w:val="es-MX"/>
        </w:rPr>
        <w:t xml:space="preserve"> </w:t>
      </w:r>
      <w:r w:rsidRPr="000B201A">
        <w:rPr>
          <w:w w:val="105"/>
          <w:sz w:val="22"/>
          <w:szCs w:val="22"/>
          <w:lang w:val="es-MX"/>
        </w:rPr>
        <w:t>en</w:t>
      </w:r>
      <w:r w:rsidRPr="000B201A">
        <w:rPr>
          <w:spacing w:val="-11"/>
          <w:w w:val="105"/>
          <w:sz w:val="22"/>
          <w:szCs w:val="22"/>
          <w:lang w:val="es-MX"/>
        </w:rPr>
        <w:t xml:space="preserve"> </w:t>
      </w:r>
      <w:r w:rsidRPr="000B201A">
        <w:rPr>
          <w:w w:val="105"/>
          <w:sz w:val="22"/>
          <w:szCs w:val="22"/>
          <w:lang w:val="es-MX"/>
        </w:rPr>
        <w:t>la</w:t>
      </w:r>
      <w:r w:rsidRPr="000B201A">
        <w:rPr>
          <w:spacing w:val="-11"/>
          <w:w w:val="105"/>
          <w:sz w:val="22"/>
          <w:szCs w:val="22"/>
          <w:lang w:val="es-MX"/>
        </w:rPr>
        <w:t xml:space="preserve"> </w:t>
      </w:r>
      <w:r w:rsidRPr="000B201A">
        <w:rPr>
          <w:w w:val="105"/>
          <w:sz w:val="22"/>
          <w:szCs w:val="22"/>
          <w:lang w:val="es-MX"/>
        </w:rPr>
        <w:t>interpretación</w:t>
      </w:r>
      <w:r w:rsidRPr="000B201A">
        <w:rPr>
          <w:spacing w:val="-11"/>
          <w:w w:val="105"/>
          <w:sz w:val="22"/>
          <w:szCs w:val="22"/>
          <w:lang w:val="es-MX"/>
        </w:rPr>
        <w:t xml:space="preserve"> </w:t>
      </w:r>
      <w:r w:rsidRPr="000B201A">
        <w:rPr>
          <w:w w:val="105"/>
          <w:sz w:val="22"/>
          <w:szCs w:val="22"/>
          <w:lang w:val="es-MX"/>
        </w:rPr>
        <w:t>de los procesos de enseñanza y aprendizaje que responde a las tres metáforas clásicas del aprendizaje (Mayer, 1992): el aprendizaje como adquisición de respuestas, el aprendizaje como adquisición de conocimientos y el aprendizaje como construcción de</w:t>
      </w:r>
      <w:r w:rsidRPr="000B201A">
        <w:rPr>
          <w:spacing w:val="-13"/>
          <w:w w:val="105"/>
          <w:sz w:val="22"/>
          <w:szCs w:val="22"/>
          <w:lang w:val="es-MX"/>
        </w:rPr>
        <w:t xml:space="preserve"> </w:t>
      </w:r>
      <w:r w:rsidRPr="000B201A">
        <w:rPr>
          <w:w w:val="105"/>
          <w:sz w:val="22"/>
          <w:szCs w:val="22"/>
          <w:lang w:val="es-MX"/>
        </w:rPr>
        <w:t>significados.</w:t>
      </w:r>
    </w:p>
    <w:p w:rsidR="001733B7" w:rsidRPr="000B201A" w:rsidRDefault="001733B7" w:rsidP="000B201A">
      <w:pPr>
        <w:pStyle w:val="Textoindependiente"/>
        <w:spacing w:before="3"/>
        <w:rPr>
          <w:sz w:val="22"/>
          <w:szCs w:val="22"/>
          <w:lang w:val="es-MX"/>
        </w:rPr>
      </w:pPr>
    </w:p>
    <w:p w:rsidR="001733B7" w:rsidRPr="000B201A" w:rsidRDefault="001733B7" w:rsidP="000B201A">
      <w:pPr>
        <w:pStyle w:val="Textoindependiente"/>
        <w:spacing w:line="244" w:lineRule="auto"/>
        <w:ind w:right="180"/>
        <w:jc w:val="both"/>
        <w:rPr>
          <w:sz w:val="22"/>
          <w:szCs w:val="22"/>
          <w:lang w:val="es-MX"/>
        </w:rPr>
      </w:pPr>
      <w:r w:rsidRPr="000B201A">
        <w:rPr>
          <w:w w:val="105"/>
          <w:sz w:val="22"/>
          <w:szCs w:val="22"/>
          <w:lang w:val="es-MX"/>
        </w:rPr>
        <w:t>La metáfora del aprendizaje como adquisición de respuestas está ligada al conductismo y en ella se postula que aprender consiste en registrar mecánicamente los mensajes informativos dentro del almacén sensorial, de manera que las impresiones sensoriales caracterizan la base de todo conocimiento, incluso del conocimiento complejo que se podría reducir a sus elementos componentes. Esta metáfora domina hasta los inicios de la década de los sesenta.</w:t>
      </w:r>
    </w:p>
    <w:p w:rsidR="001733B7" w:rsidRPr="000B201A" w:rsidRDefault="001733B7" w:rsidP="000B201A">
      <w:pPr>
        <w:pStyle w:val="Textoindependiente"/>
        <w:spacing w:before="2"/>
        <w:rPr>
          <w:sz w:val="22"/>
          <w:szCs w:val="22"/>
          <w:lang w:val="es-MX"/>
        </w:rPr>
      </w:pPr>
    </w:p>
    <w:p w:rsidR="001733B7" w:rsidRPr="000B201A" w:rsidRDefault="001733B7" w:rsidP="000B201A">
      <w:pPr>
        <w:pStyle w:val="Textoindependiente"/>
        <w:spacing w:line="244" w:lineRule="auto"/>
        <w:ind w:right="177"/>
        <w:jc w:val="both"/>
        <w:rPr>
          <w:sz w:val="22"/>
          <w:szCs w:val="22"/>
          <w:lang w:val="es-MX"/>
        </w:rPr>
      </w:pPr>
      <w:r w:rsidRPr="000B201A">
        <w:rPr>
          <w:w w:val="105"/>
          <w:sz w:val="22"/>
          <w:szCs w:val="22"/>
          <w:lang w:val="es-MX"/>
        </w:rPr>
        <w:t>Dado</w:t>
      </w:r>
      <w:r w:rsidRPr="000B201A">
        <w:rPr>
          <w:spacing w:val="-7"/>
          <w:w w:val="105"/>
          <w:sz w:val="22"/>
          <w:szCs w:val="22"/>
          <w:lang w:val="es-MX"/>
        </w:rPr>
        <w:t xml:space="preserve"> </w:t>
      </w:r>
      <w:r w:rsidRPr="000B201A">
        <w:rPr>
          <w:w w:val="105"/>
          <w:sz w:val="22"/>
          <w:szCs w:val="22"/>
          <w:lang w:val="es-MX"/>
        </w:rPr>
        <w:t>que</w:t>
      </w:r>
      <w:r w:rsidRPr="000B201A">
        <w:rPr>
          <w:spacing w:val="-7"/>
          <w:w w:val="105"/>
          <w:sz w:val="22"/>
          <w:szCs w:val="22"/>
          <w:lang w:val="es-MX"/>
        </w:rPr>
        <w:t xml:space="preserve"> </w:t>
      </w:r>
      <w:r w:rsidRPr="000B201A">
        <w:rPr>
          <w:w w:val="105"/>
          <w:sz w:val="22"/>
          <w:szCs w:val="22"/>
          <w:lang w:val="es-MX"/>
        </w:rPr>
        <w:t>la</w:t>
      </w:r>
      <w:r w:rsidRPr="000B201A">
        <w:rPr>
          <w:spacing w:val="-7"/>
          <w:w w:val="105"/>
          <w:sz w:val="22"/>
          <w:szCs w:val="22"/>
          <w:lang w:val="es-MX"/>
        </w:rPr>
        <w:t xml:space="preserve"> </w:t>
      </w:r>
      <w:r w:rsidRPr="000B201A">
        <w:rPr>
          <w:w w:val="105"/>
          <w:sz w:val="22"/>
          <w:szCs w:val="22"/>
          <w:lang w:val="es-MX"/>
        </w:rPr>
        <w:t>orientación</w:t>
      </w:r>
      <w:r w:rsidRPr="000B201A">
        <w:rPr>
          <w:spacing w:val="-7"/>
          <w:w w:val="105"/>
          <w:sz w:val="22"/>
          <w:szCs w:val="22"/>
          <w:lang w:val="es-MX"/>
        </w:rPr>
        <w:t xml:space="preserve"> </w:t>
      </w:r>
      <w:r w:rsidRPr="000B201A">
        <w:rPr>
          <w:w w:val="105"/>
          <w:sz w:val="22"/>
          <w:szCs w:val="22"/>
          <w:lang w:val="es-MX"/>
        </w:rPr>
        <w:t>conductista</w:t>
      </w:r>
      <w:r w:rsidRPr="000B201A">
        <w:rPr>
          <w:spacing w:val="-7"/>
          <w:w w:val="105"/>
          <w:sz w:val="22"/>
          <w:szCs w:val="22"/>
          <w:lang w:val="es-MX"/>
        </w:rPr>
        <w:t xml:space="preserve"> </w:t>
      </w:r>
      <w:r w:rsidRPr="000B201A">
        <w:rPr>
          <w:w w:val="105"/>
          <w:sz w:val="22"/>
          <w:szCs w:val="22"/>
          <w:lang w:val="es-MX"/>
        </w:rPr>
        <w:t>no</w:t>
      </w:r>
      <w:r w:rsidRPr="000B201A">
        <w:rPr>
          <w:spacing w:val="-7"/>
          <w:w w:val="105"/>
          <w:sz w:val="22"/>
          <w:szCs w:val="22"/>
          <w:lang w:val="es-MX"/>
        </w:rPr>
        <w:t xml:space="preserve"> </w:t>
      </w:r>
      <w:r w:rsidRPr="000B201A">
        <w:rPr>
          <w:w w:val="105"/>
          <w:sz w:val="22"/>
          <w:szCs w:val="22"/>
          <w:lang w:val="es-MX"/>
        </w:rPr>
        <w:t>resultaba</w:t>
      </w:r>
      <w:r w:rsidRPr="000B201A">
        <w:rPr>
          <w:spacing w:val="-7"/>
          <w:w w:val="105"/>
          <w:sz w:val="22"/>
          <w:szCs w:val="22"/>
          <w:lang w:val="es-MX"/>
        </w:rPr>
        <w:t xml:space="preserve"> </w:t>
      </w:r>
      <w:r w:rsidRPr="000B201A">
        <w:rPr>
          <w:w w:val="105"/>
          <w:sz w:val="22"/>
          <w:szCs w:val="22"/>
          <w:lang w:val="es-MX"/>
        </w:rPr>
        <w:t>satisfactoria</w:t>
      </w:r>
      <w:r w:rsidRPr="000B201A">
        <w:rPr>
          <w:spacing w:val="-7"/>
          <w:w w:val="105"/>
          <w:sz w:val="22"/>
          <w:szCs w:val="22"/>
          <w:lang w:val="es-MX"/>
        </w:rPr>
        <w:t xml:space="preserve"> </w:t>
      </w:r>
      <w:r w:rsidRPr="000B201A">
        <w:rPr>
          <w:w w:val="105"/>
          <w:sz w:val="22"/>
          <w:szCs w:val="22"/>
          <w:lang w:val="es-MX"/>
        </w:rPr>
        <w:t>porque,</w:t>
      </w:r>
      <w:r w:rsidRPr="000B201A">
        <w:rPr>
          <w:spacing w:val="-7"/>
          <w:w w:val="105"/>
          <w:sz w:val="22"/>
          <w:szCs w:val="22"/>
          <w:lang w:val="es-MX"/>
        </w:rPr>
        <w:t xml:space="preserve"> </w:t>
      </w:r>
      <w:r w:rsidRPr="000B201A">
        <w:rPr>
          <w:w w:val="105"/>
          <w:sz w:val="22"/>
          <w:szCs w:val="22"/>
          <w:lang w:val="es-MX"/>
        </w:rPr>
        <w:t>además</w:t>
      </w:r>
      <w:r w:rsidRPr="000B201A">
        <w:rPr>
          <w:spacing w:val="-7"/>
          <w:w w:val="105"/>
          <w:sz w:val="22"/>
          <w:szCs w:val="22"/>
          <w:lang w:val="es-MX"/>
        </w:rPr>
        <w:t xml:space="preserve"> </w:t>
      </w:r>
      <w:r w:rsidRPr="000B201A">
        <w:rPr>
          <w:w w:val="105"/>
          <w:sz w:val="22"/>
          <w:szCs w:val="22"/>
          <w:lang w:val="es-MX"/>
        </w:rPr>
        <w:t>de no dar cuenta de lo que ocurría en la mente del alumno mientras aprendía, no permitía</w:t>
      </w:r>
      <w:r w:rsidRPr="000B201A">
        <w:rPr>
          <w:spacing w:val="-8"/>
          <w:w w:val="105"/>
          <w:sz w:val="22"/>
          <w:szCs w:val="22"/>
          <w:lang w:val="es-MX"/>
        </w:rPr>
        <w:t xml:space="preserve"> </w:t>
      </w:r>
      <w:r w:rsidRPr="000B201A">
        <w:rPr>
          <w:w w:val="105"/>
          <w:sz w:val="22"/>
          <w:szCs w:val="22"/>
          <w:lang w:val="es-MX"/>
        </w:rPr>
        <w:t>apenas</w:t>
      </w:r>
      <w:r w:rsidRPr="000B201A">
        <w:rPr>
          <w:spacing w:val="-8"/>
          <w:w w:val="105"/>
          <w:sz w:val="22"/>
          <w:szCs w:val="22"/>
          <w:lang w:val="es-MX"/>
        </w:rPr>
        <w:t xml:space="preserve"> </w:t>
      </w:r>
      <w:r w:rsidRPr="000B201A">
        <w:rPr>
          <w:w w:val="105"/>
          <w:sz w:val="22"/>
          <w:szCs w:val="22"/>
          <w:lang w:val="es-MX"/>
        </w:rPr>
        <w:t>intervenir</w:t>
      </w:r>
      <w:r w:rsidRPr="000B201A">
        <w:rPr>
          <w:spacing w:val="-8"/>
          <w:w w:val="105"/>
          <w:sz w:val="22"/>
          <w:szCs w:val="22"/>
          <w:lang w:val="es-MX"/>
        </w:rPr>
        <w:t xml:space="preserve"> </w:t>
      </w:r>
      <w:r w:rsidRPr="000B201A">
        <w:rPr>
          <w:w w:val="105"/>
          <w:sz w:val="22"/>
          <w:szCs w:val="22"/>
          <w:lang w:val="es-MX"/>
        </w:rPr>
        <w:t>en</w:t>
      </w:r>
      <w:r w:rsidRPr="000B201A">
        <w:rPr>
          <w:spacing w:val="-8"/>
          <w:w w:val="105"/>
          <w:sz w:val="22"/>
          <w:szCs w:val="22"/>
          <w:lang w:val="es-MX"/>
        </w:rPr>
        <w:t xml:space="preserve"> </w:t>
      </w:r>
      <w:r w:rsidRPr="000B201A">
        <w:rPr>
          <w:w w:val="105"/>
          <w:sz w:val="22"/>
          <w:szCs w:val="22"/>
          <w:lang w:val="es-MX"/>
        </w:rPr>
        <w:t>los</w:t>
      </w:r>
      <w:r w:rsidRPr="000B201A">
        <w:rPr>
          <w:spacing w:val="-8"/>
          <w:w w:val="105"/>
          <w:sz w:val="22"/>
          <w:szCs w:val="22"/>
          <w:lang w:val="es-MX"/>
        </w:rPr>
        <w:t xml:space="preserve"> </w:t>
      </w:r>
      <w:r w:rsidRPr="000B201A">
        <w:rPr>
          <w:w w:val="105"/>
          <w:sz w:val="22"/>
          <w:szCs w:val="22"/>
          <w:lang w:val="es-MX"/>
        </w:rPr>
        <w:t>procesos</w:t>
      </w:r>
      <w:r w:rsidRPr="000B201A">
        <w:rPr>
          <w:spacing w:val="-8"/>
          <w:w w:val="105"/>
          <w:sz w:val="22"/>
          <w:szCs w:val="22"/>
          <w:lang w:val="es-MX"/>
        </w:rPr>
        <w:t xml:space="preserve"> </w:t>
      </w:r>
      <w:r w:rsidRPr="000B201A">
        <w:rPr>
          <w:w w:val="105"/>
          <w:sz w:val="22"/>
          <w:szCs w:val="22"/>
          <w:lang w:val="es-MX"/>
        </w:rPr>
        <w:t>de</w:t>
      </w:r>
      <w:r w:rsidRPr="000B201A">
        <w:rPr>
          <w:spacing w:val="-8"/>
          <w:w w:val="105"/>
          <w:sz w:val="22"/>
          <w:szCs w:val="22"/>
          <w:lang w:val="es-MX"/>
        </w:rPr>
        <w:t xml:space="preserve"> </w:t>
      </w:r>
      <w:r w:rsidRPr="000B201A">
        <w:rPr>
          <w:w w:val="105"/>
          <w:sz w:val="22"/>
          <w:szCs w:val="22"/>
          <w:lang w:val="es-MX"/>
        </w:rPr>
        <w:t>enseñanza</w:t>
      </w:r>
      <w:r w:rsidRPr="000B201A">
        <w:rPr>
          <w:spacing w:val="-8"/>
          <w:w w:val="105"/>
          <w:sz w:val="22"/>
          <w:szCs w:val="22"/>
          <w:lang w:val="es-MX"/>
        </w:rPr>
        <w:t xml:space="preserve"> </w:t>
      </w:r>
      <w:r w:rsidRPr="000B201A">
        <w:rPr>
          <w:w w:val="105"/>
          <w:sz w:val="22"/>
          <w:szCs w:val="22"/>
          <w:lang w:val="es-MX"/>
        </w:rPr>
        <w:t>y</w:t>
      </w:r>
      <w:r w:rsidRPr="000B201A">
        <w:rPr>
          <w:spacing w:val="-10"/>
          <w:w w:val="105"/>
          <w:sz w:val="22"/>
          <w:szCs w:val="22"/>
          <w:lang w:val="es-MX"/>
        </w:rPr>
        <w:t xml:space="preserve"> </w:t>
      </w:r>
      <w:r w:rsidRPr="000B201A">
        <w:rPr>
          <w:w w:val="105"/>
          <w:sz w:val="22"/>
          <w:szCs w:val="22"/>
          <w:lang w:val="es-MX"/>
        </w:rPr>
        <w:t>aprendizaje,</w:t>
      </w:r>
      <w:r w:rsidRPr="000B201A">
        <w:rPr>
          <w:spacing w:val="-8"/>
          <w:w w:val="105"/>
          <w:sz w:val="22"/>
          <w:szCs w:val="22"/>
          <w:lang w:val="es-MX"/>
        </w:rPr>
        <w:t xml:space="preserve"> </w:t>
      </w:r>
      <w:r w:rsidRPr="000B201A">
        <w:rPr>
          <w:w w:val="105"/>
          <w:sz w:val="22"/>
          <w:szCs w:val="22"/>
          <w:lang w:val="es-MX"/>
        </w:rPr>
        <w:t>al</w:t>
      </w:r>
      <w:r w:rsidRPr="000B201A">
        <w:rPr>
          <w:spacing w:val="-8"/>
          <w:w w:val="105"/>
          <w:sz w:val="22"/>
          <w:szCs w:val="22"/>
          <w:lang w:val="es-MX"/>
        </w:rPr>
        <w:t xml:space="preserve"> </w:t>
      </w:r>
      <w:r w:rsidRPr="000B201A">
        <w:rPr>
          <w:w w:val="105"/>
          <w:sz w:val="22"/>
          <w:szCs w:val="22"/>
          <w:lang w:val="es-MX"/>
        </w:rPr>
        <w:t>menos más allá de la programación de materiales y refuerzos, comienza a aparecer otra alternativa que intentó llenar el vacío existente entre el input y el output del conductismo: la orientación cognitiva del aprendizaje (Beltrán, 1993; pp. 17-19). Dentro de esta orientación se pueden distinguir dos metáforas distintas que han ido apareciendo al hilo de la investigación realizada de acuerdo con los</w:t>
      </w:r>
      <w:r w:rsidRPr="000B201A">
        <w:rPr>
          <w:spacing w:val="-31"/>
          <w:w w:val="105"/>
          <w:sz w:val="22"/>
          <w:szCs w:val="22"/>
          <w:lang w:val="es-MX"/>
        </w:rPr>
        <w:t xml:space="preserve"> </w:t>
      </w:r>
      <w:r w:rsidRPr="000B201A">
        <w:rPr>
          <w:w w:val="105"/>
          <w:sz w:val="22"/>
          <w:szCs w:val="22"/>
          <w:lang w:val="es-MX"/>
        </w:rPr>
        <w:t>principios de la revolución cognitiva: el aprendizaje como adquisición de conocimientos y el aprendizaje como construcción de</w:t>
      </w:r>
      <w:r w:rsidRPr="000B201A">
        <w:rPr>
          <w:spacing w:val="-12"/>
          <w:w w:val="105"/>
          <w:sz w:val="22"/>
          <w:szCs w:val="22"/>
          <w:lang w:val="es-MX"/>
        </w:rPr>
        <w:t xml:space="preserve"> </w:t>
      </w:r>
      <w:r w:rsidRPr="000B201A">
        <w:rPr>
          <w:w w:val="105"/>
          <w:sz w:val="22"/>
          <w:szCs w:val="22"/>
          <w:lang w:val="es-MX"/>
        </w:rPr>
        <w:t>significados.</w:t>
      </w:r>
    </w:p>
    <w:p w:rsidR="001733B7" w:rsidRPr="000B201A" w:rsidRDefault="001733B7" w:rsidP="000B201A">
      <w:pPr>
        <w:pStyle w:val="Textoindependiente"/>
        <w:spacing w:before="10"/>
        <w:rPr>
          <w:sz w:val="22"/>
          <w:szCs w:val="22"/>
          <w:lang w:val="es-MX"/>
        </w:rPr>
      </w:pPr>
    </w:p>
    <w:p w:rsidR="001733B7" w:rsidRPr="000B201A" w:rsidRDefault="001733B7" w:rsidP="000B201A">
      <w:pPr>
        <w:pStyle w:val="Textoindependiente"/>
        <w:spacing w:line="244" w:lineRule="auto"/>
        <w:ind w:right="180"/>
        <w:jc w:val="both"/>
        <w:rPr>
          <w:sz w:val="22"/>
          <w:szCs w:val="22"/>
          <w:lang w:val="es-MX"/>
        </w:rPr>
      </w:pPr>
      <w:r w:rsidRPr="000B201A">
        <w:rPr>
          <w:w w:val="105"/>
          <w:sz w:val="22"/>
          <w:szCs w:val="22"/>
          <w:lang w:val="es-MX"/>
        </w:rPr>
        <w:t>El aprendizaje como adquisición de conocimientos es una metáfora que llega hasta los años setenta y en ella el aprendiz tiene un papel más activo, pero no llega a tener el control sobre el proceso de aprendizaje. Sin embargo, en la década</w:t>
      </w:r>
      <w:r w:rsidRPr="000B201A">
        <w:rPr>
          <w:spacing w:val="-8"/>
          <w:w w:val="105"/>
          <w:sz w:val="22"/>
          <w:szCs w:val="22"/>
          <w:lang w:val="es-MX"/>
        </w:rPr>
        <w:t xml:space="preserve"> </w:t>
      </w:r>
      <w:r w:rsidRPr="000B201A">
        <w:rPr>
          <w:w w:val="105"/>
          <w:sz w:val="22"/>
          <w:szCs w:val="22"/>
          <w:lang w:val="es-MX"/>
        </w:rPr>
        <w:t>de</w:t>
      </w:r>
      <w:r w:rsidRPr="000B201A">
        <w:rPr>
          <w:spacing w:val="-8"/>
          <w:w w:val="105"/>
          <w:sz w:val="22"/>
          <w:szCs w:val="22"/>
          <w:lang w:val="es-MX"/>
        </w:rPr>
        <w:t xml:space="preserve"> </w:t>
      </w:r>
      <w:r w:rsidRPr="000B201A">
        <w:rPr>
          <w:w w:val="105"/>
          <w:sz w:val="22"/>
          <w:szCs w:val="22"/>
          <w:lang w:val="es-MX"/>
        </w:rPr>
        <w:t>los</w:t>
      </w:r>
      <w:r w:rsidRPr="000B201A">
        <w:rPr>
          <w:spacing w:val="-8"/>
          <w:w w:val="105"/>
          <w:sz w:val="22"/>
          <w:szCs w:val="22"/>
          <w:lang w:val="es-MX"/>
        </w:rPr>
        <w:t xml:space="preserve"> </w:t>
      </w:r>
      <w:r w:rsidRPr="000B201A">
        <w:rPr>
          <w:w w:val="105"/>
          <w:sz w:val="22"/>
          <w:szCs w:val="22"/>
          <w:lang w:val="es-MX"/>
        </w:rPr>
        <w:t>ochenta</w:t>
      </w:r>
      <w:r w:rsidRPr="000B201A">
        <w:rPr>
          <w:spacing w:val="-6"/>
          <w:w w:val="105"/>
          <w:sz w:val="22"/>
          <w:szCs w:val="22"/>
          <w:lang w:val="es-MX"/>
        </w:rPr>
        <w:t xml:space="preserve"> </w:t>
      </w:r>
      <w:r w:rsidRPr="000B201A">
        <w:rPr>
          <w:w w:val="105"/>
          <w:sz w:val="22"/>
          <w:szCs w:val="22"/>
          <w:lang w:val="es-MX"/>
        </w:rPr>
        <w:t>se</w:t>
      </w:r>
      <w:r w:rsidRPr="000B201A">
        <w:rPr>
          <w:spacing w:val="-8"/>
          <w:w w:val="105"/>
          <w:sz w:val="22"/>
          <w:szCs w:val="22"/>
          <w:lang w:val="es-MX"/>
        </w:rPr>
        <w:t xml:space="preserve"> </w:t>
      </w:r>
      <w:r w:rsidRPr="000B201A">
        <w:rPr>
          <w:w w:val="105"/>
          <w:sz w:val="22"/>
          <w:szCs w:val="22"/>
          <w:lang w:val="es-MX"/>
        </w:rPr>
        <w:t>produce</w:t>
      </w:r>
      <w:r w:rsidRPr="000B201A">
        <w:rPr>
          <w:spacing w:val="-9"/>
          <w:w w:val="105"/>
          <w:sz w:val="22"/>
          <w:szCs w:val="22"/>
          <w:lang w:val="es-MX"/>
        </w:rPr>
        <w:t xml:space="preserve"> </w:t>
      </w:r>
      <w:r w:rsidRPr="000B201A">
        <w:rPr>
          <w:w w:val="105"/>
          <w:sz w:val="22"/>
          <w:szCs w:val="22"/>
          <w:lang w:val="es-MX"/>
        </w:rPr>
        <w:t>un</w:t>
      </w:r>
      <w:r w:rsidRPr="000B201A">
        <w:rPr>
          <w:spacing w:val="-8"/>
          <w:w w:val="105"/>
          <w:sz w:val="22"/>
          <w:szCs w:val="22"/>
          <w:lang w:val="es-MX"/>
        </w:rPr>
        <w:t xml:space="preserve"> </w:t>
      </w:r>
      <w:r w:rsidRPr="000B201A">
        <w:rPr>
          <w:w w:val="105"/>
          <w:sz w:val="22"/>
          <w:szCs w:val="22"/>
          <w:lang w:val="es-MX"/>
        </w:rPr>
        <w:t>nuevo</w:t>
      </w:r>
      <w:r w:rsidRPr="000B201A">
        <w:rPr>
          <w:spacing w:val="-9"/>
          <w:w w:val="105"/>
          <w:sz w:val="22"/>
          <w:szCs w:val="22"/>
          <w:lang w:val="es-MX"/>
        </w:rPr>
        <w:t xml:space="preserve"> </w:t>
      </w:r>
      <w:r w:rsidRPr="000B201A">
        <w:rPr>
          <w:w w:val="105"/>
          <w:sz w:val="22"/>
          <w:szCs w:val="22"/>
          <w:lang w:val="es-MX"/>
        </w:rPr>
        <w:t>cambio</w:t>
      </w:r>
      <w:r w:rsidRPr="000B201A">
        <w:rPr>
          <w:spacing w:val="-8"/>
          <w:w w:val="105"/>
          <w:sz w:val="22"/>
          <w:szCs w:val="22"/>
          <w:lang w:val="es-MX"/>
        </w:rPr>
        <w:t xml:space="preserve"> </w:t>
      </w:r>
      <w:r w:rsidRPr="000B201A">
        <w:rPr>
          <w:w w:val="105"/>
          <w:sz w:val="22"/>
          <w:szCs w:val="22"/>
          <w:lang w:val="es-MX"/>
        </w:rPr>
        <w:t>que</w:t>
      </w:r>
      <w:r w:rsidRPr="000B201A">
        <w:rPr>
          <w:spacing w:val="-8"/>
          <w:w w:val="105"/>
          <w:sz w:val="22"/>
          <w:szCs w:val="22"/>
          <w:lang w:val="es-MX"/>
        </w:rPr>
        <w:t xml:space="preserve"> </w:t>
      </w:r>
      <w:r w:rsidRPr="000B201A">
        <w:rPr>
          <w:w w:val="105"/>
          <w:sz w:val="22"/>
          <w:szCs w:val="22"/>
          <w:lang w:val="es-MX"/>
        </w:rPr>
        <w:t>conduce</w:t>
      </w:r>
      <w:r w:rsidRPr="000B201A">
        <w:rPr>
          <w:spacing w:val="-8"/>
          <w:w w:val="105"/>
          <w:sz w:val="22"/>
          <w:szCs w:val="22"/>
          <w:lang w:val="es-MX"/>
        </w:rPr>
        <w:t xml:space="preserve"> </w:t>
      </w:r>
      <w:r w:rsidRPr="000B201A">
        <w:rPr>
          <w:w w:val="105"/>
          <w:sz w:val="22"/>
          <w:szCs w:val="22"/>
          <w:lang w:val="es-MX"/>
        </w:rPr>
        <w:t>a</w:t>
      </w:r>
      <w:r w:rsidRPr="000B201A">
        <w:rPr>
          <w:spacing w:val="-9"/>
          <w:w w:val="105"/>
          <w:sz w:val="22"/>
          <w:szCs w:val="22"/>
          <w:lang w:val="es-MX"/>
        </w:rPr>
        <w:t xml:space="preserve"> </w:t>
      </w:r>
      <w:r w:rsidRPr="000B201A">
        <w:rPr>
          <w:w w:val="105"/>
          <w:sz w:val="22"/>
          <w:szCs w:val="22"/>
          <w:lang w:val="es-MX"/>
        </w:rPr>
        <w:t>un</w:t>
      </w:r>
      <w:r w:rsidRPr="000B201A">
        <w:rPr>
          <w:spacing w:val="-8"/>
          <w:w w:val="105"/>
          <w:sz w:val="22"/>
          <w:szCs w:val="22"/>
          <w:lang w:val="es-MX"/>
        </w:rPr>
        <w:t xml:space="preserve"> </w:t>
      </w:r>
      <w:r w:rsidRPr="000B201A">
        <w:rPr>
          <w:w w:val="105"/>
          <w:sz w:val="22"/>
          <w:szCs w:val="22"/>
          <w:lang w:val="es-MX"/>
        </w:rPr>
        <w:t>estudiante</w:t>
      </w:r>
      <w:r w:rsidR="000B201A" w:rsidRPr="000B201A">
        <w:rPr>
          <w:w w:val="105"/>
          <w:sz w:val="22"/>
          <w:szCs w:val="22"/>
          <w:lang w:val="es-MX"/>
        </w:rPr>
        <w:t xml:space="preserve"> </w:t>
      </w:r>
      <w:r w:rsidRPr="000B201A">
        <w:rPr>
          <w:w w:val="105"/>
          <w:sz w:val="22"/>
          <w:szCs w:val="22"/>
          <w:lang w:val="es-MX"/>
        </w:rPr>
        <w:t>activo, autónomo, autorregulado, que conoce sus propios procesos cognitivos y llega a tener en sus manos el control del aprendizaje.</w:t>
      </w:r>
    </w:p>
    <w:p w:rsidR="001733B7" w:rsidRPr="000B201A" w:rsidRDefault="001733B7" w:rsidP="000B201A">
      <w:pPr>
        <w:pStyle w:val="Textoindependiente"/>
        <w:spacing w:before="5"/>
        <w:rPr>
          <w:sz w:val="22"/>
          <w:szCs w:val="22"/>
          <w:lang w:val="es-MX"/>
        </w:rPr>
      </w:pPr>
    </w:p>
    <w:p w:rsidR="001733B7" w:rsidRPr="000B201A" w:rsidRDefault="001733B7" w:rsidP="000B201A">
      <w:pPr>
        <w:pStyle w:val="Textoindependiente"/>
        <w:spacing w:before="1" w:line="244" w:lineRule="auto"/>
        <w:ind w:right="184"/>
        <w:jc w:val="both"/>
        <w:rPr>
          <w:sz w:val="22"/>
          <w:szCs w:val="22"/>
          <w:lang w:val="es-MX"/>
        </w:rPr>
      </w:pPr>
      <w:r w:rsidRPr="000B201A">
        <w:rPr>
          <w:w w:val="105"/>
          <w:sz w:val="22"/>
          <w:szCs w:val="22"/>
          <w:lang w:val="es-MX"/>
        </w:rPr>
        <w:t>Estas</w:t>
      </w:r>
      <w:r w:rsidRPr="000B201A">
        <w:rPr>
          <w:spacing w:val="-9"/>
          <w:w w:val="105"/>
          <w:sz w:val="22"/>
          <w:szCs w:val="22"/>
          <w:lang w:val="es-MX"/>
        </w:rPr>
        <w:t xml:space="preserve"> </w:t>
      </w:r>
      <w:r w:rsidRPr="000B201A">
        <w:rPr>
          <w:w w:val="105"/>
          <w:sz w:val="22"/>
          <w:szCs w:val="22"/>
          <w:lang w:val="es-MX"/>
        </w:rPr>
        <w:t>transformaciones</w:t>
      </w:r>
      <w:r w:rsidRPr="000B201A">
        <w:rPr>
          <w:spacing w:val="-9"/>
          <w:w w:val="105"/>
          <w:sz w:val="22"/>
          <w:szCs w:val="22"/>
          <w:lang w:val="es-MX"/>
        </w:rPr>
        <w:t xml:space="preserve"> </w:t>
      </w:r>
      <w:r w:rsidRPr="000B201A">
        <w:rPr>
          <w:w w:val="105"/>
          <w:sz w:val="22"/>
          <w:szCs w:val="22"/>
          <w:lang w:val="es-MX"/>
        </w:rPr>
        <w:t>en</w:t>
      </w:r>
      <w:r w:rsidRPr="000B201A">
        <w:rPr>
          <w:spacing w:val="-8"/>
          <w:w w:val="105"/>
          <w:sz w:val="22"/>
          <w:szCs w:val="22"/>
          <w:lang w:val="es-MX"/>
        </w:rPr>
        <w:t xml:space="preserve"> </w:t>
      </w:r>
      <w:r w:rsidRPr="000B201A">
        <w:rPr>
          <w:w w:val="105"/>
          <w:sz w:val="22"/>
          <w:szCs w:val="22"/>
          <w:lang w:val="es-MX"/>
        </w:rPr>
        <w:t>la</w:t>
      </w:r>
      <w:r w:rsidRPr="000B201A">
        <w:rPr>
          <w:spacing w:val="-8"/>
          <w:w w:val="105"/>
          <w:sz w:val="22"/>
          <w:szCs w:val="22"/>
          <w:lang w:val="es-MX"/>
        </w:rPr>
        <w:t xml:space="preserve"> </w:t>
      </w:r>
      <w:r w:rsidRPr="000B201A">
        <w:rPr>
          <w:w w:val="105"/>
          <w:sz w:val="22"/>
          <w:szCs w:val="22"/>
          <w:lang w:val="es-MX"/>
        </w:rPr>
        <w:t>interpretación</w:t>
      </w:r>
      <w:r w:rsidRPr="000B201A">
        <w:rPr>
          <w:spacing w:val="-10"/>
          <w:w w:val="105"/>
          <w:sz w:val="22"/>
          <w:szCs w:val="22"/>
          <w:lang w:val="es-MX"/>
        </w:rPr>
        <w:t xml:space="preserve"> </w:t>
      </w:r>
      <w:r w:rsidRPr="000B201A">
        <w:rPr>
          <w:w w:val="105"/>
          <w:sz w:val="22"/>
          <w:szCs w:val="22"/>
          <w:lang w:val="es-MX"/>
        </w:rPr>
        <w:t>del</w:t>
      </w:r>
      <w:r w:rsidRPr="000B201A">
        <w:rPr>
          <w:spacing w:val="-9"/>
          <w:w w:val="105"/>
          <w:sz w:val="22"/>
          <w:szCs w:val="22"/>
          <w:lang w:val="es-MX"/>
        </w:rPr>
        <w:t xml:space="preserve"> </w:t>
      </w:r>
      <w:r w:rsidRPr="000B201A">
        <w:rPr>
          <w:w w:val="105"/>
          <w:sz w:val="22"/>
          <w:szCs w:val="22"/>
          <w:lang w:val="es-MX"/>
        </w:rPr>
        <w:t>sujeto</w:t>
      </w:r>
      <w:r w:rsidRPr="000B201A">
        <w:rPr>
          <w:spacing w:val="-8"/>
          <w:w w:val="105"/>
          <w:sz w:val="22"/>
          <w:szCs w:val="22"/>
          <w:lang w:val="es-MX"/>
        </w:rPr>
        <w:t xml:space="preserve"> </w:t>
      </w:r>
      <w:r w:rsidRPr="000B201A">
        <w:rPr>
          <w:w w:val="105"/>
          <w:sz w:val="22"/>
          <w:szCs w:val="22"/>
          <w:lang w:val="es-MX"/>
        </w:rPr>
        <w:t>que</w:t>
      </w:r>
      <w:r w:rsidRPr="000B201A">
        <w:rPr>
          <w:spacing w:val="-8"/>
          <w:w w:val="105"/>
          <w:sz w:val="22"/>
          <w:szCs w:val="22"/>
          <w:lang w:val="es-MX"/>
        </w:rPr>
        <w:t xml:space="preserve"> </w:t>
      </w:r>
      <w:r w:rsidRPr="000B201A">
        <w:rPr>
          <w:w w:val="105"/>
          <w:sz w:val="22"/>
          <w:szCs w:val="22"/>
          <w:lang w:val="es-MX"/>
        </w:rPr>
        <w:t>aprende</w:t>
      </w:r>
      <w:r w:rsidRPr="000B201A">
        <w:rPr>
          <w:spacing w:val="-8"/>
          <w:w w:val="105"/>
          <w:sz w:val="22"/>
          <w:szCs w:val="22"/>
          <w:lang w:val="es-MX"/>
        </w:rPr>
        <w:t xml:space="preserve"> </w:t>
      </w:r>
      <w:r w:rsidRPr="000B201A">
        <w:rPr>
          <w:w w:val="105"/>
          <w:sz w:val="22"/>
          <w:szCs w:val="22"/>
          <w:lang w:val="es-MX"/>
        </w:rPr>
        <w:t>se</w:t>
      </w:r>
      <w:r w:rsidRPr="000B201A">
        <w:rPr>
          <w:spacing w:val="-8"/>
          <w:w w:val="105"/>
          <w:sz w:val="22"/>
          <w:szCs w:val="22"/>
          <w:lang w:val="es-MX"/>
        </w:rPr>
        <w:t xml:space="preserve"> </w:t>
      </w:r>
      <w:r w:rsidRPr="000B201A">
        <w:rPr>
          <w:w w:val="105"/>
          <w:sz w:val="22"/>
          <w:szCs w:val="22"/>
          <w:lang w:val="es-MX"/>
        </w:rPr>
        <w:t>deben</w:t>
      </w:r>
      <w:r w:rsidRPr="000B201A">
        <w:rPr>
          <w:spacing w:val="-8"/>
          <w:w w:val="105"/>
          <w:sz w:val="22"/>
          <w:szCs w:val="22"/>
          <w:lang w:val="es-MX"/>
        </w:rPr>
        <w:t xml:space="preserve"> </w:t>
      </w:r>
      <w:r w:rsidRPr="000B201A">
        <w:rPr>
          <w:w w:val="105"/>
          <w:sz w:val="22"/>
          <w:szCs w:val="22"/>
          <w:lang w:val="es-MX"/>
        </w:rPr>
        <w:t>a</w:t>
      </w:r>
      <w:r w:rsidRPr="000B201A">
        <w:rPr>
          <w:spacing w:val="-8"/>
          <w:w w:val="105"/>
          <w:sz w:val="22"/>
          <w:szCs w:val="22"/>
          <w:lang w:val="es-MX"/>
        </w:rPr>
        <w:t xml:space="preserve"> </w:t>
      </w:r>
      <w:r w:rsidRPr="000B201A">
        <w:rPr>
          <w:w w:val="105"/>
          <w:sz w:val="22"/>
          <w:szCs w:val="22"/>
          <w:lang w:val="es-MX"/>
        </w:rPr>
        <w:t>un cambio</w:t>
      </w:r>
      <w:r w:rsidRPr="000B201A">
        <w:rPr>
          <w:spacing w:val="-8"/>
          <w:w w:val="105"/>
          <w:sz w:val="22"/>
          <w:szCs w:val="22"/>
          <w:lang w:val="es-MX"/>
        </w:rPr>
        <w:t xml:space="preserve"> </w:t>
      </w:r>
      <w:r w:rsidRPr="000B201A">
        <w:rPr>
          <w:w w:val="105"/>
          <w:sz w:val="22"/>
          <w:szCs w:val="22"/>
          <w:lang w:val="es-MX"/>
        </w:rPr>
        <w:t>de</w:t>
      </w:r>
      <w:r w:rsidRPr="000B201A">
        <w:rPr>
          <w:spacing w:val="-9"/>
          <w:w w:val="105"/>
          <w:sz w:val="22"/>
          <w:szCs w:val="22"/>
          <w:lang w:val="es-MX"/>
        </w:rPr>
        <w:t xml:space="preserve"> </w:t>
      </w:r>
      <w:r w:rsidRPr="000B201A">
        <w:rPr>
          <w:w w:val="105"/>
          <w:sz w:val="22"/>
          <w:szCs w:val="22"/>
          <w:lang w:val="es-MX"/>
        </w:rPr>
        <w:t>paradigma</w:t>
      </w:r>
      <w:r w:rsidRPr="000B201A">
        <w:rPr>
          <w:spacing w:val="-9"/>
          <w:w w:val="105"/>
          <w:sz w:val="22"/>
          <w:szCs w:val="22"/>
          <w:lang w:val="es-MX"/>
        </w:rPr>
        <w:t xml:space="preserve"> </w:t>
      </w:r>
      <w:r w:rsidRPr="000B201A">
        <w:rPr>
          <w:w w:val="105"/>
          <w:sz w:val="22"/>
          <w:szCs w:val="22"/>
          <w:lang w:val="es-MX"/>
        </w:rPr>
        <w:t>en</w:t>
      </w:r>
      <w:r w:rsidRPr="000B201A">
        <w:rPr>
          <w:spacing w:val="-8"/>
          <w:w w:val="105"/>
          <w:sz w:val="22"/>
          <w:szCs w:val="22"/>
          <w:lang w:val="es-MX"/>
        </w:rPr>
        <w:t xml:space="preserve"> </w:t>
      </w:r>
      <w:r w:rsidRPr="000B201A">
        <w:rPr>
          <w:w w:val="105"/>
          <w:sz w:val="22"/>
          <w:szCs w:val="22"/>
          <w:lang w:val="es-MX"/>
        </w:rPr>
        <w:t>la</w:t>
      </w:r>
      <w:r w:rsidRPr="000B201A">
        <w:rPr>
          <w:spacing w:val="-9"/>
          <w:w w:val="105"/>
          <w:sz w:val="22"/>
          <w:szCs w:val="22"/>
          <w:lang w:val="es-MX"/>
        </w:rPr>
        <w:t xml:space="preserve"> </w:t>
      </w:r>
      <w:r w:rsidRPr="000B201A">
        <w:rPr>
          <w:w w:val="105"/>
          <w:sz w:val="22"/>
          <w:szCs w:val="22"/>
          <w:lang w:val="es-MX"/>
        </w:rPr>
        <w:t>psicología</w:t>
      </w:r>
      <w:r w:rsidRPr="000B201A">
        <w:rPr>
          <w:spacing w:val="-9"/>
          <w:w w:val="105"/>
          <w:sz w:val="22"/>
          <w:szCs w:val="22"/>
          <w:lang w:val="es-MX"/>
        </w:rPr>
        <w:t xml:space="preserve"> </w:t>
      </w:r>
      <w:r w:rsidRPr="000B201A">
        <w:rPr>
          <w:w w:val="105"/>
          <w:sz w:val="22"/>
          <w:szCs w:val="22"/>
          <w:lang w:val="es-MX"/>
        </w:rPr>
        <w:t>de</w:t>
      </w:r>
      <w:r w:rsidRPr="000B201A">
        <w:rPr>
          <w:spacing w:val="-9"/>
          <w:w w:val="105"/>
          <w:sz w:val="22"/>
          <w:szCs w:val="22"/>
          <w:lang w:val="es-MX"/>
        </w:rPr>
        <w:t xml:space="preserve"> </w:t>
      </w:r>
      <w:r w:rsidRPr="000B201A">
        <w:rPr>
          <w:w w:val="105"/>
          <w:sz w:val="22"/>
          <w:szCs w:val="22"/>
          <w:lang w:val="es-MX"/>
        </w:rPr>
        <w:t>la</w:t>
      </w:r>
      <w:r w:rsidRPr="000B201A">
        <w:rPr>
          <w:spacing w:val="-8"/>
          <w:w w:val="105"/>
          <w:sz w:val="22"/>
          <w:szCs w:val="22"/>
          <w:lang w:val="es-MX"/>
        </w:rPr>
        <w:t xml:space="preserve"> </w:t>
      </w:r>
      <w:r w:rsidRPr="000B201A">
        <w:rPr>
          <w:w w:val="105"/>
          <w:sz w:val="22"/>
          <w:szCs w:val="22"/>
          <w:lang w:val="es-MX"/>
        </w:rPr>
        <w:t>educación</w:t>
      </w:r>
      <w:r w:rsidRPr="000B201A">
        <w:rPr>
          <w:spacing w:val="-9"/>
          <w:w w:val="105"/>
          <w:sz w:val="22"/>
          <w:szCs w:val="22"/>
          <w:lang w:val="es-MX"/>
        </w:rPr>
        <w:t xml:space="preserve"> </w:t>
      </w:r>
      <w:r w:rsidRPr="000B201A">
        <w:rPr>
          <w:w w:val="105"/>
          <w:sz w:val="22"/>
          <w:szCs w:val="22"/>
          <w:lang w:val="es-MX"/>
        </w:rPr>
        <w:t>que</w:t>
      </w:r>
      <w:r w:rsidRPr="000B201A">
        <w:rPr>
          <w:spacing w:val="-9"/>
          <w:w w:val="105"/>
          <w:sz w:val="22"/>
          <w:szCs w:val="22"/>
          <w:lang w:val="es-MX"/>
        </w:rPr>
        <w:t xml:space="preserve"> </w:t>
      </w:r>
      <w:r w:rsidRPr="000B201A">
        <w:rPr>
          <w:w w:val="105"/>
          <w:sz w:val="22"/>
          <w:szCs w:val="22"/>
          <w:lang w:val="es-MX"/>
        </w:rPr>
        <w:t>ha</w:t>
      </w:r>
      <w:r w:rsidRPr="000B201A">
        <w:rPr>
          <w:spacing w:val="-9"/>
          <w:w w:val="105"/>
          <w:sz w:val="22"/>
          <w:szCs w:val="22"/>
          <w:lang w:val="es-MX"/>
        </w:rPr>
        <w:t xml:space="preserve"> </w:t>
      </w:r>
      <w:r w:rsidRPr="000B201A">
        <w:rPr>
          <w:w w:val="105"/>
          <w:sz w:val="22"/>
          <w:szCs w:val="22"/>
          <w:lang w:val="es-MX"/>
        </w:rPr>
        <w:t>conducido</w:t>
      </w:r>
      <w:r w:rsidRPr="000B201A">
        <w:rPr>
          <w:spacing w:val="-9"/>
          <w:w w:val="105"/>
          <w:sz w:val="22"/>
          <w:szCs w:val="22"/>
          <w:lang w:val="es-MX"/>
        </w:rPr>
        <w:t xml:space="preserve"> </w:t>
      </w:r>
      <w:r w:rsidRPr="000B201A">
        <w:rPr>
          <w:w w:val="105"/>
          <w:sz w:val="22"/>
          <w:szCs w:val="22"/>
          <w:lang w:val="es-MX"/>
        </w:rPr>
        <w:t>desde</w:t>
      </w:r>
      <w:r w:rsidRPr="000B201A">
        <w:rPr>
          <w:spacing w:val="-9"/>
          <w:w w:val="105"/>
          <w:sz w:val="22"/>
          <w:szCs w:val="22"/>
          <w:lang w:val="es-MX"/>
        </w:rPr>
        <w:t xml:space="preserve"> </w:t>
      </w:r>
      <w:r w:rsidRPr="000B201A">
        <w:rPr>
          <w:w w:val="105"/>
          <w:sz w:val="22"/>
          <w:szCs w:val="22"/>
          <w:lang w:val="es-MX"/>
        </w:rPr>
        <w:t>el paradigma conductista (aprendizaje como adquisición de respuestas) hasta el</w:t>
      </w:r>
      <w:r w:rsidRPr="000B201A">
        <w:rPr>
          <w:spacing w:val="63"/>
          <w:w w:val="105"/>
          <w:sz w:val="22"/>
          <w:szCs w:val="22"/>
          <w:lang w:val="es-MX"/>
        </w:rPr>
        <w:t xml:space="preserve"> </w:t>
      </w:r>
      <w:r w:rsidRPr="000B201A">
        <w:rPr>
          <w:w w:val="105"/>
          <w:sz w:val="22"/>
          <w:szCs w:val="22"/>
          <w:lang w:val="es-MX"/>
        </w:rPr>
        <w:t>paradigma</w:t>
      </w:r>
      <w:r w:rsidRPr="000B201A">
        <w:rPr>
          <w:spacing w:val="-13"/>
          <w:w w:val="105"/>
          <w:sz w:val="22"/>
          <w:szCs w:val="22"/>
          <w:lang w:val="es-MX"/>
        </w:rPr>
        <w:t xml:space="preserve"> </w:t>
      </w:r>
      <w:r w:rsidRPr="000B201A">
        <w:rPr>
          <w:w w:val="105"/>
          <w:sz w:val="22"/>
          <w:szCs w:val="22"/>
          <w:lang w:val="es-MX"/>
        </w:rPr>
        <w:t>constructivista</w:t>
      </w:r>
      <w:r w:rsidRPr="000B201A">
        <w:rPr>
          <w:spacing w:val="-11"/>
          <w:w w:val="105"/>
          <w:sz w:val="22"/>
          <w:szCs w:val="22"/>
          <w:lang w:val="es-MX"/>
        </w:rPr>
        <w:t xml:space="preserve"> </w:t>
      </w:r>
      <w:r w:rsidRPr="000B201A">
        <w:rPr>
          <w:w w:val="105"/>
          <w:sz w:val="22"/>
          <w:szCs w:val="22"/>
          <w:lang w:val="es-MX"/>
        </w:rPr>
        <w:t>(aprendizaje</w:t>
      </w:r>
      <w:r w:rsidRPr="000B201A">
        <w:rPr>
          <w:spacing w:val="-11"/>
          <w:w w:val="105"/>
          <w:sz w:val="22"/>
          <w:szCs w:val="22"/>
          <w:lang w:val="es-MX"/>
        </w:rPr>
        <w:t xml:space="preserve"> </w:t>
      </w:r>
      <w:r w:rsidRPr="000B201A">
        <w:rPr>
          <w:w w:val="105"/>
          <w:sz w:val="22"/>
          <w:szCs w:val="22"/>
          <w:lang w:val="es-MX"/>
        </w:rPr>
        <w:t>como</w:t>
      </w:r>
      <w:r w:rsidRPr="000B201A">
        <w:rPr>
          <w:spacing w:val="-13"/>
          <w:w w:val="105"/>
          <w:sz w:val="22"/>
          <w:szCs w:val="22"/>
          <w:lang w:val="es-MX"/>
        </w:rPr>
        <w:t xml:space="preserve"> </w:t>
      </w:r>
      <w:r w:rsidRPr="000B201A">
        <w:rPr>
          <w:w w:val="105"/>
          <w:sz w:val="22"/>
          <w:szCs w:val="22"/>
          <w:lang w:val="es-MX"/>
        </w:rPr>
        <w:t>construcción</w:t>
      </w:r>
      <w:r w:rsidRPr="000B201A">
        <w:rPr>
          <w:spacing w:val="-11"/>
          <w:w w:val="105"/>
          <w:sz w:val="22"/>
          <w:szCs w:val="22"/>
          <w:lang w:val="es-MX"/>
        </w:rPr>
        <w:t xml:space="preserve"> </w:t>
      </w:r>
      <w:r w:rsidRPr="000B201A">
        <w:rPr>
          <w:w w:val="105"/>
          <w:sz w:val="22"/>
          <w:szCs w:val="22"/>
          <w:lang w:val="es-MX"/>
        </w:rPr>
        <w:t>de</w:t>
      </w:r>
      <w:r w:rsidRPr="000B201A">
        <w:rPr>
          <w:spacing w:val="-11"/>
          <w:w w:val="105"/>
          <w:sz w:val="22"/>
          <w:szCs w:val="22"/>
          <w:lang w:val="es-MX"/>
        </w:rPr>
        <w:t xml:space="preserve"> </w:t>
      </w:r>
      <w:r w:rsidRPr="000B201A">
        <w:rPr>
          <w:w w:val="105"/>
          <w:sz w:val="22"/>
          <w:szCs w:val="22"/>
          <w:lang w:val="es-MX"/>
        </w:rPr>
        <w:t>significados).</w:t>
      </w:r>
    </w:p>
    <w:p w:rsidR="001733B7" w:rsidRPr="000B201A" w:rsidRDefault="001733B7" w:rsidP="000B201A">
      <w:pPr>
        <w:pStyle w:val="Textoindependiente"/>
        <w:spacing w:before="3"/>
        <w:rPr>
          <w:sz w:val="22"/>
          <w:szCs w:val="22"/>
          <w:lang w:val="es-MX"/>
        </w:rPr>
      </w:pPr>
    </w:p>
    <w:p w:rsidR="001733B7" w:rsidRPr="000B201A" w:rsidRDefault="001733B7" w:rsidP="000B201A">
      <w:pPr>
        <w:pStyle w:val="Textoindependiente"/>
        <w:spacing w:line="244" w:lineRule="auto"/>
        <w:ind w:right="181"/>
        <w:jc w:val="both"/>
        <w:rPr>
          <w:sz w:val="22"/>
          <w:szCs w:val="22"/>
          <w:lang w:val="es-MX"/>
        </w:rPr>
      </w:pPr>
      <w:r w:rsidRPr="000B201A">
        <w:rPr>
          <w:w w:val="105"/>
          <w:sz w:val="22"/>
          <w:szCs w:val="22"/>
          <w:lang w:val="es-MX"/>
        </w:rPr>
        <w:t>Sin embargo, han pasado ya casi dos décadas desde que Mayer enunciara sus clásicas</w:t>
      </w:r>
      <w:r w:rsidRPr="000B201A">
        <w:rPr>
          <w:spacing w:val="-12"/>
          <w:w w:val="105"/>
          <w:sz w:val="22"/>
          <w:szCs w:val="22"/>
          <w:lang w:val="es-MX"/>
        </w:rPr>
        <w:t xml:space="preserve"> </w:t>
      </w:r>
      <w:r w:rsidRPr="000B201A">
        <w:rPr>
          <w:w w:val="105"/>
          <w:sz w:val="22"/>
          <w:szCs w:val="22"/>
          <w:lang w:val="es-MX"/>
        </w:rPr>
        <w:t>tres</w:t>
      </w:r>
      <w:r w:rsidRPr="000B201A">
        <w:rPr>
          <w:spacing w:val="-11"/>
          <w:w w:val="105"/>
          <w:sz w:val="22"/>
          <w:szCs w:val="22"/>
          <w:lang w:val="es-MX"/>
        </w:rPr>
        <w:t xml:space="preserve"> </w:t>
      </w:r>
      <w:r w:rsidRPr="000B201A">
        <w:rPr>
          <w:w w:val="105"/>
          <w:sz w:val="22"/>
          <w:szCs w:val="22"/>
          <w:lang w:val="es-MX"/>
        </w:rPr>
        <w:t>metáforas</w:t>
      </w:r>
      <w:r w:rsidRPr="000B201A">
        <w:rPr>
          <w:spacing w:val="-12"/>
          <w:w w:val="105"/>
          <w:sz w:val="22"/>
          <w:szCs w:val="22"/>
          <w:lang w:val="es-MX"/>
        </w:rPr>
        <w:t xml:space="preserve"> </w:t>
      </w:r>
      <w:r w:rsidRPr="000B201A">
        <w:rPr>
          <w:w w:val="105"/>
          <w:sz w:val="22"/>
          <w:szCs w:val="22"/>
          <w:lang w:val="es-MX"/>
        </w:rPr>
        <w:t>del</w:t>
      </w:r>
      <w:r w:rsidRPr="000B201A">
        <w:rPr>
          <w:spacing w:val="-13"/>
          <w:w w:val="105"/>
          <w:sz w:val="22"/>
          <w:szCs w:val="22"/>
          <w:lang w:val="es-MX"/>
        </w:rPr>
        <w:t xml:space="preserve"> </w:t>
      </w:r>
      <w:r w:rsidRPr="000B201A">
        <w:rPr>
          <w:w w:val="105"/>
          <w:sz w:val="22"/>
          <w:szCs w:val="22"/>
          <w:lang w:val="es-MX"/>
        </w:rPr>
        <w:t>aprendizaje</w:t>
      </w:r>
      <w:r w:rsidRPr="000B201A">
        <w:rPr>
          <w:spacing w:val="-11"/>
          <w:w w:val="105"/>
          <w:sz w:val="22"/>
          <w:szCs w:val="22"/>
          <w:lang w:val="es-MX"/>
        </w:rPr>
        <w:t xml:space="preserve"> </w:t>
      </w:r>
      <w:r w:rsidRPr="000B201A">
        <w:rPr>
          <w:w w:val="105"/>
          <w:sz w:val="22"/>
          <w:szCs w:val="22"/>
          <w:lang w:val="es-MX"/>
        </w:rPr>
        <w:t>y</w:t>
      </w:r>
      <w:r w:rsidRPr="000B201A">
        <w:rPr>
          <w:spacing w:val="-14"/>
          <w:w w:val="105"/>
          <w:sz w:val="22"/>
          <w:szCs w:val="22"/>
          <w:lang w:val="es-MX"/>
        </w:rPr>
        <w:t xml:space="preserve"> </w:t>
      </w:r>
      <w:r w:rsidRPr="000B201A">
        <w:rPr>
          <w:w w:val="105"/>
          <w:sz w:val="22"/>
          <w:szCs w:val="22"/>
          <w:lang w:val="es-MX"/>
        </w:rPr>
        <w:t>nuestras</w:t>
      </w:r>
      <w:r w:rsidRPr="000B201A">
        <w:rPr>
          <w:spacing w:val="-12"/>
          <w:w w:val="105"/>
          <w:sz w:val="22"/>
          <w:szCs w:val="22"/>
          <w:lang w:val="es-MX"/>
        </w:rPr>
        <w:t xml:space="preserve"> </w:t>
      </w:r>
      <w:r w:rsidRPr="000B201A">
        <w:rPr>
          <w:w w:val="105"/>
          <w:sz w:val="22"/>
          <w:szCs w:val="22"/>
          <w:lang w:val="es-MX"/>
        </w:rPr>
        <w:t>aulas</w:t>
      </w:r>
      <w:r w:rsidRPr="000B201A">
        <w:rPr>
          <w:spacing w:val="-12"/>
          <w:w w:val="105"/>
          <w:sz w:val="22"/>
          <w:szCs w:val="22"/>
          <w:lang w:val="es-MX"/>
        </w:rPr>
        <w:t xml:space="preserve"> </w:t>
      </w:r>
      <w:r w:rsidRPr="000B201A">
        <w:rPr>
          <w:w w:val="105"/>
          <w:sz w:val="22"/>
          <w:szCs w:val="22"/>
          <w:lang w:val="es-MX"/>
        </w:rPr>
        <w:t>no</w:t>
      </w:r>
      <w:r w:rsidRPr="000B201A">
        <w:rPr>
          <w:spacing w:val="-11"/>
          <w:w w:val="105"/>
          <w:sz w:val="22"/>
          <w:szCs w:val="22"/>
          <w:lang w:val="es-MX"/>
        </w:rPr>
        <w:t xml:space="preserve"> </w:t>
      </w:r>
      <w:r w:rsidRPr="000B201A">
        <w:rPr>
          <w:w w:val="105"/>
          <w:sz w:val="22"/>
          <w:szCs w:val="22"/>
          <w:lang w:val="es-MX"/>
        </w:rPr>
        <w:t>sólo</w:t>
      </w:r>
      <w:r w:rsidRPr="000B201A">
        <w:rPr>
          <w:spacing w:val="-11"/>
          <w:w w:val="105"/>
          <w:sz w:val="22"/>
          <w:szCs w:val="22"/>
          <w:lang w:val="es-MX"/>
        </w:rPr>
        <w:t xml:space="preserve"> </w:t>
      </w:r>
      <w:r w:rsidRPr="000B201A">
        <w:rPr>
          <w:w w:val="105"/>
          <w:sz w:val="22"/>
          <w:szCs w:val="22"/>
          <w:lang w:val="es-MX"/>
        </w:rPr>
        <w:t>no</w:t>
      </w:r>
      <w:r w:rsidRPr="000B201A">
        <w:rPr>
          <w:spacing w:val="-11"/>
          <w:w w:val="105"/>
          <w:sz w:val="22"/>
          <w:szCs w:val="22"/>
          <w:lang w:val="es-MX"/>
        </w:rPr>
        <w:t xml:space="preserve"> </w:t>
      </w:r>
      <w:r w:rsidRPr="000B201A">
        <w:rPr>
          <w:w w:val="105"/>
          <w:sz w:val="22"/>
          <w:szCs w:val="22"/>
          <w:lang w:val="es-MX"/>
        </w:rPr>
        <w:t>han</w:t>
      </w:r>
      <w:r w:rsidRPr="000B201A">
        <w:rPr>
          <w:spacing w:val="-11"/>
          <w:w w:val="105"/>
          <w:sz w:val="22"/>
          <w:szCs w:val="22"/>
          <w:lang w:val="es-MX"/>
        </w:rPr>
        <w:t xml:space="preserve"> </w:t>
      </w:r>
      <w:r w:rsidRPr="000B201A">
        <w:rPr>
          <w:w w:val="105"/>
          <w:sz w:val="22"/>
          <w:szCs w:val="22"/>
          <w:lang w:val="es-MX"/>
        </w:rPr>
        <w:t>alcanzado el techo propuesto por este autor, sino que se tienen que enfrentar a una nueva metáfora de la enseñanza y el aprendizaje: el aprendizaje como logro de competencias.</w:t>
      </w:r>
    </w:p>
    <w:p w:rsidR="001733B7" w:rsidRPr="000B201A" w:rsidRDefault="001733B7" w:rsidP="000B201A">
      <w:pPr>
        <w:pStyle w:val="Textoindependiente"/>
        <w:rPr>
          <w:sz w:val="22"/>
          <w:szCs w:val="22"/>
          <w:lang w:val="es-MX"/>
        </w:rPr>
      </w:pPr>
    </w:p>
    <w:p w:rsidR="000B201A" w:rsidRDefault="000B201A" w:rsidP="000B201A">
      <w:pPr>
        <w:pStyle w:val="Textoindependiente"/>
        <w:rPr>
          <w:sz w:val="22"/>
          <w:szCs w:val="22"/>
          <w:lang w:val="es-MX"/>
        </w:rPr>
      </w:pPr>
    </w:p>
    <w:p w:rsidR="00D749A8" w:rsidRDefault="00D749A8" w:rsidP="000B201A">
      <w:pPr>
        <w:pStyle w:val="Textoindependiente"/>
        <w:rPr>
          <w:sz w:val="22"/>
          <w:szCs w:val="22"/>
          <w:lang w:val="es-MX"/>
        </w:rPr>
      </w:pPr>
    </w:p>
    <w:p w:rsidR="00D749A8" w:rsidRDefault="00D749A8" w:rsidP="000B201A">
      <w:pPr>
        <w:pStyle w:val="Textoindependiente"/>
        <w:rPr>
          <w:sz w:val="22"/>
          <w:szCs w:val="22"/>
          <w:lang w:val="es-MX"/>
        </w:rPr>
      </w:pPr>
    </w:p>
    <w:p w:rsidR="00D749A8" w:rsidRDefault="00D749A8" w:rsidP="000B201A">
      <w:pPr>
        <w:pStyle w:val="Textoindependiente"/>
        <w:rPr>
          <w:sz w:val="22"/>
          <w:szCs w:val="22"/>
          <w:lang w:val="es-MX"/>
        </w:rPr>
      </w:pPr>
    </w:p>
    <w:p w:rsidR="00D749A8" w:rsidRDefault="00D749A8" w:rsidP="000B201A">
      <w:pPr>
        <w:pStyle w:val="Textoindependiente"/>
        <w:rPr>
          <w:sz w:val="22"/>
          <w:szCs w:val="22"/>
          <w:lang w:val="es-MX"/>
        </w:rPr>
      </w:pPr>
    </w:p>
    <w:p w:rsidR="00D749A8" w:rsidRPr="000B201A" w:rsidRDefault="00D749A8" w:rsidP="000B201A">
      <w:pPr>
        <w:pStyle w:val="Textoindependiente"/>
        <w:rPr>
          <w:sz w:val="22"/>
          <w:szCs w:val="22"/>
          <w:lang w:val="es-MX"/>
        </w:rPr>
      </w:pPr>
    </w:p>
    <w:p w:rsidR="000B201A" w:rsidRPr="000B201A" w:rsidRDefault="000B201A" w:rsidP="000B201A">
      <w:pPr>
        <w:pStyle w:val="Textoindependiente"/>
        <w:rPr>
          <w:sz w:val="22"/>
          <w:szCs w:val="22"/>
          <w:lang w:val="es-MX"/>
        </w:rPr>
      </w:pPr>
    </w:p>
    <w:p w:rsidR="000B201A" w:rsidRPr="000B201A" w:rsidRDefault="000B201A" w:rsidP="000B201A">
      <w:pPr>
        <w:pStyle w:val="Textoindependiente"/>
        <w:rPr>
          <w:sz w:val="22"/>
          <w:szCs w:val="22"/>
          <w:lang w:val="es-MX"/>
        </w:rPr>
      </w:pPr>
    </w:p>
    <w:p w:rsidR="000B201A" w:rsidRPr="000B201A" w:rsidRDefault="000B201A" w:rsidP="000B201A">
      <w:pPr>
        <w:pStyle w:val="Textoindependiente"/>
        <w:rPr>
          <w:sz w:val="22"/>
          <w:szCs w:val="22"/>
          <w:lang w:val="es-MX"/>
        </w:rPr>
      </w:pPr>
    </w:p>
    <w:p w:rsidR="000B201A" w:rsidRPr="000B201A" w:rsidRDefault="000B201A" w:rsidP="000B201A">
      <w:pPr>
        <w:pStyle w:val="Textoindependiente"/>
        <w:rPr>
          <w:sz w:val="22"/>
          <w:szCs w:val="22"/>
          <w:lang w:val="es-MX"/>
        </w:rPr>
      </w:pPr>
    </w:p>
    <w:p w:rsidR="000B201A" w:rsidRPr="000B201A" w:rsidRDefault="000B201A" w:rsidP="000B201A">
      <w:pPr>
        <w:pStyle w:val="Textoindependiente"/>
        <w:rPr>
          <w:sz w:val="22"/>
          <w:szCs w:val="22"/>
          <w:lang w:val="es-MX"/>
        </w:rPr>
      </w:pPr>
    </w:p>
    <w:p w:rsidR="000B201A" w:rsidRPr="000B201A" w:rsidRDefault="000B201A" w:rsidP="000B201A">
      <w:pPr>
        <w:pStyle w:val="Textoindependiente"/>
        <w:rPr>
          <w:sz w:val="22"/>
          <w:szCs w:val="22"/>
          <w:lang w:val="es-MX"/>
        </w:rPr>
      </w:pPr>
    </w:p>
    <w:p w:rsidR="000B201A" w:rsidRPr="000B201A" w:rsidRDefault="000B201A" w:rsidP="000B201A">
      <w:pPr>
        <w:pStyle w:val="Textoindependiente"/>
        <w:rPr>
          <w:sz w:val="22"/>
          <w:szCs w:val="22"/>
          <w:lang w:val="es-MX"/>
        </w:rPr>
      </w:pPr>
    </w:p>
    <w:p w:rsidR="000B201A" w:rsidRPr="000B201A" w:rsidRDefault="00D749A8" w:rsidP="00D749A8">
      <w:pPr>
        <w:pStyle w:val="Textoindependiente"/>
        <w:jc w:val="center"/>
        <w:rPr>
          <w:sz w:val="22"/>
          <w:szCs w:val="22"/>
          <w:lang w:val="es-MX"/>
        </w:rPr>
      </w:pPr>
      <w:r>
        <w:rPr>
          <w:noProof/>
          <w:sz w:val="22"/>
          <w:szCs w:val="22"/>
          <w:lang w:bidi="ar-SA"/>
        </w:rPr>
        <w:drawing>
          <wp:inline distT="0" distB="0" distL="0" distR="0" wp14:anchorId="3C214710">
            <wp:extent cx="4525010" cy="3410585"/>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5010" cy="3410585"/>
                    </a:xfrm>
                    <a:prstGeom prst="rect">
                      <a:avLst/>
                    </a:prstGeom>
                    <a:noFill/>
                  </pic:spPr>
                </pic:pic>
              </a:graphicData>
            </a:graphic>
          </wp:inline>
        </w:drawing>
      </w:r>
    </w:p>
    <w:p w:rsidR="000B201A" w:rsidRPr="000B201A" w:rsidRDefault="000B201A" w:rsidP="000B201A">
      <w:pPr>
        <w:pStyle w:val="Textoindependiente"/>
        <w:rPr>
          <w:sz w:val="22"/>
          <w:szCs w:val="22"/>
          <w:lang w:val="es-MX"/>
        </w:rPr>
      </w:pPr>
    </w:p>
    <w:p w:rsidR="001733B7" w:rsidRPr="000B201A" w:rsidRDefault="001733B7" w:rsidP="00D749A8">
      <w:pPr>
        <w:spacing w:before="166"/>
        <w:jc w:val="center"/>
        <w:rPr>
          <w:rFonts w:ascii="Arial" w:hAnsi="Arial" w:cs="Arial"/>
        </w:rPr>
      </w:pPr>
      <w:r w:rsidRPr="000B201A">
        <w:rPr>
          <w:rFonts w:ascii="Arial" w:hAnsi="Arial" w:cs="Arial"/>
          <w:noProof/>
          <w:lang w:val="en-US"/>
        </w:rPr>
        <mc:AlternateContent>
          <mc:Choice Requires="wps">
            <w:drawing>
              <wp:anchor distT="0" distB="0" distL="114300" distR="114300" simplePos="0" relativeHeight="251660288" behindDoc="0" locked="0" layoutInCell="1" allowOverlap="1">
                <wp:simplePos x="0" y="0"/>
                <wp:positionH relativeFrom="page">
                  <wp:posOffset>2660015</wp:posOffset>
                </wp:positionH>
                <wp:positionV relativeFrom="paragraph">
                  <wp:posOffset>-951865</wp:posOffset>
                </wp:positionV>
                <wp:extent cx="198755" cy="798195"/>
                <wp:effectExtent l="2540" t="635" r="0" b="1270"/>
                <wp:wrapNone/>
                <wp:docPr id="108" name="Cuadro de texto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 cy="798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33B7" w:rsidRDefault="001733B7" w:rsidP="001733B7">
                            <w:pPr>
                              <w:spacing w:line="297" w:lineRule="exact"/>
                              <w:ind w:left="20"/>
                              <w:rPr>
                                <w:rFonts w:ascii="Calibri"/>
                                <w:sz w:val="27"/>
                              </w:rPr>
                            </w:pPr>
                            <w:r>
                              <w:rPr>
                                <w:rFonts w:ascii="Calibri"/>
                                <w:color w:val="FFFFFF"/>
                                <w:sz w:val="27"/>
                              </w:rPr>
                              <w:t>ENFOQUES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Cuadro de texto 108" o:spid="_x0000_s1061" type="#_x0000_t202" style="position:absolute;margin-left:209.45pt;margin-top:-74.95pt;width:15.65pt;height:62.8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" filled="f" stroked="f">
                <v:textbox style="layout-flow:vertical;mso-layout-flow-alt:bottom-to-top" inset="0,0,0,0">
                  <w:txbxContent>
                    <w:p w:rsidR="001733B7" w:rsidRDefault="001733B7" w:rsidP="001733B7">
                      <w:pPr>
                        <w:spacing w:line="297" w:lineRule="exact"/>
                        <w:ind w:left="20"/>
                        <w:rPr>
                          <w:rFonts w:ascii="Calibri"/>
                          <w:sz w:val="27"/>
                        </w:rPr>
                      </w:pPr>
                      <w:r>
                        <w:rPr>
                          <w:rFonts w:ascii="Calibri"/>
                          <w:color w:val="FFFFFF"/>
                          <w:sz w:val="27"/>
                        </w:rPr>
                        <w:t>ENFOQUES</w:t>
                      </w:r>
                    </w:p>
                  </w:txbxContent>
                </v:textbox>
                <w10:wrap anchorx="page"/>
              </v:shape>
            </w:pict>
          </mc:Fallback>
        </mc:AlternateContent>
      </w:r>
      <w:r w:rsidRPr="000B201A">
        <w:rPr>
          <w:rFonts w:ascii="Arial" w:hAnsi="Arial" w:cs="Arial"/>
          <w:w w:val="105"/>
        </w:rPr>
        <w:t>Figura 4. Las cuatro metáforas del aprendizaje y la enseñanza</w:t>
      </w:r>
    </w:p>
    <w:p w:rsidR="001733B7" w:rsidRPr="000B201A" w:rsidRDefault="001733B7" w:rsidP="000B201A">
      <w:pPr>
        <w:pStyle w:val="Textoindependiente"/>
        <w:rPr>
          <w:sz w:val="22"/>
          <w:szCs w:val="22"/>
          <w:lang w:val="es-MX"/>
        </w:rPr>
      </w:pPr>
    </w:p>
    <w:p w:rsidR="001733B7" w:rsidRPr="000B201A" w:rsidRDefault="001733B7" w:rsidP="000B201A">
      <w:pPr>
        <w:pStyle w:val="Textoindependiente"/>
        <w:spacing w:line="244" w:lineRule="auto"/>
        <w:ind w:right="178"/>
        <w:jc w:val="both"/>
        <w:rPr>
          <w:sz w:val="22"/>
          <w:szCs w:val="22"/>
          <w:lang w:val="es-MX"/>
        </w:rPr>
      </w:pPr>
      <w:r w:rsidRPr="000B201A">
        <w:rPr>
          <w:w w:val="105"/>
          <w:sz w:val="22"/>
          <w:szCs w:val="22"/>
          <w:lang w:val="es-MX"/>
        </w:rPr>
        <w:t>En efecto, “la rapidez en los cambios de la vida económica, social y política, incluyendo</w:t>
      </w:r>
      <w:r w:rsidRPr="000B201A">
        <w:rPr>
          <w:spacing w:val="-12"/>
          <w:w w:val="105"/>
          <w:sz w:val="22"/>
          <w:szCs w:val="22"/>
          <w:lang w:val="es-MX"/>
        </w:rPr>
        <w:t xml:space="preserve"> </w:t>
      </w:r>
      <w:r w:rsidRPr="000B201A">
        <w:rPr>
          <w:w w:val="105"/>
          <w:sz w:val="22"/>
          <w:szCs w:val="22"/>
          <w:lang w:val="es-MX"/>
        </w:rPr>
        <w:t>aquellos</w:t>
      </w:r>
      <w:r w:rsidRPr="000B201A">
        <w:rPr>
          <w:spacing w:val="-13"/>
          <w:w w:val="105"/>
          <w:sz w:val="22"/>
          <w:szCs w:val="22"/>
          <w:lang w:val="es-MX"/>
        </w:rPr>
        <w:t xml:space="preserve"> </w:t>
      </w:r>
      <w:r w:rsidRPr="000B201A">
        <w:rPr>
          <w:w w:val="105"/>
          <w:sz w:val="22"/>
          <w:szCs w:val="22"/>
          <w:lang w:val="es-MX"/>
        </w:rPr>
        <w:t>que</w:t>
      </w:r>
      <w:r w:rsidRPr="000B201A">
        <w:rPr>
          <w:spacing w:val="-12"/>
          <w:w w:val="105"/>
          <w:sz w:val="22"/>
          <w:szCs w:val="22"/>
          <w:lang w:val="es-MX"/>
        </w:rPr>
        <w:t xml:space="preserve"> </w:t>
      </w:r>
      <w:r w:rsidRPr="000B201A">
        <w:rPr>
          <w:w w:val="105"/>
          <w:sz w:val="22"/>
          <w:szCs w:val="22"/>
          <w:lang w:val="es-MX"/>
        </w:rPr>
        <w:t>se</w:t>
      </w:r>
      <w:r w:rsidRPr="000B201A">
        <w:rPr>
          <w:spacing w:val="-12"/>
          <w:w w:val="105"/>
          <w:sz w:val="22"/>
          <w:szCs w:val="22"/>
          <w:lang w:val="es-MX"/>
        </w:rPr>
        <w:t xml:space="preserve"> </w:t>
      </w:r>
      <w:r w:rsidRPr="000B201A">
        <w:rPr>
          <w:w w:val="105"/>
          <w:sz w:val="22"/>
          <w:szCs w:val="22"/>
          <w:lang w:val="es-MX"/>
        </w:rPr>
        <w:t>relacionan</w:t>
      </w:r>
      <w:r w:rsidRPr="000B201A">
        <w:rPr>
          <w:spacing w:val="-12"/>
          <w:w w:val="105"/>
          <w:sz w:val="22"/>
          <w:szCs w:val="22"/>
          <w:lang w:val="es-MX"/>
        </w:rPr>
        <w:t xml:space="preserve"> </w:t>
      </w:r>
      <w:r w:rsidRPr="000B201A">
        <w:rPr>
          <w:w w:val="105"/>
          <w:sz w:val="22"/>
          <w:szCs w:val="22"/>
          <w:lang w:val="es-MX"/>
        </w:rPr>
        <w:t>con</w:t>
      </w:r>
      <w:r w:rsidRPr="000B201A">
        <w:rPr>
          <w:spacing w:val="-14"/>
          <w:w w:val="105"/>
          <w:sz w:val="22"/>
          <w:szCs w:val="22"/>
          <w:lang w:val="es-MX"/>
        </w:rPr>
        <w:t xml:space="preserve"> </w:t>
      </w:r>
      <w:r w:rsidRPr="000B201A">
        <w:rPr>
          <w:w w:val="105"/>
          <w:sz w:val="22"/>
          <w:szCs w:val="22"/>
          <w:lang w:val="es-MX"/>
        </w:rPr>
        <w:t>el</w:t>
      </w:r>
      <w:r w:rsidRPr="000B201A">
        <w:rPr>
          <w:spacing w:val="-13"/>
          <w:w w:val="105"/>
          <w:sz w:val="22"/>
          <w:szCs w:val="22"/>
          <w:lang w:val="es-MX"/>
        </w:rPr>
        <w:t xml:space="preserve"> </w:t>
      </w:r>
      <w:r w:rsidRPr="000B201A">
        <w:rPr>
          <w:w w:val="105"/>
          <w:sz w:val="22"/>
          <w:szCs w:val="22"/>
          <w:lang w:val="es-MX"/>
        </w:rPr>
        <w:t>advenimiento</w:t>
      </w:r>
      <w:r w:rsidRPr="000B201A">
        <w:rPr>
          <w:spacing w:val="-12"/>
          <w:w w:val="105"/>
          <w:sz w:val="22"/>
          <w:szCs w:val="22"/>
          <w:lang w:val="es-MX"/>
        </w:rPr>
        <w:t xml:space="preserve"> </w:t>
      </w:r>
      <w:r w:rsidRPr="000B201A">
        <w:rPr>
          <w:w w:val="105"/>
          <w:sz w:val="22"/>
          <w:szCs w:val="22"/>
          <w:lang w:val="es-MX"/>
        </w:rPr>
        <w:t>de</w:t>
      </w:r>
      <w:r w:rsidRPr="000B201A">
        <w:rPr>
          <w:spacing w:val="-12"/>
          <w:w w:val="105"/>
          <w:sz w:val="22"/>
          <w:szCs w:val="22"/>
          <w:lang w:val="es-MX"/>
        </w:rPr>
        <w:t xml:space="preserve"> </w:t>
      </w:r>
      <w:r w:rsidRPr="000B201A">
        <w:rPr>
          <w:w w:val="105"/>
          <w:sz w:val="22"/>
          <w:szCs w:val="22"/>
          <w:lang w:val="es-MX"/>
        </w:rPr>
        <w:t>nuevas</w:t>
      </w:r>
      <w:r w:rsidRPr="000B201A">
        <w:rPr>
          <w:spacing w:val="-13"/>
          <w:w w:val="105"/>
          <w:sz w:val="22"/>
          <w:szCs w:val="22"/>
          <w:lang w:val="es-MX"/>
        </w:rPr>
        <w:t xml:space="preserve"> </w:t>
      </w:r>
      <w:r w:rsidRPr="000B201A">
        <w:rPr>
          <w:w w:val="105"/>
          <w:sz w:val="22"/>
          <w:szCs w:val="22"/>
          <w:lang w:val="es-MX"/>
        </w:rPr>
        <w:t>tecnologías y la presente globalización, son grandes desafíos para el mundo moderno y</w:t>
      </w:r>
      <w:r w:rsidRPr="000B201A">
        <w:rPr>
          <w:spacing w:val="-37"/>
          <w:w w:val="105"/>
          <w:sz w:val="22"/>
          <w:szCs w:val="22"/>
          <w:lang w:val="es-MX"/>
        </w:rPr>
        <w:t xml:space="preserve"> </w:t>
      </w:r>
      <w:r w:rsidRPr="000B201A">
        <w:rPr>
          <w:w w:val="105"/>
          <w:sz w:val="22"/>
          <w:szCs w:val="22"/>
          <w:lang w:val="es-MX"/>
        </w:rPr>
        <w:t>tanto los individuos, como las comunidades, las organizaciones de trabajo y las naciones reconocen, cada vez más frecuentemente, que su bienestar futuro depende, en gran parte, del logro de competencias” (</w:t>
      </w:r>
      <w:proofErr w:type="spellStart"/>
      <w:r w:rsidRPr="000B201A">
        <w:rPr>
          <w:w w:val="105"/>
          <w:sz w:val="22"/>
          <w:szCs w:val="22"/>
          <w:lang w:val="es-MX"/>
        </w:rPr>
        <w:t>Salganik</w:t>
      </w:r>
      <w:proofErr w:type="spellEnd"/>
      <w:r w:rsidRPr="000B201A">
        <w:rPr>
          <w:w w:val="105"/>
          <w:sz w:val="22"/>
          <w:szCs w:val="22"/>
          <w:lang w:val="es-MX"/>
        </w:rPr>
        <w:t xml:space="preserve">, </w:t>
      </w:r>
      <w:proofErr w:type="spellStart"/>
      <w:r w:rsidRPr="000B201A">
        <w:rPr>
          <w:w w:val="105"/>
          <w:sz w:val="22"/>
          <w:szCs w:val="22"/>
          <w:lang w:val="es-MX"/>
        </w:rPr>
        <w:t>Rychen</w:t>
      </w:r>
      <w:proofErr w:type="spellEnd"/>
      <w:r w:rsidRPr="000B201A">
        <w:rPr>
          <w:w w:val="105"/>
          <w:sz w:val="22"/>
          <w:szCs w:val="22"/>
          <w:lang w:val="es-MX"/>
        </w:rPr>
        <w:t xml:space="preserve">, </w:t>
      </w:r>
      <w:proofErr w:type="spellStart"/>
      <w:r w:rsidRPr="000B201A">
        <w:rPr>
          <w:w w:val="105"/>
          <w:sz w:val="22"/>
          <w:szCs w:val="22"/>
          <w:lang w:val="es-MX"/>
        </w:rPr>
        <w:t>Moser</w:t>
      </w:r>
      <w:proofErr w:type="spellEnd"/>
      <w:r w:rsidRPr="000B201A">
        <w:rPr>
          <w:w w:val="105"/>
          <w:sz w:val="22"/>
          <w:szCs w:val="22"/>
          <w:lang w:val="es-MX"/>
        </w:rPr>
        <w:t xml:space="preserve"> y </w:t>
      </w:r>
      <w:proofErr w:type="spellStart"/>
      <w:r w:rsidRPr="000B201A">
        <w:rPr>
          <w:w w:val="105"/>
          <w:sz w:val="22"/>
          <w:szCs w:val="22"/>
          <w:lang w:val="es-MX"/>
        </w:rPr>
        <w:t>Konstant</w:t>
      </w:r>
      <w:proofErr w:type="spellEnd"/>
      <w:r w:rsidRPr="000B201A">
        <w:rPr>
          <w:w w:val="105"/>
          <w:sz w:val="22"/>
          <w:szCs w:val="22"/>
          <w:lang w:val="es-MX"/>
        </w:rPr>
        <w:t>, 2000, p. 5) y no tanto de la adquisición de conocimientos y los propios Ministerios de Educación de la Organización para la Cooperación y el Desarrollo Económicos</w:t>
      </w:r>
      <w:r w:rsidRPr="000B201A">
        <w:rPr>
          <w:spacing w:val="-27"/>
          <w:w w:val="105"/>
          <w:sz w:val="22"/>
          <w:szCs w:val="22"/>
          <w:lang w:val="es-MX"/>
        </w:rPr>
        <w:t xml:space="preserve"> </w:t>
      </w:r>
      <w:r w:rsidRPr="000B201A">
        <w:rPr>
          <w:w w:val="105"/>
          <w:sz w:val="22"/>
          <w:szCs w:val="22"/>
          <w:lang w:val="es-MX"/>
        </w:rPr>
        <w:t>(OCDE)</w:t>
      </w:r>
      <w:r w:rsidRPr="000B201A">
        <w:rPr>
          <w:spacing w:val="-20"/>
          <w:w w:val="105"/>
          <w:sz w:val="22"/>
          <w:szCs w:val="22"/>
          <w:lang w:val="es-MX"/>
        </w:rPr>
        <w:t xml:space="preserve"> </w:t>
      </w:r>
      <w:r w:rsidRPr="000B201A">
        <w:rPr>
          <w:w w:val="105"/>
          <w:sz w:val="22"/>
          <w:szCs w:val="22"/>
          <w:lang w:val="es-MX"/>
        </w:rPr>
        <w:t>han</w:t>
      </w:r>
      <w:r w:rsidRPr="000B201A">
        <w:rPr>
          <w:spacing w:val="-21"/>
          <w:w w:val="105"/>
          <w:sz w:val="22"/>
          <w:szCs w:val="22"/>
          <w:lang w:val="es-MX"/>
        </w:rPr>
        <w:t xml:space="preserve"> </w:t>
      </w:r>
      <w:r w:rsidRPr="000B201A">
        <w:rPr>
          <w:w w:val="105"/>
          <w:sz w:val="22"/>
          <w:szCs w:val="22"/>
          <w:lang w:val="es-MX"/>
        </w:rPr>
        <w:t>formulado</w:t>
      </w:r>
      <w:r w:rsidRPr="000B201A">
        <w:rPr>
          <w:spacing w:val="-19"/>
          <w:w w:val="105"/>
          <w:sz w:val="22"/>
          <w:szCs w:val="22"/>
          <w:lang w:val="es-MX"/>
        </w:rPr>
        <w:t xml:space="preserve"> </w:t>
      </w:r>
      <w:r w:rsidRPr="000B201A">
        <w:rPr>
          <w:w w:val="105"/>
          <w:sz w:val="22"/>
          <w:szCs w:val="22"/>
          <w:lang w:val="es-MX"/>
        </w:rPr>
        <w:t>explícitamente</w:t>
      </w:r>
      <w:r w:rsidRPr="000B201A">
        <w:rPr>
          <w:spacing w:val="-20"/>
          <w:w w:val="105"/>
          <w:sz w:val="22"/>
          <w:szCs w:val="22"/>
          <w:lang w:val="es-MX"/>
        </w:rPr>
        <w:t xml:space="preserve"> </w:t>
      </w:r>
      <w:r w:rsidRPr="000B201A">
        <w:rPr>
          <w:w w:val="105"/>
          <w:sz w:val="22"/>
          <w:szCs w:val="22"/>
          <w:lang w:val="es-MX"/>
        </w:rPr>
        <w:t>que</w:t>
      </w:r>
      <w:r w:rsidRPr="000B201A">
        <w:rPr>
          <w:spacing w:val="-19"/>
          <w:w w:val="105"/>
          <w:sz w:val="22"/>
          <w:szCs w:val="22"/>
          <w:lang w:val="es-MX"/>
        </w:rPr>
        <w:t xml:space="preserve"> </w:t>
      </w:r>
      <w:r w:rsidRPr="000B201A">
        <w:rPr>
          <w:w w:val="105"/>
          <w:sz w:val="22"/>
          <w:szCs w:val="22"/>
          <w:lang w:val="es-MX"/>
        </w:rPr>
        <w:t>“el</w:t>
      </w:r>
      <w:r w:rsidRPr="000B201A">
        <w:rPr>
          <w:spacing w:val="-19"/>
          <w:w w:val="105"/>
          <w:sz w:val="22"/>
          <w:szCs w:val="22"/>
          <w:lang w:val="es-MX"/>
        </w:rPr>
        <w:t xml:space="preserve"> </w:t>
      </w:r>
      <w:r w:rsidRPr="000B201A">
        <w:rPr>
          <w:w w:val="105"/>
          <w:sz w:val="22"/>
          <w:szCs w:val="22"/>
          <w:lang w:val="es-MX"/>
        </w:rPr>
        <w:t>desarrollo</w:t>
      </w:r>
      <w:r w:rsidRPr="000B201A">
        <w:rPr>
          <w:spacing w:val="-20"/>
          <w:w w:val="105"/>
          <w:sz w:val="22"/>
          <w:szCs w:val="22"/>
          <w:lang w:val="es-MX"/>
        </w:rPr>
        <w:t xml:space="preserve"> </w:t>
      </w:r>
      <w:r w:rsidRPr="000B201A">
        <w:rPr>
          <w:w w:val="105"/>
          <w:sz w:val="22"/>
          <w:szCs w:val="22"/>
          <w:lang w:val="es-MX"/>
        </w:rPr>
        <w:t>sostenible</w:t>
      </w:r>
      <w:r w:rsidRPr="000B201A">
        <w:rPr>
          <w:spacing w:val="-19"/>
          <w:w w:val="105"/>
          <w:sz w:val="22"/>
          <w:szCs w:val="22"/>
          <w:lang w:val="es-MX"/>
        </w:rPr>
        <w:t xml:space="preserve"> </w:t>
      </w:r>
      <w:r w:rsidRPr="000B201A">
        <w:rPr>
          <w:w w:val="105"/>
          <w:sz w:val="22"/>
          <w:szCs w:val="22"/>
          <w:lang w:val="es-MX"/>
        </w:rPr>
        <w:t>y</w:t>
      </w:r>
      <w:r w:rsidRPr="000B201A">
        <w:rPr>
          <w:spacing w:val="-21"/>
          <w:w w:val="105"/>
          <w:sz w:val="22"/>
          <w:szCs w:val="22"/>
          <w:lang w:val="es-MX"/>
        </w:rPr>
        <w:t xml:space="preserve"> </w:t>
      </w:r>
      <w:r w:rsidRPr="000B201A">
        <w:rPr>
          <w:w w:val="105"/>
          <w:sz w:val="22"/>
          <w:szCs w:val="22"/>
          <w:lang w:val="es-MX"/>
        </w:rPr>
        <w:t>la</w:t>
      </w:r>
      <w:r w:rsidR="000B201A" w:rsidRPr="000B201A">
        <w:rPr>
          <w:w w:val="105"/>
          <w:sz w:val="22"/>
          <w:szCs w:val="22"/>
          <w:lang w:val="es-MX"/>
        </w:rPr>
        <w:t xml:space="preserve"> </w:t>
      </w:r>
      <w:r w:rsidRPr="000B201A">
        <w:rPr>
          <w:sz w:val="22"/>
          <w:szCs w:val="22"/>
          <w:lang w:val="es-MX"/>
        </w:rPr>
        <w:t>cohesión social dependen críticamente de las competencias de toda nuestra población” (DESECO, 2005; p. 3).</w:t>
      </w:r>
    </w:p>
    <w:p w:rsidR="001733B7" w:rsidRPr="000B201A" w:rsidRDefault="001733B7" w:rsidP="000B201A">
      <w:pPr>
        <w:pStyle w:val="Textoindependiente"/>
        <w:spacing w:before="5"/>
        <w:rPr>
          <w:sz w:val="22"/>
          <w:szCs w:val="22"/>
          <w:lang w:val="es-MX"/>
        </w:rPr>
      </w:pPr>
    </w:p>
    <w:p w:rsidR="001733B7" w:rsidRPr="000B201A" w:rsidRDefault="001733B7" w:rsidP="000B201A">
      <w:pPr>
        <w:pStyle w:val="Textoindependiente"/>
        <w:spacing w:before="1" w:line="244" w:lineRule="auto"/>
        <w:ind w:right="178"/>
        <w:jc w:val="both"/>
        <w:rPr>
          <w:sz w:val="22"/>
          <w:szCs w:val="22"/>
          <w:lang w:val="es-MX"/>
        </w:rPr>
      </w:pPr>
      <w:r w:rsidRPr="000B201A">
        <w:rPr>
          <w:w w:val="105"/>
          <w:sz w:val="22"/>
          <w:szCs w:val="22"/>
          <w:lang w:val="es-MX"/>
        </w:rPr>
        <w:t>Por esta razón, a finales de 1997, la OCDE inició el Proyecto DESECO (Definición y Selección</w:t>
      </w:r>
      <w:r w:rsidRPr="000B201A">
        <w:rPr>
          <w:spacing w:val="-8"/>
          <w:w w:val="105"/>
          <w:sz w:val="22"/>
          <w:szCs w:val="22"/>
          <w:lang w:val="es-MX"/>
        </w:rPr>
        <w:t xml:space="preserve"> </w:t>
      </w:r>
      <w:r w:rsidRPr="000B201A">
        <w:rPr>
          <w:w w:val="105"/>
          <w:sz w:val="22"/>
          <w:szCs w:val="22"/>
          <w:lang w:val="es-MX"/>
        </w:rPr>
        <w:t>de</w:t>
      </w:r>
      <w:r w:rsidRPr="000B201A">
        <w:rPr>
          <w:spacing w:val="-8"/>
          <w:w w:val="105"/>
          <w:sz w:val="22"/>
          <w:szCs w:val="22"/>
          <w:lang w:val="es-MX"/>
        </w:rPr>
        <w:t xml:space="preserve"> </w:t>
      </w:r>
      <w:r w:rsidRPr="000B201A">
        <w:rPr>
          <w:w w:val="105"/>
          <w:sz w:val="22"/>
          <w:szCs w:val="22"/>
          <w:lang w:val="es-MX"/>
        </w:rPr>
        <w:t>Competencias,</w:t>
      </w:r>
      <w:r w:rsidRPr="000B201A">
        <w:rPr>
          <w:spacing w:val="-8"/>
          <w:w w:val="105"/>
          <w:sz w:val="22"/>
          <w:szCs w:val="22"/>
          <w:lang w:val="es-MX"/>
        </w:rPr>
        <w:t xml:space="preserve"> </w:t>
      </w:r>
      <w:r w:rsidRPr="000B201A">
        <w:rPr>
          <w:w w:val="105"/>
          <w:sz w:val="22"/>
          <w:szCs w:val="22"/>
          <w:lang w:val="es-MX"/>
        </w:rPr>
        <w:t>http://www.deseco.admin.ch)</w:t>
      </w:r>
      <w:r w:rsidRPr="000B201A">
        <w:rPr>
          <w:spacing w:val="-9"/>
          <w:w w:val="105"/>
          <w:sz w:val="22"/>
          <w:szCs w:val="22"/>
          <w:lang w:val="es-MX"/>
        </w:rPr>
        <w:t xml:space="preserve"> </w:t>
      </w:r>
      <w:r w:rsidRPr="000B201A">
        <w:rPr>
          <w:w w:val="105"/>
          <w:sz w:val="22"/>
          <w:szCs w:val="22"/>
          <w:lang w:val="es-MX"/>
        </w:rPr>
        <w:t>con</w:t>
      </w:r>
      <w:r w:rsidRPr="000B201A">
        <w:rPr>
          <w:spacing w:val="-8"/>
          <w:w w:val="105"/>
          <w:sz w:val="22"/>
          <w:szCs w:val="22"/>
          <w:lang w:val="es-MX"/>
        </w:rPr>
        <w:t xml:space="preserve"> </w:t>
      </w:r>
      <w:r w:rsidRPr="000B201A">
        <w:rPr>
          <w:w w:val="105"/>
          <w:sz w:val="22"/>
          <w:szCs w:val="22"/>
          <w:lang w:val="es-MX"/>
        </w:rPr>
        <w:t>el</w:t>
      </w:r>
      <w:r w:rsidRPr="000B201A">
        <w:rPr>
          <w:spacing w:val="-9"/>
          <w:w w:val="105"/>
          <w:sz w:val="22"/>
          <w:szCs w:val="22"/>
          <w:lang w:val="es-MX"/>
        </w:rPr>
        <w:t xml:space="preserve"> </w:t>
      </w:r>
      <w:r w:rsidRPr="000B201A">
        <w:rPr>
          <w:w w:val="105"/>
          <w:sz w:val="22"/>
          <w:szCs w:val="22"/>
          <w:lang w:val="es-MX"/>
        </w:rPr>
        <w:t>fin</w:t>
      </w:r>
      <w:r w:rsidRPr="000B201A">
        <w:rPr>
          <w:spacing w:val="-10"/>
          <w:w w:val="105"/>
          <w:sz w:val="22"/>
          <w:szCs w:val="22"/>
          <w:lang w:val="es-MX"/>
        </w:rPr>
        <w:t xml:space="preserve"> </w:t>
      </w:r>
      <w:r w:rsidRPr="000B201A">
        <w:rPr>
          <w:w w:val="105"/>
          <w:sz w:val="22"/>
          <w:szCs w:val="22"/>
          <w:lang w:val="es-MX"/>
        </w:rPr>
        <w:t>de</w:t>
      </w:r>
      <w:r w:rsidRPr="000B201A">
        <w:rPr>
          <w:spacing w:val="-8"/>
          <w:w w:val="105"/>
          <w:sz w:val="22"/>
          <w:szCs w:val="22"/>
          <w:lang w:val="es-MX"/>
        </w:rPr>
        <w:t xml:space="preserve"> </w:t>
      </w:r>
      <w:r w:rsidRPr="000B201A">
        <w:rPr>
          <w:w w:val="105"/>
          <w:sz w:val="22"/>
          <w:szCs w:val="22"/>
          <w:lang w:val="es-MX"/>
        </w:rPr>
        <w:t>brindar</w:t>
      </w:r>
      <w:r w:rsidRPr="000B201A">
        <w:rPr>
          <w:spacing w:val="-9"/>
          <w:w w:val="105"/>
          <w:sz w:val="22"/>
          <w:szCs w:val="22"/>
          <w:lang w:val="es-MX"/>
        </w:rPr>
        <w:t xml:space="preserve"> </w:t>
      </w:r>
      <w:r w:rsidRPr="000B201A">
        <w:rPr>
          <w:w w:val="105"/>
          <w:sz w:val="22"/>
          <w:szCs w:val="22"/>
          <w:lang w:val="es-MX"/>
        </w:rPr>
        <w:t>un marco conceptual firme para servir como fuente de información para la identificación de competencias clave y el fortalecimiento de las encuestas internacionales que miden el nivel de competencia de jóvenes y adultos. Este proyecto, realizado bajo el liderazgo de Suiza y conectado con el Programa Internacional para la Evaluación de Estudiantes (PISA, por sus siglas en inglés) reunió a expertos de una amplia gama de disciplinas para que trabajaran con actores</w:t>
      </w:r>
      <w:r w:rsidRPr="000B201A">
        <w:rPr>
          <w:spacing w:val="-7"/>
          <w:w w:val="105"/>
          <w:sz w:val="22"/>
          <w:szCs w:val="22"/>
          <w:lang w:val="es-MX"/>
        </w:rPr>
        <w:t xml:space="preserve"> </w:t>
      </w:r>
      <w:r w:rsidRPr="000B201A">
        <w:rPr>
          <w:w w:val="105"/>
          <w:sz w:val="22"/>
          <w:szCs w:val="22"/>
          <w:lang w:val="es-MX"/>
        </w:rPr>
        <w:t>y</w:t>
      </w:r>
      <w:r w:rsidRPr="000B201A">
        <w:rPr>
          <w:spacing w:val="-9"/>
          <w:w w:val="105"/>
          <w:sz w:val="22"/>
          <w:szCs w:val="22"/>
          <w:lang w:val="es-MX"/>
        </w:rPr>
        <w:t xml:space="preserve"> </w:t>
      </w:r>
      <w:r w:rsidRPr="000B201A">
        <w:rPr>
          <w:w w:val="105"/>
          <w:sz w:val="22"/>
          <w:szCs w:val="22"/>
          <w:lang w:val="es-MX"/>
        </w:rPr>
        <w:t>analistas</w:t>
      </w:r>
      <w:r w:rsidRPr="000B201A">
        <w:rPr>
          <w:spacing w:val="-9"/>
          <w:w w:val="105"/>
          <w:sz w:val="22"/>
          <w:szCs w:val="22"/>
          <w:lang w:val="es-MX"/>
        </w:rPr>
        <w:t xml:space="preserve"> </w:t>
      </w:r>
      <w:r w:rsidRPr="000B201A">
        <w:rPr>
          <w:w w:val="105"/>
          <w:sz w:val="22"/>
          <w:szCs w:val="22"/>
          <w:lang w:val="es-MX"/>
        </w:rPr>
        <w:t>políticos</w:t>
      </w:r>
      <w:r w:rsidRPr="000B201A">
        <w:rPr>
          <w:spacing w:val="-8"/>
          <w:w w:val="105"/>
          <w:sz w:val="22"/>
          <w:szCs w:val="22"/>
          <w:lang w:val="es-MX"/>
        </w:rPr>
        <w:t xml:space="preserve"> </w:t>
      </w:r>
      <w:r w:rsidRPr="000B201A">
        <w:rPr>
          <w:w w:val="105"/>
          <w:sz w:val="22"/>
          <w:szCs w:val="22"/>
          <w:lang w:val="es-MX"/>
        </w:rPr>
        <w:t>a</w:t>
      </w:r>
      <w:r w:rsidRPr="000B201A">
        <w:rPr>
          <w:spacing w:val="-6"/>
          <w:w w:val="105"/>
          <w:sz w:val="22"/>
          <w:szCs w:val="22"/>
          <w:lang w:val="es-MX"/>
        </w:rPr>
        <w:t xml:space="preserve"> </w:t>
      </w:r>
      <w:r w:rsidRPr="000B201A">
        <w:rPr>
          <w:w w:val="105"/>
          <w:sz w:val="22"/>
          <w:szCs w:val="22"/>
          <w:lang w:val="es-MX"/>
        </w:rPr>
        <w:t>fin</w:t>
      </w:r>
      <w:r w:rsidRPr="000B201A">
        <w:rPr>
          <w:spacing w:val="-9"/>
          <w:w w:val="105"/>
          <w:sz w:val="22"/>
          <w:szCs w:val="22"/>
          <w:lang w:val="es-MX"/>
        </w:rPr>
        <w:t xml:space="preserve"> </w:t>
      </w:r>
      <w:r w:rsidRPr="000B201A">
        <w:rPr>
          <w:w w:val="105"/>
          <w:sz w:val="22"/>
          <w:szCs w:val="22"/>
          <w:lang w:val="es-MX"/>
        </w:rPr>
        <w:t>de</w:t>
      </w:r>
      <w:r w:rsidRPr="000B201A">
        <w:rPr>
          <w:spacing w:val="-9"/>
          <w:w w:val="105"/>
          <w:sz w:val="22"/>
          <w:szCs w:val="22"/>
          <w:lang w:val="es-MX"/>
        </w:rPr>
        <w:t xml:space="preserve"> </w:t>
      </w:r>
      <w:r w:rsidRPr="000B201A">
        <w:rPr>
          <w:w w:val="105"/>
          <w:sz w:val="22"/>
          <w:szCs w:val="22"/>
          <w:lang w:val="es-MX"/>
        </w:rPr>
        <w:t>elaborar</w:t>
      </w:r>
      <w:r w:rsidRPr="000B201A">
        <w:rPr>
          <w:spacing w:val="-9"/>
          <w:w w:val="105"/>
          <w:sz w:val="22"/>
          <w:szCs w:val="22"/>
          <w:lang w:val="es-MX"/>
        </w:rPr>
        <w:t xml:space="preserve"> </w:t>
      </w:r>
      <w:r w:rsidRPr="000B201A">
        <w:rPr>
          <w:w w:val="105"/>
          <w:sz w:val="22"/>
          <w:szCs w:val="22"/>
          <w:lang w:val="es-MX"/>
        </w:rPr>
        <w:t>un</w:t>
      </w:r>
      <w:r w:rsidRPr="000B201A">
        <w:rPr>
          <w:spacing w:val="-9"/>
          <w:w w:val="105"/>
          <w:sz w:val="22"/>
          <w:szCs w:val="22"/>
          <w:lang w:val="es-MX"/>
        </w:rPr>
        <w:t xml:space="preserve"> </w:t>
      </w:r>
      <w:r w:rsidRPr="000B201A">
        <w:rPr>
          <w:w w:val="105"/>
          <w:sz w:val="22"/>
          <w:szCs w:val="22"/>
          <w:lang w:val="es-MX"/>
        </w:rPr>
        <w:t>marco</w:t>
      </w:r>
      <w:r w:rsidRPr="000B201A">
        <w:rPr>
          <w:spacing w:val="-7"/>
          <w:w w:val="105"/>
          <w:sz w:val="22"/>
          <w:szCs w:val="22"/>
          <w:lang w:val="es-MX"/>
        </w:rPr>
        <w:t xml:space="preserve"> </w:t>
      </w:r>
      <w:r w:rsidRPr="000B201A">
        <w:rPr>
          <w:w w:val="105"/>
          <w:sz w:val="22"/>
          <w:szCs w:val="22"/>
          <w:lang w:val="es-MX"/>
        </w:rPr>
        <w:t>relevante</w:t>
      </w:r>
      <w:r w:rsidRPr="000B201A">
        <w:rPr>
          <w:spacing w:val="-9"/>
          <w:w w:val="105"/>
          <w:sz w:val="22"/>
          <w:szCs w:val="22"/>
          <w:lang w:val="es-MX"/>
        </w:rPr>
        <w:t xml:space="preserve"> </w:t>
      </w:r>
      <w:r w:rsidRPr="000B201A">
        <w:rPr>
          <w:w w:val="105"/>
          <w:sz w:val="22"/>
          <w:szCs w:val="22"/>
          <w:lang w:val="es-MX"/>
        </w:rPr>
        <w:t>para</w:t>
      </w:r>
      <w:r w:rsidRPr="000B201A">
        <w:rPr>
          <w:spacing w:val="-7"/>
          <w:w w:val="105"/>
          <w:sz w:val="22"/>
          <w:szCs w:val="22"/>
          <w:lang w:val="es-MX"/>
        </w:rPr>
        <w:t xml:space="preserve"> </w:t>
      </w:r>
      <w:r w:rsidRPr="000B201A">
        <w:rPr>
          <w:w w:val="105"/>
          <w:sz w:val="22"/>
          <w:szCs w:val="22"/>
          <w:lang w:val="es-MX"/>
        </w:rPr>
        <w:t>las</w:t>
      </w:r>
      <w:r w:rsidRPr="000B201A">
        <w:rPr>
          <w:spacing w:val="-9"/>
          <w:w w:val="105"/>
          <w:sz w:val="22"/>
          <w:szCs w:val="22"/>
          <w:lang w:val="es-MX"/>
        </w:rPr>
        <w:t xml:space="preserve"> </w:t>
      </w:r>
      <w:r w:rsidRPr="000B201A">
        <w:rPr>
          <w:w w:val="105"/>
          <w:sz w:val="22"/>
          <w:szCs w:val="22"/>
          <w:lang w:val="es-MX"/>
        </w:rPr>
        <w:t>políticas educativas de los distintos países de la OCDE. El proyecto reconoció la</w:t>
      </w:r>
      <w:r w:rsidRPr="000B201A">
        <w:rPr>
          <w:spacing w:val="-32"/>
          <w:w w:val="105"/>
          <w:sz w:val="22"/>
          <w:szCs w:val="22"/>
          <w:lang w:val="es-MX"/>
        </w:rPr>
        <w:t xml:space="preserve"> </w:t>
      </w:r>
      <w:r w:rsidRPr="000B201A">
        <w:rPr>
          <w:w w:val="105"/>
          <w:sz w:val="22"/>
          <w:szCs w:val="22"/>
          <w:lang w:val="es-MX"/>
        </w:rPr>
        <w:t>diversidad de valores y prioridades a lo largo de países y culturas, pero identificó también desafíos</w:t>
      </w:r>
      <w:r w:rsidRPr="000B201A">
        <w:rPr>
          <w:spacing w:val="-18"/>
          <w:w w:val="105"/>
          <w:sz w:val="22"/>
          <w:szCs w:val="22"/>
          <w:lang w:val="es-MX"/>
        </w:rPr>
        <w:t xml:space="preserve"> </w:t>
      </w:r>
      <w:r w:rsidRPr="000B201A">
        <w:rPr>
          <w:w w:val="105"/>
          <w:sz w:val="22"/>
          <w:szCs w:val="22"/>
          <w:lang w:val="es-MX"/>
        </w:rPr>
        <w:t>universales</w:t>
      </w:r>
      <w:r w:rsidRPr="000B201A">
        <w:rPr>
          <w:spacing w:val="-16"/>
          <w:w w:val="105"/>
          <w:sz w:val="22"/>
          <w:szCs w:val="22"/>
          <w:lang w:val="es-MX"/>
        </w:rPr>
        <w:t xml:space="preserve"> </w:t>
      </w:r>
      <w:r w:rsidRPr="000B201A">
        <w:rPr>
          <w:w w:val="105"/>
          <w:sz w:val="22"/>
          <w:szCs w:val="22"/>
          <w:lang w:val="es-MX"/>
        </w:rPr>
        <w:t>de</w:t>
      </w:r>
      <w:r w:rsidRPr="000B201A">
        <w:rPr>
          <w:spacing w:val="-16"/>
          <w:w w:val="105"/>
          <w:sz w:val="22"/>
          <w:szCs w:val="22"/>
          <w:lang w:val="es-MX"/>
        </w:rPr>
        <w:t xml:space="preserve"> </w:t>
      </w:r>
      <w:r w:rsidRPr="000B201A">
        <w:rPr>
          <w:w w:val="105"/>
          <w:sz w:val="22"/>
          <w:szCs w:val="22"/>
          <w:lang w:val="es-MX"/>
        </w:rPr>
        <w:t>la</w:t>
      </w:r>
      <w:r w:rsidRPr="000B201A">
        <w:rPr>
          <w:spacing w:val="-17"/>
          <w:w w:val="105"/>
          <w:sz w:val="22"/>
          <w:szCs w:val="22"/>
          <w:lang w:val="es-MX"/>
        </w:rPr>
        <w:t xml:space="preserve"> </w:t>
      </w:r>
      <w:r w:rsidRPr="000B201A">
        <w:rPr>
          <w:w w:val="105"/>
          <w:sz w:val="22"/>
          <w:szCs w:val="22"/>
          <w:lang w:val="es-MX"/>
        </w:rPr>
        <w:t>economía</w:t>
      </w:r>
      <w:r w:rsidRPr="000B201A">
        <w:rPr>
          <w:spacing w:val="-12"/>
          <w:w w:val="105"/>
          <w:sz w:val="22"/>
          <w:szCs w:val="22"/>
          <w:lang w:val="es-MX"/>
        </w:rPr>
        <w:t xml:space="preserve"> </w:t>
      </w:r>
      <w:r w:rsidRPr="000B201A">
        <w:rPr>
          <w:w w:val="105"/>
          <w:sz w:val="22"/>
          <w:szCs w:val="22"/>
          <w:lang w:val="es-MX"/>
        </w:rPr>
        <w:t>global</w:t>
      </w:r>
      <w:r w:rsidRPr="000B201A">
        <w:rPr>
          <w:spacing w:val="-16"/>
          <w:w w:val="105"/>
          <w:sz w:val="22"/>
          <w:szCs w:val="22"/>
          <w:lang w:val="es-MX"/>
        </w:rPr>
        <w:t xml:space="preserve"> </w:t>
      </w:r>
      <w:r w:rsidRPr="000B201A">
        <w:rPr>
          <w:w w:val="105"/>
          <w:sz w:val="22"/>
          <w:szCs w:val="22"/>
          <w:lang w:val="es-MX"/>
        </w:rPr>
        <w:t>y</w:t>
      </w:r>
      <w:r w:rsidRPr="000B201A">
        <w:rPr>
          <w:spacing w:val="-18"/>
          <w:w w:val="105"/>
          <w:sz w:val="22"/>
          <w:szCs w:val="22"/>
          <w:lang w:val="es-MX"/>
        </w:rPr>
        <w:t xml:space="preserve"> </w:t>
      </w:r>
      <w:r w:rsidRPr="000B201A">
        <w:rPr>
          <w:w w:val="105"/>
          <w:sz w:val="22"/>
          <w:szCs w:val="22"/>
          <w:lang w:val="es-MX"/>
        </w:rPr>
        <w:t>la</w:t>
      </w:r>
      <w:r w:rsidRPr="000B201A">
        <w:rPr>
          <w:spacing w:val="-16"/>
          <w:w w:val="105"/>
          <w:sz w:val="22"/>
          <w:szCs w:val="22"/>
          <w:lang w:val="es-MX"/>
        </w:rPr>
        <w:t xml:space="preserve"> </w:t>
      </w:r>
      <w:r w:rsidRPr="000B201A">
        <w:rPr>
          <w:w w:val="105"/>
          <w:sz w:val="22"/>
          <w:szCs w:val="22"/>
          <w:lang w:val="es-MX"/>
        </w:rPr>
        <w:t>cultura,</w:t>
      </w:r>
      <w:r w:rsidRPr="000B201A">
        <w:rPr>
          <w:spacing w:val="-17"/>
          <w:w w:val="105"/>
          <w:sz w:val="22"/>
          <w:szCs w:val="22"/>
          <w:lang w:val="es-MX"/>
        </w:rPr>
        <w:t xml:space="preserve"> </w:t>
      </w:r>
      <w:r w:rsidRPr="000B201A">
        <w:rPr>
          <w:w w:val="105"/>
          <w:sz w:val="22"/>
          <w:szCs w:val="22"/>
          <w:lang w:val="es-MX"/>
        </w:rPr>
        <w:t>así</w:t>
      </w:r>
      <w:r w:rsidRPr="000B201A">
        <w:rPr>
          <w:spacing w:val="-17"/>
          <w:w w:val="105"/>
          <w:sz w:val="22"/>
          <w:szCs w:val="22"/>
          <w:lang w:val="es-MX"/>
        </w:rPr>
        <w:t xml:space="preserve"> </w:t>
      </w:r>
      <w:r w:rsidRPr="000B201A">
        <w:rPr>
          <w:w w:val="105"/>
          <w:sz w:val="22"/>
          <w:szCs w:val="22"/>
          <w:lang w:val="es-MX"/>
        </w:rPr>
        <w:t>como</w:t>
      </w:r>
      <w:r w:rsidRPr="000B201A">
        <w:rPr>
          <w:spacing w:val="-16"/>
          <w:w w:val="105"/>
          <w:sz w:val="22"/>
          <w:szCs w:val="22"/>
          <w:lang w:val="es-MX"/>
        </w:rPr>
        <w:t xml:space="preserve"> </w:t>
      </w:r>
      <w:r w:rsidRPr="000B201A">
        <w:rPr>
          <w:w w:val="105"/>
          <w:sz w:val="22"/>
          <w:szCs w:val="22"/>
          <w:lang w:val="es-MX"/>
        </w:rPr>
        <w:t>valores</w:t>
      </w:r>
      <w:r w:rsidRPr="000B201A">
        <w:rPr>
          <w:spacing w:val="-16"/>
          <w:w w:val="105"/>
          <w:sz w:val="22"/>
          <w:szCs w:val="22"/>
          <w:lang w:val="es-MX"/>
        </w:rPr>
        <w:t xml:space="preserve"> </w:t>
      </w:r>
      <w:r w:rsidRPr="000B201A">
        <w:rPr>
          <w:w w:val="105"/>
          <w:sz w:val="22"/>
          <w:szCs w:val="22"/>
          <w:lang w:val="es-MX"/>
        </w:rPr>
        <w:t>comunes que</w:t>
      </w:r>
      <w:r w:rsidRPr="000B201A">
        <w:rPr>
          <w:spacing w:val="-7"/>
          <w:w w:val="105"/>
          <w:sz w:val="22"/>
          <w:szCs w:val="22"/>
          <w:lang w:val="es-MX"/>
        </w:rPr>
        <w:t xml:space="preserve"> </w:t>
      </w:r>
      <w:r w:rsidRPr="000B201A">
        <w:rPr>
          <w:w w:val="105"/>
          <w:sz w:val="22"/>
          <w:szCs w:val="22"/>
          <w:lang w:val="es-MX"/>
        </w:rPr>
        <w:t>informan</w:t>
      </w:r>
      <w:r w:rsidRPr="000B201A">
        <w:rPr>
          <w:spacing w:val="-7"/>
          <w:w w:val="105"/>
          <w:sz w:val="22"/>
          <w:szCs w:val="22"/>
          <w:lang w:val="es-MX"/>
        </w:rPr>
        <w:t xml:space="preserve"> </w:t>
      </w:r>
      <w:r w:rsidRPr="000B201A">
        <w:rPr>
          <w:w w:val="105"/>
          <w:sz w:val="22"/>
          <w:szCs w:val="22"/>
          <w:lang w:val="es-MX"/>
        </w:rPr>
        <w:t>sobre</w:t>
      </w:r>
      <w:r w:rsidRPr="000B201A">
        <w:rPr>
          <w:spacing w:val="-10"/>
          <w:w w:val="105"/>
          <w:sz w:val="22"/>
          <w:szCs w:val="22"/>
          <w:lang w:val="es-MX"/>
        </w:rPr>
        <w:t xml:space="preserve"> </w:t>
      </w:r>
      <w:r w:rsidRPr="000B201A">
        <w:rPr>
          <w:w w:val="105"/>
          <w:sz w:val="22"/>
          <w:szCs w:val="22"/>
          <w:lang w:val="es-MX"/>
        </w:rPr>
        <w:t>la</w:t>
      </w:r>
      <w:r w:rsidRPr="000B201A">
        <w:rPr>
          <w:spacing w:val="-9"/>
          <w:w w:val="105"/>
          <w:sz w:val="22"/>
          <w:szCs w:val="22"/>
          <w:lang w:val="es-MX"/>
        </w:rPr>
        <w:t xml:space="preserve"> </w:t>
      </w:r>
      <w:r w:rsidRPr="000B201A">
        <w:rPr>
          <w:w w:val="105"/>
          <w:sz w:val="22"/>
          <w:szCs w:val="22"/>
          <w:lang w:val="es-MX"/>
        </w:rPr>
        <w:t>selección</w:t>
      </w:r>
      <w:r w:rsidRPr="000B201A">
        <w:rPr>
          <w:spacing w:val="-9"/>
          <w:w w:val="105"/>
          <w:sz w:val="22"/>
          <w:szCs w:val="22"/>
          <w:lang w:val="es-MX"/>
        </w:rPr>
        <w:t xml:space="preserve"> </w:t>
      </w:r>
      <w:r w:rsidRPr="000B201A">
        <w:rPr>
          <w:w w:val="105"/>
          <w:sz w:val="22"/>
          <w:szCs w:val="22"/>
          <w:lang w:val="es-MX"/>
        </w:rPr>
        <w:t>de</w:t>
      </w:r>
      <w:r w:rsidRPr="000B201A">
        <w:rPr>
          <w:spacing w:val="-7"/>
          <w:w w:val="105"/>
          <w:sz w:val="22"/>
          <w:szCs w:val="22"/>
          <w:lang w:val="es-MX"/>
        </w:rPr>
        <w:t xml:space="preserve"> </w:t>
      </w:r>
      <w:r w:rsidRPr="000B201A">
        <w:rPr>
          <w:w w:val="105"/>
          <w:sz w:val="22"/>
          <w:szCs w:val="22"/>
          <w:lang w:val="es-MX"/>
        </w:rPr>
        <w:t>las</w:t>
      </w:r>
      <w:r w:rsidRPr="000B201A">
        <w:rPr>
          <w:spacing w:val="-10"/>
          <w:w w:val="105"/>
          <w:sz w:val="22"/>
          <w:szCs w:val="22"/>
          <w:lang w:val="es-MX"/>
        </w:rPr>
        <w:t xml:space="preserve"> </w:t>
      </w:r>
      <w:r w:rsidRPr="000B201A">
        <w:rPr>
          <w:w w:val="105"/>
          <w:sz w:val="22"/>
          <w:szCs w:val="22"/>
          <w:lang w:val="es-MX"/>
        </w:rPr>
        <w:t>competencias</w:t>
      </w:r>
      <w:r w:rsidRPr="000B201A">
        <w:rPr>
          <w:spacing w:val="-8"/>
          <w:w w:val="105"/>
          <w:sz w:val="22"/>
          <w:szCs w:val="22"/>
          <w:lang w:val="es-MX"/>
        </w:rPr>
        <w:t xml:space="preserve"> </w:t>
      </w:r>
      <w:r w:rsidRPr="000B201A">
        <w:rPr>
          <w:w w:val="105"/>
          <w:sz w:val="22"/>
          <w:szCs w:val="22"/>
          <w:lang w:val="es-MX"/>
        </w:rPr>
        <w:t>más</w:t>
      </w:r>
      <w:r w:rsidRPr="000B201A">
        <w:rPr>
          <w:spacing w:val="-8"/>
          <w:w w:val="105"/>
          <w:sz w:val="22"/>
          <w:szCs w:val="22"/>
          <w:lang w:val="es-MX"/>
        </w:rPr>
        <w:t xml:space="preserve"> </w:t>
      </w:r>
      <w:r w:rsidRPr="000B201A">
        <w:rPr>
          <w:w w:val="105"/>
          <w:sz w:val="22"/>
          <w:szCs w:val="22"/>
          <w:lang w:val="es-MX"/>
        </w:rPr>
        <w:t>importantes.</w:t>
      </w:r>
    </w:p>
    <w:p w:rsidR="001733B7" w:rsidRPr="000B201A" w:rsidRDefault="001733B7" w:rsidP="000B201A">
      <w:pPr>
        <w:pStyle w:val="Textoindependiente"/>
        <w:spacing w:before="215" w:line="244" w:lineRule="auto"/>
        <w:ind w:right="180"/>
        <w:jc w:val="both"/>
        <w:rPr>
          <w:sz w:val="22"/>
          <w:szCs w:val="22"/>
          <w:lang w:val="es-MX"/>
        </w:rPr>
      </w:pPr>
      <w:r w:rsidRPr="000B201A">
        <w:rPr>
          <w:w w:val="105"/>
          <w:sz w:val="22"/>
          <w:szCs w:val="22"/>
          <w:lang w:val="es-MX"/>
        </w:rPr>
        <w:t>Se considera que el término “competencia” se refiere a una combinación de destrezas, conocimientos, aptitudes y actitudes, y a la inclusión de la disposición para aprender a aprender (Comisión Europea, 2004, p. 5). Una competencia presenta (ver Figura 6), por tanto, una estructura interna con tres componentes (cognitivo, afectivo-relacional y metacognitivo) que responden a los tres grandes tipos de conocimiento (explícito, causal e implícito), requiere una habilidad específica (habilidad para cooperar) y se encuentra siempre contextualizada (dependiente de contexto). Una competencia-clave es crucial para</w:t>
      </w:r>
      <w:r w:rsidR="000B201A" w:rsidRPr="000B201A">
        <w:rPr>
          <w:w w:val="105"/>
          <w:sz w:val="22"/>
          <w:szCs w:val="22"/>
          <w:lang w:val="es-MX"/>
        </w:rPr>
        <w:t xml:space="preserve"> </w:t>
      </w:r>
      <w:r w:rsidRPr="000B201A">
        <w:rPr>
          <w:w w:val="105"/>
          <w:sz w:val="22"/>
          <w:szCs w:val="22"/>
          <w:lang w:val="es-MX"/>
        </w:rPr>
        <w:t>la</w:t>
      </w:r>
      <w:r w:rsidRPr="000B201A">
        <w:rPr>
          <w:spacing w:val="-13"/>
          <w:w w:val="105"/>
          <w:sz w:val="22"/>
          <w:szCs w:val="22"/>
          <w:lang w:val="es-MX"/>
        </w:rPr>
        <w:t xml:space="preserve"> </w:t>
      </w:r>
      <w:r w:rsidRPr="000B201A">
        <w:rPr>
          <w:w w:val="105"/>
          <w:sz w:val="22"/>
          <w:szCs w:val="22"/>
          <w:lang w:val="es-MX"/>
        </w:rPr>
        <w:t>realización</w:t>
      </w:r>
      <w:r w:rsidRPr="000B201A">
        <w:rPr>
          <w:spacing w:val="-11"/>
          <w:w w:val="105"/>
          <w:sz w:val="22"/>
          <w:szCs w:val="22"/>
          <w:lang w:val="es-MX"/>
        </w:rPr>
        <w:t xml:space="preserve"> </w:t>
      </w:r>
      <w:r w:rsidRPr="000B201A">
        <w:rPr>
          <w:w w:val="105"/>
          <w:sz w:val="22"/>
          <w:szCs w:val="22"/>
          <w:lang w:val="es-MX"/>
        </w:rPr>
        <w:t>y</w:t>
      </w:r>
      <w:r w:rsidRPr="000B201A">
        <w:rPr>
          <w:spacing w:val="-16"/>
          <w:w w:val="105"/>
          <w:sz w:val="22"/>
          <w:szCs w:val="22"/>
          <w:lang w:val="es-MX"/>
        </w:rPr>
        <w:t xml:space="preserve"> </w:t>
      </w:r>
      <w:r w:rsidRPr="000B201A">
        <w:rPr>
          <w:w w:val="105"/>
          <w:sz w:val="22"/>
          <w:szCs w:val="22"/>
          <w:lang w:val="es-MX"/>
        </w:rPr>
        <w:t>el</w:t>
      </w:r>
      <w:r w:rsidRPr="000B201A">
        <w:rPr>
          <w:spacing w:val="-14"/>
          <w:w w:val="105"/>
          <w:sz w:val="22"/>
          <w:szCs w:val="22"/>
          <w:lang w:val="es-MX"/>
        </w:rPr>
        <w:t xml:space="preserve"> </w:t>
      </w:r>
      <w:r w:rsidRPr="000B201A">
        <w:rPr>
          <w:w w:val="105"/>
          <w:sz w:val="22"/>
          <w:szCs w:val="22"/>
          <w:lang w:val="es-MX"/>
        </w:rPr>
        <w:t>desarrollo</w:t>
      </w:r>
      <w:r w:rsidRPr="000B201A">
        <w:rPr>
          <w:spacing w:val="-13"/>
          <w:w w:val="105"/>
          <w:sz w:val="22"/>
          <w:szCs w:val="22"/>
          <w:lang w:val="es-MX"/>
        </w:rPr>
        <w:t xml:space="preserve"> </w:t>
      </w:r>
      <w:r w:rsidRPr="000B201A">
        <w:rPr>
          <w:w w:val="105"/>
          <w:sz w:val="22"/>
          <w:szCs w:val="22"/>
          <w:lang w:val="es-MX"/>
        </w:rPr>
        <w:t>personal</w:t>
      </w:r>
      <w:r w:rsidRPr="000B201A">
        <w:rPr>
          <w:spacing w:val="-14"/>
          <w:w w:val="105"/>
          <w:sz w:val="22"/>
          <w:szCs w:val="22"/>
          <w:lang w:val="es-MX"/>
        </w:rPr>
        <w:t xml:space="preserve"> </w:t>
      </w:r>
      <w:r w:rsidRPr="000B201A">
        <w:rPr>
          <w:w w:val="105"/>
          <w:sz w:val="22"/>
          <w:szCs w:val="22"/>
          <w:lang w:val="es-MX"/>
        </w:rPr>
        <w:t>a</w:t>
      </w:r>
      <w:r w:rsidRPr="000B201A">
        <w:rPr>
          <w:spacing w:val="-13"/>
          <w:w w:val="105"/>
          <w:sz w:val="22"/>
          <w:szCs w:val="22"/>
          <w:lang w:val="es-MX"/>
        </w:rPr>
        <w:t xml:space="preserve"> </w:t>
      </w:r>
      <w:r w:rsidRPr="000B201A">
        <w:rPr>
          <w:w w:val="105"/>
          <w:sz w:val="22"/>
          <w:szCs w:val="22"/>
          <w:lang w:val="es-MX"/>
        </w:rPr>
        <w:t>lo</w:t>
      </w:r>
      <w:r w:rsidRPr="000B201A">
        <w:rPr>
          <w:spacing w:val="-13"/>
          <w:w w:val="105"/>
          <w:sz w:val="22"/>
          <w:szCs w:val="22"/>
          <w:lang w:val="es-MX"/>
        </w:rPr>
        <w:t xml:space="preserve"> </w:t>
      </w:r>
      <w:r w:rsidRPr="000B201A">
        <w:rPr>
          <w:w w:val="105"/>
          <w:sz w:val="22"/>
          <w:szCs w:val="22"/>
          <w:lang w:val="es-MX"/>
        </w:rPr>
        <w:t>largo</w:t>
      </w:r>
      <w:r w:rsidRPr="000B201A">
        <w:rPr>
          <w:spacing w:val="-13"/>
          <w:w w:val="105"/>
          <w:sz w:val="22"/>
          <w:szCs w:val="22"/>
          <w:lang w:val="es-MX"/>
        </w:rPr>
        <w:t xml:space="preserve"> </w:t>
      </w:r>
      <w:r w:rsidRPr="000B201A">
        <w:rPr>
          <w:w w:val="105"/>
          <w:sz w:val="22"/>
          <w:szCs w:val="22"/>
          <w:lang w:val="es-MX"/>
        </w:rPr>
        <w:t>de</w:t>
      </w:r>
      <w:r w:rsidRPr="000B201A">
        <w:rPr>
          <w:spacing w:val="-13"/>
          <w:w w:val="105"/>
          <w:sz w:val="22"/>
          <w:szCs w:val="22"/>
          <w:lang w:val="es-MX"/>
        </w:rPr>
        <w:t xml:space="preserve"> </w:t>
      </w:r>
      <w:r w:rsidRPr="000B201A">
        <w:rPr>
          <w:w w:val="105"/>
          <w:sz w:val="22"/>
          <w:szCs w:val="22"/>
          <w:lang w:val="es-MX"/>
        </w:rPr>
        <w:t>la</w:t>
      </w:r>
      <w:r w:rsidRPr="000B201A">
        <w:rPr>
          <w:spacing w:val="-13"/>
          <w:w w:val="105"/>
          <w:sz w:val="22"/>
          <w:szCs w:val="22"/>
          <w:lang w:val="es-MX"/>
        </w:rPr>
        <w:t xml:space="preserve"> </w:t>
      </w:r>
      <w:r w:rsidRPr="000B201A">
        <w:rPr>
          <w:w w:val="105"/>
          <w:sz w:val="22"/>
          <w:szCs w:val="22"/>
          <w:lang w:val="es-MX"/>
        </w:rPr>
        <w:t>vida</w:t>
      </w:r>
      <w:r w:rsidRPr="000B201A">
        <w:rPr>
          <w:spacing w:val="-13"/>
          <w:w w:val="105"/>
          <w:sz w:val="22"/>
          <w:szCs w:val="22"/>
          <w:lang w:val="es-MX"/>
        </w:rPr>
        <w:t xml:space="preserve"> </w:t>
      </w:r>
      <w:r w:rsidRPr="000B201A">
        <w:rPr>
          <w:w w:val="105"/>
          <w:sz w:val="22"/>
          <w:szCs w:val="22"/>
          <w:lang w:val="es-MX"/>
        </w:rPr>
        <w:t>(capital</w:t>
      </w:r>
      <w:r w:rsidRPr="000B201A">
        <w:rPr>
          <w:spacing w:val="-14"/>
          <w:w w:val="105"/>
          <w:sz w:val="22"/>
          <w:szCs w:val="22"/>
          <w:lang w:val="es-MX"/>
        </w:rPr>
        <w:t xml:space="preserve"> </w:t>
      </w:r>
      <w:r w:rsidRPr="000B201A">
        <w:rPr>
          <w:w w:val="105"/>
          <w:sz w:val="22"/>
          <w:szCs w:val="22"/>
          <w:lang w:val="es-MX"/>
        </w:rPr>
        <w:t>cultural): las</w:t>
      </w:r>
      <w:r w:rsidRPr="000B201A">
        <w:rPr>
          <w:spacing w:val="-5"/>
          <w:w w:val="105"/>
          <w:sz w:val="22"/>
          <w:szCs w:val="22"/>
          <w:lang w:val="es-MX"/>
        </w:rPr>
        <w:t xml:space="preserve"> </w:t>
      </w:r>
      <w:r w:rsidRPr="000B201A">
        <w:rPr>
          <w:w w:val="105"/>
          <w:sz w:val="22"/>
          <w:szCs w:val="22"/>
          <w:lang w:val="es-MX"/>
        </w:rPr>
        <w:t>competencias</w:t>
      </w:r>
      <w:r w:rsidRPr="000B201A">
        <w:rPr>
          <w:spacing w:val="-7"/>
          <w:w w:val="105"/>
          <w:sz w:val="22"/>
          <w:szCs w:val="22"/>
          <w:lang w:val="es-MX"/>
        </w:rPr>
        <w:t xml:space="preserve"> </w:t>
      </w:r>
      <w:r w:rsidRPr="000B201A">
        <w:rPr>
          <w:w w:val="105"/>
          <w:sz w:val="22"/>
          <w:szCs w:val="22"/>
          <w:lang w:val="es-MX"/>
        </w:rPr>
        <w:t>clave</w:t>
      </w:r>
      <w:r w:rsidRPr="000B201A">
        <w:rPr>
          <w:spacing w:val="-5"/>
          <w:w w:val="105"/>
          <w:sz w:val="22"/>
          <w:szCs w:val="22"/>
          <w:lang w:val="es-MX"/>
        </w:rPr>
        <w:t xml:space="preserve"> </w:t>
      </w:r>
      <w:r w:rsidRPr="000B201A">
        <w:rPr>
          <w:w w:val="105"/>
          <w:sz w:val="22"/>
          <w:szCs w:val="22"/>
          <w:lang w:val="es-MX"/>
        </w:rPr>
        <w:t>deben</w:t>
      </w:r>
      <w:r w:rsidRPr="000B201A">
        <w:rPr>
          <w:spacing w:val="-6"/>
          <w:w w:val="105"/>
          <w:sz w:val="22"/>
          <w:szCs w:val="22"/>
          <w:lang w:val="es-MX"/>
        </w:rPr>
        <w:t xml:space="preserve"> </w:t>
      </w:r>
      <w:r w:rsidRPr="000B201A">
        <w:rPr>
          <w:w w:val="105"/>
          <w:sz w:val="22"/>
          <w:szCs w:val="22"/>
          <w:lang w:val="es-MX"/>
        </w:rPr>
        <w:t>permitir</w:t>
      </w:r>
      <w:r w:rsidRPr="000B201A">
        <w:rPr>
          <w:spacing w:val="-6"/>
          <w:w w:val="105"/>
          <w:sz w:val="22"/>
          <w:szCs w:val="22"/>
          <w:lang w:val="es-MX"/>
        </w:rPr>
        <w:t xml:space="preserve"> </w:t>
      </w:r>
      <w:r w:rsidRPr="000B201A">
        <w:rPr>
          <w:w w:val="105"/>
          <w:sz w:val="22"/>
          <w:szCs w:val="22"/>
          <w:lang w:val="es-MX"/>
        </w:rPr>
        <w:t>a</w:t>
      </w:r>
      <w:r w:rsidRPr="000B201A">
        <w:rPr>
          <w:spacing w:val="-5"/>
          <w:w w:val="105"/>
          <w:sz w:val="22"/>
          <w:szCs w:val="22"/>
          <w:lang w:val="es-MX"/>
        </w:rPr>
        <w:t xml:space="preserve"> </w:t>
      </w:r>
      <w:r w:rsidRPr="000B201A">
        <w:rPr>
          <w:w w:val="105"/>
          <w:sz w:val="22"/>
          <w:szCs w:val="22"/>
          <w:lang w:val="es-MX"/>
        </w:rPr>
        <w:t>las</w:t>
      </w:r>
      <w:r w:rsidRPr="000B201A">
        <w:rPr>
          <w:spacing w:val="-7"/>
          <w:w w:val="105"/>
          <w:sz w:val="22"/>
          <w:szCs w:val="22"/>
          <w:lang w:val="es-MX"/>
        </w:rPr>
        <w:t xml:space="preserve"> </w:t>
      </w:r>
      <w:r w:rsidRPr="000B201A">
        <w:rPr>
          <w:w w:val="105"/>
          <w:sz w:val="22"/>
          <w:szCs w:val="22"/>
          <w:lang w:val="es-MX"/>
        </w:rPr>
        <w:t>personas</w:t>
      </w:r>
      <w:r w:rsidRPr="000B201A">
        <w:rPr>
          <w:spacing w:val="-5"/>
          <w:w w:val="105"/>
          <w:sz w:val="22"/>
          <w:szCs w:val="22"/>
          <w:lang w:val="es-MX"/>
        </w:rPr>
        <w:t xml:space="preserve"> </w:t>
      </w:r>
      <w:r w:rsidRPr="000B201A">
        <w:rPr>
          <w:w w:val="105"/>
          <w:sz w:val="22"/>
          <w:szCs w:val="22"/>
          <w:lang w:val="es-MX"/>
        </w:rPr>
        <w:t>perseguir</w:t>
      </w:r>
      <w:r w:rsidRPr="000B201A">
        <w:rPr>
          <w:spacing w:val="-6"/>
          <w:w w:val="105"/>
          <w:sz w:val="22"/>
          <w:szCs w:val="22"/>
          <w:lang w:val="es-MX"/>
        </w:rPr>
        <w:t xml:space="preserve"> </w:t>
      </w:r>
      <w:r w:rsidRPr="000B201A">
        <w:rPr>
          <w:w w:val="105"/>
          <w:sz w:val="22"/>
          <w:szCs w:val="22"/>
          <w:lang w:val="es-MX"/>
        </w:rPr>
        <w:t>objetivos personales en la vida, llevados por sus intereses personales, sus aspiraciones</w:t>
      </w:r>
      <w:r w:rsidRPr="000B201A">
        <w:rPr>
          <w:spacing w:val="-11"/>
          <w:w w:val="105"/>
          <w:sz w:val="22"/>
          <w:szCs w:val="22"/>
          <w:lang w:val="es-MX"/>
        </w:rPr>
        <w:t xml:space="preserve"> </w:t>
      </w:r>
      <w:r w:rsidRPr="000B201A">
        <w:rPr>
          <w:w w:val="105"/>
          <w:sz w:val="22"/>
          <w:szCs w:val="22"/>
          <w:lang w:val="es-MX"/>
        </w:rPr>
        <w:t>y</w:t>
      </w:r>
      <w:r w:rsidRPr="000B201A">
        <w:rPr>
          <w:spacing w:val="-13"/>
          <w:w w:val="105"/>
          <w:sz w:val="22"/>
          <w:szCs w:val="22"/>
          <w:lang w:val="es-MX"/>
        </w:rPr>
        <w:t xml:space="preserve"> </w:t>
      </w:r>
      <w:r w:rsidRPr="000B201A">
        <w:rPr>
          <w:w w:val="105"/>
          <w:sz w:val="22"/>
          <w:szCs w:val="22"/>
          <w:lang w:val="es-MX"/>
        </w:rPr>
        <w:t>el</w:t>
      </w:r>
      <w:r w:rsidRPr="000B201A">
        <w:rPr>
          <w:spacing w:val="-11"/>
          <w:w w:val="105"/>
          <w:sz w:val="22"/>
          <w:szCs w:val="22"/>
          <w:lang w:val="es-MX"/>
        </w:rPr>
        <w:t xml:space="preserve"> </w:t>
      </w:r>
      <w:r w:rsidRPr="000B201A">
        <w:rPr>
          <w:w w:val="105"/>
          <w:sz w:val="22"/>
          <w:szCs w:val="22"/>
          <w:lang w:val="es-MX"/>
        </w:rPr>
        <w:t>deseo</w:t>
      </w:r>
      <w:r w:rsidRPr="000B201A">
        <w:rPr>
          <w:spacing w:val="-10"/>
          <w:w w:val="105"/>
          <w:sz w:val="22"/>
          <w:szCs w:val="22"/>
          <w:lang w:val="es-MX"/>
        </w:rPr>
        <w:t xml:space="preserve"> </w:t>
      </w:r>
      <w:r w:rsidRPr="000B201A">
        <w:rPr>
          <w:w w:val="105"/>
          <w:sz w:val="22"/>
          <w:szCs w:val="22"/>
          <w:lang w:val="es-MX"/>
        </w:rPr>
        <w:t>de</w:t>
      </w:r>
      <w:r w:rsidRPr="000B201A">
        <w:rPr>
          <w:spacing w:val="-12"/>
          <w:w w:val="105"/>
          <w:sz w:val="22"/>
          <w:szCs w:val="22"/>
          <w:lang w:val="es-MX"/>
        </w:rPr>
        <w:t xml:space="preserve"> </w:t>
      </w:r>
      <w:r w:rsidRPr="000B201A">
        <w:rPr>
          <w:w w:val="105"/>
          <w:sz w:val="22"/>
          <w:szCs w:val="22"/>
          <w:lang w:val="es-MX"/>
        </w:rPr>
        <w:t>continuar</w:t>
      </w:r>
      <w:r w:rsidRPr="000B201A">
        <w:rPr>
          <w:spacing w:val="-13"/>
          <w:w w:val="105"/>
          <w:sz w:val="22"/>
          <w:szCs w:val="22"/>
          <w:lang w:val="es-MX"/>
        </w:rPr>
        <w:t xml:space="preserve"> </w:t>
      </w:r>
      <w:r w:rsidRPr="000B201A">
        <w:rPr>
          <w:w w:val="105"/>
          <w:sz w:val="22"/>
          <w:szCs w:val="22"/>
          <w:lang w:val="es-MX"/>
        </w:rPr>
        <w:t>aprendiendo</w:t>
      </w:r>
      <w:r w:rsidRPr="000B201A">
        <w:rPr>
          <w:spacing w:val="-10"/>
          <w:w w:val="105"/>
          <w:sz w:val="22"/>
          <w:szCs w:val="22"/>
          <w:lang w:val="es-MX"/>
        </w:rPr>
        <w:t xml:space="preserve"> </w:t>
      </w:r>
      <w:r w:rsidRPr="000B201A">
        <w:rPr>
          <w:w w:val="105"/>
          <w:sz w:val="22"/>
          <w:szCs w:val="22"/>
          <w:lang w:val="es-MX"/>
        </w:rPr>
        <w:t>a</w:t>
      </w:r>
      <w:r w:rsidRPr="000B201A">
        <w:rPr>
          <w:spacing w:val="-10"/>
          <w:w w:val="105"/>
          <w:sz w:val="22"/>
          <w:szCs w:val="22"/>
          <w:lang w:val="es-MX"/>
        </w:rPr>
        <w:t xml:space="preserve"> </w:t>
      </w:r>
      <w:r w:rsidRPr="000B201A">
        <w:rPr>
          <w:w w:val="105"/>
          <w:sz w:val="22"/>
          <w:szCs w:val="22"/>
          <w:lang w:val="es-MX"/>
        </w:rPr>
        <w:t>lo</w:t>
      </w:r>
      <w:r w:rsidRPr="000B201A">
        <w:rPr>
          <w:spacing w:val="-12"/>
          <w:w w:val="105"/>
          <w:sz w:val="22"/>
          <w:szCs w:val="22"/>
          <w:lang w:val="es-MX"/>
        </w:rPr>
        <w:t xml:space="preserve"> </w:t>
      </w:r>
      <w:r w:rsidRPr="000B201A">
        <w:rPr>
          <w:w w:val="105"/>
          <w:sz w:val="22"/>
          <w:szCs w:val="22"/>
          <w:lang w:val="es-MX"/>
        </w:rPr>
        <w:t>largo</w:t>
      </w:r>
      <w:r w:rsidRPr="000B201A">
        <w:rPr>
          <w:spacing w:val="-10"/>
          <w:w w:val="105"/>
          <w:sz w:val="22"/>
          <w:szCs w:val="22"/>
          <w:lang w:val="es-MX"/>
        </w:rPr>
        <w:t xml:space="preserve"> </w:t>
      </w:r>
      <w:r w:rsidRPr="000B201A">
        <w:rPr>
          <w:w w:val="105"/>
          <w:sz w:val="22"/>
          <w:szCs w:val="22"/>
          <w:lang w:val="es-MX"/>
        </w:rPr>
        <w:t>de</w:t>
      </w:r>
      <w:r w:rsidRPr="000B201A">
        <w:rPr>
          <w:spacing w:val="-12"/>
          <w:w w:val="105"/>
          <w:sz w:val="22"/>
          <w:szCs w:val="22"/>
          <w:lang w:val="es-MX"/>
        </w:rPr>
        <w:t xml:space="preserve"> </w:t>
      </w:r>
      <w:r w:rsidRPr="000B201A">
        <w:rPr>
          <w:w w:val="105"/>
          <w:sz w:val="22"/>
          <w:szCs w:val="22"/>
          <w:lang w:val="es-MX"/>
        </w:rPr>
        <w:t>la</w:t>
      </w:r>
      <w:r w:rsidRPr="000B201A">
        <w:rPr>
          <w:spacing w:val="-10"/>
          <w:w w:val="105"/>
          <w:sz w:val="22"/>
          <w:szCs w:val="22"/>
          <w:lang w:val="es-MX"/>
        </w:rPr>
        <w:t xml:space="preserve"> </w:t>
      </w:r>
      <w:r w:rsidRPr="000B201A">
        <w:rPr>
          <w:w w:val="105"/>
          <w:sz w:val="22"/>
          <w:szCs w:val="22"/>
          <w:lang w:val="es-MX"/>
        </w:rPr>
        <w:t>vida;</w:t>
      </w:r>
      <w:r w:rsidR="000B201A" w:rsidRPr="000B201A">
        <w:rPr>
          <w:w w:val="105"/>
          <w:sz w:val="22"/>
          <w:szCs w:val="22"/>
          <w:lang w:val="es-MX"/>
        </w:rPr>
        <w:t xml:space="preserve"> </w:t>
      </w:r>
    </w:p>
    <w:p w:rsidR="001733B7" w:rsidRPr="000B201A" w:rsidRDefault="000B201A" w:rsidP="000B201A">
      <w:pPr>
        <w:pStyle w:val="Prrafodelista"/>
        <w:numPr>
          <w:ilvl w:val="0"/>
          <w:numId w:val="10"/>
        </w:numPr>
        <w:tabs>
          <w:tab w:val="left" w:pos="3425"/>
        </w:tabs>
        <w:spacing w:line="244" w:lineRule="auto"/>
        <w:ind w:right="185"/>
        <w:rPr>
          <w:lang w:val="es-MX"/>
        </w:rPr>
      </w:pPr>
      <w:r w:rsidRPr="000B201A">
        <w:rPr>
          <w:w w:val="105"/>
          <w:lang w:val="es-MX"/>
        </w:rPr>
        <w:t>F</w:t>
      </w:r>
      <w:r w:rsidR="001733B7" w:rsidRPr="000B201A">
        <w:rPr>
          <w:w w:val="105"/>
          <w:lang w:val="es-MX"/>
        </w:rPr>
        <w:t>avorecer la inclusión y lograr una ciudadanía activa (capital social): las competencias clave deberían permitir a todos una participación como ciudadanos activos en la</w:t>
      </w:r>
      <w:r w:rsidR="001733B7" w:rsidRPr="000B201A">
        <w:rPr>
          <w:spacing w:val="-17"/>
          <w:w w:val="105"/>
          <w:lang w:val="es-MX"/>
        </w:rPr>
        <w:t xml:space="preserve"> </w:t>
      </w:r>
      <w:r w:rsidR="001733B7" w:rsidRPr="000B201A">
        <w:rPr>
          <w:w w:val="105"/>
          <w:lang w:val="es-MX"/>
        </w:rPr>
        <w:t>sociedad;</w:t>
      </w:r>
    </w:p>
    <w:p w:rsidR="001733B7" w:rsidRPr="000B201A" w:rsidRDefault="000B201A" w:rsidP="000B201A">
      <w:pPr>
        <w:pStyle w:val="Prrafodelista"/>
        <w:numPr>
          <w:ilvl w:val="0"/>
          <w:numId w:val="10"/>
        </w:numPr>
        <w:tabs>
          <w:tab w:val="left" w:pos="3425"/>
        </w:tabs>
        <w:spacing w:line="244" w:lineRule="auto"/>
        <w:ind w:right="181"/>
        <w:rPr>
          <w:lang w:val="es-MX"/>
        </w:rPr>
      </w:pPr>
      <w:r w:rsidRPr="000B201A">
        <w:rPr>
          <w:w w:val="105"/>
          <w:lang w:val="es-MX"/>
        </w:rPr>
        <w:t>G</w:t>
      </w:r>
      <w:r w:rsidR="001733B7" w:rsidRPr="000B201A">
        <w:rPr>
          <w:w w:val="105"/>
          <w:lang w:val="es-MX"/>
        </w:rPr>
        <w:t>enerar aptitud para el empleo (capital humano): la capacidad de todas</w:t>
      </w:r>
      <w:r w:rsidR="001733B7" w:rsidRPr="000B201A">
        <w:rPr>
          <w:spacing w:val="-41"/>
          <w:w w:val="105"/>
          <w:lang w:val="es-MX"/>
        </w:rPr>
        <w:t xml:space="preserve"> </w:t>
      </w:r>
      <w:r w:rsidR="001733B7" w:rsidRPr="000B201A">
        <w:rPr>
          <w:w w:val="105"/>
          <w:lang w:val="es-MX"/>
        </w:rPr>
        <w:t>y cada</w:t>
      </w:r>
      <w:r w:rsidR="001733B7" w:rsidRPr="000B201A">
        <w:rPr>
          <w:spacing w:val="-5"/>
          <w:w w:val="105"/>
          <w:lang w:val="es-MX"/>
        </w:rPr>
        <w:t xml:space="preserve"> </w:t>
      </w:r>
      <w:r w:rsidR="001733B7" w:rsidRPr="000B201A">
        <w:rPr>
          <w:w w:val="105"/>
          <w:lang w:val="es-MX"/>
        </w:rPr>
        <w:t>una</w:t>
      </w:r>
      <w:r w:rsidR="001733B7" w:rsidRPr="000B201A">
        <w:rPr>
          <w:spacing w:val="-5"/>
          <w:w w:val="105"/>
          <w:lang w:val="es-MX"/>
        </w:rPr>
        <w:t xml:space="preserve"> </w:t>
      </w:r>
      <w:r w:rsidR="001733B7" w:rsidRPr="000B201A">
        <w:rPr>
          <w:w w:val="105"/>
          <w:lang w:val="es-MX"/>
        </w:rPr>
        <w:t>de</w:t>
      </w:r>
      <w:r w:rsidR="001733B7" w:rsidRPr="000B201A">
        <w:rPr>
          <w:spacing w:val="-5"/>
          <w:w w:val="105"/>
          <w:lang w:val="es-MX"/>
        </w:rPr>
        <w:t xml:space="preserve"> </w:t>
      </w:r>
      <w:r w:rsidR="001733B7" w:rsidRPr="000B201A">
        <w:rPr>
          <w:w w:val="105"/>
          <w:lang w:val="es-MX"/>
        </w:rPr>
        <w:t>las</w:t>
      </w:r>
      <w:r w:rsidR="001733B7" w:rsidRPr="000B201A">
        <w:rPr>
          <w:spacing w:val="-5"/>
          <w:w w:val="105"/>
          <w:lang w:val="es-MX"/>
        </w:rPr>
        <w:t xml:space="preserve"> </w:t>
      </w:r>
      <w:r w:rsidR="001733B7" w:rsidRPr="000B201A">
        <w:rPr>
          <w:w w:val="105"/>
          <w:lang w:val="es-MX"/>
        </w:rPr>
        <w:t>personas</w:t>
      </w:r>
      <w:r w:rsidR="001733B7" w:rsidRPr="000B201A">
        <w:rPr>
          <w:spacing w:val="-6"/>
          <w:w w:val="105"/>
          <w:lang w:val="es-MX"/>
        </w:rPr>
        <w:t xml:space="preserve"> </w:t>
      </w:r>
      <w:r w:rsidR="001733B7" w:rsidRPr="000B201A">
        <w:rPr>
          <w:w w:val="105"/>
          <w:lang w:val="es-MX"/>
        </w:rPr>
        <w:t>de</w:t>
      </w:r>
      <w:r w:rsidR="001733B7" w:rsidRPr="000B201A">
        <w:rPr>
          <w:spacing w:val="-7"/>
          <w:w w:val="105"/>
          <w:lang w:val="es-MX"/>
        </w:rPr>
        <w:t xml:space="preserve"> </w:t>
      </w:r>
      <w:r w:rsidR="001733B7" w:rsidRPr="000B201A">
        <w:rPr>
          <w:w w:val="105"/>
          <w:lang w:val="es-MX"/>
        </w:rPr>
        <w:t>obtener</w:t>
      </w:r>
      <w:r w:rsidR="001733B7" w:rsidRPr="000B201A">
        <w:rPr>
          <w:spacing w:val="-6"/>
          <w:w w:val="105"/>
          <w:lang w:val="es-MX"/>
        </w:rPr>
        <w:t xml:space="preserve"> </w:t>
      </w:r>
      <w:r w:rsidR="001733B7" w:rsidRPr="000B201A">
        <w:rPr>
          <w:w w:val="105"/>
          <w:lang w:val="es-MX"/>
        </w:rPr>
        <w:t>un</w:t>
      </w:r>
      <w:r w:rsidR="001733B7" w:rsidRPr="000B201A">
        <w:rPr>
          <w:spacing w:val="-5"/>
          <w:w w:val="105"/>
          <w:lang w:val="es-MX"/>
        </w:rPr>
        <w:t xml:space="preserve"> </w:t>
      </w:r>
      <w:r w:rsidR="001733B7" w:rsidRPr="000B201A">
        <w:rPr>
          <w:w w:val="105"/>
          <w:lang w:val="es-MX"/>
        </w:rPr>
        <w:t>puesto</w:t>
      </w:r>
      <w:r w:rsidR="001733B7" w:rsidRPr="000B201A">
        <w:rPr>
          <w:spacing w:val="-5"/>
          <w:w w:val="105"/>
          <w:lang w:val="es-MX"/>
        </w:rPr>
        <w:t xml:space="preserve"> </w:t>
      </w:r>
      <w:r w:rsidR="001733B7" w:rsidRPr="000B201A">
        <w:rPr>
          <w:spacing w:val="2"/>
          <w:w w:val="105"/>
          <w:lang w:val="es-MX"/>
        </w:rPr>
        <w:t>de</w:t>
      </w:r>
      <w:r w:rsidR="001733B7" w:rsidRPr="000B201A">
        <w:rPr>
          <w:spacing w:val="-5"/>
          <w:w w:val="105"/>
          <w:lang w:val="es-MX"/>
        </w:rPr>
        <w:t xml:space="preserve"> </w:t>
      </w:r>
      <w:r w:rsidR="001733B7" w:rsidRPr="000B201A">
        <w:rPr>
          <w:w w:val="105"/>
          <w:lang w:val="es-MX"/>
        </w:rPr>
        <w:t>trabajo</w:t>
      </w:r>
      <w:r w:rsidR="001733B7" w:rsidRPr="000B201A">
        <w:rPr>
          <w:spacing w:val="-5"/>
          <w:w w:val="105"/>
          <w:lang w:val="es-MX"/>
        </w:rPr>
        <w:t xml:space="preserve"> </w:t>
      </w:r>
      <w:r w:rsidR="001733B7" w:rsidRPr="000B201A">
        <w:rPr>
          <w:w w:val="105"/>
          <w:lang w:val="es-MX"/>
        </w:rPr>
        <w:t>en</w:t>
      </w:r>
      <w:r w:rsidR="001733B7" w:rsidRPr="000B201A">
        <w:rPr>
          <w:spacing w:val="-5"/>
          <w:w w:val="105"/>
          <w:lang w:val="es-MX"/>
        </w:rPr>
        <w:t xml:space="preserve"> </w:t>
      </w:r>
      <w:r w:rsidR="001733B7" w:rsidRPr="000B201A">
        <w:rPr>
          <w:w w:val="105"/>
          <w:lang w:val="es-MX"/>
        </w:rPr>
        <w:t>el</w:t>
      </w:r>
      <w:r w:rsidR="001733B7" w:rsidRPr="000B201A">
        <w:rPr>
          <w:spacing w:val="-6"/>
          <w:w w:val="105"/>
          <w:lang w:val="es-MX"/>
        </w:rPr>
        <w:t xml:space="preserve"> </w:t>
      </w:r>
      <w:r w:rsidR="001733B7" w:rsidRPr="000B201A">
        <w:rPr>
          <w:w w:val="105"/>
          <w:lang w:val="es-MX"/>
        </w:rPr>
        <w:t>mercado laboral.</w:t>
      </w:r>
    </w:p>
    <w:p w:rsidR="000B201A" w:rsidRPr="000B201A" w:rsidRDefault="000B201A" w:rsidP="000B201A">
      <w:pPr>
        <w:spacing w:line="244" w:lineRule="auto"/>
        <w:rPr>
          <w:rFonts w:ascii="Arial" w:hAnsi="Arial" w:cs="Arial"/>
        </w:rPr>
      </w:pPr>
    </w:p>
    <w:p w:rsidR="001733B7" w:rsidRPr="000B201A" w:rsidRDefault="00D749A8" w:rsidP="00D749A8">
      <w:pPr>
        <w:pStyle w:val="Textoindependiente"/>
        <w:jc w:val="center"/>
        <w:rPr>
          <w:sz w:val="22"/>
          <w:szCs w:val="22"/>
          <w:lang w:val="es-MX"/>
        </w:rPr>
      </w:pPr>
      <w:r>
        <w:rPr>
          <w:noProof/>
          <w:lang w:bidi="ar-SA"/>
        </w:rPr>
        <w:drawing>
          <wp:inline distT="0" distB="0" distL="0" distR="0">
            <wp:extent cx="4819650" cy="3648075"/>
            <wp:effectExtent l="0" t="0" r="0" b="9525"/>
            <wp:docPr id="2" name="Imagen 2" descr="Resultado de imagen para Estructura interna y condiciones de una compet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Estructura interna y condiciones de una competenc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9650" cy="3648075"/>
                    </a:xfrm>
                    <a:prstGeom prst="rect">
                      <a:avLst/>
                    </a:prstGeom>
                    <a:noFill/>
                    <a:ln>
                      <a:noFill/>
                    </a:ln>
                  </pic:spPr>
                </pic:pic>
              </a:graphicData>
            </a:graphic>
          </wp:inline>
        </w:drawing>
      </w:r>
    </w:p>
    <w:p w:rsidR="001733B7" w:rsidRPr="000B201A" w:rsidRDefault="001733B7" w:rsidP="00D749A8">
      <w:pPr>
        <w:spacing w:line="247" w:lineRule="auto"/>
        <w:ind w:right="2004"/>
        <w:jc w:val="center"/>
        <w:rPr>
          <w:rFonts w:ascii="Arial" w:hAnsi="Arial" w:cs="Arial"/>
        </w:rPr>
      </w:pPr>
      <w:r w:rsidRPr="000B201A">
        <w:rPr>
          <w:rFonts w:ascii="Arial" w:hAnsi="Arial" w:cs="Arial"/>
          <w:w w:val="105"/>
        </w:rPr>
        <w:t>Estructura interna y condiciones de una competencia (Pons y Serrano, 2011)</w:t>
      </w:r>
    </w:p>
    <w:p w:rsidR="001733B7" w:rsidRPr="000B201A" w:rsidRDefault="001733B7" w:rsidP="000B201A">
      <w:pPr>
        <w:pStyle w:val="Textoindependiente"/>
        <w:spacing w:before="3"/>
        <w:rPr>
          <w:sz w:val="22"/>
          <w:szCs w:val="22"/>
          <w:lang w:val="es-MX"/>
        </w:rPr>
      </w:pPr>
    </w:p>
    <w:p w:rsidR="001733B7" w:rsidRPr="000B201A" w:rsidRDefault="001733B7" w:rsidP="000B201A">
      <w:pPr>
        <w:pStyle w:val="Textoindependiente"/>
        <w:spacing w:line="244" w:lineRule="auto"/>
        <w:ind w:right="177"/>
        <w:jc w:val="both"/>
        <w:rPr>
          <w:sz w:val="22"/>
          <w:szCs w:val="22"/>
          <w:lang w:val="es-MX"/>
        </w:rPr>
      </w:pPr>
      <w:r w:rsidRPr="000B201A">
        <w:rPr>
          <w:w w:val="105"/>
          <w:sz w:val="22"/>
          <w:szCs w:val="22"/>
          <w:lang w:val="es-MX"/>
        </w:rPr>
        <w:t xml:space="preserve">Cuando DESECO formula las competencias-clave (compruébese el Estudio 5 de </w:t>
      </w:r>
      <w:proofErr w:type="spellStart"/>
      <w:r w:rsidRPr="000B201A">
        <w:rPr>
          <w:w w:val="105"/>
          <w:sz w:val="22"/>
          <w:szCs w:val="22"/>
          <w:lang w:val="es-MX"/>
        </w:rPr>
        <w:t>Eurydice</w:t>
      </w:r>
      <w:proofErr w:type="spellEnd"/>
      <w:r w:rsidRPr="000B201A">
        <w:rPr>
          <w:w w:val="105"/>
          <w:sz w:val="22"/>
          <w:szCs w:val="22"/>
          <w:lang w:val="es-MX"/>
        </w:rPr>
        <w:t>, 2002; pp. 20-21), tras hacer un breve recorrido por los enfoques conductista y cognitivo, y sin descartar este último, opta, de manera bastante explícita, por recurrir al constructivismo como el enfoque educativo que mejor se adapta a los procesos de construcción de las competencias, señalando explícitamente la existencia de dos razones para justificar este hecho. En primer lugar,</w:t>
      </w:r>
      <w:r w:rsidRPr="000B201A">
        <w:rPr>
          <w:spacing w:val="-13"/>
          <w:w w:val="105"/>
          <w:sz w:val="22"/>
          <w:szCs w:val="22"/>
          <w:lang w:val="es-MX"/>
        </w:rPr>
        <w:t xml:space="preserve"> </w:t>
      </w:r>
      <w:r w:rsidRPr="000B201A">
        <w:rPr>
          <w:w w:val="105"/>
          <w:sz w:val="22"/>
          <w:szCs w:val="22"/>
          <w:lang w:val="es-MX"/>
        </w:rPr>
        <w:t>porque</w:t>
      </w:r>
      <w:r w:rsidRPr="000B201A">
        <w:rPr>
          <w:spacing w:val="-12"/>
          <w:w w:val="105"/>
          <w:sz w:val="22"/>
          <w:szCs w:val="22"/>
          <w:lang w:val="es-MX"/>
        </w:rPr>
        <w:t xml:space="preserve"> </w:t>
      </w:r>
      <w:r w:rsidRPr="000B201A">
        <w:rPr>
          <w:w w:val="105"/>
          <w:sz w:val="22"/>
          <w:szCs w:val="22"/>
          <w:lang w:val="es-MX"/>
        </w:rPr>
        <w:t>los</w:t>
      </w:r>
      <w:r w:rsidRPr="000B201A">
        <w:rPr>
          <w:spacing w:val="-13"/>
          <w:w w:val="105"/>
          <w:sz w:val="22"/>
          <w:szCs w:val="22"/>
          <w:lang w:val="es-MX"/>
        </w:rPr>
        <w:t xml:space="preserve"> </w:t>
      </w:r>
      <w:r w:rsidRPr="000B201A">
        <w:rPr>
          <w:w w:val="105"/>
          <w:sz w:val="22"/>
          <w:szCs w:val="22"/>
          <w:lang w:val="es-MX"/>
        </w:rPr>
        <w:t>profesores</w:t>
      </w:r>
      <w:r w:rsidRPr="000B201A">
        <w:rPr>
          <w:spacing w:val="-13"/>
          <w:w w:val="105"/>
          <w:sz w:val="22"/>
          <w:szCs w:val="22"/>
          <w:lang w:val="es-MX"/>
        </w:rPr>
        <w:t xml:space="preserve"> </w:t>
      </w:r>
      <w:r w:rsidRPr="000B201A">
        <w:rPr>
          <w:w w:val="105"/>
          <w:sz w:val="22"/>
          <w:szCs w:val="22"/>
          <w:lang w:val="es-MX"/>
        </w:rPr>
        <w:t>ya</w:t>
      </w:r>
      <w:r w:rsidRPr="000B201A">
        <w:rPr>
          <w:spacing w:val="-12"/>
          <w:w w:val="105"/>
          <w:sz w:val="22"/>
          <w:szCs w:val="22"/>
          <w:lang w:val="es-MX"/>
        </w:rPr>
        <w:t xml:space="preserve"> </w:t>
      </w:r>
      <w:r w:rsidRPr="000B201A">
        <w:rPr>
          <w:w w:val="105"/>
          <w:sz w:val="22"/>
          <w:szCs w:val="22"/>
          <w:lang w:val="es-MX"/>
        </w:rPr>
        <w:t>no</w:t>
      </w:r>
      <w:r w:rsidRPr="000B201A">
        <w:rPr>
          <w:spacing w:val="-12"/>
          <w:w w:val="105"/>
          <w:sz w:val="22"/>
          <w:szCs w:val="22"/>
          <w:lang w:val="es-MX"/>
        </w:rPr>
        <w:t xml:space="preserve"> </w:t>
      </w:r>
      <w:r w:rsidRPr="000B201A">
        <w:rPr>
          <w:w w:val="105"/>
          <w:sz w:val="22"/>
          <w:szCs w:val="22"/>
          <w:lang w:val="es-MX"/>
        </w:rPr>
        <w:t>imparten</w:t>
      </w:r>
      <w:r w:rsidRPr="000B201A">
        <w:rPr>
          <w:spacing w:val="-12"/>
          <w:w w:val="105"/>
          <w:sz w:val="22"/>
          <w:szCs w:val="22"/>
          <w:lang w:val="es-MX"/>
        </w:rPr>
        <w:t xml:space="preserve"> </w:t>
      </w:r>
      <w:r w:rsidRPr="000B201A">
        <w:rPr>
          <w:w w:val="105"/>
          <w:sz w:val="22"/>
          <w:szCs w:val="22"/>
          <w:lang w:val="es-MX"/>
        </w:rPr>
        <w:t>conocimientos</w:t>
      </w:r>
      <w:r w:rsidRPr="000B201A">
        <w:rPr>
          <w:spacing w:val="-13"/>
          <w:w w:val="105"/>
          <w:sz w:val="22"/>
          <w:szCs w:val="22"/>
          <w:lang w:val="es-MX"/>
        </w:rPr>
        <w:t xml:space="preserve"> </w:t>
      </w:r>
      <w:r w:rsidRPr="000B201A">
        <w:rPr>
          <w:w w:val="105"/>
          <w:sz w:val="22"/>
          <w:szCs w:val="22"/>
          <w:lang w:val="es-MX"/>
        </w:rPr>
        <w:t>a</w:t>
      </w:r>
      <w:r w:rsidRPr="000B201A">
        <w:rPr>
          <w:spacing w:val="-12"/>
          <w:w w:val="105"/>
          <w:sz w:val="22"/>
          <w:szCs w:val="22"/>
          <w:lang w:val="es-MX"/>
        </w:rPr>
        <w:t xml:space="preserve"> </w:t>
      </w:r>
      <w:r w:rsidRPr="000B201A">
        <w:rPr>
          <w:w w:val="105"/>
          <w:sz w:val="22"/>
          <w:szCs w:val="22"/>
          <w:lang w:val="es-MX"/>
        </w:rPr>
        <w:t>los</w:t>
      </w:r>
      <w:r w:rsidRPr="000B201A">
        <w:rPr>
          <w:spacing w:val="-13"/>
          <w:w w:val="105"/>
          <w:sz w:val="22"/>
          <w:szCs w:val="22"/>
          <w:lang w:val="es-MX"/>
        </w:rPr>
        <w:t xml:space="preserve"> </w:t>
      </w:r>
      <w:r w:rsidR="000B201A" w:rsidRPr="000B201A">
        <w:rPr>
          <w:w w:val="105"/>
          <w:sz w:val="22"/>
          <w:szCs w:val="22"/>
          <w:lang w:val="es-MX"/>
        </w:rPr>
        <w:t>alumnos,</w:t>
      </w:r>
      <w:r w:rsidRPr="000B201A">
        <w:rPr>
          <w:spacing w:val="-13"/>
          <w:w w:val="105"/>
          <w:sz w:val="22"/>
          <w:szCs w:val="22"/>
          <w:lang w:val="es-MX"/>
        </w:rPr>
        <w:t xml:space="preserve"> </w:t>
      </w:r>
      <w:r w:rsidRPr="000B201A">
        <w:rPr>
          <w:w w:val="105"/>
          <w:sz w:val="22"/>
          <w:szCs w:val="22"/>
          <w:lang w:val="es-MX"/>
        </w:rPr>
        <w:t>sino</w:t>
      </w:r>
      <w:r w:rsidRPr="000B201A">
        <w:rPr>
          <w:spacing w:val="-12"/>
          <w:w w:val="105"/>
          <w:sz w:val="22"/>
          <w:szCs w:val="22"/>
          <w:lang w:val="es-MX"/>
        </w:rPr>
        <w:t xml:space="preserve"> </w:t>
      </w:r>
      <w:r w:rsidRPr="000B201A">
        <w:rPr>
          <w:w w:val="105"/>
          <w:sz w:val="22"/>
          <w:szCs w:val="22"/>
          <w:lang w:val="es-MX"/>
        </w:rPr>
        <w:t>que les ayudan en su construcción mediante procesos de interacción-interactividad y, en segundo lugar, porque el enfoque constructivista de la educación acentúa la importancia del contexto para un eficaz y eficiente desarrollo de los procesos de aprendizaje. Finalmente, y en base a la importancia otorgada al contexto en el desarrollo y adquisición de las competencias, DESECO destaca la necesaria interdependencia</w:t>
      </w:r>
      <w:r w:rsidRPr="000B201A">
        <w:rPr>
          <w:spacing w:val="-15"/>
          <w:w w:val="105"/>
          <w:sz w:val="22"/>
          <w:szCs w:val="22"/>
          <w:lang w:val="es-MX"/>
        </w:rPr>
        <w:t xml:space="preserve"> </w:t>
      </w:r>
      <w:r w:rsidRPr="000B201A">
        <w:rPr>
          <w:w w:val="105"/>
          <w:sz w:val="22"/>
          <w:szCs w:val="22"/>
          <w:lang w:val="es-MX"/>
        </w:rPr>
        <w:t>entre</w:t>
      </w:r>
      <w:r w:rsidRPr="000B201A">
        <w:rPr>
          <w:spacing w:val="-16"/>
          <w:w w:val="105"/>
          <w:sz w:val="22"/>
          <w:szCs w:val="22"/>
          <w:lang w:val="es-MX"/>
        </w:rPr>
        <w:t xml:space="preserve"> </w:t>
      </w:r>
      <w:r w:rsidRPr="000B201A">
        <w:rPr>
          <w:w w:val="105"/>
          <w:sz w:val="22"/>
          <w:szCs w:val="22"/>
          <w:lang w:val="es-MX"/>
        </w:rPr>
        <w:t>los</w:t>
      </w:r>
      <w:r w:rsidRPr="000B201A">
        <w:rPr>
          <w:spacing w:val="-16"/>
          <w:w w:val="105"/>
          <w:sz w:val="22"/>
          <w:szCs w:val="22"/>
          <w:lang w:val="es-MX"/>
        </w:rPr>
        <w:t xml:space="preserve"> </w:t>
      </w:r>
      <w:r w:rsidRPr="000B201A">
        <w:rPr>
          <w:w w:val="105"/>
          <w:sz w:val="22"/>
          <w:szCs w:val="22"/>
          <w:lang w:val="es-MX"/>
        </w:rPr>
        <w:t>procesos</w:t>
      </w:r>
      <w:r w:rsidRPr="000B201A">
        <w:rPr>
          <w:spacing w:val="-16"/>
          <w:w w:val="105"/>
          <w:sz w:val="22"/>
          <w:szCs w:val="22"/>
          <w:lang w:val="es-MX"/>
        </w:rPr>
        <w:t xml:space="preserve"> </w:t>
      </w:r>
      <w:r w:rsidRPr="000B201A">
        <w:rPr>
          <w:w w:val="105"/>
          <w:sz w:val="22"/>
          <w:szCs w:val="22"/>
          <w:lang w:val="es-MX"/>
        </w:rPr>
        <w:t>de</w:t>
      </w:r>
      <w:r w:rsidRPr="000B201A">
        <w:rPr>
          <w:spacing w:val="-15"/>
          <w:w w:val="105"/>
          <w:sz w:val="22"/>
          <w:szCs w:val="22"/>
          <w:lang w:val="es-MX"/>
        </w:rPr>
        <w:t xml:space="preserve"> </w:t>
      </w:r>
      <w:r w:rsidRPr="000B201A">
        <w:rPr>
          <w:w w:val="105"/>
          <w:sz w:val="22"/>
          <w:szCs w:val="22"/>
          <w:lang w:val="es-MX"/>
        </w:rPr>
        <w:t>aprendizaje</w:t>
      </w:r>
      <w:r w:rsidRPr="000B201A">
        <w:rPr>
          <w:spacing w:val="-15"/>
          <w:w w:val="105"/>
          <w:sz w:val="22"/>
          <w:szCs w:val="22"/>
          <w:lang w:val="es-MX"/>
        </w:rPr>
        <w:t xml:space="preserve"> </w:t>
      </w:r>
      <w:r w:rsidRPr="000B201A">
        <w:rPr>
          <w:w w:val="105"/>
          <w:sz w:val="22"/>
          <w:szCs w:val="22"/>
          <w:lang w:val="es-MX"/>
        </w:rPr>
        <w:t>formal,</w:t>
      </w:r>
      <w:r w:rsidRPr="000B201A">
        <w:rPr>
          <w:spacing w:val="-17"/>
          <w:w w:val="105"/>
          <w:sz w:val="22"/>
          <w:szCs w:val="22"/>
          <w:lang w:val="es-MX"/>
        </w:rPr>
        <w:t xml:space="preserve"> </w:t>
      </w:r>
      <w:r w:rsidRPr="000B201A">
        <w:rPr>
          <w:w w:val="105"/>
          <w:sz w:val="22"/>
          <w:szCs w:val="22"/>
          <w:lang w:val="es-MX"/>
        </w:rPr>
        <w:t>no</w:t>
      </w:r>
      <w:r w:rsidRPr="000B201A">
        <w:rPr>
          <w:spacing w:val="-16"/>
          <w:w w:val="105"/>
          <w:sz w:val="22"/>
          <w:szCs w:val="22"/>
          <w:lang w:val="es-MX"/>
        </w:rPr>
        <w:t xml:space="preserve"> </w:t>
      </w:r>
      <w:r w:rsidRPr="000B201A">
        <w:rPr>
          <w:w w:val="105"/>
          <w:sz w:val="22"/>
          <w:szCs w:val="22"/>
          <w:lang w:val="es-MX"/>
        </w:rPr>
        <w:t>formal</w:t>
      </w:r>
      <w:r w:rsidRPr="000B201A">
        <w:rPr>
          <w:spacing w:val="-16"/>
          <w:w w:val="105"/>
          <w:sz w:val="22"/>
          <w:szCs w:val="22"/>
          <w:lang w:val="es-MX"/>
        </w:rPr>
        <w:t xml:space="preserve"> </w:t>
      </w:r>
      <w:r w:rsidRPr="000B201A">
        <w:rPr>
          <w:w w:val="105"/>
          <w:sz w:val="22"/>
          <w:szCs w:val="22"/>
          <w:lang w:val="es-MX"/>
        </w:rPr>
        <w:t>e</w:t>
      </w:r>
      <w:r w:rsidRPr="000B201A">
        <w:rPr>
          <w:spacing w:val="-15"/>
          <w:w w:val="105"/>
          <w:sz w:val="22"/>
          <w:szCs w:val="22"/>
          <w:lang w:val="es-MX"/>
        </w:rPr>
        <w:t xml:space="preserve"> </w:t>
      </w:r>
      <w:r w:rsidRPr="000B201A">
        <w:rPr>
          <w:w w:val="105"/>
          <w:sz w:val="22"/>
          <w:szCs w:val="22"/>
          <w:lang w:val="es-MX"/>
        </w:rPr>
        <w:t>informal.</w:t>
      </w:r>
    </w:p>
    <w:p w:rsidR="001733B7" w:rsidRPr="000B201A" w:rsidRDefault="001733B7" w:rsidP="000B201A">
      <w:pPr>
        <w:pStyle w:val="Textoindependiente"/>
        <w:spacing w:before="215" w:line="244" w:lineRule="auto"/>
        <w:ind w:right="181"/>
        <w:jc w:val="both"/>
        <w:rPr>
          <w:sz w:val="22"/>
          <w:szCs w:val="22"/>
          <w:lang w:val="es-MX"/>
        </w:rPr>
      </w:pPr>
      <w:r w:rsidRPr="000B201A">
        <w:rPr>
          <w:w w:val="105"/>
          <w:sz w:val="22"/>
          <w:szCs w:val="22"/>
          <w:lang w:val="es-MX"/>
        </w:rPr>
        <w:t>Desde</w:t>
      </w:r>
      <w:r w:rsidRPr="000B201A">
        <w:rPr>
          <w:spacing w:val="-11"/>
          <w:w w:val="105"/>
          <w:sz w:val="22"/>
          <w:szCs w:val="22"/>
          <w:lang w:val="es-MX"/>
        </w:rPr>
        <w:t xml:space="preserve"> </w:t>
      </w:r>
      <w:r w:rsidRPr="000B201A">
        <w:rPr>
          <w:w w:val="105"/>
          <w:sz w:val="22"/>
          <w:szCs w:val="22"/>
          <w:lang w:val="es-MX"/>
        </w:rPr>
        <w:t>estos</w:t>
      </w:r>
      <w:r w:rsidRPr="000B201A">
        <w:rPr>
          <w:spacing w:val="-12"/>
          <w:w w:val="105"/>
          <w:sz w:val="22"/>
          <w:szCs w:val="22"/>
          <w:lang w:val="es-MX"/>
        </w:rPr>
        <w:t xml:space="preserve"> </w:t>
      </w:r>
      <w:r w:rsidRPr="000B201A">
        <w:rPr>
          <w:w w:val="105"/>
          <w:sz w:val="22"/>
          <w:szCs w:val="22"/>
          <w:lang w:val="es-MX"/>
        </w:rPr>
        <w:t>planteamientos</w:t>
      </w:r>
      <w:r w:rsidRPr="000B201A">
        <w:rPr>
          <w:spacing w:val="-12"/>
          <w:w w:val="105"/>
          <w:sz w:val="22"/>
          <w:szCs w:val="22"/>
          <w:lang w:val="es-MX"/>
        </w:rPr>
        <w:t xml:space="preserve"> </w:t>
      </w:r>
      <w:r w:rsidRPr="000B201A">
        <w:rPr>
          <w:w w:val="105"/>
          <w:sz w:val="22"/>
          <w:szCs w:val="22"/>
          <w:lang w:val="es-MX"/>
        </w:rPr>
        <w:t>nos</w:t>
      </w:r>
      <w:r w:rsidRPr="000B201A">
        <w:rPr>
          <w:spacing w:val="-12"/>
          <w:w w:val="105"/>
          <w:sz w:val="22"/>
          <w:szCs w:val="22"/>
          <w:lang w:val="es-MX"/>
        </w:rPr>
        <w:t xml:space="preserve"> </w:t>
      </w:r>
      <w:r w:rsidRPr="000B201A">
        <w:rPr>
          <w:w w:val="105"/>
          <w:sz w:val="22"/>
          <w:szCs w:val="22"/>
          <w:lang w:val="es-MX"/>
        </w:rPr>
        <w:t>encontramos,</w:t>
      </w:r>
      <w:r w:rsidRPr="000B201A">
        <w:rPr>
          <w:spacing w:val="-11"/>
          <w:w w:val="105"/>
          <w:sz w:val="22"/>
          <w:szCs w:val="22"/>
          <w:lang w:val="es-MX"/>
        </w:rPr>
        <w:t xml:space="preserve"> </w:t>
      </w:r>
      <w:r w:rsidRPr="000B201A">
        <w:rPr>
          <w:w w:val="105"/>
          <w:sz w:val="22"/>
          <w:szCs w:val="22"/>
          <w:lang w:val="es-MX"/>
        </w:rPr>
        <w:t>en</w:t>
      </w:r>
      <w:r w:rsidRPr="000B201A">
        <w:rPr>
          <w:spacing w:val="-11"/>
          <w:w w:val="105"/>
          <w:sz w:val="22"/>
          <w:szCs w:val="22"/>
          <w:lang w:val="es-MX"/>
        </w:rPr>
        <w:t xml:space="preserve"> </w:t>
      </w:r>
      <w:r w:rsidRPr="000B201A">
        <w:rPr>
          <w:w w:val="105"/>
          <w:sz w:val="22"/>
          <w:szCs w:val="22"/>
          <w:lang w:val="es-MX"/>
        </w:rPr>
        <w:t>primer</w:t>
      </w:r>
      <w:r w:rsidRPr="000B201A">
        <w:rPr>
          <w:spacing w:val="-12"/>
          <w:w w:val="105"/>
          <w:sz w:val="22"/>
          <w:szCs w:val="22"/>
          <w:lang w:val="es-MX"/>
        </w:rPr>
        <w:t xml:space="preserve"> </w:t>
      </w:r>
      <w:r w:rsidRPr="000B201A">
        <w:rPr>
          <w:w w:val="105"/>
          <w:sz w:val="22"/>
          <w:szCs w:val="22"/>
          <w:lang w:val="es-MX"/>
        </w:rPr>
        <w:t>lugar,</w:t>
      </w:r>
      <w:r w:rsidRPr="000B201A">
        <w:rPr>
          <w:spacing w:val="-11"/>
          <w:w w:val="105"/>
          <w:sz w:val="22"/>
          <w:szCs w:val="22"/>
          <w:lang w:val="es-MX"/>
        </w:rPr>
        <w:t xml:space="preserve"> </w:t>
      </w:r>
      <w:r w:rsidRPr="000B201A">
        <w:rPr>
          <w:w w:val="105"/>
          <w:sz w:val="22"/>
          <w:szCs w:val="22"/>
          <w:lang w:val="es-MX"/>
        </w:rPr>
        <w:t>con</w:t>
      </w:r>
      <w:r w:rsidRPr="000B201A">
        <w:rPr>
          <w:spacing w:val="-13"/>
          <w:w w:val="105"/>
          <w:sz w:val="22"/>
          <w:szCs w:val="22"/>
          <w:lang w:val="es-MX"/>
        </w:rPr>
        <w:t xml:space="preserve"> </w:t>
      </w:r>
      <w:r w:rsidRPr="000B201A">
        <w:rPr>
          <w:w w:val="105"/>
          <w:sz w:val="22"/>
          <w:szCs w:val="22"/>
          <w:lang w:val="es-MX"/>
        </w:rPr>
        <w:t>un</w:t>
      </w:r>
      <w:r w:rsidRPr="000B201A">
        <w:rPr>
          <w:spacing w:val="-11"/>
          <w:w w:val="105"/>
          <w:sz w:val="22"/>
          <w:szCs w:val="22"/>
          <w:lang w:val="es-MX"/>
        </w:rPr>
        <w:t xml:space="preserve"> </w:t>
      </w:r>
      <w:r w:rsidRPr="000B201A">
        <w:rPr>
          <w:w w:val="105"/>
          <w:sz w:val="22"/>
          <w:szCs w:val="22"/>
          <w:lang w:val="es-MX"/>
        </w:rPr>
        <w:t>paradigma (constructivismo) que nos permite incardinar los procesos de enseñanza y aprendizaje</w:t>
      </w:r>
      <w:r w:rsidRPr="000B201A">
        <w:rPr>
          <w:spacing w:val="-10"/>
          <w:w w:val="105"/>
          <w:sz w:val="22"/>
          <w:szCs w:val="22"/>
          <w:lang w:val="es-MX"/>
        </w:rPr>
        <w:t xml:space="preserve"> </w:t>
      </w:r>
      <w:r w:rsidRPr="000B201A">
        <w:rPr>
          <w:w w:val="105"/>
          <w:sz w:val="22"/>
          <w:szCs w:val="22"/>
          <w:lang w:val="es-MX"/>
        </w:rPr>
        <w:t>en</w:t>
      </w:r>
      <w:r w:rsidRPr="000B201A">
        <w:rPr>
          <w:spacing w:val="-10"/>
          <w:w w:val="105"/>
          <w:sz w:val="22"/>
          <w:szCs w:val="22"/>
          <w:lang w:val="es-MX"/>
        </w:rPr>
        <w:t xml:space="preserve"> </w:t>
      </w:r>
      <w:r w:rsidRPr="000B201A">
        <w:rPr>
          <w:w w:val="105"/>
          <w:sz w:val="22"/>
          <w:szCs w:val="22"/>
          <w:lang w:val="es-MX"/>
        </w:rPr>
        <w:t>un</w:t>
      </w:r>
      <w:r w:rsidRPr="000B201A">
        <w:rPr>
          <w:spacing w:val="-12"/>
          <w:w w:val="105"/>
          <w:sz w:val="22"/>
          <w:szCs w:val="22"/>
          <w:lang w:val="es-MX"/>
        </w:rPr>
        <w:t xml:space="preserve"> </w:t>
      </w:r>
      <w:r w:rsidRPr="000B201A">
        <w:rPr>
          <w:w w:val="105"/>
          <w:sz w:val="22"/>
          <w:szCs w:val="22"/>
          <w:lang w:val="es-MX"/>
        </w:rPr>
        <w:t>marco</w:t>
      </w:r>
      <w:r w:rsidRPr="000B201A">
        <w:rPr>
          <w:spacing w:val="-10"/>
          <w:w w:val="105"/>
          <w:sz w:val="22"/>
          <w:szCs w:val="22"/>
          <w:lang w:val="es-MX"/>
        </w:rPr>
        <w:t xml:space="preserve"> </w:t>
      </w:r>
      <w:r w:rsidRPr="000B201A">
        <w:rPr>
          <w:w w:val="105"/>
          <w:sz w:val="22"/>
          <w:szCs w:val="22"/>
          <w:lang w:val="es-MX"/>
        </w:rPr>
        <w:t>explicativo</w:t>
      </w:r>
      <w:r w:rsidRPr="000B201A">
        <w:rPr>
          <w:spacing w:val="-10"/>
          <w:w w:val="105"/>
          <w:sz w:val="22"/>
          <w:szCs w:val="22"/>
          <w:lang w:val="es-MX"/>
        </w:rPr>
        <w:t xml:space="preserve"> </w:t>
      </w:r>
      <w:r w:rsidRPr="000B201A">
        <w:rPr>
          <w:w w:val="105"/>
          <w:sz w:val="22"/>
          <w:szCs w:val="22"/>
          <w:lang w:val="es-MX"/>
        </w:rPr>
        <w:t>coherente,</w:t>
      </w:r>
      <w:r w:rsidRPr="000B201A">
        <w:rPr>
          <w:spacing w:val="-10"/>
          <w:w w:val="105"/>
          <w:sz w:val="22"/>
          <w:szCs w:val="22"/>
          <w:lang w:val="es-MX"/>
        </w:rPr>
        <w:t xml:space="preserve"> </w:t>
      </w:r>
      <w:r w:rsidRPr="000B201A">
        <w:rPr>
          <w:w w:val="105"/>
          <w:sz w:val="22"/>
          <w:szCs w:val="22"/>
          <w:lang w:val="es-MX"/>
        </w:rPr>
        <w:t>en</w:t>
      </w:r>
      <w:r w:rsidRPr="000B201A">
        <w:rPr>
          <w:spacing w:val="-10"/>
          <w:w w:val="105"/>
          <w:sz w:val="22"/>
          <w:szCs w:val="22"/>
          <w:lang w:val="es-MX"/>
        </w:rPr>
        <w:t xml:space="preserve"> </w:t>
      </w:r>
      <w:r w:rsidRPr="000B201A">
        <w:rPr>
          <w:w w:val="105"/>
          <w:sz w:val="22"/>
          <w:szCs w:val="22"/>
          <w:lang w:val="es-MX"/>
        </w:rPr>
        <w:t>segundo</w:t>
      </w:r>
      <w:r w:rsidRPr="000B201A">
        <w:rPr>
          <w:spacing w:val="-10"/>
          <w:w w:val="105"/>
          <w:sz w:val="22"/>
          <w:szCs w:val="22"/>
          <w:lang w:val="es-MX"/>
        </w:rPr>
        <w:t xml:space="preserve"> </w:t>
      </w:r>
      <w:r w:rsidRPr="000B201A">
        <w:rPr>
          <w:w w:val="105"/>
          <w:sz w:val="22"/>
          <w:szCs w:val="22"/>
          <w:lang w:val="es-MX"/>
        </w:rPr>
        <w:t>lugar</w:t>
      </w:r>
      <w:r w:rsidRPr="000B201A">
        <w:rPr>
          <w:spacing w:val="-11"/>
          <w:w w:val="105"/>
          <w:sz w:val="22"/>
          <w:szCs w:val="22"/>
          <w:lang w:val="es-MX"/>
        </w:rPr>
        <w:t xml:space="preserve"> </w:t>
      </w:r>
      <w:r w:rsidRPr="000B201A">
        <w:rPr>
          <w:w w:val="105"/>
          <w:sz w:val="22"/>
          <w:szCs w:val="22"/>
          <w:lang w:val="es-MX"/>
        </w:rPr>
        <w:t>con</w:t>
      </w:r>
      <w:r w:rsidRPr="000B201A">
        <w:rPr>
          <w:spacing w:val="-10"/>
          <w:w w:val="105"/>
          <w:sz w:val="22"/>
          <w:szCs w:val="22"/>
          <w:lang w:val="es-MX"/>
        </w:rPr>
        <w:t xml:space="preserve"> </w:t>
      </w:r>
      <w:r w:rsidRPr="000B201A">
        <w:rPr>
          <w:w w:val="105"/>
          <w:sz w:val="22"/>
          <w:szCs w:val="22"/>
          <w:lang w:val="es-MX"/>
        </w:rPr>
        <w:t>un</w:t>
      </w:r>
      <w:r w:rsidRPr="000B201A">
        <w:rPr>
          <w:spacing w:val="-12"/>
          <w:w w:val="105"/>
          <w:sz w:val="22"/>
          <w:szCs w:val="22"/>
          <w:lang w:val="es-MX"/>
        </w:rPr>
        <w:t xml:space="preserve"> </w:t>
      </w:r>
      <w:r w:rsidRPr="000B201A">
        <w:rPr>
          <w:w w:val="105"/>
          <w:sz w:val="22"/>
          <w:szCs w:val="22"/>
          <w:lang w:val="es-MX"/>
        </w:rPr>
        <w:t>proyecto (DESECO) que nos marca la tendencia que debe orientar esos procesos y que no es</w:t>
      </w:r>
      <w:r w:rsidRPr="000B201A">
        <w:rPr>
          <w:spacing w:val="-12"/>
          <w:w w:val="105"/>
          <w:sz w:val="22"/>
          <w:szCs w:val="22"/>
          <w:lang w:val="es-MX"/>
        </w:rPr>
        <w:t xml:space="preserve"> </w:t>
      </w:r>
      <w:r w:rsidRPr="000B201A">
        <w:rPr>
          <w:w w:val="105"/>
          <w:sz w:val="22"/>
          <w:szCs w:val="22"/>
          <w:lang w:val="es-MX"/>
        </w:rPr>
        <w:t>otra</w:t>
      </w:r>
      <w:r w:rsidRPr="000B201A">
        <w:rPr>
          <w:spacing w:val="-12"/>
          <w:w w:val="105"/>
          <w:sz w:val="22"/>
          <w:szCs w:val="22"/>
          <w:lang w:val="es-MX"/>
        </w:rPr>
        <w:t xml:space="preserve"> </w:t>
      </w:r>
      <w:r w:rsidRPr="000B201A">
        <w:rPr>
          <w:w w:val="105"/>
          <w:sz w:val="22"/>
          <w:szCs w:val="22"/>
          <w:lang w:val="es-MX"/>
        </w:rPr>
        <w:t>que</w:t>
      </w:r>
      <w:r w:rsidRPr="000B201A">
        <w:rPr>
          <w:spacing w:val="-12"/>
          <w:w w:val="105"/>
          <w:sz w:val="22"/>
          <w:szCs w:val="22"/>
          <w:lang w:val="es-MX"/>
        </w:rPr>
        <w:t xml:space="preserve"> </w:t>
      </w:r>
      <w:r w:rsidRPr="000B201A">
        <w:rPr>
          <w:w w:val="105"/>
          <w:sz w:val="22"/>
          <w:szCs w:val="22"/>
          <w:lang w:val="es-MX"/>
        </w:rPr>
        <w:t>la</w:t>
      </w:r>
      <w:r w:rsidRPr="000B201A">
        <w:rPr>
          <w:spacing w:val="-14"/>
          <w:w w:val="105"/>
          <w:sz w:val="22"/>
          <w:szCs w:val="22"/>
          <w:lang w:val="es-MX"/>
        </w:rPr>
        <w:t xml:space="preserve"> </w:t>
      </w:r>
      <w:r w:rsidRPr="000B201A">
        <w:rPr>
          <w:w w:val="105"/>
          <w:sz w:val="22"/>
          <w:szCs w:val="22"/>
          <w:lang w:val="es-MX"/>
        </w:rPr>
        <w:t>búsqueda</w:t>
      </w:r>
      <w:r w:rsidRPr="000B201A">
        <w:rPr>
          <w:spacing w:val="-12"/>
          <w:w w:val="105"/>
          <w:sz w:val="22"/>
          <w:szCs w:val="22"/>
          <w:lang w:val="es-MX"/>
        </w:rPr>
        <w:t xml:space="preserve"> </w:t>
      </w:r>
      <w:r w:rsidRPr="000B201A">
        <w:rPr>
          <w:w w:val="105"/>
          <w:sz w:val="22"/>
          <w:szCs w:val="22"/>
          <w:lang w:val="es-MX"/>
        </w:rPr>
        <w:t>de</w:t>
      </w:r>
      <w:r w:rsidRPr="000B201A">
        <w:rPr>
          <w:spacing w:val="-14"/>
          <w:w w:val="105"/>
          <w:sz w:val="22"/>
          <w:szCs w:val="22"/>
          <w:lang w:val="es-MX"/>
        </w:rPr>
        <w:t xml:space="preserve"> </w:t>
      </w:r>
      <w:r w:rsidRPr="000B201A">
        <w:rPr>
          <w:w w:val="105"/>
          <w:sz w:val="22"/>
          <w:szCs w:val="22"/>
          <w:lang w:val="es-MX"/>
        </w:rPr>
        <w:t>la</w:t>
      </w:r>
      <w:r w:rsidRPr="000B201A">
        <w:rPr>
          <w:spacing w:val="-12"/>
          <w:w w:val="105"/>
          <w:sz w:val="22"/>
          <w:szCs w:val="22"/>
          <w:lang w:val="es-MX"/>
        </w:rPr>
        <w:t xml:space="preserve"> </w:t>
      </w:r>
      <w:r w:rsidRPr="000B201A">
        <w:rPr>
          <w:w w:val="105"/>
          <w:sz w:val="22"/>
          <w:szCs w:val="22"/>
          <w:lang w:val="es-MX"/>
        </w:rPr>
        <w:t>competencia</w:t>
      </w:r>
      <w:r w:rsidRPr="000B201A">
        <w:rPr>
          <w:spacing w:val="-8"/>
          <w:w w:val="105"/>
          <w:sz w:val="22"/>
          <w:szCs w:val="22"/>
          <w:lang w:val="es-MX"/>
        </w:rPr>
        <w:t xml:space="preserve"> </w:t>
      </w:r>
      <w:r w:rsidRPr="000B201A">
        <w:rPr>
          <w:w w:val="105"/>
          <w:sz w:val="22"/>
          <w:szCs w:val="22"/>
          <w:lang w:val="es-MX"/>
        </w:rPr>
        <w:t>técnica</w:t>
      </w:r>
      <w:r w:rsidRPr="000B201A">
        <w:rPr>
          <w:spacing w:val="-12"/>
          <w:w w:val="105"/>
          <w:sz w:val="22"/>
          <w:szCs w:val="22"/>
          <w:lang w:val="es-MX"/>
        </w:rPr>
        <w:t xml:space="preserve"> </w:t>
      </w:r>
      <w:r w:rsidRPr="000B201A">
        <w:rPr>
          <w:w w:val="105"/>
          <w:sz w:val="22"/>
          <w:szCs w:val="22"/>
          <w:lang w:val="es-MX"/>
        </w:rPr>
        <w:t>y</w:t>
      </w:r>
      <w:r w:rsidRPr="000B201A">
        <w:rPr>
          <w:spacing w:val="-15"/>
          <w:w w:val="105"/>
          <w:sz w:val="22"/>
          <w:szCs w:val="22"/>
          <w:lang w:val="es-MX"/>
        </w:rPr>
        <w:t xml:space="preserve"> </w:t>
      </w:r>
      <w:r w:rsidRPr="000B201A">
        <w:rPr>
          <w:w w:val="105"/>
          <w:sz w:val="22"/>
          <w:szCs w:val="22"/>
          <w:lang w:val="es-MX"/>
        </w:rPr>
        <w:t>social</w:t>
      </w:r>
      <w:r w:rsidRPr="000B201A">
        <w:rPr>
          <w:spacing w:val="-12"/>
          <w:w w:val="105"/>
          <w:sz w:val="22"/>
          <w:szCs w:val="22"/>
          <w:lang w:val="es-MX"/>
        </w:rPr>
        <w:t xml:space="preserve"> </w:t>
      </w:r>
      <w:r w:rsidRPr="000B201A">
        <w:rPr>
          <w:w w:val="105"/>
          <w:sz w:val="22"/>
          <w:szCs w:val="22"/>
          <w:lang w:val="es-MX"/>
        </w:rPr>
        <w:t>y,</w:t>
      </w:r>
      <w:r w:rsidRPr="000B201A">
        <w:rPr>
          <w:spacing w:val="-12"/>
          <w:w w:val="105"/>
          <w:sz w:val="22"/>
          <w:szCs w:val="22"/>
          <w:lang w:val="es-MX"/>
        </w:rPr>
        <w:t xml:space="preserve"> </w:t>
      </w:r>
      <w:r w:rsidRPr="000B201A">
        <w:rPr>
          <w:w w:val="105"/>
          <w:sz w:val="22"/>
          <w:szCs w:val="22"/>
          <w:lang w:val="es-MX"/>
        </w:rPr>
        <w:t>tanto</w:t>
      </w:r>
      <w:r w:rsidRPr="000B201A">
        <w:rPr>
          <w:spacing w:val="-15"/>
          <w:w w:val="105"/>
          <w:sz w:val="22"/>
          <w:szCs w:val="22"/>
          <w:lang w:val="es-MX"/>
        </w:rPr>
        <w:t xml:space="preserve"> </w:t>
      </w:r>
      <w:r w:rsidRPr="000B201A">
        <w:rPr>
          <w:w w:val="105"/>
          <w:sz w:val="22"/>
          <w:szCs w:val="22"/>
          <w:lang w:val="es-MX"/>
        </w:rPr>
        <w:t>uno</w:t>
      </w:r>
      <w:r w:rsidRPr="000B201A">
        <w:rPr>
          <w:spacing w:val="-12"/>
          <w:w w:val="105"/>
          <w:sz w:val="22"/>
          <w:szCs w:val="22"/>
          <w:lang w:val="es-MX"/>
        </w:rPr>
        <w:t xml:space="preserve"> </w:t>
      </w:r>
      <w:r w:rsidRPr="000B201A">
        <w:rPr>
          <w:w w:val="105"/>
          <w:sz w:val="22"/>
          <w:szCs w:val="22"/>
          <w:lang w:val="es-MX"/>
        </w:rPr>
        <w:t>como</w:t>
      </w:r>
      <w:r w:rsidRPr="000B201A">
        <w:rPr>
          <w:spacing w:val="-12"/>
          <w:w w:val="105"/>
          <w:sz w:val="22"/>
          <w:szCs w:val="22"/>
          <w:lang w:val="es-MX"/>
        </w:rPr>
        <w:t xml:space="preserve"> </w:t>
      </w:r>
      <w:r w:rsidRPr="000B201A">
        <w:rPr>
          <w:w w:val="105"/>
          <w:sz w:val="22"/>
          <w:szCs w:val="22"/>
          <w:lang w:val="es-MX"/>
        </w:rPr>
        <w:t>otro, postulan</w:t>
      </w:r>
      <w:r w:rsidRPr="000B201A">
        <w:rPr>
          <w:spacing w:val="-6"/>
          <w:w w:val="105"/>
          <w:sz w:val="22"/>
          <w:szCs w:val="22"/>
          <w:lang w:val="es-MX"/>
        </w:rPr>
        <w:t xml:space="preserve"> </w:t>
      </w:r>
      <w:r w:rsidRPr="000B201A">
        <w:rPr>
          <w:w w:val="105"/>
          <w:sz w:val="22"/>
          <w:szCs w:val="22"/>
          <w:lang w:val="es-MX"/>
        </w:rPr>
        <w:t>la</w:t>
      </w:r>
      <w:r w:rsidRPr="000B201A">
        <w:rPr>
          <w:spacing w:val="-7"/>
          <w:w w:val="105"/>
          <w:sz w:val="22"/>
          <w:szCs w:val="22"/>
          <w:lang w:val="es-MX"/>
        </w:rPr>
        <w:t xml:space="preserve"> </w:t>
      </w:r>
      <w:r w:rsidRPr="000B201A">
        <w:rPr>
          <w:w w:val="105"/>
          <w:sz w:val="22"/>
          <w:szCs w:val="22"/>
          <w:lang w:val="es-MX"/>
        </w:rPr>
        <w:t>necesidad</w:t>
      </w:r>
      <w:r w:rsidRPr="000B201A">
        <w:rPr>
          <w:spacing w:val="-9"/>
          <w:w w:val="105"/>
          <w:sz w:val="22"/>
          <w:szCs w:val="22"/>
          <w:lang w:val="es-MX"/>
        </w:rPr>
        <w:t xml:space="preserve"> </w:t>
      </w:r>
      <w:r w:rsidRPr="000B201A">
        <w:rPr>
          <w:w w:val="105"/>
          <w:sz w:val="22"/>
          <w:szCs w:val="22"/>
          <w:lang w:val="es-MX"/>
        </w:rPr>
        <w:t>de</w:t>
      </w:r>
      <w:r w:rsidRPr="000B201A">
        <w:rPr>
          <w:spacing w:val="-6"/>
          <w:w w:val="105"/>
          <w:sz w:val="22"/>
          <w:szCs w:val="22"/>
          <w:lang w:val="es-MX"/>
        </w:rPr>
        <w:t xml:space="preserve"> </w:t>
      </w:r>
      <w:r w:rsidRPr="000B201A">
        <w:rPr>
          <w:w w:val="105"/>
          <w:sz w:val="22"/>
          <w:szCs w:val="22"/>
          <w:lang w:val="es-MX"/>
        </w:rPr>
        <w:t>contextualización</w:t>
      </w:r>
      <w:r w:rsidRPr="000B201A">
        <w:rPr>
          <w:spacing w:val="-6"/>
          <w:w w:val="105"/>
          <w:sz w:val="22"/>
          <w:szCs w:val="22"/>
          <w:lang w:val="es-MX"/>
        </w:rPr>
        <w:t xml:space="preserve"> </w:t>
      </w:r>
      <w:r w:rsidRPr="000B201A">
        <w:rPr>
          <w:w w:val="105"/>
          <w:sz w:val="22"/>
          <w:szCs w:val="22"/>
          <w:lang w:val="es-MX"/>
        </w:rPr>
        <w:t>de</w:t>
      </w:r>
      <w:r w:rsidRPr="000B201A">
        <w:rPr>
          <w:spacing w:val="-6"/>
          <w:w w:val="105"/>
          <w:sz w:val="22"/>
          <w:szCs w:val="22"/>
          <w:lang w:val="es-MX"/>
        </w:rPr>
        <w:t xml:space="preserve"> </w:t>
      </w:r>
      <w:r w:rsidRPr="000B201A">
        <w:rPr>
          <w:w w:val="105"/>
          <w:sz w:val="22"/>
          <w:szCs w:val="22"/>
          <w:lang w:val="es-MX"/>
        </w:rPr>
        <w:t>los</w:t>
      </w:r>
      <w:r w:rsidRPr="000B201A">
        <w:rPr>
          <w:spacing w:val="-7"/>
          <w:w w:val="105"/>
          <w:sz w:val="22"/>
          <w:szCs w:val="22"/>
          <w:lang w:val="es-MX"/>
        </w:rPr>
        <w:t xml:space="preserve"> </w:t>
      </w:r>
      <w:r w:rsidRPr="000B201A">
        <w:rPr>
          <w:w w:val="105"/>
          <w:sz w:val="22"/>
          <w:szCs w:val="22"/>
          <w:lang w:val="es-MX"/>
        </w:rPr>
        <w:t>conocimientos</w:t>
      </w:r>
      <w:r w:rsidRPr="000B201A">
        <w:rPr>
          <w:spacing w:val="-7"/>
          <w:w w:val="105"/>
          <w:sz w:val="22"/>
          <w:szCs w:val="22"/>
          <w:lang w:val="es-MX"/>
        </w:rPr>
        <w:t xml:space="preserve"> </w:t>
      </w:r>
      <w:r w:rsidRPr="000B201A">
        <w:rPr>
          <w:w w:val="105"/>
          <w:sz w:val="22"/>
          <w:szCs w:val="22"/>
          <w:lang w:val="es-MX"/>
        </w:rPr>
        <w:t>para</w:t>
      </w:r>
      <w:r w:rsidRPr="000B201A">
        <w:rPr>
          <w:spacing w:val="-7"/>
          <w:w w:val="105"/>
          <w:sz w:val="22"/>
          <w:szCs w:val="22"/>
          <w:lang w:val="es-MX"/>
        </w:rPr>
        <w:t xml:space="preserve"> </w:t>
      </w:r>
      <w:r w:rsidRPr="000B201A">
        <w:rPr>
          <w:w w:val="105"/>
          <w:sz w:val="22"/>
          <w:szCs w:val="22"/>
          <w:lang w:val="es-MX"/>
        </w:rPr>
        <w:t>un</w:t>
      </w:r>
      <w:r w:rsidRPr="000B201A">
        <w:rPr>
          <w:spacing w:val="-6"/>
          <w:w w:val="105"/>
          <w:sz w:val="22"/>
          <w:szCs w:val="22"/>
          <w:lang w:val="es-MX"/>
        </w:rPr>
        <w:t xml:space="preserve"> </w:t>
      </w:r>
      <w:r w:rsidRPr="000B201A">
        <w:rPr>
          <w:w w:val="105"/>
          <w:sz w:val="22"/>
          <w:szCs w:val="22"/>
          <w:lang w:val="es-MX"/>
        </w:rPr>
        <w:t>correcto aprendizaje,</w:t>
      </w:r>
      <w:r w:rsidRPr="000B201A">
        <w:rPr>
          <w:spacing w:val="-9"/>
          <w:w w:val="105"/>
          <w:sz w:val="22"/>
          <w:szCs w:val="22"/>
          <w:lang w:val="es-MX"/>
        </w:rPr>
        <w:t xml:space="preserve"> </w:t>
      </w:r>
      <w:r w:rsidRPr="000B201A">
        <w:rPr>
          <w:w w:val="105"/>
          <w:sz w:val="22"/>
          <w:szCs w:val="22"/>
          <w:lang w:val="es-MX"/>
        </w:rPr>
        <w:t>ya</w:t>
      </w:r>
      <w:r w:rsidRPr="000B201A">
        <w:rPr>
          <w:spacing w:val="-9"/>
          <w:w w:val="105"/>
          <w:sz w:val="22"/>
          <w:szCs w:val="22"/>
          <w:lang w:val="es-MX"/>
        </w:rPr>
        <w:t xml:space="preserve"> </w:t>
      </w:r>
      <w:r w:rsidRPr="000B201A">
        <w:rPr>
          <w:w w:val="105"/>
          <w:sz w:val="22"/>
          <w:szCs w:val="22"/>
          <w:lang w:val="es-MX"/>
        </w:rPr>
        <w:t>sea</w:t>
      </w:r>
      <w:r w:rsidRPr="000B201A">
        <w:rPr>
          <w:spacing w:val="-9"/>
          <w:w w:val="105"/>
          <w:sz w:val="22"/>
          <w:szCs w:val="22"/>
          <w:lang w:val="es-MX"/>
        </w:rPr>
        <w:t xml:space="preserve"> </w:t>
      </w:r>
      <w:r w:rsidRPr="000B201A">
        <w:rPr>
          <w:w w:val="105"/>
          <w:sz w:val="22"/>
          <w:szCs w:val="22"/>
          <w:lang w:val="es-MX"/>
        </w:rPr>
        <w:t>intencional</w:t>
      </w:r>
      <w:r w:rsidRPr="000B201A">
        <w:rPr>
          <w:spacing w:val="-9"/>
          <w:w w:val="105"/>
          <w:sz w:val="22"/>
          <w:szCs w:val="22"/>
          <w:lang w:val="es-MX"/>
        </w:rPr>
        <w:t xml:space="preserve"> </w:t>
      </w:r>
      <w:r w:rsidRPr="000B201A">
        <w:rPr>
          <w:w w:val="105"/>
          <w:sz w:val="22"/>
          <w:szCs w:val="22"/>
          <w:lang w:val="es-MX"/>
        </w:rPr>
        <w:t>(formal</w:t>
      </w:r>
      <w:r w:rsidRPr="000B201A">
        <w:rPr>
          <w:spacing w:val="-9"/>
          <w:w w:val="105"/>
          <w:sz w:val="22"/>
          <w:szCs w:val="22"/>
          <w:lang w:val="es-MX"/>
        </w:rPr>
        <w:t xml:space="preserve"> </w:t>
      </w:r>
      <w:r w:rsidRPr="000B201A">
        <w:rPr>
          <w:w w:val="105"/>
          <w:sz w:val="22"/>
          <w:szCs w:val="22"/>
          <w:lang w:val="es-MX"/>
        </w:rPr>
        <w:t>y</w:t>
      </w:r>
      <w:r w:rsidRPr="000B201A">
        <w:rPr>
          <w:spacing w:val="-11"/>
          <w:w w:val="105"/>
          <w:sz w:val="22"/>
          <w:szCs w:val="22"/>
          <w:lang w:val="es-MX"/>
        </w:rPr>
        <w:t xml:space="preserve"> </w:t>
      </w:r>
      <w:r w:rsidRPr="000B201A">
        <w:rPr>
          <w:w w:val="105"/>
          <w:sz w:val="22"/>
          <w:szCs w:val="22"/>
          <w:lang w:val="es-MX"/>
        </w:rPr>
        <w:t>no</w:t>
      </w:r>
      <w:r w:rsidRPr="000B201A">
        <w:rPr>
          <w:spacing w:val="-10"/>
          <w:w w:val="105"/>
          <w:sz w:val="22"/>
          <w:szCs w:val="22"/>
          <w:lang w:val="es-MX"/>
        </w:rPr>
        <w:t xml:space="preserve"> </w:t>
      </w:r>
      <w:r w:rsidRPr="000B201A">
        <w:rPr>
          <w:w w:val="105"/>
          <w:sz w:val="22"/>
          <w:szCs w:val="22"/>
          <w:lang w:val="es-MX"/>
        </w:rPr>
        <w:t>formal)</w:t>
      </w:r>
      <w:r w:rsidRPr="000B201A">
        <w:rPr>
          <w:spacing w:val="-10"/>
          <w:w w:val="105"/>
          <w:sz w:val="22"/>
          <w:szCs w:val="22"/>
          <w:lang w:val="es-MX"/>
        </w:rPr>
        <w:t xml:space="preserve"> </w:t>
      </w:r>
      <w:r w:rsidRPr="000B201A">
        <w:rPr>
          <w:w w:val="105"/>
          <w:sz w:val="22"/>
          <w:szCs w:val="22"/>
          <w:lang w:val="es-MX"/>
        </w:rPr>
        <w:t>o</w:t>
      </w:r>
      <w:r w:rsidRPr="000B201A">
        <w:rPr>
          <w:spacing w:val="-9"/>
          <w:w w:val="105"/>
          <w:sz w:val="22"/>
          <w:szCs w:val="22"/>
          <w:lang w:val="es-MX"/>
        </w:rPr>
        <w:t xml:space="preserve"> </w:t>
      </w:r>
      <w:r w:rsidRPr="000B201A">
        <w:rPr>
          <w:w w:val="105"/>
          <w:sz w:val="22"/>
          <w:szCs w:val="22"/>
          <w:lang w:val="es-MX"/>
        </w:rPr>
        <w:t>incidental</w:t>
      </w:r>
      <w:r w:rsidRPr="000B201A">
        <w:rPr>
          <w:spacing w:val="-9"/>
          <w:w w:val="105"/>
          <w:sz w:val="22"/>
          <w:szCs w:val="22"/>
          <w:lang w:val="es-MX"/>
        </w:rPr>
        <w:t xml:space="preserve"> </w:t>
      </w:r>
      <w:r w:rsidRPr="000B201A">
        <w:rPr>
          <w:w w:val="105"/>
          <w:sz w:val="22"/>
          <w:szCs w:val="22"/>
          <w:lang w:val="es-MX"/>
        </w:rPr>
        <w:t>(informal).</w:t>
      </w:r>
    </w:p>
    <w:p w:rsidR="001733B7" w:rsidRPr="000B201A" w:rsidRDefault="001733B7" w:rsidP="000B201A">
      <w:pPr>
        <w:pStyle w:val="Textoindependiente"/>
        <w:spacing w:before="8"/>
        <w:rPr>
          <w:sz w:val="22"/>
          <w:szCs w:val="22"/>
          <w:lang w:val="es-MX"/>
        </w:rPr>
      </w:pPr>
    </w:p>
    <w:p w:rsidR="001733B7" w:rsidRPr="000B201A" w:rsidRDefault="001733B7" w:rsidP="000B201A">
      <w:pPr>
        <w:pStyle w:val="Textoindependiente"/>
        <w:spacing w:before="99" w:line="244" w:lineRule="auto"/>
        <w:ind w:right="179"/>
        <w:jc w:val="both"/>
        <w:rPr>
          <w:sz w:val="22"/>
          <w:szCs w:val="22"/>
          <w:lang w:val="es-MX"/>
        </w:rPr>
      </w:pPr>
      <w:r w:rsidRPr="000B201A">
        <w:rPr>
          <w:w w:val="105"/>
          <w:sz w:val="22"/>
          <w:szCs w:val="22"/>
          <w:lang w:val="es-MX"/>
        </w:rPr>
        <w:t>Por tanto, para explicar estos procesos, hemos de tener en cuenta cuatro elementos</w:t>
      </w:r>
      <w:r w:rsidRPr="000B201A">
        <w:rPr>
          <w:spacing w:val="-16"/>
          <w:w w:val="105"/>
          <w:sz w:val="22"/>
          <w:szCs w:val="22"/>
          <w:lang w:val="es-MX"/>
        </w:rPr>
        <w:t xml:space="preserve"> </w:t>
      </w:r>
      <w:r w:rsidRPr="000B201A">
        <w:rPr>
          <w:w w:val="105"/>
          <w:sz w:val="22"/>
          <w:szCs w:val="22"/>
          <w:lang w:val="es-MX"/>
        </w:rPr>
        <w:t>centrales</w:t>
      </w:r>
      <w:r w:rsidRPr="000B201A">
        <w:rPr>
          <w:spacing w:val="-16"/>
          <w:w w:val="105"/>
          <w:sz w:val="22"/>
          <w:szCs w:val="22"/>
          <w:lang w:val="es-MX"/>
        </w:rPr>
        <w:t xml:space="preserve"> </w:t>
      </w:r>
      <w:r w:rsidRPr="000B201A">
        <w:rPr>
          <w:w w:val="105"/>
          <w:sz w:val="22"/>
          <w:szCs w:val="22"/>
          <w:lang w:val="es-MX"/>
        </w:rPr>
        <w:t>del</w:t>
      </w:r>
      <w:r w:rsidRPr="000B201A">
        <w:rPr>
          <w:spacing w:val="-16"/>
          <w:w w:val="105"/>
          <w:sz w:val="22"/>
          <w:szCs w:val="22"/>
          <w:lang w:val="es-MX"/>
        </w:rPr>
        <w:t xml:space="preserve"> </w:t>
      </w:r>
      <w:r w:rsidRPr="000B201A">
        <w:rPr>
          <w:w w:val="105"/>
          <w:sz w:val="22"/>
          <w:szCs w:val="22"/>
          <w:lang w:val="es-MX"/>
        </w:rPr>
        <w:t>proceso:</w:t>
      </w:r>
      <w:r w:rsidRPr="000B201A">
        <w:rPr>
          <w:spacing w:val="-16"/>
          <w:w w:val="105"/>
          <w:sz w:val="22"/>
          <w:szCs w:val="22"/>
          <w:lang w:val="es-MX"/>
        </w:rPr>
        <w:t xml:space="preserve"> </w:t>
      </w:r>
      <w:r w:rsidRPr="000B201A">
        <w:rPr>
          <w:w w:val="105"/>
          <w:sz w:val="22"/>
          <w:szCs w:val="22"/>
          <w:lang w:val="es-MX"/>
        </w:rPr>
        <w:t>el</w:t>
      </w:r>
      <w:r w:rsidRPr="000B201A">
        <w:rPr>
          <w:spacing w:val="-16"/>
          <w:w w:val="105"/>
          <w:sz w:val="22"/>
          <w:szCs w:val="22"/>
          <w:lang w:val="es-MX"/>
        </w:rPr>
        <w:t xml:space="preserve"> </w:t>
      </w:r>
      <w:r w:rsidRPr="000B201A">
        <w:rPr>
          <w:w w:val="105"/>
          <w:sz w:val="22"/>
          <w:szCs w:val="22"/>
          <w:lang w:val="es-MX"/>
        </w:rPr>
        <w:t>sujeto</w:t>
      </w:r>
      <w:r w:rsidRPr="000B201A">
        <w:rPr>
          <w:spacing w:val="-16"/>
          <w:w w:val="105"/>
          <w:sz w:val="22"/>
          <w:szCs w:val="22"/>
          <w:lang w:val="es-MX"/>
        </w:rPr>
        <w:t xml:space="preserve"> </w:t>
      </w:r>
      <w:r w:rsidRPr="000B201A">
        <w:rPr>
          <w:w w:val="105"/>
          <w:sz w:val="22"/>
          <w:szCs w:val="22"/>
          <w:lang w:val="es-MX"/>
        </w:rPr>
        <w:t>que</w:t>
      </w:r>
      <w:r w:rsidRPr="000B201A">
        <w:rPr>
          <w:spacing w:val="-16"/>
          <w:w w:val="105"/>
          <w:sz w:val="22"/>
          <w:szCs w:val="22"/>
          <w:lang w:val="es-MX"/>
        </w:rPr>
        <w:t xml:space="preserve"> </w:t>
      </w:r>
      <w:r w:rsidRPr="000B201A">
        <w:rPr>
          <w:w w:val="105"/>
          <w:sz w:val="22"/>
          <w:szCs w:val="22"/>
          <w:lang w:val="es-MX"/>
        </w:rPr>
        <w:t>aprende,</w:t>
      </w:r>
      <w:r w:rsidRPr="000B201A">
        <w:rPr>
          <w:spacing w:val="-16"/>
          <w:w w:val="105"/>
          <w:sz w:val="22"/>
          <w:szCs w:val="22"/>
          <w:lang w:val="es-MX"/>
        </w:rPr>
        <w:t xml:space="preserve"> </w:t>
      </w:r>
      <w:r w:rsidRPr="000B201A">
        <w:rPr>
          <w:w w:val="105"/>
          <w:sz w:val="22"/>
          <w:szCs w:val="22"/>
          <w:lang w:val="es-MX"/>
        </w:rPr>
        <w:t>el</w:t>
      </w:r>
      <w:r w:rsidRPr="000B201A">
        <w:rPr>
          <w:spacing w:val="-16"/>
          <w:w w:val="105"/>
          <w:sz w:val="22"/>
          <w:szCs w:val="22"/>
          <w:lang w:val="es-MX"/>
        </w:rPr>
        <w:t xml:space="preserve"> </w:t>
      </w:r>
      <w:r w:rsidRPr="000B201A">
        <w:rPr>
          <w:w w:val="105"/>
          <w:sz w:val="22"/>
          <w:szCs w:val="22"/>
          <w:lang w:val="es-MX"/>
        </w:rPr>
        <w:t>profesor</w:t>
      </w:r>
      <w:r w:rsidRPr="000B201A">
        <w:rPr>
          <w:spacing w:val="-16"/>
          <w:w w:val="105"/>
          <w:sz w:val="22"/>
          <w:szCs w:val="22"/>
          <w:lang w:val="es-MX"/>
        </w:rPr>
        <w:t xml:space="preserve"> </w:t>
      </w:r>
      <w:r w:rsidRPr="000B201A">
        <w:rPr>
          <w:w w:val="105"/>
          <w:sz w:val="22"/>
          <w:szCs w:val="22"/>
          <w:lang w:val="es-MX"/>
        </w:rPr>
        <w:t>que</w:t>
      </w:r>
      <w:r w:rsidRPr="000B201A">
        <w:rPr>
          <w:spacing w:val="-16"/>
          <w:w w:val="105"/>
          <w:sz w:val="22"/>
          <w:szCs w:val="22"/>
          <w:lang w:val="es-MX"/>
        </w:rPr>
        <w:t xml:space="preserve"> </w:t>
      </w:r>
      <w:r w:rsidRPr="000B201A">
        <w:rPr>
          <w:w w:val="105"/>
          <w:sz w:val="22"/>
          <w:szCs w:val="22"/>
          <w:lang w:val="es-MX"/>
        </w:rPr>
        <w:t>enseña,</w:t>
      </w:r>
      <w:r w:rsidRPr="000B201A">
        <w:rPr>
          <w:spacing w:val="-16"/>
          <w:w w:val="105"/>
          <w:sz w:val="22"/>
          <w:szCs w:val="22"/>
          <w:lang w:val="es-MX"/>
        </w:rPr>
        <w:t xml:space="preserve"> </w:t>
      </w:r>
      <w:r w:rsidRPr="000B201A">
        <w:rPr>
          <w:w w:val="105"/>
          <w:sz w:val="22"/>
          <w:szCs w:val="22"/>
          <w:lang w:val="es-MX"/>
        </w:rPr>
        <w:t>el contenido que se aprende y la finalidad del aprendizaje. Profesor-alumno- contenido-meta se constituyen así en un todo indisociable a la hora de explicar y analizar los procesos de enseñanza y</w:t>
      </w:r>
      <w:r w:rsidRPr="000B201A">
        <w:rPr>
          <w:spacing w:val="-25"/>
          <w:w w:val="105"/>
          <w:sz w:val="22"/>
          <w:szCs w:val="22"/>
          <w:lang w:val="es-MX"/>
        </w:rPr>
        <w:t xml:space="preserve"> </w:t>
      </w:r>
      <w:r w:rsidRPr="000B201A">
        <w:rPr>
          <w:w w:val="105"/>
          <w:sz w:val="22"/>
          <w:szCs w:val="22"/>
          <w:lang w:val="es-MX"/>
        </w:rPr>
        <w:t>aprendizaje.</w:t>
      </w:r>
    </w:p>
    <w:p w:rsidR="00B95A08" w:rsidRPr="000B201A" w:rsidRDefault="00B95A08" w:rsidP="00B95A08">
      <w:pPr>
        <w:spacing w:line="360" w:lineRule="auto"/>
        <w:rPr>
          <w:rFonts w:ascii="Arial" w:hAnsi="Arial" w:cs="Arial"/>
          <w:b/>
        </w:rPr>
      </w:pPr>
    </w:p>
    <w:p w:rsidR="00690A95" w:rsidRPr="000B201A" w:rsidRDefault="00690A95" w:rsidP="00690A95">
      <w:pPr>
        <w:pStyle w:val="Prrafodelista"/>
        <w:numPr>
          <w:ilvl w:val="2"/>
          <w:numId w:val="2"/>
        </w:numPr>
        <w:spacing w:line="360" w:lineRule="auto"/>
        <w:rPr>
          <w:b/>
          <w:lang w:val="es-MX"/>
        </w:rPr>
      </w:pPr>
      <w:r w:rsidRPr="000B201A">
        <w:rPr>
          <w:b/>
          <w:lang w:val="es-MX"/>
        </w:rPr>
        <w:t>La enseñanza diferenciada y el constructivismo</w:t>
      </w:r>
    </w:p>
    <w:p w:rsidR="00690A95" w:rsidRPr="000B201A" w:rsidRDefault="00690A95" w:rsidP="00690A95">
      <w:pPr>
        <w:spacing w:line="360" w:lineRule="auto"/>
        <w:jc w:val="both"/>
        <w:rPr>
          <w:rFonts w:ascii="Arial" w:hAnsi="Arial" w:cs="Arial"/>
        </w:rPr>
      </w:pPr>
      <w:r w:rsidRPr="000B201A">
        <w:rPr>
          <w:rFonts w:ascii="Arial" w:hAnsi="Arial" w:cs="Arial"/>
        </w:rPr>
        <w:t xml:space="preserve">La Enseñanza Diferenciada tiene un gran respaldo de su desarrollo en el constructivismo desarrollada por el Psicólogo ruso, Lev </w:t>
      </w:r>
      <w:proofErr w:type="spellStart"/>
      <w:r w:rsidRPr="000B201A">
        <w:rPr>
          <w:rFonts w:ascii="Arial" w:hAnsi="Arial" w:cs="Arial"/>
        </w:rPr>
        <w:t>Vigotsky</w:t>
      </w:r>
      <w:proofErr w:type="spellEnd"/>
      <w:r w:rsidRPr="000B201A">
        <w:rPr>
          <w:rFonts w:ascii="Arial" w:hAnsi="Arial" w:cs="Arial"/>
        </w:rPr>
        <w:t xml:space="preserve"> (1896-1934). Su teoría se basa en la premisa que el individuo que aprende debe ser considerado dentro de la particularidad social y su contexto cultural. Calero (2009) manifiesta que “el estudiante construye sus competencias, como resultado del proceso constructivo por asimilación y acomodación” (p. 68).</w:t>
      </w:r>
    </w:p>
    <w:p w:rsidR="00690A95" w:rsidRPr="000B201A" w:rsidRDefault="00690A95" w:rsidP="00690A95">
      <w:pPr>
        <w:spacing w:line="360" w:lineRule="auto"/>
        <w:jc w:val="both"/>
        <w:rPr>
          <w:rFonts w:ascii="Arial" w:hAnsi="Arial" w:cs="Arial"/>
        </w:rPr>
      </w:pPr>
      <w:proofErr w:type="spellStart"/>
      <w:r w:rsidRPr="000B201A">
        <w:rPr>
          <w:rFonts w:ascii="Arial" w:hAnsi="Arial" w:cs="Arial"/>
        </w:rPr>
        <w:t>Vigotsky</w:t>
      </w:r>
      <w:proofErr w:type="spellEnd"/>
      <w:r w:rsidRPr="000B201A">
        <w:rPr>
          <w:rFonts w:ascii="Arial" w:hAnsi="Arial" w:cs="Arial"/>
        </w:rPr>
        <w:t xml:space="preserve"> también dedicó parte de su vida al estudio de la Zona del Desarrollo Próximo. La idea principal yace en el nivel de desarrollo obtenido cuando los aprendices se involucran en un comportamiento social; “Es un espacio de interculturalidad, en que usamos lo que el niño sabe y de ahí se introducen nuevos códigos” (p. 95). Así la zona del desarrollo próximo conecta lo aprendido con el material nuevo a aprender. Para poder desarrollar este proceso y para mantenerlo, es necesario que el individuo se encuentre activo y participando de las actividades de clase.</w:t>
      </w:r>
    </w:p>
    <w:p w:rsidR="00690A95" w:rsidRPr="000B201A" w:rsidRDefault="00690A95" w:rsidP="00690A95">
      <w:pPr>
        <w:spacing w:line="360" w:lineRule="auto"/>
        <w:jc w:val="both"/>
        <w:rPr>
          <w:rFonts w:ascii="Arial" w:hAnsi="Arial" w:cs="Arial"/>
        </w:rPr>
      </w:pPr>
      <w:r w:rsidRPr="000B201A">
        <w:rPr>
          <w:rFonts w:ascii="Arial" w:hAnsi="Arial" w:cs="Arial"/>
        </w:rPr>
        <w:t xml:space="preserve">La Enseñanza Diferenciada se desprende del constructivismo. Reyes y </w:t>
      </w:r>
      <w:proofErr w:type="spellStart"/>
      <w:r w:rsidRPr="000B201A">
        <w:rPr>
          <w:rFonts w:ascii="Arial" w:hAnsi="Arial" w:cs="Arial"/>
        </w:rPr>
        <w:t>Kleyn</w:t>
      </w:r>
      <w:proofErr w:type="spellEnd"/>
      <w:r w:rsidRPr="000B201A">
        <w:rPr>
          <w:rFonts w:ascii="Arial" w:hAnsi="Arial" w:cs="Arial"/>
        </w:rPr>
        <w:t xml:space="preserve"> (2010) señalan que la teoría pedagógica que guía este modelo de enseñanza y aprendizaje, es el constructivismo. El investigador </w:t>
      </w:r>
      <w:proofErr w:type="spellStart"/>
      <w:r w:rsidRPr="000B201A">
        <w:rPr>
          <w:rFonts w:ascii="Arial" w:hAnsi="Arial" w:cs="Arial"/>
        </w:rPr>
        <w:t>Subban</w:t>
      </w:r>
      <w:proofErr w:type="spellEnd"/>
      <w:r w:rsidRPr="000B201A">
        <w:rPr>
          <w:rFonts w:ascii="Arial" w:hAnsi="Arial" w:cs="Arial"/>
        </w:rPr>
        <w:t xml:space="preserve"> (2006) resalta la importancia de </w:t>
      </w:r>
      <w:proofErr w:type="spellStart"/>
      <w:r w:rsidRPr="000B201A">
        <w:rPr>
          <w:rFonts w:ascii="Arial" w:hAnsi="Arial" w:cs="Arial"/>
        </w:rPr>
        <w:t>Vigotsky</w:t>
      </w:r>
      <w:proofErr w:type="spellEnd"/>
      <w:r w:rsidRPr="000B201A">
        <w:rPr>
          <w:rFonts w:ascii="Arial" w:hAnsi="Arial" w:cs="Arial"/>
        </w:rPr>
        <w:t xml:space="preserve"> y su propuesta sobre la Zona del Desarrollo Próximo (1896-1934) como base para introducir su trabajo. </w:t>
      </w:r>
      <w:proofErr w:type="spellStart"/>
      <w:r w:rsidRPr="000B201A">
        <w:rPr>
          <w:rFonts w:ascii="Arial" w:hAnsi="Arial" w:cs="Arial"/>
        </w:rPr>
        <w:t>Subban</w:t>
      </w:r>
      <w:proofErr w:type="spellEnd"/>
      <w:r w:rsidRPr="000B201A">
        <w:rPr>
          <w:rFonts w:ascii="Arial" w:hAnsi="Arial" w:cs="Arial"/>
        </w:rPr>
        <w:t xml:space="preserve"> (2006) señala que la Enseñanza Diferenciada se despliega del constructivismo y de la idea de </w:t>
      </w:r>
      <w:proofErr w:type="spellStart"/>
      <w:r w:rsidRPr="000B201A">
        <w:rPr>
          <w:rFonts w:ascii="Arial" w:hAnsi="Arial" w:cs="Arial"/>
        </w:rPr>
        <w:t>Vigotsky</w:t>
      </w:r>
      <w:proofErr w:type="spellEnd"/>
      <w:r w:rsidRPr="000B201A">
        <w:rPr>
          <w:rFonts w:ascii="Arial" w:hAnsi="Arial" w:cs="Arial"/>
        </w:rPr>
        <w:t xml:space="preserve"> sobre la importancia de las relaciones sociales para el aprendizaje. Bajo ese marco teórico, el autor se basa para introducir la Enseñanza Diferenciada como instrumento pedagógico constructivista y como medio para facilitar el proceso de enseñanza.</w:t>
      </w:r>
    </w:p>
    <w:p w:rsidR="00690A95" w:rsidRPr="000B201A" w:rsidRDefault="00690A95" w:rsidP="00690A95">
      <w:pPr>
        <w:spacing w:line="360" w:lineRule="auto"/>
        <w:jc w:val="both"/>
        <w:rPr>
          <w:rFonts w:ascii="Arial" w:hAnsi="Arial" w:cs="Arial"/>
        </w:rPr>
      </w:pPr>
      <w:r w:rsidRPr="000B201A">
        <w:rPr>
          <w:rFonts w:ascii="Arial" w:hAnsi="Arial" w:cs="Arial"/>
        </w:rPr>
        <w:t xml:space="preserve">Bajo la luz de la teoría de </w:t>
      </w:r>
      <w:proofErr w:type="spellStart"/>
      <w:r w:rsidRPr="000B201A">
        <w:rPr>
          <w:rFonts w:ascii="Arial" w:hAnsi="Arial" w:cs="Arial"/>
        </w:rPr>
        <w:t>Vigotsky</w:t>
      </w:r>
      <w:proofErr w:type="spellEnd"/>
      <w:r w:rsidRPr="000B201A">
        <w:rPr>
          <w:rFonts w:ascii="Arial" w:hAnsi="Arial" w:cs="Arial"/>
        </w:rPr>
        <w:t xml:space="preserve">, la Enseñanza Diferenciada propone una alternativa viable para librarse de estrategias de enseñanza tradicionales, </w:t>
      </w:r>
      <w:proofErr w:type="spellStart"/>
      <w:r w:rsidRPr="000B201A">
        <w:rPr>
          <w:rFonts w:ascii="Arial" w:hAnsi="Arial" w:cs="Arial"/>
        </w:rPr>
        <w:t>Subban</w:t>
      </w:r>
      <w:proofErr w:type="spellEnd"/>
      <w:r w:rsidRPr="000B201A">
        <w:rPr>
          <w:rFonts w:ascii="Arial" w:hAnsi="Arial" w:cs="Arial"/>
        </w:rPr>
        <w:t xml:space="preserve"> (2006). Ofrece a los estudiantes las opciones para aprender contenidos nuevos, pero que puedan relacionar con los conocimientos pasados. Ofrece también al docente una manera dinámica de enseñar y se centra en el alumno dentro de un ambiente que maximiza las oportunidades para un aprendizaje significativo.</w:t>
      </w:r>
    </w:p>
    <w:p w:rsidR="00690A95" w:rsidRPr="000B201A" w:rsidRDefault="00690A95" w:rsidP="00690A95">
      <w:pPr>
        <w:spacing w:line="360" w:lineRule="auto"/>
        <w:jc w:val="both"/>
        <w:rPr>
          <w:rFonts w:ascii="Arial" w:hAnsi="Arial" w:cs="Arial"/>
        </w:rPr>
      </w:pPr>
      <w:r w:rsidRPr="000B201A">
        <w:rPr>
          <w:rFonts w:ascii="Arial" w:hAnsi="Arial" w:cs="Arial"/>
        </w:rPr>
        <w:t xml:space="preserve"> El docente es el guía en este proceso, debe tomar una posición ajena a ser el protagonista de las acciones de enseñanza y aprendizaje. Por el contrario, el alumno debe ser en todo momento el constructor de su propio pensamiento y conocimiento con la ayuda del docente. Ausubel (1983) “el alumno debe manifestar una disposición para relacionar lo sustancial y no arbitrariamente el nuevo material con su estructura cognitiva, como que el material que aprende es potencialmente significativo para él, es decir, relacionado con su estructura de conocimiento sobre una base no arbitraria” p. 48).</w:t>
      </w:r>
    </w:p>
    <w:p w:rsidR="00690A95" w:rsidRPr="000B201A" w:rsidRDefault="00690A95" w:rsidP="00690A95">
      <w:pPr>
        <w:spacing w:line="360" w:lineRule="auto"/>
        <w:jc w:val="both"/>
        <w:rPr>
          <w:rFonts w:ascii="Arial" w:hAnsi="Arial" w:cs="Arial"/>
        </w:rPr>
      </w:pPr>
      <w:r w:rsidRPr="000B201A">
        <w:rPr>
          <w:rFonts w:ascii="Arial" w:hAnsi="Arial" w:cs="Arial"/>
        </w:rPr>
        <w:t>La relación entre docente y alumno debe ser recíproca, es decir, deben trabajar juntos en este proceso. El primero proporcionando estrategias que inviten al aprendizaje conectando con la Zona del Desarrollo Próximo, impulsando el andamiaje para lograr que el alumno conecte conocimientos ya aprendidos con los nuevos. Por otro lado, el alumno es protagonista de su propio aprendizaje a partir de los desequilibrios o conflictos cognitivos que modifican los esquemas de conocimiento del sujeto, señala Calero (2009).</w:t>
      </w:r>
    </w:p>
    <w:p w:rsidR="00690A95" w:rsidRPr="000B201A" w:rsidRDefault="00690A95" w:rsidP="00690A95">
      <w:pPr>
        <w:spacing w:line="360" w:lineRule="auto"/>
        <w:jc w:val="both"/>
        <w:rPr>
          <w:rFonts w:ascii="Arial" w:hAnsi="Arial" w:cs="Arial"/>
        </w:rPr>
      </w:pPr>
      <w:r w:rsidRPr="000B201A">
        <w:rPr>
          <w:rFonts w:ascii="Arial" w:hAnsi="Arial" w:cs="Arial"/>
        </w:rPr>
        <w:t>González (1999) “El diseño de la Estrategia tiene como propósito fundamental propiciar aprendizajes, no mecánicos ni por repetición sino significativos” (p. 3). Un programa bien organizado debe tomar en cuenta aprendizajes previos para crear una conexión de contenidos ya adquiridos con nuevos aprendizajes y así potenciar, los saberes de los estudiantes. Ausubel (2002) supone dos condiciones “Uno: que el propio material de aprendizaje se pueda relacionar de una manera no arbitraria y no literal con cualquier estructura cognitiva apropiada y pertinente (esto es, que posea un significado lógico) y dos: que la estructura cognitiva de la persona concreta que aprende contenga ideas de anclaje pertinentes con las que el nuevo material se pueda relacionar.” (p. 25).</w:t>
      </w:r>
    </w:p>
    <w:p w:rsidR="00690A95" w:rsidRPr="000B201A" w:rsidRDefault="00690A95" w:rsidP="00690A95">
      <w:pPr>
        <w:spacing w:line="360" w:lineRule="auto"/>
        <w:rPr>
          <w:rFonts w:ascii="Arial" w:hAnsi="Arial" w:cs="Arial"/>
        </w:rPr>
      </w:pPr>
    </w:p>
    <w:p w:rsidR="009B3A55" w:rsidRPr="000B201A" w:rsidRDefault="0030603E" w:rsidP="0030603E">
      <w:pPr>
        <w:pStyle w:val="Prrafodelista"/>
        <w:numPr>
          <w:ilvl w:val="1"/>
          <w:numId w:val="2"/>
        </w:numPr>
        <w:spacing w:line="360" w:lineRule="auto"/>
        <w:rPr>
          <w:b/>
          <w:lang w:val="es-MX"/>
        </w:rPr>
      </w:pPr>
      <w:r w:rsidRPr="000B201A">
        <w:rPr>
          <w:b/>
          <w:lang w:val="es-MX"/>
        </w:rPr>
        <w:t>Modelos de aprendizaje enfocados a la personalización del aprendizaje</w:t>
      </w:r>
    </w:p>
    <w:p w:rsidR="0030603E" w:rsidRPr="000B201A" w:rsidRDefault="0030603E" w:rsidP="0030603E">
      <w:pPr>
        <w:pStyle w:val="Prrafodelista"/>
        <w:numPr>
          <w:ilvl w:val="2"/>
          <w:numId w:val="2"/>
        </w:numPr>
        <w:spacing w:line="360" w:lineRule="auto"/>
        <w:rPr>
          <w:b/>
          <w:lang w:val="es-MX"/>
        </w:rPr>
      </w:pPr>
      <w:r w:rsidRPr="000B201A">
        <w:rPr>
          <w:b/>
          <w:lang w:val="es-MX"/>
        </w:rPr>
        <w:t>Aprendizaje diferenciado</w:t>
      </w:r>
    </w:p>
    <w:p w:rsidR="0030603E" w:rsidRPr="000B201A" w:rsidRDefault="0030603E" w:rsidP="0030603E">
      <w:pPr>
        <w:pStyle w:val="Prrafodelista"/>
        <w:numPr>
          <w:ilvl w:val="3"/>
          <w:numId w:val="2"/>
        </w:numPr>
        <w:spacing w:line="360" w:lineRule="auto"/>
        <w:rPr>
          <w:b/>
          <w:lang w:val="es-MX"/>
        </w:rPr>
      </w:pPr>
      <w:r w:rsidRPr="000B201A">
        <w:rPr>
          <w:b/>
          <w:lang w:val="es-MX"/>
        </w:rPr>
        <w:t>Enseñanza diferenciada</w:t>
      </w:r>
    </w:p>
    <w:p w:rsidR="0030603E" w:rsidRPr="000B201A" w:rsidRDefault="0030603E" w:rsidP="0030603E">
      <w:pPr>
        <w:spacing w:line="360" w:lineRule="auto"/>
        <w:jc w:val="both"/>
        <w:rPr>
          <w:rFonts w:ascii="Arial" w:hAnsi="Arial" w:cs="Arial"/>
        </w:rPr>
      </w:pPr>
      <w:r w:rsidRPr="000B201A">
        <w:rPr>
          <w:rFonts w:ascii="Arial" w:hAnsi="Arial" w:cs="Arial"/>
        </w:rPr>
        <w:t>La Enseñanza Diferenciada proviene de la idea de que “una misma talla no les sirve a todas las personas”, (Gregory y Chapman, 2007, p. 8) lo que significa que cada individuo aprende, pero de manera diferente a otros, entonces para poder cumplir con esas necesidades, la enseñanza debe diferenciarse.</w:t>
      </w:r>
    </w:p>
    <w:p w:rsidR="0030603E" w:rsidRPr="000B201A" w:rsidRDefault="0030603E" w:rsidP="0030603E">
      <w:pPr>
        <w:spacing w:line="360" w:lineRule="auto"/>
        <w:jc w:val="both"/>
        <w:rPr>
          <w:rFonts w:ascii="Arial" w:hAnsi="Arial" w:cs="Arial"/>
        </w:rPr>
      </w:pPr>
      <w:r w:rsidRPr="000B201A">
        <w:rPr>
          <w:rFonts w:ascii="Arial" w:hAnsi="Arial" w:cs="Arial"/>
        </w:rPr>
        <w:t>Antes de empezar la instrucción en el aula, todo docente debe tomar en cuenta la diversidad de aptitudes con la que se encontrará. La persona docente debe (Tomlinson, 1999) proveer de manera específica, diferentes formas de enseñanza para cada individuo, ya que no se debe asumir, que todo alumno aprende en forma única e individual.</w:t>
      </w:r>
    </w:p>
    <w:p w:rsidR="0030603E" w:rsidRPr="000B201A" w:rsidRDefault="0030603E" w:rsidP="0030603E">
      <w:pPr>
        <w:spacing w:line="360" w:lineRule="auto"/>
        <w:jc w:val="both"/>
        <w:rPr>
          <w:rFonts w:ascii="Arial" w:hAnsi="Arial" w:cs="Arial"/>
        </w:rPr>
      </w:pPr>
      <w:r w:rsidRPr="000B201A">
        <w:rPr>
          <w:rFonts w:ascii="Arial" w:hAnsi="Arial" w:cs="Arial"/>
        </w:rPr>
        <w:t xml:space="preserve">Tomlinson (2005), conocida como la pionera del Modelo de la Enseñanza Diferenciada, lo define como una filosofía de enseñanza que se basa en la premisa que los estudiantes aprenden mejor cuando el docente toma en cuenta las diferencias de aprendizaje por la aptitud: </w:t>
      </w:r>
      <w:proofErr w:type="spellStart"/>
      <w:r w:rsidRPr="000B201A">
        <w:rPr>
          <w:rFonts w:ascii="Arial" w:hAnsi="Arial" w:cs="Arial"/>
        </w:rPr>
        <w:t>Readiness</w:t>
      </w:r>
      <w:proofErr w:type="spellEnd"/>
      <w:r w:rsidRPr="000B201A">
        <w:rPr>
          <w:rFonts w:ascii="Arial" w:hAnsi="Arial" w:cs="Arial"/>
        </w:rPr>
        <w:t xml:space="preserve">, interés: </w:t>
      </w:r>
      <w:proofErr w:type="spellStart"/>
      <w:r w:rsidRPr="000B201A">
        <w:rPr>
          <w:rFonts w:ascii="Arial" w:hAnsi="Arial" w:cs="Arial"/>
        </w:rPr>
        <w:t>Interests</w:t>
      </w:r>
      <w:proofErr w:type="spellEnd"/>
      <w:r w:rsidRPr="000B201A">
        <w:rPr>
          <w:rFonts w:ascii="Arial" w:hAnsi="Arial" w:cs="Arial"/>
        </w:rPr>
        <w:t xml:space="preserve"> y perfil de aprendizaje: </w:t>
      </w:r>
      <w:proofErr w:type="spellStart"/>
      <w:r w:rsidRPr="000B201A">
        <w:rPr>
          <w:rFonts w:ascii="Arial" w:hAnsi="Arial" w:cs="Arial"/>
        </w:rPr>
        <w:t>Learning</w:t>
      </w:r>
      <w:proofErr w:type="spellEnd"/>
      <w:r w:rsidRPr="000B201A">
        <w:rPr>
          <w:rFonts w:ascii="Arial" w:hAnsi="Arial" w:cs="Arial"/>
        </w:rPr>
        <w:t xml:space="preserve"> </w:t>
      </w:r>
      <w:proofErr w:type="spellStart"/>
      <w:r w:rsidRPr="000B201A">
        <w:rPr>
          <w:rFonts w:ascii="Arial" w:hAnsi="Arial" w:cs="Arial"/>
        </w:rPr>
        <w:t>Profile</w:t>
      </w:r>
      <w:proofErr w:type="spellEnd"/>
      <w:r w:rsidRPr="000B201A">
        <w:rPr>
          <w:rFonts w:ascii="Arial" w:hAnsi="Arial" w:cs="Arial"/>
        </w:rPr>
        <w:t>. Así como también por las múltiples formas de presentar el material a los alumnos para “proveer diferentes caminos para adquirir contenido, para procesar la información y para generar productos” (Tomlinson, 2001, p. 3).</w:t>
      </w:r>
    </w:p>
    <w:p w:rsidR="0030603E" w:rsidRPr="000B201A" w:rsidRDefault="0030603E" w:rsidP="0030603E">
      <w:pPr>
        <w:spacing w:line="360" w:lineRule="auto"/>
        <w:jc w:val="both"/>
        <w:rPr>
          <w:rFonts w:ascii="Arial" w:hAnsi="Arial" w:cs="Arial"/>
        </w:rPr>
      </w:pPr>
      <w:r w:rsidRPr="000B201A">
        <w:rPr>
          <w:rFonts w:ascii="Arial" w:hAnsi="Arial" w:cs="Arial"/>
        </w:rPr>
        <w:t xml:space="preserve">Por aptitud: </w:t>
      </w:r>
      <w:proofErr w:type="spellStart"/>
      <w:r w:rsidRPr="000B201A">
        <w:rPr>
          <w:rFonts w:ascii="Arial" w:hAnsi="Arial" w:cs="Arial"/>
        </w:rPr>
        <w:t>Readiness</w:t>
      </w:r>
      <w:proofErr w:type="spellEnd"/>
      <w:r w:rsidRPr="000B201A">
        <w:rPr>
          <w:rFonts w:ascii="Arial" w:hAnsi="Arial" w:cs="Arial"/>
        </w:rPr>
        <w:t xml:space="preserve">, se entiende el nivel de destreza para comprender los contenidos y el conocimiento que el alumno tenga sobre éste. Es decir, conocer el nivel cognitivo del estudiante y el conocimiento previo, experiencias pasadas, y actitudes sobre la escuela (Tomlinson, 2003). Las actividades que el docente piensa desarrollar pretenden retar a los estudiantes de todo nivel cognitivo y tales actividades se predeterminan por evaluaciones previas o </w:t>
      </w:r>
      <w:proofErr w:type="spellStart"/>
      <w:r w:rsidRPr="000B201A">
        <w:rPr>
          <w:rFonts w:ascii="Arial" w:hAnsi="Arial" w:cs="Arial"/>
        </w:rPr>
        <w:t>preassessment</w:t>
      </w:r>
      <w:proofErr w:type="spellEnd"/>
      <w:r w:rsidRPr="000B201A">
        <w:rPr>
          <w:rFonts w:ascii="Arial" w:hAnsi="Arial" w:cs="Arial"/>
        </w:rPr>
        <w:t>.</w:t>
      </w:r>
    </w:p>
    <w:p w:rsidR="0030603E" w:rsidRPr="000B201A" w:rsidRDefault="0030603E" w:rsidP="0030603E">
      <w:pPr>
        <w:spacing w:line="360" w:lineRule="auto"/>
        <w:jc w:val="both"/>
        <w:rPr>
          <w:rFonts w:ascii="Arial" w:hAnsi="Arial" w:cs="Arial"/>
        </w:rPr>
      </w:pPr>
      <w:r w:rsidRPr="000B201A">
        <w:rPr>
          <w:rFonts w:ascii="Arial" w:hAnsi="Arial" w:cs="Arial"/>
        </w:rPr>
        <w:t xml:space="preserve">Por intereses de los alumnos, </w:t>
      </w:r>
      <w:proofErr w:type="spellStart"/>
      <w:r w:rsidRPr="000B201A">
        <w:rPr>
          <w:rFonts w:ascii="Arial" w:hAnsi="Arial" w:cs="Arial"/>
        </w:rPr>
        <w:t>Interests</w:t>
      </w:r>
      <w:proofErr w:type="spellEnd"/>
      <w:r w:rsidRPr="000B201A">
        <w:rPr>
          <w:rFonts w:ascii="Arial" w:hAnsi="Arial" w:cs="Arial"/>
        </w:rPr>
        <w:t>, se refiere a los temas que el estudiante le interesa explorar o lo motivan a aprender. Keller (2009) apunta a la importancia de estimular la curiosidad y mantener el interés por medio de la variedad en los elementos de instrucción, se deben incluir diferentes estilos de presentar el material, tecnología, tipos de interacción y diferentes formatos del material educativo.</w:t>
      </w:r>
    </w:p>
    <w:p w:rsidR="0030603E" w:rsidRPr="000B201A" w:rsidRDefault="0030603E" w:rsidP="0030603E">
      <w:pPr>
        <w:spacing w:line="360" w:lineRule="auto"/>
        <w:jc w:val="both"/>
        <w:rPr>
          <w:rFonts w:ascii="Arial" w:hAnsi="Arial" w:cs="Arial"/>
        </w:rPr>
      </w:pPr>
      <w:r w:rsidRPr="000B201A">
        <w:rPr>
          <w:rFonts w:ascii="Arial" w:hAnsi="Arial" w:cs="Arial"/>
        </w:rPr>
        <w:t>De esta manera, el estudiante escoge la actividad con base en la manera en que éste aprende para demostrar el conocimiento de un contenido. El docente crea una lista de actividades donde el estudiante escoge la que mejor se adecue a sus necesidades y entendimiento del tema. Es así como el docente controla la forma en que un estudiante puede demostrar el conocimiento.</w:t>
      </w:r>
    </w:p>
    <w:p w:rsidR="0030603E" w:rsidRPr="000B201A" w:rsidRDefault="0030603E" w:rsidP="0030603E">
      <w:pPr>
        <w:spacing w:line="360" w:lineRule="auto"/>
        <w:jc w:val="both"/>
        <w:rPr>
          <w:rFonts w:ascii="Arial" w:hAnsi="Arial" w:cs="Arial"/>
        </w:rPr>
      </w:pPr>
      <w:r w:rsidRPr="000B201A">
        <w:rPr>
          <w:rFonts w:ascii="Arial" w:hAnsi="Arial" w:cs="Arial"/>
        </w:rPr>
        <w:t xml:space="preserve">Por perfil de aprendizaje: </w:t>
      </w:r>
      <w:proofErr w:type="spellStart"/>
      <w:r w:rsidRPr="000B201A">
        <w:rPr>
          <w:rFonts w:ascii="Arial" w:hAnsi="Arial" w:cs="Arial"/>
        </w:rPr>
        <w:t>Learning</w:t>
      </w:r>
      <w:proofErr w:type="spellEnd"/>
      <w:r w:rsidRPr="000B201A">
        <w:rPr>
          <w:rFonts w:ascii="Arial" w:hAnsi="Arial" w:cs="Arial"/>
        </w:rPr>
        <w:t xml:space="preserve"> </w:t>
      </w:r>
      <w:proofErr w:type="spellStart"/>
      <w:r w:rsidRPr="000B201A">
        <w:rPr>
          <w:rFonts w:ascii="Arial" w:hAnsi="Arial" w:cs="Arial"/>
        </w:rPr>
        <w:t>Profile</w:t>
      </w:r>
      <w:proofErr w:type="spellEnd"/>
      <w:r w:rsidRPr="000B201A">
        <w:rPr>
          <w:rFonts w:ascii="Arial" w:hAnsi="Arial" w:cs="Arial"/>
        </w:rPr>
        <w:t xml:space="preserve">, se refiere a cómo el alumno aprende y procesa la información </w:t>
      </w:r>
      <w:proofErr w:type="spellStart"/>
      <w:r w:rsidRPr="000B201A">
        <w:rPr>
          <w:rFonts w:ascii="Arial" w:hAnsi="Arial" w:cs="Arial"/>
        </w:rPr>
        <w:t>Corley</w:t>
      </w:r>
      <w:proofErr w:type="spellEnd"/>
      <w:r w:rsidRPr="000B201A">
        <w:rPr>
          <w:rFonts w:ascii="Arial" w:hAnsi="Arial" w:cs="Arial"/>
        </w:rPr>
        <w:t xml:space="preserve"> (2010), si prefiere trabajar en forma grupal o individual, así como las preferencias del contexto y ambiente, es decir, si el alumno prefiere trabajar en silencio o necesita espacio, etc. El perfil del estudiante lo determinan los resultados de un test o lista de cotejo de las Inteligencias Múltiples para que se consideren los talentos y las áreas fuertes innatas del estudiante en el proceso de aprendizaje. El docente presenta un contenido en diferentes formas para que cada estudiante pueda llegar a conclusiones en un trabajo asignado.</w:t>
      </w:r>
    </w:p>
    <w:p w:rsidR="0030603E" w:rsidRPr="000B201A" w:rsidRDefault="0030603E" w:rsidP="0030603E">
      <w:pPr>
        <w:spacing w:line="360" w:lineRule="auto"/>
        <w:jc w:val="both"/>
        <w:rPr>
          <w:rFonts w:ascii="Arial" w:hAnsi="Arial" w:cs="Arial"/>
        </w:rPr>
      </w:pPr>
      <w:r w:rsidRPr="000B201A">
        <w:rPr>
          <w:rFonts w:ascii="Arial" w:hAnsi="Arial" w:cs="Arial"/>
        </w:rPr>
        <w:t>La premisa principal de la enseñanza Diferenciada es que cada estudiante tiene una habilidad para aprender, Levy (2008) y por medio de este modelo todo docente puede atender las necesidades de los estudiantes y ayudar a cada uno de ellos a sobrepasar los estándares establecidos por el distrito escolar. Además, Tomlinson (1999) señala que la diferenciación se lleva a cabo por una variedad de formas que posteriormente no solo vienen a facilitar el aprendizaje, sino también a favorecer estrategias de aprendizaje mucho más efectivas.</w:t>
      </w:r>
    </w:p>
    <w:p w:rsidR="0030603E" w:rsidRPr="000B201A" w:rsidRDefault="0030603E" w:rsidP="0030603E">
      <w:pPr>
        <w:spacing w:line="360" w:lineRule="auto"/>
        <w:jc w:val="both"/>
        <w:rPr>
          <w:rFonts w:ascii="Arial" w:hAnsi="Arial" w:cs="Arial"/>
        </w:rPr>
      </w:pPr>
      <w:r w:rsidRPr="000B201A">
        <w:rPr>
          <w:rFonts w:ascii="Arial" w:hAnsi="Arial" w:cs="Arial"/>
        </w:rPr>
        <w:t xml:space="preserve"> La Enseñanza Diferenciada no es solamente una estrategia de enseñanza, es una forma de innovación para crear nuevas formas de aprendizaje. Este modelo se centra en el sujeto a quién se enseña, dónde se enseña y cómo se le enseña (</w:t>
      </w:r>
      <w:proofErr w:type="spellStart"/>
      <w:r w:rsidRPr="000B201A">
        <w:rPr>
          <w:rFonts w:ascii="Arial" w:hAnsi="Arial" w:cs="Arial"/>
        </w:rPr>
        <w:t>Tomlinson</w:t>
      </w:r>
      <w:proofErr w:type="spellEnd"/>
      <w:r w:rsidRPr="000B201A">
        <w:rPr>
          <w:rFonts w:ascii="Arial" w:hAnsi="Arial" w:cs="Arial"/>
        </w:rPr>
        <w:t xml:space="preserve"> y </w:t>
      </w:r>
      <w:proofErr w:type="spellStart"/>
      <w:r w:rsidRPr="000B201A">
        <w:rPr>
          <w:rFonts w:ascii="Arial" w:hAnsi="Arial" w:cs="Arial"/>
        </w:rPr>
        <w:t>McTighe</w:t>
      </w:r>
      <w:proofErr w:type="spellEnd"/>
      <w:r w:rsidRPr="000B201A">
        <w:rPr>
          <w:rFonts w:ascii="Arial" w:hAnsi="Arial" w:cs="Arial"/>
        </w:rPr>
        <w:t>, 2006).</w:t>
      </w:r>
    </w:p>
    <w:p w:rsidR="0030603E" w:rsidRPr="000B201A" w:rsidRDefault="0030603E" w:rsidP="0030603E">
      <w:pPr>
        <w:pStyle w:val="Prrafodelista"/>
        <w:numPr>
          <w:ilvl w:val="3"/>
          <w:numId w:val="2"/>
        </w:numPr>
        <w:spacing w:line="360" w:lineRule="auto"/>
        <w:rPr>
          <w:b/>
          <w:lang w:val="es-MX"/>
        </w:rPr>
      </w:pPr>
      <w:r w:rsidRPr="000B201A">
        <w:rPr>
          <w:b/>
          <w:lang w:val="es-MX"/>
        </w:rPr>
        <w:t>Proceso para diferenciar la enseñanza</w:t>
      </w:r>
    </w:p>
    <w:p w:rsidR="00423EC5" w:rsidRPr="000B201A" w:rsidRDefault="00423EC5" w:rsidP="00423EC5">
      <w:pPr>
        <w:pStyle w:val="Textoindependiente"/>
        <w:spacing w:line="360" w:lineRule="auto"/>
        <w:ind w:right="27"/>
        <w:jc w:val="both"/>
        <w:rPr>
          <w:sz w:val="22"/>
          <w:szCs w:val="22"/>
          <w:lang w:val="es-MX"/>
        </w:rPr>
      </w:pPr>
      <w:r w:rsidRPr="000B201A">
        <w:rPr>
          <w:sz w:val="22"/>
          <w:szCs w:val="22"/>
          <w:lang w:val="es-MX"/>
        </w:rPr>
        <w:t>Diferenciar la enseñanza significa conocer el nivel de aprendizaje con la que cuenta un estudiante, sus necesidades e intereses. Es entender la forma de aprender de ese individuo y ofrecerle estrategias de enseñanza que satisfagan tales necesidades y permitir que el individuo demuestre todo su potencial.</w:t>
      </w:r>
    </w:p>
    <w:p w:rsidR="00423EC5" w:rsidRPr="000B201A" w:rsidRDefault="00423EC5" w:rsidP="00423EC5">
      <w:pPr>
        <w:pStyle w:val="Textoindependiente"/>
        <w:spacing w:before="200" w:line="360" w:lineRule="auto"/>
        <w:ind w:right="27"/>
        <w:jc w:val="both"/>
        <w:rPr>
          <w:sz w:val="22"/>
          <w:szCs w:val="22"/>
          <w:lang w:val="es-MX"/>
        </w:rPr>
      </w:pPr>
      <w:r w:rsidRPr="000B201A">
        <w:rPr>
          <w:sz w:val="22"/>
          <w:szCs w:val="22"/>
          <w:lang w:val="es-MX"/>
        </w:rPr>
        <w:t xml:space="preserve">Cada estudiante se considera importante y valioso, se le ofrece oportunidades para demostrar sus destrezas y capacidades a través de las actividades de clase que estén conectados con su contexto social y cultural. Es así, como la Enseñanza Diferenciada refleja la teoría socio-cultural de </w:t>
      </w:r>
      <w:proofErr w:type="spellStart"/>
      <w:r w:rsidRPr="000B201A">
        <w:rPr>
          <w:sz w:val="22"/>
          <w:szCs w:val="22"/>
          <w:lang w:val="es-MX"/>
        </w:rPr>
        <w:t>Vigotsky</w:t>
      </w:r>
      <w:proofErr w:type="spellEnd"/>
      <w:r w:rsidRPr="000B201A">
        <w:rPr>
          <w:sz w:val="22"/>
          <w:szCs w:val="22"/>
          <w:lang w:val="es-MX"/>
        </w:rPr>
        <w:t>, ya que yace en la relación social interactiva entre el docente y el estudiante. Es esencial que el docente conozca a sus alumnos, sus antecedentes y sus vínculos culturales (</w:t>
      </w:r>
      <w:proofErr w:type="spellStart"/>
      <w:r w:rsidRPr="000B201A">
        <w:rPr>
          <w:sz w:val="22"/>
          <w:szCs w:val="22"/>
          <w:lang w:val="es-MX"/>
        </w:rPr>
        <w:t>MacGillivray</w:t>
      </w:r>
      <w:proofErr w:type="spellEnd"/>
      <w:r w:rsidRPr="000B201A">
        <w:rPr>
          <w:sz w:val="22"/>
          <w:szCs w:val="22"/>
          <w:lang w:val="es-MX"/>
        </w:rPr>
        <w:t xml:space="preserve"> y Rueda, 2001), así le permite al docente conocer sus destrezas fuertes para orientarlos al éxito.</w:t>
      </w:r>
    </w:p>
    <w:p w:rsidR="00423EC5" w:rsidRPr="000B201A" w:rsidRDefault="00423EC5" w:rsidP="00423EC5">
      <w:pPr>
        <w:pStyle w:val="Textoindependiente"/>
        <w:spacing w:before="10" w:line="360" w:lineRule="auto"/>
        <w:ind w:right="27"/>
        <w:jc w:val="both"/>
        <w:rPr>
          <w:sz w:val="22"/>
          <w:szCs w:val="22"/>
          <w:lang w:val="es-MX"/>
        </w:rPr>
      </w:pPr>
    </w:p>
    <w:p w:rsidR="00423EC5" w:rsidRPr="000B201A" w:rsidRDefault="00423EC5" w:rsidP="00423EC5">
      <w:pPr>
        <w:pStyle w:val="Textoindependiente"/>
        <w:spacing w:before="1" w:line="360" w:lineRule="auto"/>
        <w:ind w:right="27"/>
        <w:jc w:val="both"/>
        <w:rPr>
          <w:sz w:val="22"/>
          <w:szCs w:val="22"/>
          <w:lang w:val="es-MX"/>
        </w:rPr>
      </w:pPr>
      <w:r w:rsidRPr="000B201A">
        <w:rPr>
          <w:sz w:val="22"/>
          <w:szCs w:val="22"/>
          <w:lang w:val="es-MX"/>
        </w:rPr>
        <w:t>Conocer más sobre el conocimiento previo de un estudiante (</w:t>
      </w:r>
      <w:proofErr w:type="spellStart"/>
      <w:r w:rsidRPr="000B201A">
        <w:rPr>
          <w:sz w:val="22"/>
          <w:szCs w:val="22"/>
          <w:lang w:val="es-MX"/>
        </w:rPr>
        <w:t>Pang</w:t>
      </w:r>
      <w:proofErr w:type="spellEnd"/>
      <w:r w:rsidRPr="000B201A">
        <w:rPr>
          <w:sz w:val="22"/>
          <w:szCs w:val="22"/>
          <w:lang w:val="es-MX"/>
        </w:rPr>
        <w:t xml:space="preserve">, </w:t>
      </w:r>
      <w:proofErr w:type="spellStart"/>
      <w:r w:rsidRPr="000B201A">
        <w:rPr>
          <w:sz w:val="22"/>
          <w:szCs w:val="22"/>
          <w:lang w:val="es-MX"/>
        </w:rPr>
        <w:t>Muaka</w:t>
      </w:r>
      <w:proofErr w:type="spellEnd"/>
      <w:r w:rsidRPr="000B201A">
        <w:rPr>
          <w:sz w:val="22"/>
          <w:szCs w:val="22"/>
          <w:lang w:val="es-MX"/>
        </w:rPr>
        <w:t xml:space="preserve">, </w:t>
      </w:r>
      <w:proofErr w:type="spellStart"/>
      <w:r w:rsidRPr="000B201A">
        <w:rPr>
          <w:sz w:val="22"/>
          <w:szCs w:val="22"/>
          <w:lang w:val="es-MX"/>
        </w:rPr>
        <w:t>Bernhardt</w:t>
      </w:r>
      <w:proofErr w:type="spellEnd"/>
      <w:r w:rsidRPr="000B201A">
        <w:rPr>
          <w:sz w:val="22"/>
          <w:szCs w:val="22"/>
          <w:lang w:val="es-MX"/>
        </w:rPr>
        <w:t xml:space="preserve"> y Kamil, 2003), generalmente ayuda a la comprensión del mundo, del conocimiento cultural, conocimiento de las materias académicas y del conocimiento lingüístico como es el caso del aprendizaje del español como lengua extranjera. Es así como de esta manera, el docente utiliza las experiencias previas del estudiante para que éste se beneficie al hacer conexiones y relaciones con el contenido nuevo a enseñar.</w:t>
      </w:r>
    </w:p>
    <w:p w:rsidR="00423EC5" w:rsidRPr="000B201A" w:rsidRDefault="00423EC5" w:rsidP="00423EC5">
      <w:pPr>
        <w:pStyle w:val="Textoindependiente"/>
        <w:spacing w:before="201" w:line="360" w:lineRule="auto"/>
        <w:ind w:right="27"/>
        <w:jc w:val="both"/>
        <w:rPr>
          <w:sz w:val="22"/>
          <w:szCs w:val="22"/>
          <w:lang w:val="es-MX"/>
        </w:rPr>
      </w:pPr>
      <w:r w:rsidRPr="000B201A">
        <w:rPr>
          <w:sz w:val="22"/>
          <w:szCs w:val="22"/>
          <w:lang w:val="es-MX"/>
        </w:rPr>
        <w:t>Es por ello, que la Enseñanza Diferenciada es una filosofía de enseñanza y aprendizaje que reconoce que cada estudiante es único, “el niño es el principal actor y protagonista de su aprendizaje y aprende a través de la actividad física y mental” (Calero, 2009, p. 154) y es necesario considerar sus diferencias y necesidades en todo momento.</w:t>
      </w:r>
    </w:p>
    <w:p w:rsidR="00423EC5" w:rsidRPr="000B201A" w:rsidRDefault="00423EC5" w:rsidP="00423EC5">
      <w:pPr>
        <w:pStyle w:val="Textoindependiente"/>
        <w:spacing w:before="10" w:line="360" w:lineRule="auto"/>
        <w:ind w:right="27"/>
        <w:jc w:val="both"/>
        <w:rPr>
          <w:sz w:val="22"/>
          <w:szCs w:val="22"/>
          <w:lang w:val="es-MX"/>
        </w:rPr>
      </w:pPr>
    </w:p>
    <w:p w:rsidR="00423EC5" w:rsidRPr="000B201A" w:rsidRDefault="00423EC5" w:rsidP="00423EC5">
      <w:pPr>
        <w:pStyle w:val="Textoindependiente"/>
        <w:spacing w:line="360" w:lineRule="auto"/>
        <w:ind w:right="27"/>
        <w:jc w:val="both"/>
        <w:rPr>
          <w:sz w:val="22"/>
          <w:szCs w:val="22"/>
          <w:lang w:val="es-MX"/>
        </w:rPr>
      </w:pPr>
      <w:r w:rsidRPr="000B201A">
        <w:rPr>
          <w:sz w:val="22"/>
          <w:szCs w:val="22"/>
          <w:lang w:val="es-MX"/>
        </w:rPr>
        <w:t xml:space="preserve">Todo docente debe conocer a sus estudiantes, su nivel cultural, su medio social y sus intereses </w:t>
      </w:r>
      <w:proofErr w:type="spellStart"/>
      <w:r w:rsidRPr="000B201A">
        <w:rPr>
          <w:sz w:val="22"/>
          <w:szCs w:val="22"/>
          <w:lang w:val="es-MX"/>
        </w:rPr>
        <w:t>Tomlinson</w:t>
      </w:r>
      <w:proofErr w:type="spellEnd"/>
      <w:r w:rsidRPr="000B201A">
        <w:rPr>
          <w:sz w:val="22"/>
          <w:szCs w:val="22"/>
          <w:lang w:val="es-MX"/>
        </w:rPr>
        <w:t xml:space="preserve"> e </w:t>
      </w:r>
      <w:proofErr w:type="spellStart"/>
      <w:r w:rsidRPr="000B201A">
        <w:rPr>
          <w:sz w:val="22"/>
          <w:szCs w:val="22"/>
          <w:lang w:val="es-MX"/>
        </w:rPr>
        <w:t>Imbeau</w:t>
      </w:r>
      <w:proofErr w:type="spellEnd"/>
      <w:r w:rsidRPr="000B201A">
        <w:rPr>
          <w:sz w:val="22"/>
          <w:szCs w:val="22"/>
          <w:lang w:val="es-MX"/>
        </w:rPr>
        <w:t xml:space="preserve"> (2010). Esto ayuda a que el docente desarrolle estrategias de aprendizaje que comprometa al estudiante a sentirse motivado para aprender, hacer conexiones con el medio donde se desenvuelve y a integrar conocimientos a las diferentes situaciones de aprendizaje, “los contenidos, actividades, y experiencias de los niños en el aula están en relación con su vida cotidiana y con la cultura de la comunidad” (Calero, 2009, p.</w:t>
      </w:r>
      <w:r w:rsidRPr="000B201A">
        <w:rPr>
          <w:spacing w:val="-24"/>
          <w:sz w:val="22"/>
          <w:szCs w:val="22"/>
          <w:lang w:val="es-MX"/>
        </w:rPr>
        <w:t xml:space="preserve"> </w:t>
      </w:r>
      <w:r w:rsidRPr="000B201A">
        <w:rPr>
          <w:sz w:val="22"/>
          <w:szCs w:val="22"/>
          <w:lang w:val="es-MX"/>
        </w:rPr>
        <w:t>154).</w:t>
      </w:r>
    </w:p>
    <w:p w:rsidR="00423EC5" w:rsidRPr="000B201A" w:rsidRDefault="00423EC5" w:rsidP="00423EC5">
      <w:pPr>
        <w:pStyle w:val="Textoindependiente"/>
        <w:spacing w:before="10" w:line="360" w:lineRule="auto"/>
        <w:ind w:right="27"/>
        <w:jc w:val="both"/>
        <w:rPr>
          <w:sz w:val="22"/>
          <w:szCs w:val="22"/>
          <w:lang w:val="es-MX"/>
        </w:rPr>
      </w:pPr>
    </w:p>
    <w:p w:rsidR="00423EC5" w:rsidRPr="000B201A" w:rsidRDefault="00423EC5" w:rsidP="00423EC5">
      <w:pPr>
        <w:pStyle w:val="Textoindependiente"/>
        <w:spacing w:line="360" w:lineRule="auto"/>
        <w:ind w:right="27"/>
        <w:jc w:val="both"/>
        <w:rPr>
          <w:sz w:val="22"/>
          <w:szCs w:val="22"/>
          <w:lang w:val="es-MX"/>
        </w:rPr>
      </w:pPr>
      <w:proofErr w:type="spellStart"/>
      <w:r w:rsidRPr="000B201A">
        <w:rPr>
          <w:sz w:val="22"/>
          <w:szCs w:val="22"/>
          <w:lang w:val="es-MX"/>
        </w:rPr>
        <w:t>Tomlinson</w:t>
      </w:r>
      <w:proofErr w:type="spellEnd"/>
      <w:r w:rsidRPr="000B201A">
        <w:rPr>
          <w:sz w:val="22"/>
          <w:szCs w:val="22"/>
          <w:lang w:val="es-MX"/>
        </w:rPr>
        <w:t xml:space="preserve"> e </w:t>
      </w:r>
      <w:proofErr w:type="spellStart"/>
      <w:r w:rsidRPr="000B201A">
        <w:rPr>
          <w:sz w:val="22"/>
          <w:szCs w:val="22"/>
          <w:lang w:val="es-MX"/>
        </w:rPr>
        <w:t>Imbeau</w:t>
      </w:r>
      <w:proofErr w:type="spellEnd"/>
      <w:r w:rsidRPr="000B201A">
        <w:rPr>
          <w:sz w:val="22"/>
          <w:szCs w:val="22"/>
          <w:lang w:val="es-MX"/>
        </w:rPr>
        <w:t xml:space="preserve"> (2010) sostienen que “los estudiantes difieren como aprendices en términos de su experiencia, cultura, lenguaje, género, interés, preparación para aprender, modos de aprender, velocidad para aprender, apoyos educativos de aprendizaje, auto-conciencia de su propio aprendizaje, confianza para aprender, independencia y otros” (p.</w:t>
      </w:r>
      <w:r w:rsidRPr="000B201A">
        <w:rPr>
          <w:spacing w:val="-8"/>
          <w:sz w:val="22"/>
          <w:szCs w:val="22"/>
          <w:lang w:val="es-MX"/>
        </w:rPr>
        <w:t xml:space="preserve"> </w:t>
      </w:r>
      <w:r w:rsidRPr="000B201A">
        <w:rPr>
          <w:sz w:val="22"/>
          <w:szCs w:val="22"/>
          <w:lang w:val="es-MX"/>
        </w:rPr>
        <w:t>82).</w:t>
      </w:r>
    </w:p>
    <w:p w:rsidR="00423EC5" w:rsidRPr="000B201A" w:rsidRDefault="00423EC5" w:rsidP="00423EC5">
      <w:pPr>
        <w:pStyle w:val="Textoindependiente"/>
        <w:spacing w:before="201" w:line="360" w:lineRule="auto"/>
        <w:ind w:right="27"/>
        <w:jc w:val="both"/>
        <w:rPr>
          <w:sz w:val="22"/>
          <w:szCs w:val="22"/>
          <w:lang w:val="es-MX"/>
        </w:rPr>
      </w:pPr>
      <w:r w:rsidRPr="000B201A">
        <w:rPr>
          <w:sz w:val="22"/>
          <w:szCs w:val="22"/>
          <w:lang w:val="es-MX"/>
        </w:rPr>
        <w:t>La Enseñanza Diferenciada se basa en que una sola forma de enseñanza no abarca a todos los diferentes estilos de aprendizajes con los que el docente se enfrenta diariamente en el aula. Es fundamental proveer un equilibrio entre los aprendizajes donde los estudiantes muestren su potencial y que los ayude a “realizar aprendizajes, esto implica brindarles distintas posibilidades de interacción con el conocimiento a través de actividades variadas de enseñanza” (Coloma, Manrique, Revilla y Tafur, 2007, p. 5).</w:t>
      </w:r>
    </w:p>
    <w:p w:rsidR="00423EC5" w:rsidRPr="000B201A" w:rsidRDefault="00423EC5" w:rsidP="00423EC5">
      <w:pPr>
        <w:pStyle w:val="Textoindependiente"/>
        <w:spacing w:before="201" w:line="360" w:lineRule="auto"/>
        <w:ind w:right="27"/>
        <w:jc w:val="both"/>
        <w:rPr>
          <w:sz w:val="22"/>
          <w:szCs w:val="22"/>
          <w:lang w:val="es-MX"/>
        </w:rPr>
      </w:pPr>
      <w:r w:rsidRPr="000B201A">
        <w:rPr>
          <w:sz w:val="22"/>
          <w:szCs w:val="22"/>
          <w:lang w:val="es-MX"/>
        </w:rPr>
        <w:t>Un aspecto fundamental de la Enseñanza Diferenciada es la tarea de involucrar a los estudiantes en el aprendizaje, es un quehacer “</w:t>
      </w:r>
      <w:proofErr w:type="spellStart"/>
      <w:r w:rsidRPr="000B201A">
        <w:rPr>
          <w:sz w:val="22"/>
          <w:szCs w:val="22"/>
          <w:lang w:val="es-MX"/>
        </w:rPr>
        <w:t>paidocéntrico</w:t>
      </w:r>
      <w:proofErr w:type="spellEnd"/>
      <w:r w:rsidRPr="000B201A">
        <w:rPr>
          <w:sz w:val="22"/>
          <w:szCs w:val="22"/>
          <w:lang w:val="es-MX"/>
        </w:rPr>
        <w:t xml:space="preserve">” (Calero, 2009, p. 68), </w:t>
      </w:r>
      <w:r w:rsidRPr="000B201A">
        <w:rPr>
          <w:color w:val="171512"/>
          <w:sz w:val="22"/>
          <w:szCs w:val="22"/>
          <w:lang w:val="es-MX"/>
        </w:rPr>
        <w:t>es decir, es la construcción de significados por parte del alumno a través de dos tipos de experiencias: el descubrimiento, la comprensión y la aplicación del</w:t>
      </w:r>
      <w:r w:rsidRPr="000B201A">
        <w:rPr>
          <w:color w:val="171512"/>
          <w:spacing w:val="-2"/>
          <w:sz w:val="22"/>
          <w:szCs w:val="22"/>
          <w:lang w:val="es-MX"/>
        </w:rPr>
        <w:t xml:space="preserve"> </w:t>
      </w:r>
      <w:r w:rsidRPr="000B201A">
        <w:rPr>
          <w:color w:val="171512"/>
          <w:sz w:val="22"/>
          <w:szCs w:val="22"/>
          <w:lang w:val="es-MX"/>
        </w:rPr>
        <w:t>conocimiento.</w:t>
      </w:r>
    </w:p>
    <w:p w:rsidR="00423EC5" w:rsidRPr="000B201A" w:rsidRDefault="00423EC5" w:rsidP="00423EC5">
      <w:pPr>
        <w:pStyle w:val="Textoindependiente"/>
        <w:spacing w:before="9" w:line="360" w:lineRule="auto"/>
        <w:ind w:right="27"/>
        <w:jc w:val="both"/>
        <w:rPr>
          <w:sz w:val="22"/>
          <w:szCs w:val="22"/>
          <w:lang w:val="es-MX"/>
        </w:rPr>
      </w:pPr>
    </w:p>
    <w:p w:rsidR="00423EC5" w:rsidRPr="000B201A" w:rsidRDefault="00423EC5" w:rsidP="00423EC5">
      <w:pPr>
        <w:pStyle w:val="Textoindependiente"/>
        <w:spacing w:line="360" w:lineRule="auto"/>
        <w:ind w:right="27"/>
        <w:jc w:val="both"/>
        <w:rPr>
          <w:sz w:val="22"/>
          <w:szCs w:val="22"/>
          <w:lang w:val="es-MX"/>
        </w:rPr>
      </w:pPr>
      <w:r w:rsidRPr="000B201A">
        <w:rPr>
          <w:sz w:val="22"/>
          <w:szCs w:val="22"/>
          <w:lang w:val="es-MX"/>
        </w:rPr>
        <w:t>Los estudiantes difieren en tres modalidades de aprendizaje según Tomlinson (1999): el interés (</w:t>
      </w:r>
      <w:proofErr w:type="spellStart"/>
      <w:r w:rsidRPr="000B201A">
        <w:rPr>
          <w:i/>
          <w:sz w:val="22"/>
          <w:szCs w:val="22"/>
          <w:lang w:val="es-MX"/>
        </w:rPr>
        <w:t>Interest</w:t>
      </w:r>
      <w:proofErr w:type="spellEnd"/>
      <w:r w:rsidRPr="000B201A">
        <w:rPr>
          <w:sz w:val="22"/>
          <w:szCs w:val="22"/>
          <w:lang w:val="es-MX"/>
        </w:rPr>
        <w:t>), el perfil de aprendizaje (</w:t>
      </w:r>
      <w:proofErr w:type="spellStart"/>
      <w:r w:rsidRPr="000B201A">
        <w:rPr>
          <w:i/>
          <w:sz w:val="22"/>
          <w:szCs w:val="22"/>
          <w:lang w:val="es-MX"/>
        </w:rPr>
        <w:t>Learning</w:t>
      </w:r>
      <w:proofErr w:type="spellEnd"/>
      <w:r w:rsidRPr="000B201A">
        <w:rPr>
          <w:i/>
          <w:sz w:val="22"/>
          <w:szCs w:val="22"/>
          <w:lang w:val="es-MX"/>
        </w:rPr>
        <w:t xml:space="preserve"> </w:t>
      </w:r>
      <w:proofErr w:type="spellStart"/>
      <w:r w:rsidRPr="000B201A">
        <w:rPr>
          <w:i/>
          <w:sz w:val="22"/>
          <w:szCs w:val="22"/>
          <w:lang w:val="es-MX"/>
        </w:rPr>
        <w:t>Profile</w:t>
      </w:r>
      <w:proofErr w:type="spellEnd"/>
      <w:r w:rsidRPr="000B201A">
        <w:rPr>
          <w:sz w:val="22"/>
          <w:szCs w:val="22"/>
          <w:lang w:val="es-MX"/>
        </w:rPr>
        <w:t>) y la aptitud (</w:t>
      </w:r>
      <w:proofErr w:type="spellStart"/>
      <w:r w:rsidRPr="000B201A">
        <w:rPr>
          <w:i/>
          <w:sz w:val="22"/>
          <w:szCs w:val="22"/>
          <w:lang w:val="es-MX"/>
        </w:rPr>
        <w:t>Readiness</w:t>
      </w:r>
      <w:proofErr w:type="spellEnd"/>
      <w:r w:rsidRPr="000B201A">
        <w:rPr>
          <w:sz w:val="22"/>
          <w:szCs w:val="22"/>
          <w:lang w:val="es-MX"/>
        </w:rPr>
        <w:t>). El docente está comprometido a atender estas diferencias para lograr maximizar y potenciar el aprendizaje de cada individuo en el aula.</w:t>
      </w:r>
    </w:p>
    <w:p w:rsidR="00423EC5" w:rsidRPr="000B201A" w:rsidRDefault="00423EC5" w:rsidP="00423EC5">
      <w:pPr>
        <w:pStyle w:val="Textoindependiente"/>
        <w:spacing w:before="199" w:line="360" w:lineRule="auto"/>
        <w:ind w:right="27"/>
        <w:jc w:val="both"/>
        <w:rPr>
          <w:sz w:val="22"/>
          <w:szCs w:val="22"/>
          <w:lang w:val="es-MX"/>
        </w:rPr>
      </w:pPr>
      <w:r w:rsidRPr="000B201A">
        <w:rPr>
          <w:sz w:val="22"/>
          <w:szCs w:val="22"/>
          <w:lang w:val="es-MX"/>
        </w:rPr>
        <w:t>El interés (</w:t>
      </w:r>
      <w:proofErr w:type="spellStart"/>
      <w:r w:rsidRPr="000B201A">
        <w:rPr>
          <w:i/>
          <w:sz w:val="22"/>
          <w:szCs w:val="22"/>
          <w:lang w:val="es-MX"/>
        </w:rPr>
        <w:t>Interest</w:t>
      </w:r>
      <w:proofErr w:type="spellEnd"/>
      <w:r w:rsidRPr="000B201A">
        <w:rPr>
          <w:sz w:val="22"/>
          <w:szCs w:val="22"/>
          <w:lang w:val="es-MX"/>
        </w:rPr>
        <w:t>), difiere en cada estudiante y en cada situación de aprendizaje. La motivación es el motor que mueve a una persona a actuar de forma positiva o negativa ante una situación determinada. Es por eso que, conocer los intereses de los alumnos, lleva al docente a una construcción más significativa de los aprendizajes a enseñar.</w:t>
      </w:r>
    </w:p>
    <w:p w:rsidR="00423EC5" w:rsidRPr="000B201A" w:rsidRDefault="00423EC5" w:rsidP="00423EC5">
      <w:pPr>
        <w:pStyle w:val="Textoindependiente"/>
        <w:spacing w:before="201" w:line="360" w:lineRule="auto"/>
        <w:ind w:right="27"/>
        <w:jc w:val="both"/>
        <w:rPr>
          <w:sz w:val="22"/>
          <w:szCs w:val="22"/>
          <w:lang w:val="es-MX"/>
        </w:rPr>
      </w:pPr>
      <w:r w:rsidRPr="000B201A">
        <w:rPr>
          <w:sz w:val="22"/>
          <w:szCs w:val="22"/>
          <w:lang w:val="es-MX"/>
        </w:rPr>
        <w:t>El perfil de aprendizaje (</w:t>
      </w:r>
      <w:proofErr w:type="spellStart"/>
      <w:r w:rsidRPr="000B201A">
        <w:rPr>
          <w:i/>
          <w:sz w:val="22"/>
          <w:szCs w:val="22"/>
          <w:lang w:val="es-MX"/>
        </w:rPr>
        <w:t>Learning</w:t>
      </w:r>
      <w:proofErr w:type="spellEnd"/>
      <w:r w:rsidRPr="000B201A">
        <w:rPr>
          <w:i/>
          <w:sz w:val="22"/>
          <w:szCs w:val="22"/>
          <w:lang w:val="es-MX"/>
        </w:rPr>
        <w:t xml:space="preserve"> </w:t>
      </w:r>
      <w:proofErr w:type="spellStart"/>
      <w:r w:rsidRPr="000B201A">
        <w:rPr>
          <w:i/>
          <w:sz w:val="22"/>
          <w:szCs w:val="22"/>
          <w:lang w:val="es-MX"/>
        </w:rPr>
        <w:t>Profile</w:t>
      </w:r>
      <w:proofErr w:type="spellEnd"/>
      <w:r w:rsidRPr="000B201A">
        <w:rPr>
          <w:sz w:val="22"/>
          <w:szCs w:val="22"/>
          <w:lang w:val="es-MX"/>
        </w:rPr>
        <w:t>), es la manera en que el alumno mejor procesa lo que necesita aprender. La Enseñanza Diferenciada sugiere que el perfil de aprendizaje se logra y se conoce a través de los componentes de las Inteligencias Múltiples, los estilos de aprendizaje de cada individuo y los ambientes de aprendizaje donde se desarrollan las tareas a aprender por parte del estudiante.</w:t>
      </w:r>
    </w:p>
    <w:p w:rsidR="00423EC5" w:rsidRPr="000B201A" w:rsidRDefault="00423EC5" w:rsidP="00423EC5">
      <w:pPr>
        <w:pStyle w:val="Textoindependiente"/>
        <w:spacing w:before="202" w:line="360" w:lineRule="auto"/>
        <w:ind w:right="27"/>
        <w:jc w:val="both"/>
        <w:rPr>
          <w:sz w:val="22"/>
          <w:szCs w:val="22"/>
          <w:lang w:val="es-MX"/>
        </w:rPr>
      </w:pPr>
      <w:proofErr w:type="spellStart"/>
      <w:r w:rsidRPr="000B201A">
        <w:rPr>
          <w:sz w:val="22"/>
          <w:szCs w:val="22"/>
          <w:lang w:val="es-MX"/>
        </w:rPr>
        <w:t>Theisen</w:t>
      </w:r>
      <w:proofErr w:type="spellEnd"/>
      <w:r w:rsidRPr="000B201A">
        <w:rPr>
          <w:sz w:val="22"/>
          <w:szCs w:val="22"/>
          <w:lang w:val="es-MX"/>
        </w:rPr>
        <w:t xml:space="preserve"> (2002) explica que el perfil del estudiante muestra si el estudiante aprende mejor trabajando individualmente, en grupo, prefiere actividades de desarrollo, construcción o aprende mejor con actividades auditivas o de desarrollo o de análisis. En otras palabras, la Enseñanza Diferenciada ofrece al profesorado maneras de transmitir la información y crear un ambiente de aprendizaje positivo, y así, el estudiante tenga la opción de escoger el tipo de trabajo a realizar, por interés (</w:t>
      </w:r>
      <w:proofErr w:type="spellStart"/>
      <w:r w:rsidRPr="000B201A">
        <w:rPr>
          <w:i/>
          <w:sz w:val="22"/>
          <w:szCs w:val="22"/>
          <w:lang w:val="es-MX"/>
        </w:rPr>
        <w:t>Interest</w:t>
      </w:r>
      <w:proofErr w:type="spellEnd"/>
      <w:r w:rsidRPr="000B201A">
        <w:rPr>
          <w:sz w:val="22"/>
          <w:szCs w:val="22"/>
          <w:lang w:val="es-MX"/>
        </w:rPr>
        <w:t>) o perfil de aprendizaje (</w:t>
      </w:r>
      <w:proofErr w:type="spellStart"/>
      <w:r w:rsidRPr="000B201A">
        <w:rPr>
          <w:i/>
          <w:sz w:val="22"/>
          <w:szCs w:val="22"/>
          <w:lang w:val="es-MX"/>
        </w:rPr>
        <w:t>Learning</w:t>
      </w:r>
      <w:proofErr w:type="spellEnd"/>
      <w:r w:rsidRPr="000B201A">
        <w:rPr>
          <w:i/>
          <w:sz w:val="22"/>
          <w:szCs w:val="22"/>
          <w:lang w:val="es-MX"/>
        </w:rPr>
        <w:t xml:space="preserve"> </w:t>
      </w:r>
      <w:proofErr w:type="spellStart"/>
      <w:r w:rsidRPr="000B201A">
        <w:rPr>
          <w:i/>
          <w:sz w:val="22"/>
          <w:szCs w:val="22"/>
          <w:lang w:val="es-MX"/>
        </w:rPr>
        <w:t>Profile</w:t>
      </w:r>
      <w:proofErr w:type="spellEnd"/>
      <w:r w:rsidRPr="000B201A">
        <w:rPr>
          <w:sz w:val="22"/>
          <w:szCs w:val="22"/>
          <w:lang w:val="es-MX"/>
        </w:rPr>
        <w:t>).</w:t>
      </w:r>
    </w:p>
    <w:p w:rsidR="00423EC5" w:rsidRPr="000B201A" w:rsidRDefault="00423EC5" w:rsidP="00423EC5">
      <w:pPr>
        <w:pStyle w:val="Textoindependiente"/>
        <w:spacing w:before="199" w:line="360" w:lineRule="auto"/>
        <w:ind w:right="27"/>
        <w:jc w:val="both"/>
        <w:rPr>
          <w:sz w:val="22"/>
          <w:szCs w:val="22"/>
          <w:lang w:val="es-MX"/>
        </w:rPr>
      </w:pPr>
      <w:r w:rsidRPr="000B201A">
        <w:rPr>
          <w:sz w:val="22"/>
          <w:szCs w:val="22"/>
          <w:lang w:val="es-MX"/>
        </w:rPr>
        <w:t>Por último, la aptitud (</w:t>
      </w:r>
      <w:proofErr w:type="spellStart"/>
      <w:r w:rsidRPr="000B201A">
        <w:rPr>
          <w:i/>
          <w:sz w:val="22"/>
          <w:szCs w:val="22"/>
          <w:lang w:val="es-MX"/>
        </w:rPr>
        <w:t>Readiness</w:t>
      </w:r>
      <w:proofErr w:type="spellEnd"/>
      <w:r w:rsidRPr="000B201A">
        <w:rPr>
          <w:sz w:val="22"/>
          <w:szCs w:val="22"/>
          <w:lang w:val="es-MX"/>
        </w:rPr>
        <w:t xml:space="preserve">), del estudiante tiene que ver con el punto de inicio de cada individuo. Es decir, el docente se enfrenta a un grupo de individuos donde algunos tienen el mismo nivel académico, mientras que otros se encontrarán en niveles por debajo de lo requerido, </w:t>
      </w:r>
      <w:proofErr w:type="gramStart"/>
      <w:r w:rsidRPr="000B201A">
        <w:rPr>
          <w:sz w:val="22"/>
          <w:szCs w:val="22"/>
          <w:lang w:val="es-MX"/>
        </w:rPr>
        <w:t>o</w:t>
      </w:r>
      <w:proofErr w:type="gramEnd"/>
      <w:r w:rsidRPr="000B201A">
        <w:rPr>
          <w:sz w:val="22"/>
          <w:szCs w:val="22"/>
          <w:lang w:val="es-MX"/>
        </w:rPr>
        <w:t xml:space="preserve"> por el contrario, se encontrarán más avanzados en materia. Es importante conocer los niveles de conocimiento de los estudiantes, la Enseñanza Diferenciada sugiere estrategias que se acomoden a esas diferencias. </w:t>
      </w:r>
      <w:proofErr w:type="spellStart"/>
      <w:r w:rsidRPr="000B201A">
        <w:rPr>
          <w:sz w:val="22"/>
          <w:szCs w:val="22"/>
          <w:lang w:val="es-MX"/>
        </w:rPr>
        <w:t>Theisen</w:t>
      </w:r>
      <w:proofErr w:type="spellEnd"/>
      <w:r w:rsidRPr="000B201A">
        <w:rPr>
          <w:sz w:val="22"/>
          <w:szCs w:val="22"/>
          <w:lang w:val="es-MX"/>
        </w:rPr>
        <w:t xml:space="preserve"> (2010) señala que los docentes diferencien la aptitud, ya sea por categorías o construyendo tareas que</w:t>
      </w:r>
      <w:r w:rsidRPr="000B201A">
        <w:rPr>
          <w:spacing w:val="-16"/>
          <w:sz w:val="22"/>
          <w:szCs w:val="22"/>
          <w:lang w:val="es-MX"/>
        </w:rPr>
        <w:t xml:space="preserve"> </w:t>
      </w:r>
      <w:r w:rsidRPr="000B201A">
        <w:rPr>
          <w:sz w:val="22"/>
          <w:szCs w:val="22"/>
          <w:lang w:val="es-MX"/>
        </w:rPr>
        <w:t>varíen los grados o niveles de dificultad y haciendo la tarea más o menos compleja basado en el nivel de habilidad del estudiante.</w:t>
      </w:r>
    </w:p>
    <w:p w:rsidR="00423EC5" w:rsidRPr="000B201A" w:rsidRDefault="00423EC5" w:rsidP="00423EC5">
      <w:pPr>
        <w:pStyle w:val="Textoindependiente"/>
        <w:spacing w:before="199" w:line="360" w:lineRule="auto"/>
        <w:ind w:right="27"/>
        <w:jc w:val="both"/>
        <w:rPr>
          <w:sz w:val="22"/>
          <w:szCs w:val="22"/>
          <w:lang w:val="es-MX"/>
        </w:rPr>
      </w:pPr>
      <w:r w:rsidRPr="000B201A">
        <w:rPr>
          <w:sz w:val="22"/>
          <w:szCs w:val="22"/>
          <w:lang w:val="es-MX"/>
        </w:rPr>
        <w:t>La Enseñanza Diferenciada sugiere estrategias para diferenciar el contenido (</w:t>
      </w:r>
      <w:r w:rsidRPr="000B201A">
        <w:rPr>
          <w:i/>
          <w:sz w:val="22"/>
          <w:szCs w:val="22"/>
          <w:lang w:val="es-MX"/>
        </w:rPr>
        <w:t>Content</w:t>
      </w:r>
      <w:r w:rsidRPr="000B201A">
        <w:rPr>
          <w:sz w:val="22"/>
          <w:szCs w:val="22"/>
          <w:lang w:val="es-MX"/>
        </w:rPr>
        <w:t>), el proceso (</w:t>
      </w:r>
      <w:proofErr w:type="spellStart"/>
      <w:r w:rsidRPr="000B201A">
        <w:rPr>
          <w:i/>
          <w:sz w:val="22"/>
          <w:szCs w:val="22"/>
          <w:lang w:val="es-MX"/>
        </w:rPr>
        <w:t>Process</w:t>
      </w:r>
      <w:proofErr w:type="spellEnd"/>
      <w:r w:rsidRPr="000B201A">
        <w:rPr>
          <w:sz w:val="22"/>
          <w:szCs w:val="22"/>
          <w:lang w:val="es-MX"/>
        </w:rPr>
        <w:t>) y el producto (</w:t>
      </w:r>
      <w:proofErr w:type="spellStart"/>
      <w:r w:rsidRPr="000B201A">
        <w:rPr>
          <w:i/>
          <w:sz w:val="22"/>
          <w:szCs w:val="22"/>
          <w:lang w:val="es-MX"/>
        </w:rPr>
        <w:t>Product</w:t>
      </w:r>
      <w:proofErr w:type="spellEnd"/>
      <w:r w:rsidRPr="000B201A">
        <w:rPr>
          <w:sz w:val="22"/>
          <w:szCs w:val="22"/>
          <w:lang w:val="es-MX"/>
        </w:rPr>
        <w:t>).</w:t>
      </w:r>
    </w:p>
    <w:p w:rsidR="00423EC5" w:rsidRPr="000B201A" w:rsidRDefault="00423EC5" w:rsidP="00423EC5">
      <w:pPr>
        <w:pStyle w:val="Prrafodelista"/>
        <w:numPr>
          <w:ilvl w:val="0"/>
          <w:numId w:val="3"/>
        </w:numPr>
        <w:tabs>
          <w:tab w:val="left" w:pos="671"/>
        </w:tabs>
        <w:spacing w:before="203" w:line="360" w:lineRule="auto"/>
        <w:ind w:right="27"/>
        <w:rPr>
          <w:lang w:val="es-MX"/>
        </w:rPr>
      </w:pPr>
      <w:r w:rsidRPr="000B201A">
        <w:rPr>
          <w:lang w:val="es-MX"/>
        </w:rPr>
        <w:t xml:space="preserve">El contenido es lo que el estudiante va a aprender y los recursos que se utilizarán. </w:t>
      </w:r>
      <w:proofErr w:type="spellStart"/>
      <w:r w:rsidRPr="000B201A">
        <w:rPr>
          <w:lang w:val="es-MX"/>
        </w:rPr>
        <w:t>Theisen</w:t>
      </w:r>
      <w:proofErr w:type="spellEnd"/>
      <w:r w:rsidRPr="000B201A">
        <w:rPr>
          <w:lang w:val="es-MX"/>
        </w:rPr>
        <w:t xml:space="preserve"> (2002) señala que el contenido es diferenciado centrándose en los puntos más relevantes y esenciales de la unidad donde el docente ofrece diversas maneras de presentarla por medio de la escogencia. Calero (2009) el estudiante tiene la libertad de escoger y decidir las actividades que prefieren para que sus aprendizajes lleguen a ser más significativos y</w:t>
      </w:r>
      <w:r w:rsidRPr="000B201A">
        <w:rPr>
          <w:spacing w:val="-14"/>
          <w:lang w:val="es-MX"/>
        </w:rPr>
        <w:t xml:space="preserve"> </w:t>
      </w:r>
      <w:r w:rsidRPr="000B201A">
        <w:rPr>
          <w:lang w:val="es-MX"/>
        </w:rPr>
        <w:t>duraderos.</w:t>
      </w:r>
    </w:p>
    <w:p w:rsidR="00423EC5" w:rsidRPr="000B201A" w:rsidRDefault="00423EC5" w:rsidP="00423EC5">
      <w:pPr>
        <w:pStyle w:val="Prrafodelista"/>
        <w:numPr>
          <w:ilvl w:val="0"/>
          <w:numId w:val="3"/>
        </w:numPr>
        <w:tabs>
          <w:tab w:val="left" w:pos="657"/>
        </w:tabs>
        <w:spacing w:before="199" w:line="360" w:lineRule="auto"/>
        <w:ind w:right="27"/>
        <w:rPr>
          <w:lang w:val="es-MX"/>
        </w:rPr>
      </w:pPr>
      <w:r w:rsidRPr="000B201A">
        <w:rPr>
          <w:lang w:val="es-MX"/>
        </w:rPr>
        <w:t xml:space="preserve">El proceso es el cómo se diseñan las experiencias de aprendizaje. </w:t>
      </w:r>
      <w:proofErr w:type="spellStart"/>
      <w:r w:rsidRPr="000B201A">
        <w:rPr>
          <w:lang w:val="es-MX"/>
        </w:rPr>
        <w:t>Theisen</w:t>
      </w:r>
      <w:proofErr w:type="spellEnd"/>
      <w:r w:rsidRPr="000B201A">
        <w:rPr>
          <w:lang w:val="es-MX"/>
        </w:rPr>
        <w:t xml:space="preserve"> (2002) apunta </w:t>
      </w:r>
      <w:proofErr w:type="gramStart"/>
      <w:r w:rsidRPr="000B201A">
        <w:rPr>
          <w:lang w:val="es-MX"/>
        </w:rPr>
        <w:t>que</w:t>
      </w:r>
      <w:proofErr w:type="gramEnd"/>
      <w:r w:rsidRPr="000B201A">
        <w:rPr>
          <w:lang w:val="es-MX"/>
        </w:rPr>
        <w:t xml:space="preserve"> para modificar el proceso, el profesor puede aplicar una variedad de estrategias de agrupamiento ya sea por nivel de habilidad, de interés o por el perfil de aprendizaje de los estudiantes. </w:t>
      </w:r>
      <w:proofErr w:type="spellStart"/>
      <w:r w:rsidRPr="000B201A">
        <w:rPr>
          <w:lang w:val="es-MX"/>
        </w:rPr>
        <w:t>Subban</w:t>
      </w:r>
      <w:proofErr w:type="spellEnd"/>
      <w:r w:rsidRPr="000B201A">
        <w:rPr>
          <w:lang w:val="es-MX"/>
        </w:rPr>
        <w:t xml:space="preserve"> (2006) señala en un estudio realizado que ignorar esas diferencias trae como consecuencia que algunos alumnos no comprendan bien la materia, que se formen lagunas de incomprensión del tema, que se pierda la motivación y que no se llegue al éxito académico que se</w:t>
      </w:r>
      <w:r w:rsidRPr="000B201A">
        <w:rPr>
          <w:spacing w:val="-4"/>
          <w:lang w:val="es-MX"/>
        </w:rPr>
        <w:t xml:space="preserve"> </w:t>
      </w:r>
      <w:r w:rsidRPr="000B201A">
        <w:rPr>
          <w:lang w:val="es-MX"/>
        </w:rPr>
        <w:t>espera.</w:t>
      </w:r>
    </w:p>
    <w:p w:rsidR="00423EC5" w:rsidRPr="000B201A" w:rsidRDefault="00423EC5" w:rsidP="00423EC5">
      <w:pPr>
        <w:pStyle w:val="Prrafodelista"/>
        <w:numPr>
          <w:ilvl w:val="0"/>
          <w:numId w:val="3"/>
        </w:numPr>
        <w:tabs>
          <w:tab w:val="left" w:pos="635"/>
        </w:tabs>
        <w:spacing w:before="202" w:line="360" w:lineRule="auto"/>
        <w:ind w:right="27"/>
        <w:rPr>
          <w:lang w:val="es-MX"/>
        </w:rPr>
      </w:pPr>
      <w:r w:rsidRPr="000B201A">
        <w:rPr>
          <w:lang w:val="es-MX"/>
        </w:rPr>
        <w:t xml:space="preserve">El producto es la manera en que los estudiantes demuestran y aplican lo que han aprendido. Los estudiantes responden a una variedad de formas de aprendizaje. </w:t>
      </w:r>
      <w:proofErr w:type="spellStart"/>
      <w:r w:rsidRPr="000B201A">
        <w:rPr>
          <w:lang w:val="es-MX"/>
        </w:rPr>
        <w:t>Blaz</w:t>
      </w:r>
      <w:proofErr w:type="spellEnd"/>
      <w:r w:rsidRPr="000B201A">
        <w:rPr>
          <w:lang w:val="es-MX"/>
        </w:rPr>
        <w:t xml:space="preserve"> (2006) señala que “diferenciar el producto involucra variar la complejidad, y así los estudiantes demuestran un nivel de aprovechamiento del contenido de la unidad en estudio” (p. 12). Fox y Hoffman (2011) apuntan a que “la instrucción diferenciada ofrece a los estudiantes un aprendizaje más personalizado y puede ser una alternativa para disminuir o evitar la frustración y el fracaso”</w:t>
      </w:r>
      <w:r w:rsidR="00DB2A61" w:rsidRPr="000B201A">
        <w:rPr>
          <w:lang w:val="es-MX"/>
        </w:rPr>
        <w:t xml:space="preserve"> (p. 7).</w:t>
      </w:r>
    </w:p>
    <w:p w:rsidR="00423EC5" w:rsidRPr="000B201A" w:rsidRDefault="00423EC5" w:rsidP="00DB2A61">
      <w:pPr>
        <w:pStyle w:val="Textoindependiente"/>
        <w:spacing w:before="198" w:line="360" w:lineRule="auto"/>
        <w:ind w:right="27"/>
        <w:jc w:val="both"/>
        <w:rPr>
          <w:sz w:val="22"/>
          <w:szCs w:val="22"/>
          <w:lang w:val="es-MX"/>
        </w:rPr>
      </w:pPr>
      <w:r w:rsidRPr="000B201A">
        <w:rPr>
          <w:sz w:val="22"/>
          <w:szCs w:val="22"/>
          <w:lang w:val="es-MX"/>
        </w:rPr>
        <w:t>Es así como la clase diferenciada ofrece una variedad de opciones de aprendizaje para cubrir los diferentes niveles de aptitud (</w:t>
      </w:r>
      <w:proofErr w:type="spellStart"/>
      <w:r w:rsidRPr="000B201A">
        <w:rPr>
          <w:i/>
          <w:sz w:val="22"/>
          <w:szCs w:val="22"/>
          <w:lang w:val="es-MX"/>
        </w:rPr>
        <w:t>Readiness</w:t>
      </w:r>
      <w:proofErr w:type="spellEnd"/>
      <w:r w:rsidRPr="000B201A">
        <w:rPr>
          <w:sz w:val="22"/>
          <w:szCs w:val="22"/>
          <w:lang w:val="es-MX"/>
        </w:rPr>
        <w:t>), los intereses (</w:t>
      </w:r>
      <w:proofErr w:type="spellStart"/>
      <w:r w:rsidRPr="000B201A">
        <w:rPr>
          <w:i/>
          <w:sz w:val="22"/>
          <w:szCs w:val="22"/>
          <w:lang w:val="es-MX"/>
        </w:rPr>
        <w:t>Interests</w:t>
      </w:r>
      <w:proofErr w:type="spellEnd"/>
      <w:r w:rsidRPr="000B201A">
        <w:rPr>
          <w:sz w:val="22"/>
          <w:szCs w:val="22"/>
          <w:lang w:val="es-MX"/>
        </w:rPr>
        <w:t>) y los perfiles de aprendizaje (</w:t>
      </w:r>
      <w:proofErr w:type="spellStart"/>
      <w:r w:rsidRPr="000B201A">
        <w:rPr>
          <w:i/>
          <w:sz w:val="22"/>
          <w:szCs w:val="22"/>
          <w:lang w:val="es-MX"/>
        </w:rPr>
        <w:t>Learning</w:t>
      </w:r>
      <w:proofErr w:type="spellEnd"/>
      <w:r w:rsidRPr="000B201A">
        <w:rPr>
          <w:i/>
          <w:sz w:val="22"/>
          <w:szCs w:val="22"/>
          <w:lang w:val="es-MX"/>
        </w:rPr>
        <w:t xml:space="preserve"> </w:t>
      </w:r>
      <w:proofErr w:type="spellStart"/>
      <w:r w:rsidRPr="000B201A">
        <w:rPr>
          <w:i/>
          <w:sz w:val="22"/>
          <w:szCs w:val="22"/>
          <w:lang w:val="es-MX"/>
        </w:rPr>
        <w:t>Profile</w:t>
      </w:r>
      <w:proofErr w:type="spellEnd"/>
      <w:r w:rsidRPr="000B201A">
        <w:rPr>
          <w:sz w:val="22"/>
          <w:szCs w:val="22"/>
          <w:lang w:val="es-MX"/>
        </w:rPr>
        <w:t>). Según</w:t>
      </w:r>
      <w:r w:rsidR="00DB2A61" w:rsidRPr="000B201A">
        <w:rPr>
          <w:sz w:val="22"/>
          <w:szCs w:val="22"/>
          <w:lang w:val="es-MX"/>
        </w:rPr>
        <w:t xml:space="preserve"> </w:t>
      </w:r>
      <w:proofErr w:type="spellStart"/>
      <w:r w:rsidRPr="000B201A">
        <w:rPr>
          <w:sz w:val="22"/>
          <w:szCs w:val="22"/>
          <w:lang w:val="es-MX"/>
        </w:rPr>
        <w:t>Theisen</w:t>
      </w:r>
      <w:proofErr w:type="spellEnd"/>
      <w:r w:rsidRPr="000B201A">
        <w:rPr>
          <w:sz w:val="22"/>
          <w:szCs w:val="22"/>
          <w:lang w:val="es-MX"/>
        </w:rPr>
        <w:t xml:space="preserve"> (2002) señala </w:t>
      </w:r>
      <w:r w:rsidR="00DB2A61" w:rsidRPr="000B201A">
        <w:rPr>
          <w:sz w:val="22"/>
          <w:szCs w:val="22"/>
          <w:lang w:val="es-MX"/>
        </w:rPr>
        <w:t>que,</w:t>
      </w:r>
      <w:r w:rsidRPr="000B201A">
        <w:rPr>
          <w:sz w:val="22"/>
          <w:szCs w:val="22"/>
          <w:lang w:val="es-MX"/>
        </w:rPr>
        <w:t xml:space="preserve"> en una clase diferenciada, el docente usa una variedad de maneras para que le estudiante explore el contenido del currículo.</w:t>
      </w:r>
    </w:p>
    <w:p w:rsidR="00423EC5" w:rsidRPr="000B201A" w:rsidRDefault="00423EC5" w:rsidP="00423EC5">
      <w:pPr>
        <w:pStyle w:val="Textoindependiente"/>
        <w:spacing w:before="199" w:line="360" w:lineRule="auto"/>
        <w:ind w:right="27"/>
        <w:jc w:val="both"/>
        <w:rPr>
          <w:sz w:val="22"/>
          <w:szCs w:val="22"/>
          <w:lang w:val="es-MX"/>
        </w:rPr>
      </w:pPr>
      <w:r w:rsidRPr="000B201A">
        <w:rPr>
          <w:sz w:val="22"/>
          <w:szCs w:val="22"/>
          <w:lang w:val="es-MX"/>
        </w:rPr>
        <w:t>También utiliza una variedad de actividades o procesos mediante los cuales los estudiantes pueden llegar a entender o apropiarse de información e ideas. Coloma et al. (2007) manifiestan que se aprende mejor cuando se enseña de diferentes formas para lograr incrementar el conocimiento del estudiante y es esencial la aplicación de instrumentos para tal identificación.</w:t>
      </w:r>
    </w:p>
    <w:p w:rsidR="00423EC5" w:rsidRPr="000B201A" w:rsidRDefault="00423EC5" w:rsidP="00423EC5">
      <w:pPr>
        <w:pStyle w:val="Textoindependiente"/>
        <w:spacing w:before="3" w:line="360" w:lineRule="auto"/>
        <w:jc w:val="both"/>
        <w:rPr>
          <w:b/>
          <w:sz w:val="22"/>
          <w:szCs w:val="22"/>
          <w:lang w:val="es-MX"/>
        </w:rPr>
      </w:pPr>
    </w:p>
    <w:tbl>
      <w:tblPr>
        <w:tblStyle w:val="TableNormal"/>
        <w:tblW w:w="0" w:type="auto"/>
        <w:tblInd w:w="325" w:type="dxa"/>
        <w:tblLayout w:type="fixed"/>
        <w:tblLook w:val="01E0" w:firstRow="1" w:lastRow="1" w:firstColumn="1" w:lastColumn="1" w:noHBand="0" w:noVBand="0"/>
      </w:tblPr>
      <w:tblGrid>
        <w:gridCol w:w="4495"/>
        <w:gridCol w:w="4370"/>
      </w:tblGrid>
      <w:tr w:rsidR="00423EC5" w:rsidRPr="000B201A" w:rsidTr="003061B6">
        <w:trPr>
          <w:trHeight w:val="827"/>
        </w:trPr>
        <w:tc>
          <w:tcPr>
            <w:tcW w:w="4495" w:type="dxa"/>
            <w:tcBorders>
              <w:top w:val="single" w:sz="4" w:space="0" w:color="538DD3"/>
              <w:left w:val="nil"/>
              <w:bottom w:val="single" w:sz="4" w:space="0" w:color="538DD3"/>
              <w:right w:val="nil"/>
            </w:tcBorders>
            <w:shd w:val="clear" w:color="auto" w:fill="DBE4F0"/>
          </w:tcPr>
          <w:p w:rsidR="00423EC5" w:rsidRPr="000B201A" w:rsidRDefault="00423EC5" w:rsidP="003061B6">
            <w:pPr>
              <w:pStyle w:val="TableParagraph"/>
              <w:spacing w:line="360" w:lineRule="auto"/>
              <w:ind w:left="694" w:right="746"/>
              <w:jc w:val="both"/>
              <w:rPr>
                <w:b/>
                <w:lang w:val="es-MX"/>
              </w:rPr>
            </w:pPr>
            <w:r w:rsidRPr="000B201A">
              <w:rPr>
                <w:b/>
                <w:lang w:val="es-MX"/>
              </w:rPr>
              <w:t>¿Qué se debe diferenciar?</w:t>
            </w:r>
          </w:p>
        </w:tc>
        <w:tc>
          <w:tcPr>
            <w:tcW w:w="4370" w:type="dxa"/>
            <w:tcBorders>
              <w:top w:val="single" w:sz="4" w:space="0" w:color="538DD3"/>
              <w:left w:val="nil"/>
              <w:bottom w:val="single" w:sz="4" w:space="0" w:color="538DD3"/>
              <w:right w:val="nil"/>
            </w:tcBorders>
            <w:shd w:val="clear" w:color="auto" w:fill="DBE4F0"/>
          </w:tcPr>
          <w:p w:rsidR="00423EC5" w:rsidRPr="000B201A" w:rsidRDefault="00423EC5" w:rsidP="003061B6">
            <w:pPr>
              <w:pStyle w:val="TableParagraph"/>
              <w:spacing w:line="360" w:lineRule="auto"/>
              <w:ind w:left="1467" w:right="810" w:hanging="701"/>
              <w:jc w:val="both"/>
              <w:rPr>
                <w:b/>
                <w:lang w:val="es-MX"/>
              </w:rPr>
            </w:pPr>
            <w:r w:rsidRPr="000B201A">
              <w:rPr>
                <w:b/>
                <w:lang w:val="es-MX"/>
              </w:rPr>
              <w:t>¿Por qué medio se debe diferenciar?</w:t>
            </w:r>
          </w:p>
        </w:tc>
      </w:tr>
      <w:tr w:rsidR="00423EC5" w:rsidRPr="000B201A" w:rsidTr="003061B6">
        <w:trPr>
          <w:trHeight w:val="413"/>
        </w:trPr>
        <w:tc>
          <w:tcPr>
            <w:tcW w:w="4495" w:type="dxa"/>
            <w:tcBorders>
              <w:top w:val="single" w:sz="4" w:space="0" w:color="538DD3"/>
              <w:left w:val="nil"/>
              <w:bottom w:val="nil"/>
              <w:right w:val="nil"/>
            </w:tcBorders>
            <w:hideMark/>
          </w:tcPr>
          <w:p w:rsidR="00423EC5" w:rsidRPr="000B201A" w:rsidRDefault="00423EC5" w:rsidP="003061B6">
            <w:pPr>
              <w:pStyle w:val="TableParagraph"/>
              <w:spacing w:line="360" w:lineRule="auto"/>
              <w:ind w:left="694" w:right="746"/>
              <w:jc w:val="both"/>
              <w:rPr>
                <w:lang w:val="es-MX"/>
              </w:rPr>
            </w:pPr>
            <w:r w:rsidRPr="000B201A">
              <w:rPr>
                <w:lang w:val="es-MX"/>
              </w:rPr>
              <w:t>Contenido</w:t>
            </w:r>
          </w:p>
        </w:tc>
        <w:tc>
          <w:tcPr>
            <w:tcW w:w="4370" w:type="dxa"/>
            <w:tcBorders>
              <w:top w:val="single" w:sz="4" w:space="0" w:color="538DD3"/>
              <w:left w:val="nil"/>
              <w:bottom w:val="nil"/>
              <w:right w:val="nil"/>
            </w:tcBorders>
            <w:hideMark/>
          </w:tcPr>
          <w:p w:rsidR="00423EC5" w:rsidRPr="000B201A" w:rsidRDefault="00423EC5" w:rsidP="003061B6">
            <w:pPr>
              <w:pStyle w:val="TableParagraph"/>
              <w:spacing w:line="360" w:lineRule="auto"/>
              <w:ind w:left="946" w:right="1002"/>
              <w:jc w:val="both"/>
              <w:rPr>
                <w:lang w:val="es-MX"/>
              </w:rPr>
            </w:pPr>
            <w:r w:rsidRPr="000B201A">
              <w:rPr>
                <w:lang w:val="es-MX"/>
              </w:rPr>
              <w:t>Aptitud</w:t>
            </w:r>
          </w:p>
        </w:tc>
      </w:tr>
      <w:tr w:rsidR="00423EC5" w:rsidRPr="000B201A" w:rsidTr="003061B6">
        <w:trPr>
          <w:trHeight w:val="552"/>
        </w:trPr>
        <w:tc>
          <w:tcPr>
            <w:tcW w:w="4495" w:type="dxa"/>
            <w:hideMark/>
          </w:tcPr>
          <w:p w:rsidR="00423EC5" w:rsidRPr="000B201A" w:rsidRDefault="00423EC5" w:rsidP="003061B6">
            <w:pPr>
              <w:pStyle w:val="TableParagraph"/>
              <w:spacing w:before="134" w:line="360" w:lineRule="auto"/>
              <w:ind w:left="694" w:right="742"/>
              <w:jc w:val="both"/>
              <w:rPr>
                <w:lang w:val="es-MX"/>
              </w:rPr>
            </w:pPr>
            <w:r w:rsidRPr="000B201A">
              <w:rPr>
                <w:lang w:val="es-MX"/>
              </w:rPr>
              <w:t>Proceso</w:t>
            </w:r>
          </w:p>
        </w:tc>
        <w:tc>
          <w:tcPr>
            <w:tcW w:w="4370" w:type="dxa"/>
            <w:hideMark/>
          </w:tcPr>
          <w:p w:rsidR="00423EC5" w:rsidRPr="000B201A" w:rsidRDefault="00423EC5" w:rsidP="003061B6">
            <w:pPr>
              <w:pStyle w:val="TableParagraph"/>
              <w:spacing w:before="134" w:line="360" w:lineRule="auto"/>
              <w:ind w:left="946" w:right="1001"/>
              <w:jc w:val="both"/>
              <w:rPr>
                <w:lang w:val="es-MX"/>
              </w:rPr>
            </w:pPr>
            <w:r w:rsidRPr="000B201A">
              <w:rPr>
                <w:lang w:val="es-MX"/>
              </w:rPr>
              <w:t>Intereses</w:t>
            </w:r>
          </w:p>
        </w:tc>
      </w:tr>
      <w:tr w:rsidR="00423EC5" w:rsidRPr="000B201A" w:rsidTr="003061B6">
        <w:trPr>
          <w:trHeight w:val="690"/>
        </w:trPr>
        <w:tc>
          <w:tcPr>
            <w:tcW w:w="4495" w:type="dxa"/>
            <w:tcBorders>
              <w:top w:val="nil"/>
              <w:left w:val="nil"/>
              <w:bottom w:val="single" w:sz="4" w:space="0" w:color="538DD3"/>
              <w:right w:val="nil"/>
            </w:tcBorders>
            <w:hideMark/>
          </w:tcPr>
          <w:p w:rsidR="00423EC5" w:rsidRPr="000B201A" w:rsidRDefault="00423EC5" w:rsidP="003061B6">
            <w:pPr>
              <w:pStyle w:val="TableParagraph"/>
              <w:spacing w:before="134" w:line="360" w:lineRule="auto"/>
              <w:ind w:left="694" w:right="746"/>
              <w:jc w:val="both"/>
              <w:rPr>
                <w:lang w:val="es-MX"/>
              </w:rPr>
            </w:pPr>
            <w:r w:rsidRPr="000B201A">
              <w:rPr>
                <w:lang w:val="es-MX"/>
              </w:rPr>
              <w:t>Producto</w:t>
            </w:r>
          </w:p>
        </w:tc>
        <w:tc>
          <w:tcPr>
            <w:tcW w:w="4370" w:type="dxa"/>
            <w:tcBorders>
              <w:top w:val="nil"/>
              <w:left w:val="nil"/>
              <w:bottom w:val="single" w:sz="4" w:space="0" w:color="538DD3"/>
              <w:right w:val="nil"/>
            </w:tcBorders>
            <w:hideMark/>
          </w:tcPr>
          <w:p w:rsidR="00423EC5" w:rsidRPr="000B201A" w:rsidRDefault="00423EC5" w:rsidP="003061B6">
            <w:pPr>
              <w:pStyle w:val="TableParagraph"/>
              <w:spacing w:before="134" w:line="360" w:lineRule="auto"/>
              <w:ind w:left="946" w:right="1008"/>
              <w:jc w:val="both"/>
              <w:rPr>
                <w:lang w:val="es-MX"/>
              </w:rPr>
            </w:pPr>
            <w:r w:rsidRPr="000B201A">
              <w:rPr>
                <w:lang w:val="es-MX"/>
              </w:rPr>
              <w:t>Estilos de Aprendizaje</w:t>
            </w:r>
          </w:p>
        </w:tc>
      </w:tr>
    </w:tbl>
    <w:p w:rsidR="00423EC5" w:rsidRPr="000B201A" w:rsidRDefault="00423EC5" w:rsidP="00423EC5">
      <w:pPr>
        <w:pStyle w:val="Textoindependiente"/>
        <w:spacing w:line="360" w:lineRule="auto"/>
        <w:ind w:left="440"/>
        <w:jc w:val="center"/>
        <w:rPr>
          <w:sz w:val="22"/>
          <w:szCs w:val="22"/>
          <w:lang w:val="es-MX"/>
        </w:rPr>
      </w:pPr>
      <w:r w:rsidRPr="000B201A">
        <w:rPr>
          <w:sz w:val="22"/>
          <w:szCs w:val="22"/>
          <w:lang w:val="es-MX"/>
        </w:rPr>
        <w:t>Cuadro 1: Los tres ámbitos para diferenciar el aprendizaje</w:t>
      </w:r>
    </w:p>
    <w:p w:rsidR="00423EC5" w:rsidRPr="000B201A" w:rsidRDefault="00423EC5" w:rsidP="00423EC5">
      <w:pPr>
        <w:pStyle w:val="Textoindependiente"/>
        <w:spacing w:line="360" w:lineRule="auto"/>
        <w:ind w:left="440"/>
        <w:jc w:val="center"/>
        <w:rPr>
          <w:sz w:val="22"/>
          <w:szCs w:val="22"/>
          <w:lang w:val="es-MX"/>
        </w:rPr>
      </w:pPr>
      <w:r w:rsidRPr="000B201A">
        <w:rPr>
          <w:sz w:val="22"/>
          <w:szCs w:val="22"/>
          <w:lang w:val="es-MX"/>
        </w:rPr>
        <w:t xml:space="preserve">Fuente: </w:t>
      </w:r>
      <w:proofErr w:type="spellStart"/>
      <w:r w:rsidRPr="000B201A">
        <w:rPr>
          <w:sz w:val="22"/>
          <w:szCs w:val="22"/>
          <w:lang w:val="es-MX"/>
        </w:rPr>
        <w:t>Blaz</w:t>
      </w:r>
      <w:proofErr w:type="spellEnd"/>
      <w:r w:rsidRPr="000B201A">
        <w:rPr>
          <w:sz w:val="22"/>
          <w:szCs w:val="22"/>
          <w:lang w:val="es-MX"/>
        </w:rPr>
        <w:t>, 2006, p. 9.</w:t>
      </w:r>
    </w:p>
    <w:p w:rsidR="00423EC5" w:rsidRPr="000B201A" w:rsidRDefault="00423EC5" w:rsidP="00423EC5">
      <w:pPr>
        <w:spacing w:line="360" w:lineRule="auto"/>
        <w:rPr>
          <w:rFonts w:ascii="Arial" w:hAnsi="Arial" w:cs="Arial"/>
          <w:b/>
        </w:rPr>
      </w:pPr>
    </w:p>
    <w:p w:rsidR="00423EC5" w:rsidRPr="000B201A" w:rsidRDefault="00423EC5" w:rsidP="00423EC5">
      <w:pPr>
        <w:pStyle w:val="Textoindependiente"/>
        <w:spacing w:before="10" w:line="360" w:lineRule="auto"/>
        <w:jc w:val="center"/>
        <w:rPr>
          <w:sz w:val="22"/>
          <w:szCs w:val="22"/>
          <w:lang w:val="es-MX"/>
        </w:rPr>
      </w:pPr>
      <w:r w:rsidRPr="000B201A">
        <w:rPr>
          <w:noProof/>
          <w:sz w:val="22"/>
          <w:szCs w:val="22"/>
          <w:lang w:bidi="ar-SA"/>
        </w:rPr>
        <w:drawing>
          <wp:inline distT="0" distB="0" distL="0" distR="0" wp14:anchorId="417BED3F" wp14:editId="4A4952A4">
            <wp:extent cx="3160395" cy="3511550"/>
            <wp:effectExtent l="0" t="0" r="1905" b="0"/>
            <wp:docPr id="35" name="Imagen 35" descr="Resultado de imagen para Modelo de Enseñanza diferenci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odelo de Enseñanza diferencia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0395" cy="3511550"/>
                    </a:xfrm>
                    <a:prstGeom prst="rect">
                      <a:avLst/>
                    </a:prstGeom>
                    <a:noFill/>
                    <a:ln>
                      <a:noFill/>
                    </a:ln>
                  </pic:spPr>
                </pic:pic>
              </a:graphicData>
            </a:graphic>
          </wp:inline>
        </w:drawing>
      </w:r>
    </w:p>
    <w:p w:rsidR="00423EC5" w:rsidRPr="000B201A" w:rsidRDefault="00423EC5" w:rsidP="00423EC5">
      <w:pPr>
        <w:pStyle w:val="Textoindependiente"/>
        <w:spacing w:before="10" w:line="360" w:lineRule="auto"/>
        <w:jc w:val="center"/>
        <w:rPr>
          <w:sz w:val="22"/>
          <w:szCs w:val="22"/>
          <w:lang w:val="es-MX"/>
        </w:rPr>
      </w:pPr>
      <w:r w:rsidRPr="000B201A">
        <w:rPr>
          <w:sz w:val="22"/>
          <w:szCs w:val="22"/>
          <w:lang w:val="es-MX"/>
        </w:rPr>
        <w:t>Figura 1. Modelo de Enseñanza diferenciada</w:t>
      </w:r>
    </w:p>
    <w:p w:rsidR="00423EC5" w:rsidRPr="000B201A" w:rsidRDefault="00423EC5" w:rsidP="00423EC5">
      <w:pPr>
        <w:pStyle w:val="Textoindependiente"/>
        <w:spacing w:before="145" w:line="360" w:lineRule="auto"/>
        <w:ind w:left="440"/>
        <w:jc w:val="center"/>
        <w:rPr>
          <w:sz w:val="22"/>
          <w:szCs w:val="22"/>
          <w:lang w:val="es-MX"/>
        </w:rPr>
      </w:pPr>
      <w:r w:rsidRPr="000B201A">
        <w:rPr>
          <w:sz w:val="22"/>
          <w:szCs w:val="22"/>
          <w:lang w:val="es-MX"/>
        </w:rPr>
        <w:t>Fuente: Tomlinson, 1999, p. 15.</w:t>
      </w:r>
    </w:p>
    <w:p w:rsidR="00DB2A61" w:rsidRPr="000B201A" w:rsidRDefault="00DB2A61" w:rsidP="00423EC5">
      <w:pPr>
        <w:pStyle w:val="Textoindependiente"/>
        <w:spacing w:before="145" w:line="360" w:lineRule="auto"/>
        <w:ind w:left="440"/>
        <w:jc w:val="center"/>
        <w:rPr>
          <w:sz w:val="22"/>
          <w:szCs w:val="22"/>
          <w:lang w:val="es-MX"/>
        </w:rPr>
      </w:pPr>
    </w:p>
    <w:p w:rsidR="00423EC5" w:rsidRPr="000B201A" w:rsidRDefault="00DB2A61" w:rsidP="00DB2A61">
      <w:pPr>
        <w:pStyle w:val="Prrafodelista"/>
        <w:numPr>
          <w:ilvl w:val="3"/>
          <w:numId w:val="2"/>
        </w:numPr>
        <w:spacing w:line="360" w:lineRule="auto"/>
        <w:rPr>
          <w:b/>
          <w:lang w:val="es-MX"/>
        </w:rPr>
      </w:pPr>
      <w:r w:rsidRPr="000B201A">
        <w:rPr>
          <w:b/>
          <w:lang w:val="es-MX"/>
        </w:rPr>
        <w:t>Teoría de las inteligencias múltiples</w:t>
      </w:r>
    </w:p>
    <w:p w:rsidR="00DB2A61" w:rsidRPr="000B201A" w:rsidRDefault="00DB2A61" w:rsidP="00DB2A61">
      <w:pPr>
        <w:pStyle w:val="Textoindependiente"/>
        <w:spacing w:line="360" w:lineRule="auto"/>
        <w:ind w:right="15"/>
        <w:jc w:val="both"/>
        <w:rPr>
          <w:sz w:val="22"/>
          <w:szCs w:val="22"/>
          <w:lang w:val="es-MX"/>
        </w:rPr>
      </w:pPr>
      <w:r w:rsidRPr="000B201A">
        <w:rPr>
          <w:sz w:val="22"/>
          <w:szCs w:val="22"/>
          <w:lang w:val="es-MX"/>
        </w:rPr>
        <w:t>El Modelo de la Enseñanza Diferenciada establece la importancia de los estilos de aprendizaje en el proceso de la enseñanza como del aprendizaje. Previamente se mencionó que el perfil de aprendizaje de un estudiante se refiere a cómo éste aprende mejor considerando las experiencias previas y los intereses; dentro de este marco, el docente desarrolla un planeamiento donde se considere la forma o formas de aprender de un estudiante, ya sea trabajando individualmente, en grupo, por movimiento, escuchando entre otros.</w:t>
      </w:r>
    </w:p>
    <w:p w:rsidR="00DB2A61" w:rsidRPr="000B201A" w:rsidRDefault="00DB2A61" w:rsidP="00DB2A61">
      <w:pPr>
        <w:pStyle w:val="Textoindependiente"/>
        <w:spacing w:before="199" w:line="360" w:lineRule="auto"/>
        <w:ind w:right="15"/>
        <w:jc w:val="both"/>
        <w:rPr>
          <w:sz w:val="22"/>
          <w:szCs w:val="22"/>
          <w:lang w:val="es-MX"/>
        </w:rPr>
      </w:pPr>
      <w:r w:rsidRPr="000B201A">
        <w:rPr>
          <w:sz w:val="22"/>
          <w:szCs w:val="22"/>
          <w:lang w:val="es-MX"/>
        </w:rPr>
        <w:t>Para determinar el perfil de aprendizaje de un estudiante, es necesario la identificación de talentos e intereses del estudiante mediante un inventario o test de las inteligencias múltiples.</w:t>
      </w:r>
    </w:p>
    <w:p w:rsidR="00DB2A61" w:rsidRPr="000B201A" w:rsidRDefault="00DB2A61" w:rsidP="00DB2A61">
      <w:pPr>
        <w:pStyle w:val="Textoindependiente"/>
        <w:spacing w:before="201" w:line="360" w:lineRule="auto"/>
        <w:ind w:right="15"/>
        <w:jc w:val="both"/>
        <w:rPr>
          <w:sz w:val="22"/>
          <w:szCs w:val="22"/>
          <w:lang w:val="es-MX"/>
        </w:rPr>
      </w:pPr>
      <w:r w:rsidRPr="000B201A">
        <w:rPr>
          <w:sz w:val="22"/>
          <w:szCs w:val="22"/>
          <w:lang w:val="es-MX"/>
        </w:rPr>
        <w:t>Howard Gardner, psicólogo y profesor de la Universidad de Harvard, en los Estados Unidos, introdujo la teoría de las inteligencias múltiples a principios de 1980. Los principios de esta teoría yacen en que la inteligencia no es algo innato y que la inteligencia está localizada en diferentes áreas del cerebro, interconectadas entre sí. Estas áreas del cerebro se pueden estimular de forma individual, teniendo la propiedad de desarrollarse ampliamente cuando se expone y se le ofrece a la persona condiciones necesarias para</w:t>
      </w:r>
      <w:r w:rsidRPr="000B201A">
        <w:rPr>
          <w:spacing w:val="-17"/>
          <w:sz w:val="22"/>
          <w:szCs w:val="22"/>
          <w:lang w:val="es-MX"/>
        </w:rPr>
        <w:t xml:space="preserve"> </w:t>
      </w:r>
      <w:r w:rsidRPr="000B201A">
        <w:rPr>
          <w:sz w:val="22"/>
          <w:szCs w:val="22"/>
          <w:lang w:val="es-MX"/>
        </w:rPr>
        <w:t>ello.</w:t>
      </w:r>
    </w:p>
    <w:p w:rsidR="00DB2A61" w:rsidRPr="000B201A" w:rsidRDefault="00DB2A61" w:rsidP="00DB2A61">
      <w:pPr>
        <w:spacing w:line="360" w:lineRule="auto"/>
        <w:rPr>
          <w:rFonts w:ascii="Arial" w:hAnsi="Arial" w:cs="Arial"/>
        </w:rPr>
      </w:pPr>
    </w:p>
    <w:p w:rsidR="00DB2A61" w:rsidRPr="000B201A" w:rsidRDefault="00DB2A61" w:rsidP="00DB2A61">
      <w:pPr>
        <w:spacing w:line="360" w:lineRule="auto"/>
        <w:jc w:val="both"/>
        <w:rPr>
          <w:rFonts w:ascii="Arial" w:hAnsi="Arial" w:cs="Arial"/>
        </w:rPr>
      </w:pPr>
      <w:r w:rsidRPr="000B201A">
        <w:rPr>
          <w:rFonts w:ascii="Arial" w:hAnsi="Arial" w:cs="Arial"/>
        </w:rPr>
        <w:t>Gardner (1999) ha identificado ocho tipos distintos de inteligencias, a saber:</w:t>
      </w:r>
    </w:p>
    <w:p w:rsidR="00DB2A61" w:rsidRPr="000B201A" w:rsidRDefault="00DB2A61" w:rsidP="00DB2A61">
      <w:pPr>
        <w:pStyle w:val="Prrafodelista"/>
        <w:numPr>
          <w:ilvl w:val="0"/>
          <w:numId w:val="4"/>
        </w:numPr>
        <w:spacing w:line="360" w:lineRule="auto"/>
        <w:rPr>
          <w:lang w:val="es-MX"/>
        </w:rPr>
      </w:pPr>
      <w:r w:rsidRPr="000B201A">
        <w:rPr>
          <w:lang w:val="es-MX"/>
        </w:rPr>
        <w:t>Inteligencia Lógico-Matemática: utilizada para resolver problemas de lógica y matemáticas. Es la inteligencia que tienen los científicos. Se corresponde con el modo de pensamiento del hemisferio lógico y con lo que la cultura ha considerado siempre como la única inteligencia.</w:t>
      </w:r>
    </w:p>
    <w:p w:rsidR="00DB2A61" w:rsidRPr="000B201A" w:rsidRDefault="00DB2A61" w:rsidP="00DB2A61">
      <w:pPr>
        <w:pStyle w:val="Prrafodelista"/>
        <w:numPr>
          <w:ilvl w:val="0"/>
          <w:numId w:val="4"/>
        </w:numPr>
        <w:spacing w:line="360" w:lineRule="auto"/>
        <w:rPr>
          <w:lang w:val="es-MX"/>
        </w:rPr>
      </w:pPr>
      <w:r w:rsidRPr="000B201A">
        <w:rPr>
          <w:lang w:val="es-MX"/>
        </w:rPr>
        <w:t>Inteligencia Lingüística: la que tienen los escritores, los poetas, los buenos redactores. Utiliza ambos hemisferios.</w:t>
      </w:r>
    </w:p>
    <w:p w:rsidR="00DB2A61" w:rsidRPr="000B201A" w:rsidRDefault="00DB2A61" w:rsidP="00DB2A61">
      <w:pPr>
        <w:pStyle w:val="Prrafodelista"/>
        <w:numPr>
          <w:ilvl w:val="0"/>
          <w:numId w:val="4"/>
        </w:numPr>
        <w:spacing w:line="360" w:lineRule="auto"/>
        <w:rPr>
          <w:lang w:val="es-MX"/>
        </w:rPr>
      </w:pPr>
      <w:r w:rsidRPr="000B201A">
        <w:rPr>
          <w:lang w:val="es-MX"/>
        </w:rPr>
        <w:t>Inteligencia Espacial: consiste en formar un modelo mental del mundo en tres dimensiones. Es la inteligencia que tienen los marineros, los ingenieros, los cirujanos, los escultores, los arquitectos, o los decoradores.</w:t>
      </w:r>
    </w:p>
    <w:p w:rsidR="00DB2A61" w:rsidRPr="000B201A" w:rsidRDefault="00DB2A61" w:rsidP="00DB2A61">
      <w:pPr>
        <w:pStyle w:val="Prrafodelista"/>
        <w:numPr>
          <w:ilvl w:val="0"/>
          <w:numId w:val="4"/>
        </w:numPr>
        <w:spacing w:line="360" w:lineRule="auto"/>
        <w:rPr>
          <w:lang w:val="es-MX"/>
        </w:rPr>
      </w:pPr>
      <w:r w:rsidRPr="000B201A">
        <w:rPr>
          <w:lang w:val="es-MX"/>
        </w:rPr>
        <w:t>Inteligencia Musical: es naturalmente la de los cantantes, compositores, músicos, bailarines.</w:t>
      </w:r>
    </w:p>
    <w:p w:rsidR="00DB2A61" w:rsidRPr="000B201A" w:rsidRDefault="00DB2A61" w:rsidP="00DB2A61">
      <w:pPr>
        <w:pStyle w:val="Prrafodelista"/>
        <w:numPr>
          <w:ilvl w:val="0"/>
          <w:numId w:val="4"/>
        </w:numPr>
        <w:spacing w:line="360" w:lineRule="auto"/>
        <w:rPr>
          <w:lang w:val="es-MX"/>
        </w:rPr>
      </w:pPr>
      <w:r w:rsidRPr="000B201A">
        <w:rPr>
          <w:lang w:val="es-MX"/>
        </w:rPr>
        <w:t>Inteligencia Corporal-kinestésica o la capacidad de utilizar el propio cuerpo para realizar actividades o resolver problemas. Es la inteligencia de los deportistas, los artesanos, los cirujanos y los bailarines.</w:t>
      </w:r>
    </w:p>
    <w:p w:rsidR="00DB2A61" w:rsidRPr="000B201A" w:rsidRDefault="00DB2A61" w:rsidP="00DB2A61">
      <w:pPr>
        <w:pStyle w:val="Prrafodelista"/>
        <w:numPr>
          <w:ilvl w:val="0"/>
          <w:numId w:val="4"/>
        </w:numPr>
        <w:spacing w:line="360" w:lineRule="auto"/>
        <w:rPr>
          <w:lang w:val="es-MX"/>
        </w:rPr>
      </w:pPr>
      <w:r w:rsidRPr="000B201A">
        <w:rPr>
          <w:lang w:val="es-MX"/>
        </w:rPr>
        <w:t>Inteligencia Intrapersonal: es la que nos permite entendernos a nosotros mismos. No está asociada a ninguna actividad concreta.</w:t>
      </w:r>
    </w:p>
    <w:p w:rsidR="00DB2A61" w:rsidRPr="000B201A" w:rsidRDefault="00DB2A61" w:rsidP="001828C1">
      <w:pPr>
        <w:pStyle w:val="Prrafodelista"/>
        <w:numPr>
          <w:ilvl w:val="0"/>
          <w:numId w:val="4"/>
        </w:numPr>
        <w:spacing w:line="360" w:lineRule="auto"/>
        <w:rPr>
          <w:lang w:val="es-MX"/>
        </w:rPr>
      </w:pPr>
      <w:r w:rsidRPr="000B201A">
        <w:rPr>
          <w:lang w:val="es-MX"/>
        </w:rPr>
        <w:t>Inteligencia Interpersonal: la que nos permite entender a los demás, y la solemos</w:t>
      </w:r>
      <w:r w:rsidR="00F825C9" w:rsidRPr="000B201A">
        <w:rPr>
          <w:lang w:val="es-MX"/>
        </w:rPr>
        <w:t xml:space="preserve"> </w:t>
      </w:r>
      <w:r w:rsidRPr="000B201A">
        <w:rPr>
          <w:lang w:val="es-MX"/>
        </w:rPr>
        <w:t>encontrar en los buenos vendedores, políticos, profesores o terapeutas. La inteligencia intrapersonal y la interpersonal conforman la inteligencia emocional y juntas determinan nuestra capacidad de dirigir nuestra propia vida de manera satisfactoria.</w:t>
      </w:r>
    </w:p>
    <w:p w:rsidR="00DB2A61" w:rsidRPr="000B201A" w:rsidRDefault="00DB2A61" w:rsidP="00DB2A61">
      <w:pPr>
        <w:pStyle w:val="Prrafodelista"/>
        <w:numPr>
          <w:ilvl w:val="0"/>
          <w:numId w:val="4"/>
        </w:numPr>
        <w:spacing w:line="360" w:lineRule="auto"/>
        <w:rPr>
          <w:lang w:val="es-MX"/>
        </w:rPr>
      </w:pPr>
      <w:r w:rsidRPr="000B201A">
        <w:rPr>
          <w:lang w:val="es-MX"/>
        </w:rPr>
        <w:t>Inteligencia Naturalista: la que utilizamos cuando observamos y estudiamos la naturaleza. Es la que demuestran los biólogos o los herbolarios.</w:t>
      </w:r>
    </w:p>
    <w:p w:rsidR="00DB2A61" w:rsidRPr="000B201A" w:rsidRDefault="00DB2A61" w:rsidP="00DB2A61">
      <w:pPr>
        <w:spacing w:line="360" w:lineRule="auto"/>
        <w:jc w:val="both"/>
        <w:rPr>
          <w:rFonts w:ascii="Arial" w:hAnsi="Arial" w:cs="Arial"/>
        </w:rPr>
      </w:pPr>
    </w:p>
    <w:p w:rsidR="00DB2A61" w:rsidRPr="000B201A" w:rsidRDefault="00DB2A61" w:rsidP="00DB2A61">
      <w:pPr>
        <w:spacing w:line="360" w:lineRule="auto"/>
        <w:jc w:val="both"/>
        <w:rPr>
          <w:rFonts w:ascii="Arial" w:hAnsi="Arial" w:cs="Arial"/>
        </w:rPr>
      </w:pPr>
      <w:r w:rsidRPr="000B201A">
        <w:rPr>
          <w:rFonts w:ascii="Arial" w:hAnsi="Arial" w:cs="Arial"/>
        </w:rPr>
        <w:t>Algunas aseveraciones de Gardner (1994, 1999), enfatizan el hecho de que todas las inteligencias son igualmente importantes. El problema es que nuestro sistema escolar no las trata por igual y ha entronizado las dos primeras de la lista, (la inteligencia lógico- matemática y la inteligencia lingüística) hasta el punto de negar la existencia de las demás. Todas las personas tienen la capacidad de desarrollar las inteligencias a un nivel relativamente alto. Lo importante es tener la motivación y la instrucción adecuada.</w:t>
      </w:r>
    </w:p>
    <w:p w:rsidR="00DB2A61" w:rsidRPr="000B201A" w:rsidRDefault="00DB2A61" w:rsidP="00DB2A61">
      <w:pPr>
        <w:spacing w:line="360" w:lineRule="auto"/>
        <w:jc w:val="both"/>
        <w:rPr>
          <w:rFonts w:ascii="Arial" w:hAnsi="Arial" w:cs="Arial"/>
        </w:rPr>
      </w:pPr>
    </w:p>
    <w:p w:rsidR="00DB2A61" w:rsidRPr="000B201A" w:rsidRDefault="00DB2A61" w:rsidP="00DB2A61">
      <w:pPr>
        <w:spacing w:line="360" w:lineRule="auto"/>
        <w:jc w:val="both"/>
        <w:rPr>
          <w:rFonts w:ascii="Arial" w:hAnsi="Arial" w:cs="Arial"/>
          <w:b/>
          <w:i/>
        </w:rPr>
      </w:pPr>
      <w:r w:rsidRPr="000B201A">
        <w:rPr>
          <w:rFonts w:ascii="Arial" w:hAnsi="Arial" w:cs="Arial"/>
          <w:b/>
          <w:i/>
        </w:rPr>
        <w:t>Aplicación de la teoría inteligencias múltiples en educación</w:t>
      </w:r>
    </w:p>
    <w:p w:rsidR="00DB2A61" w:rsidRPr="000B201A" w:rsidRDefault="00DB2A61" w:rsidP="00DB2A61">
      <w:pPr>
        <w:spacing w:line="360" w:lineRule="auto"/>
        <w:jc w:val="both"/>
        <w:rPr>
          <w:rFonts w:ascii="Arial" w:hAnsi="Arial" w:cs="Arial"/>
        </w:rPr>
      </w:pPr>
      <w:r w:rsidRPr="000B201A">
        <w:rPr>
          <w:rFonts w:ascii="Arial" w:hAnsi="Arial" w:cs="Arial"/>
        </w:rPr>
        <w:t>La Teoría de las Inteligencias Múltiples cuestiona las visiones tradicionales de la inteligencia porque se centran primordialmente en los aspectos cognitivos, descuidando el papel de la personalidad, las emociones y el entorno cultural en que se desarrollan los procesos mentales, es por ello que conforman un contexto ideal</w:t>
      </w:r>
      <w:r w:rsidR="00F825C9" w:rsidRPr="000B201A">
        <w:rPr>
          <w:rFonts w:ascii="Arial" w:hAnsi="Arial" w:cs="Arial"/>
        </w:rPr>
        <w:t xml:space="preserve"> </w:t>
      </w:r>
      <w:r w:rsidRPr="000B201A">
        <w:rPr>
          <w:rFonts w:ascii="Arial" w:hAnsi="Arial" w:cs="Arial"/>
        </w:rPr>
        <w:t>para comprender y desarrollar las habilidades cognoscitivas de los aprendices, ya que sin duda tiene una aplicabilidad sorprendente e interesante en el campo educativo.</w:t>
      </w:r>
    </w:p>
    <w:p w:rsidR="00DB2A61" w:rsidRPr="000B201A" w:rsidRDefault="00DB2A61" w:rsidP="00DB2A61">
      <w:pPr>
        <w:spacing w:line="360" w:lineRule="auto"/>
        <w:jc w:val="both"/>
        <w:rPr>
          <w:rFonts w:ascii="Arial" w:hAnsi="Arial" w:cs="Arial"/>
        </w:rPr>
      </w:pPr>
      <w:r w:rsidRPr="000B201A">
        <w:rPr>
          <w:rFonts w:ascii="Arial" w:hAnsi="Arial" w:cs="Arial"/>
        </w:rPr>
        <w:t>Desde el punto de vista educativo, Gardner plantea una escuela centrada en el individuo, comprometida con el entendimiento óptimo y el desarrollo del perfil cognitivo de cada estudiante. El autor señala dos hipótesis: Primero, todo el mundo tiene las mismas capacidades e intereses. No todos aprenden de la misma manera y segundo, nadie puede llegar a aprender todo lo que hay que aprender.</w:t>
      </w:r>
    </w:p>
    <w:p w:rsidR="00DB2A61" w:rsidRPr="000B201A" w:rsidRDefault="00DB2A61" w:rsidP="00DB2A61">
      <w:pPr>
        <w:spacing w:line="360" w:lineRule="auto"/>
        <w:jc w:val="both"/>
        <w:rPr>
          <w:rFonts w:ascii="Arial" w:hAnsi="Arial" w:cs="Arial"/>
        </w:rPr>
      </w:pPr>
      <w:r w:rsidRPr="000B201A">
        <w:rPr>
          <w:rFonts w:ascii="Arial" w:hAnsi="Arial" w:cs="Arial"/>
        </w:rPr>
        <w:t>El planteamiento implica tener un educador “especialista evaluador”, “gestor estudiante currículo” y “gestor escuela comunidad”; esto con la finalidad de comprender habilidades e intereses de los estudiantes, emparejar perfiles con contenidos curriculares, así como igualar a los estudiantes con todas las oportunidades de aprendizaje existentes en toda la comunidad.</w:t>
      </w:r>
    </w:p>
    <w:p w:rsidR="00DB2A61" w:rsidRPr="000B201A" w:rsidRDefault="00DB2A61" w:rsidP="00DB2A61">
      <w:pPr>
        <w:spacing w:line="360" w:lineRule="auto"/>
        <w:jc w:val="both"/>
        <w:rPr>
          <w:rFonts w:ascii="Arial" w:hAnsi="Arial" w:cs="Arial"/>
        </w:rPr>
      </w:pPr>
      <w:r w:rsidRPr="000B201A">
        <w:rPr>
          <w:rFonts w:ascii="Arial" w:hAnsi="Arial" w:cs="Arial"/>
        </w:rPr>
        <w:t>Cuando se analizan los programas de enseñanza impartidos, se observa que existe una concentración y predominio de las inteligencias lingüística y matemática dando mínima importancia a las otras posibilidades del conocimiento. Los estudiantes que no se destacan en el dominio de las inteligencias académicas tradicionales, no tienen reconocimiento y se diluye así su aporte al ámbito cultural y social; hasta se piensa que ellos han fracasado, cuando en realidad estamos suprimiendo sus talentos.</w:t>
      </w:r>
    </w:p>
    <w:p w:rsidR="00DB2A61" w:rsidRPr="000B201A" w:rsidRDefault="00DB2A61" w:rsidP="00DB2A61">
      <w:pPr>
        <w:spacing w:line="360" w:lineRule="auto"/>
        <w:jc w:val="both"/>
        <w:rPr>
          <w:rFonts w:ascii="Arial" w:hAnsi="Arial" w:cs="Arial"/>
        </w:rPr>
      </w:pPr>
      <w:r w:rsidRPr="000B201A">
        <w:rPr>
          <w:rFonts w:ascii="Arial" w:hAnsi="Arial" w:cs="Arial"/>
        </w:rPr>
        <w:t>Las</w:t>
      </w:r>
      <w:r w:rsidR="00F825C9" w:rsidRPr="000B201A">
        <w:rPr>
          <w:rFonts w:ascii="Arial" w:hAnsi="Arial" w:cs="Arial"/>
        </w:rPr>
        <w:t xml:space="preserve"> </w:t>
      </w:r>
      <w:r w:rsidRPr="000B201A">
        <w:rPr>
          <w:rFonts w:ascii="Arial" w:hAnsi="Arial" w:cs="Arial"/>
        </w:rPr>
        <w:t>asignaturas pueden presentarse de formas muy</w:t>
      </w:r>
      <w:r w:rsidR="00F825C9" w:rsidRPr="000B201A">
        <w:rPr>
          <w:rFonts w:ascii="Arial" w:hAnsi="Arial" w:cs="Arial"/>
        </w:rPr>
        <w:t xml:space="preserve"> </w:t>
      </w:r>
      <w:r w:rsidRPr="000B201A">
        <w:rPr>
          <w:rFonts w:ascii="Arial" w:hAnsi="Arial" w:cs="Arial"/>
        </w:rPr>
        <w:t>diversas que permitan al estudiante asimilarlas partiendo de sus capacidades y aprovechando sus puntos fuertes. Además, deberíamos plantearnos si una educación centrada en sólo dos tipos de inteligencia es la más adecuada para preparar a nuestros estudiantes para vivir en un mundo cada vez más complejo.</w:t>
      </w:r>
    </w:p>
    <w:p w:rsidR="00DB2A61" w:rsidRPr="000B201A" w:rsidRDefault="00DB2A61" w:rsidP="00DB2A61">
      <w:pPr>
        <w:spacing w:line="360" w:lineRule="auto"/>
        <w:jc w:val="both"/>
        <w:rPr>
          <w:rFonts w:ascii="Arial" w:hAnsi="Arial" w:cs="Arial"/>
        </w:rPr>
      </w:pPr>
      <w:r w:rsidRPr="000B201A">
        <w:rPr>
          <w:rFonts w:ascii="Arial" w:hAnsi="Arial" w:cs="Arial"/>
        </w:rPr>
        <w:t>Por otra parte, reconocer la existencia de inteligencias diversas, supone considerar recursos diferentes para cada estilo de aprendizaje. Así, Gardner (1999) postula que el contenido puede presentarse a partir de cinco modalidades diferentes que responden a las diferentes tipologías de la inteligencia, de manera que podrían concebirse como varias puertas de acceso al conocimiento. Éstos son: el narrativo, que utiliza la narración como soporte del concepto que se desea enseñar y podría identificarse a la inteligencia lingüística; el lógico-cuantitativo que utiliza consideraciones numéricas o razonamientos deductivos y</w:t>
      </w:r>
      <w:r w:rsidR="00F825C9" w:rsidRPr="000B201A">
        <w:rPr>
          <w:rFonts w:ascii="Arial" w:hAnsi="Arial" w:cs="Arial"/>
        </w:rPr>
        <w:t xml:space="preserve"> </w:t>
      </w:r>
      <w:r w:rsidRPr="000B201A">
        <w:rPr>
          <w:rFonts w:ascii="Arial" w:hAnsi="Arial" w:cs="Arial"/>
        </w:rPr>
        <w:t>se asocia a la inteligencia lógico-matemática; el fundacional; referido a interrogantes de tipo filosóficos que refiere quizá a la inteligencia intrapersonal y/o interpersonal; el estético, orientando a los aspectos sensoriales, implicando a la inteligencia musical y a la espacial; y, finalmente, el experimental que orientada, entre otras cosas, hacia actividades de manuales, podría llegar a vincularse a la inteligencia cinético corporal.</w:t>
      </w:r>
    </w:p>
    <w:p w:rsidR="00DB2A61" w:rsidRPr="000B201A" w:rsidRDefault="00DB2A61" w:rsidP="00DB2A61">
      <w:pPr>
        <w:spacing w:line="360" w:lineRule="auto"/>
        <w:jc w:val="both"/>
        <w:rPr>
          <w:rFonts w:ascii="Arial" w:hAnsi="Arial" w:cs="Arial"/>
        </w:rPr>
      </w:pPr>
      <w:r w:rsidRPr="000B201A">
        <w:rPr>
          <w:rFonts w:ascii="Arial" w:hAnsi="Arial" w:cs="Arial"/>
        </w:rPr>
        <w:t>Es evidente el aporte de la Teoría de las Inteligencias Múltiples a la educación, los principales responsables serán los docentes que decidan hacer o intervenir en este proceso. Una de las consecuencias más alentadoras y fácilmente observables es el alto nivel de motivación y alegría que se produce en los educandos. A esto hay que agregar la aparición del humor en las tareas, esto último transforma realmente el preconcepto que del “tener que ir a la escuela” generalmente tienen los niños. El concurrir al colegio se transforma así en algo grato, divertido y útil.</w:t>
      </w:r>
    </w:p>
    <w:p w:rsidR="00DB2A61" w:rsidRPr="000B201A" w:rsidRDefault="00DB2A61" w:rsidP="00DB2A61">
      <w:pPr>
        <w:spacing w:line="360" w:lineRule="auto"/>
        <w:jc w:val="both"/>
        <w:rPr>
          <w:rFonts w:ascii="Arial" w:hAnsi="Arial" w:cs="Arial"/>
        </w:rPr>
      </w:pPr>
      <w:r w:rsidRPr="000B201A">
        <w:rPr>
          <w:rFonts w:ascii="Arial" w:hAnsi="Arial" w:cs="Arial"/>
        </w:rPr>
        <w:t>Como en toda tarea, existen diferentes pasos a seguir para transformar una escuela tradicional en una de Inteligencias Múltiples, lo primero es aprender la nueva teoría. Pero antes, querer hacerlo. Es imprescindible que los docentes sean voluntarios en este proceso de cambio, en forma general, habrá que seleccionar y capacitar a los integrantes del proyecto; informar a los padres y alumnos, además de prender la llama de la motivación y el asombro en todos los integrantes de la escuela.</w:t>
      </w:r>
    </w:p>
    <w:p w:rsidR="00DB2A61" w:rsidRPr="000B201A" w:rsidRDefault="00DB2A61" w:rsidP="00DB2A61">
      <w:pPr>
        <w:spacing w:line="360" w:lineRule="auto"/>
        <w:jc w:val="both"/>
        <w:rPr>
          <w:rFonts w:ascii="Arial" w:hAnsi="Arial" w:cs="Arial"/>
        </w:rPr>
      </w:pPr>
      <w:r w:rsidRPr="000B201A">
        <w:rPr>
          <w:rFonts w:ascii="Arial" w:hAnsi="Arial" w:cs="Arial"/>
        </w:rPr>
        <w:t>Hay que tener presente que no existe un modelo a copiar, hay que crear uno nuevo. Cada escuela de Inteligencias Múltiples será fruto de la capacidad y creatividad del equipo porque siempre será un trabajo en equipo. Trabajar en grupo genera el fenómeno del efecto sinérgico, el cual hace que “el todo sea mayor que la suma    de las partes”. Una idea es conformar en un principio, equipos que desarrollen diferentes partes de este cambio. Por ejemplo, un equipo trabajará en el desarrollo de estrategias didácticas; otro se hará cargo de las modificaciones a implementar en los entornos de aula; otro encarará los nuevos métodos de evaluación, y así sucesivamente.</w:t>
      </w:r>
    </w:p>
    <w:p w:rsidR="00DB2A61" w:rsidRPr="000B201A" w:rsidRDefault="00DB2A61" w:rsidP="00DB2A61">
      <w:pPr>
        <w:spacing w:line="360" w:lineRule="auto"/>
        <w:jc w:val="both"/>
        <w:rPr>
          <w:rFonts w:ascii="Arial" w:hAnsi="Arial" w:cs="Arial"/>
        </w:rPr>
      </w:pPr>
      <w:r w:rsidRPr="000B201A">
        <w:rPr>
          <w:rFonts w:ascii="Arial" w:hAnsi="Arial" w:cs="Arial"/>
        </w:rPr>
        <w:t>Éste será un primer paso a fin de realizar y responsabilizar tareas, luego, está claro que todos intervendrán en todo. En un aporte permanente pues el proceso es totalmente dinámico. Posteriormente, se determinará cuándo, cómo, quiénes, y dónde empezar, y con ello, se hará un cronograma que guíe el proceso de implementación de la teoría.</w:t>
      </w:r>
    </w:p>
    <w:p w:rsidR="00DB2A61" w:rsidRPr="000B201A" w:rsidRDefault="00DB2A61" w:rsidP="00DB2A61">
      <w:pPr>
        <w:spacing w:line="360" w:lineRule="auto"/>
        <w:jc w:val="both"/>
        <w:rPr>
          <w:rFonts w:ascii="Arial" w:hAnsi="Arial" w:cs="Arial"/>
        </w:rPr>
      </w:pPr>
      <w:r w:rsidRPr="000B201A">
        <w:rPr>
          <w:rFonts w:ascii="Arial" w:hAnsi="Arial" w:cs="Arial"/>
        </w:rPr>
        <w:t>Sin duda, la teoría de las Inteligencias Múltiples se considera de gran importancia para potenciar los aprendizajes de los niños y jóvenes; minimiza los problemas de conducta; incrementa la autoestima en los niños y jóvenes; desarrolla las habilidades de cooperación y liderazgo, y aumenta el interés y la dedicación al aprendizaje.</w:t>
      </w:r>
    </w:p>
    <w:p w:rsidR="00DB2A61" w:rsidRPr="000B201A" w:rsidRDefault="00DB2A61" w:rsidP="00DB2A61">
      <w:pPr>
        <w:spacing w:line="360" w:lineRule="auto"/>
        <w:jc w:val="both"/>
        <w:rPr>
          <w:rFonts w:ascii="Arial" w:hAnsi="Arial" w:cs="Arial"/>
        </w:rPr>
      </w:pPr>
      <w:r w:rsidRPr="000B201A">
        <w:rPr>
          <w:rFonts w:ascii="Arial" w:hAnsi="Arial" w:cs="Arial"/>
        </w:rPr>
        <w:t>Para esto se requiere de credibilidad, disposición, entusiasmo y de un trabajo organizado, sistemático, cooperativo, mediador, amplio y creativo de manera que los resultados puedan ser verdaderamente positivos. Consideramos que esta teoría brinda un contexto lo suficientemente amplio que permite a los educadores abarcar cualquier habilidad, contenido y materia.</w:t>
      </w:r>
    </w:p>
    <w:p w:rsidR="00DB2A61" w:rsidRPr="000B201A" w:rsidRDefault="00DB2A61" w:rsidP="00DB2A61">
      <w:pPr>
        <w:spacing w:line="360" w:lineRule="auto"/>
        <w:jc w:val="both"/>
        <w:rPr>
          <w:rFonts w:ascii="Arial" w:hAnsi="Arial" w:cs="Arial"/>
        </w:rPr>
      </w:pPr>
      <w:r w:rsidRPr="000B201A">
        <w:rPr>
          <w:rFonts w:ascii="Arial" w:hAnsi="Arial" w:cs="Arial"/>
        </w:rPr>
        <w:t>Las estrategias utilizadas para el abordaje de cada inteligencia son diversas y sencillas de poner en práctica en el aula de clases. Éstas son innovadoras dentro del ámbito educativo, ya que introducen aspectos que están diseñadas de manera que puedan ser aplicadas en todos los niveles y modalidades del sistema educativo. Es importante tener presente que el docente en un primer momento debe hacer una pequeña exploración entre sus alumnos para darse cuenta cual es la naturaleza y la calidad de las inteligencias a trabajar, así mismo es conveniente que éste practique con algunas de las estrategias para darse cuenta de sus propias inteligencias, así utilizará su propio conocimiento para desarrollar y estimular las diferentes inteligencias en el alumno. En este sentido, se nombran algunas posibilidades que facilitan la didáctica para el abordaje de las inteligencias planteadas por Gardner:</w:t>
      </w:r>
    </w:p>
    <w:p w:rsidR="00DB2A61" w:rsidRPr="000B201A" w:rsidRDefault="00DB2A61" w:rsidP="00F825C9">
      <w:pPr>
        <w:pStyle w:val="Prrafodelista"/>
        <w:numPr>
          <w:ilvl w:val="0"/>
          <w:numId w:val="5"/>
        </w:numPr>
        <w:spacing w:line="360" w:lineRule="auto"/>
        <w:rPr>
          <w:lang w:val="es-MX"/>
        </w:rPr>
      </w:pPr>
      <w:r w:rsidRPr="000B201A">
        <w:rPr>
          <w:lang w:val="es-MX"/>
        </w:rPr>
        <w:t>Aprovechar la experiencia de los colegas.</w:t>
      </w:r>
    </w:p>
    <w:p w:rsidR="00DB2A61" w:rsidRPr="000B201A" w:rsidRDefault="00DB2A61" w:rsidP="00F825C9">
      <w:pPr>
        <w:pStyle w:val="Prrafodelista"/>
        <w:numPr>
          <w:ilvl w:val="0"/>
          <w:numId w:val="5"/>
        </w:numPr>
        <w:spacing w:line="360" w:lineRule="auto"/>
        <w:rPr>
          <w:lang w:val="es-MX"/>
        </w:rPr>
      </w:pPr>
      <w:r w:rsidRPr="000B201A">
        <w:rPr>
          <w:lang w:val="es-MX"/>
        </w:rPr>
        <w:t>Solicitar la ayuda de los estudiantes.</w:t>
      </w:r>
    </w:p>
    <w:p w:rsidR="00DB2A61" w:rsidRPr="000B201A" w:rsidRDefault="00DB2A61" w:rsidP="00F825C9">
      <w:pPr>
        <w:pStyle w:val="Prrafodelista"/>
        <w:numPr>
          <w:ilvl w:val="0"/>
          <w:numId w:val="5"/>
        </w:numPr>
        <w:spacing w:line="360" w:lineRule="auto"/>
        <w:rPr>
          <w:lang w:val="es-MX"/>
        </w:rPr>
      </w:pPr>
      <w:r w:rsidRPr="000B201A">
        <w:rPr>
          <w:lang w:val="es-MX"/>
        </w:rPr>
        <w:t>Utilizar la tecnología moderna.</w:t>
      </w:r>
    </w:p>
    <w:p w:rsidR="00DB2A61" w:rsidRPr="000B201A" w:rsidRDefault="00DB2A61" w:rsidP="00F825C9">
      <w:pPr>
        <w:pStyle w:val="Prrafodelista"/>
        <w:numPr>
          <w:ilvl w:val="0"/>
          <w:numId w:val="5"/>
        </w:numPr>
        <w:spacing w:line="360" w:lineRule="auto"/>
        <w:rPr>
          <w:lang w:val="es-MX"/>
        </w:rPr>
      </w:pPr>
      <w:r w:rsidRPr="000B201A">
        <w:rPr>
          <w:lang w:val="es-MX"/>
        </w:rPr>
        <w:t xml:space="preserve">Propiciar experiencias </w:t>
      </w:r>
      <w:proofErr w:type="spellStart"/>
      <w:r w:rsidRPr="000B201A">
        <w:rPr>
          <w:lang w:val="es-MX"/>
        </w:rPr>
        <w:t>cristalizantes</w:t>
      </w:r>
      <w:proofErr w:type="spellEnd"/>
      <w:r w:rsidRPr="000B201A">
        <w:rPr>
          <w:lang w:val="es-MX"/>
        </w:rPr>
        <w:t xml:space="preserve"> o chispas que despierten el empeño y la motivación por las diferentes inteligencias.</w:t>
      </w:r>
    </w:p>
    <w:p w:rsidR="00DB2A61" w:rsidRPr="000B201A" w:rsidRDefault="00DB2A61" w:rsidP="00F825C9">
      <w:pPr>
        <w:pStyle w:val="Prrafodelista"/>
        <w:numPr>
          <w:ilvl w:val="0"/>
          <w:numId w:val="5"/>
        </w:numPr>
        <w:spacing w:line="360" w:lineRule="auto"/>
        <w:rPr>
          <w:lang w:val="es-MX"/>
        </w:rPr>
      </w:pPr>
      <w:r w:rsidRPr="000B201A">
        <w:rPr>
          <w:lang w:val="es-MX"/>
        </w:rPr>
        <w:t>Estudiar los diferentes factores que en un momento determinado pudieran frenar o fomentar el desarrollo de las inteligencias.</w:t>
      </w:r>
    </w:p>
    <w:p w:rsidR="00DB2A61" w:rsidRPr="000B201A" w:rsidRDefault="00DB2A61" w:rsidP="00DB2A61">
      <w:pPr>
        <w:spacing w:line="360" w:lineRule="auto"/>
        <w:jc w:val="both"/>
        <w:rPr>
          <w:rFonts w:ascii="Arial" w:hAnsi="Arial" w:cs="Arial"/>
        </w:rPr>
      </w:pPr>
    </w:p>
    <w:p w:rsidR="00DB2A61" w:rsidRPr="000B201A" w:rsidRDefault="00DB2A61" w:rsidP="00DB2A61">
      <w:pPr>
        <w:spacing w:line="360" w:lineRule="auto"/>
        <w:jc w:val="both"/>
        <w:rPr>
          <w:rFonts w:ascii="Arial" w:hAnsi="Arial" w:cs="Arial"/>
        </w:rPr>
      </w:pPr>
      <w:r w:rsidRPr="000B201A">
        <w:rPr>
          <w:rFonts w:ascii="Arial" w:hAnsi="Arial" w:cs="Arial"/>
        </w:rPr>
        <w:t xml:space="preserve">A </w:t>
      </w:r>
      <w:r w:rsidR="00F825C9" w:rsidRPr="000B201A">
        <w:rPr>
          <w:rFonts w:ascii="Arial" w:hAnsi="Arial" w:cs="Arial"/>
        </w:rPr>
        <w:t>continuación,</w:t>
      </w:r>
      <w:r w:rsidRPr="000B201A">
        <w:rPr>
          <w:rFonts w:ascii="Arial" w:hAnsi="Arial" w:cs="Arial"/>
        </w:rPr>
        <w:t xml:space="preserve"> se presentan una serie de herramientas didácticas, recursos y materiales, que Fonseca Mora (2002) considera pueden utilizarse en la enseñanza y potenciar las inteligencias múltiples:</w:t>
      </w:r>
    </w:p>
    <w:p w:rsidR="00DB2A61" w:rsidRPr="000B201A" w:rsidRDefault="00DB2A61" w:rsidP="00F825C9">
      <w:pPr>
        <w:pStyle w:val="Prrafodelista"/>
        <w:numPr>
          <w:ilvl w:val="0"/>
          <w:numId w:val="7"/>
        </w:numPr>
        <w:spacing w:line="360" w:lineRule="auto"/>
        <w:rPr>
          <w:b/>
          <w:i/>
        </w:rPr>
      </w:pPr>
      <w:r w:rsidRPr="000B201A">
        <w:rPr>
          <w:b/>
          <w:i/>
        </w:rPr>
        <w:t>Inteligencia lingüística</w:t>
      </w:r>
    </w:p>
    <w:p w:rsidR="00DB2A61" w:rsidRPr="000B201A" w:rsidRDefault="00DB2A61" w:rsidP="00F825C9">
      <w:pPr>
        <w:spacing w:line="360" w:lineRule="auto"/>
        <w:ind w:left="709"/>
        <w:rPr>
          <w:rFonts w:ascii="Arial" w:hAnsi="Arial" w:cs="Arial"/>
        </w:rPr>
      </w:pPr>
      <w:r w:rsidRPr="000B201A">
        <w:rPr>
          <w:rFonts w:ascii="Arial" w:hAnsi="Arial" w:cs="Arial"/>
        </w:rPr>
        <w:t>Exposiciones orales, discusiones en grupos grandes y pequeños, libros, hojas de trabajo, reuniones creativas, juegos de palabras, narraciones, debates, confecciones de diarios, memorización de hechos lingüísticos, publicaciones, elaboración de un periódico escolar.</w:t>
      </w:r>
    </w:p>
    <w:p w:rsidR="00DB2A61" w:rsidRPr="000B201A" w:rsidRDefault="00DB2A61" w:rsidP="00F825C9">
      <w:pPr>
        <w:pStyle w:val="Prrafodelista"/>
        <w:numPr>
          <w:ilvl w:val="0"/>
          <w:numId w:val="7"/>
        </w:numPr>
        <w:spacing w:line="360" w:lineRule="auto"/>
        <w:rPr>
          <w:b/>
          <w:i/>
        </w:rPr>
      </w:pPr>
      <w:r w:rsidRPr="000B201A">
        <w:rPr>
          <w:b/>
          <w:i/>
        </w:rPr>
        <w:t>Inteligencia lógico-matemático</w:t>
      </w:r>
    </w:p>
    <w:p w:rsidR="00DB2A61" w:rsidRPr="000B201A" w:rsidRDefault="00DB2A61" w:rsidP="00F825C9">
      <w:pPr>
        <w:spacing w:line="360" w:lineRule="auto"/>
        <w:ind w:left="709"/>
        <w:rPr>
          <w:rFonts w:ascii="Arial" w:hAnsi="Arial" w:cs="Arial"/>
        </w:rPr>
      </w:pPr>
      <w:r w:rsidRPr="000B201A">
        <w:rPr>
          <w:rFonts w:ascii="Arial" w:hAnsi="Arial" w:cs="Arial"/>
        </w:rPr>
        <w:t>Demostraciones científicas, ejercicios para resolver problemas lógicos, clasificación y agrupaciones, juegos y rompecabezas de lógica, ejercicios de expansión cognoscitiva, cálculos mentales, pensamiento crítico.</w:t>
      </w:r>
    </w:p>
    <w:p w:rsidR="00DB2A61" w:rsidRPr="000B201A" w:rsidRDefault="00DB2A61" w:rsidP="00F825C9">
      <w:pPr>
        <w:pStyle w:val="Prrafodelista"/>
        <w:numPr>
          <w:ilvl w:val="0"/>
          <w:numId w:val="7"/>
        </w:numPr>
        <w:spacing w:line="360" w:lineRule="auto"/>
        <w:rPr>
          <w:b/>
          <w:i/>
        </w:rPr>
      </w:pPr>
      <w:r w:rsidRPr="000B201A">
        <w:rPr>
          <w:b/>
          <w:i/>
        </w:rPr>
        <w:t>Inteligencia espacial</w:t>
      </w:r>
    </w:p>
    <w:p w:rsidR="00DB2A61" w:rsidRPr="000B201A" w:rsidRDefault="00DB2A61" w:rsidP="00F825C9">
      <w:pPr>
        <w:spacing w:line="360" w:lineRule="auto"/>
        <w:ind w:left="709"/>
        <w:rPr>
          <w:rFonts w:ascii="Arial" w:hAnsi="Arial" w:cs="Arial"/>
        </w:rPr>
      </w:pPr>
      <w:r w:rsidRPr="000B201A">
        <w:rPr>
          <w:rFonts w:ascii="Arial" w:hAnsi="Arial" w:cs="Arial"/>
        </w:rPr>
        <w:t>Cuadros, gráficos, diagramas, mapas, visualizaciones, fotografías, videos, diapositivas, películas, rompecabezas, laberintos visuales, modelos tridimensionales, apreciaciones artísticas, narraciones imaginarias, soñar despierto, pinturas, montajes, ejercicios de pensamiento visual, mapas mentales, metáforas.</w:t>
      </w:r>
    </w:p>
    <w:p w:rsidR="00DB2A61" w:rsidRPr="000B201A" w:rsidRDefault="00DB2A61" w:rsidP="00F825C9">
      <w:pPr>
        <w:pStyle w:val="Prrafodelista"/>
        <w:numPr>
          <w:ilvl w:val="0"/>
          <w:numId w:val="7"/>
        </w:numPr>
        <w:spacing w:line="360" w:lineRule="auto"/>
        <w:rPr>
          <w:b/>
          <w:i/>
        </w:rPr>
      </w:pPr>
      <w:r w:rsidRPr="000B201A">
        <w:rPr>
          <w:b/>
          <w:i/>
        </w:rPr>
        <w:t>Inteligencia Corporal-kinestésica</w:t>
      </w:r>
    </w:p>
    <w:p w:rsidR="00DB2A61" w:rsidRPr="000B201A" w:rsidRDefault="00DB2A61" w:rsidP="00F825C9">
      <w:pPr>
        <w:spacing w:line="360" w:lineRule="auto"/>
        <w:ind w:left="709"/>
        <w:rPr>
          <w:rFonts w:ascii="Arial" w:hAnsi="Arial" w:cs="Arial"/>
        </w:rPr>
      </w:pPr>
      <w:r w:rsidRPr="000B201A">
        <w:rPr>
          <w:rFonts w:ascii="Arial" w:hAnsi="Arial" w:cs="Arial"/>
        </w:rPr>
        <w:t xml:space="preserve">Movimiento creativo, excursiones, pantomima, uso de imágenes </w:t>
      </w:r>
      <w:proofErr w:type="gramStart"/>
      <w:r w:rsidRPr="000B201A">
        <w:rPr>
          <w:rFonts w:ascii="Arial" w:hAnsi="Arial" w:cs="Arial"/>
        </w:rPr>
        <w:t>cinestésicas,  software</w:t>
      </w:r>
      <w:proofErr w:type="gramEnd"/>
      <w:r w:rsidRPr="000B201A">
        <w:rPr>
          <w:rFonts w:ascii="Arial" w:hAnsi="Arial" w:cs="Arial"/>
        </w:rPr>
        <w:t xml:space="preserve">  de  realidad  virtual,   actividades   físicas, uso de lenguaje corporal, experiencias y materiales táctiles, dramatizaciones, danzas, ejercicios de relajación.</w:t>
      </w:r>
    </w:p>
    <w:p w:rsidR="00DB2A61" w:rsidRPr="000B201A" w:rsidRDefault="00DB2A61" w:rsidP="00F825C9">
      <w:pPr>
        <w:pStyle w:val="Prrafodelista"/>
        <w:numPr>
          <w:ilvl w:val="0"/>
          <w:numId w:val="7"/>
        </w:numPr>
        <w:spacing w:line="360" w:lineRule="auto"/>
        <w:rPr>
          <w:b/>
          <w:i/>
        </w:rPr>
      </w:pPr>
      <w:r w:rsidRPr="000B201A">
        <w:rPr>
          <w:b/>
          <w:i/>
        </w:rPr>
        <w:t>Inteligencia musical</w:t>
      </w:r>
    </w:p>
    <w:p w:rsidR="00DB2A61" w:rsidRPr="000B201A" w:rsidRDefault="00DB2A61" w:rsidP="00F825C9">
      <w:pPr>
        <w:spacing w:line="360" w:lineRule="auto"/>
        <w:ind w:left="709"/>
        <w:rPr>
          <w:rFonts w:ascii="Arial" w:hAnsi="Arial" w:cs="Arial"/>
        </w:rPr>
      </w:pPr>
      <w:r w:rsidRPr="000B201A">
        <w:rPr>
          <w:rFonts w:ascii="Arial" w:hAnsi="Arial" w:cs="Arial"/>
        </w:rPr>
        <w:t>Cantos, tarareos, grabaciones, apreciación musical, elaboración de diferentes ritmos, uso de música de fondo, creación de melodías, software para música, ejercicios de memoria musical, narración cantada, juegos rítmicos, canciones didácticas.</w:t>
      </w:r>
    </w:p>
    <w:p w:rsidR="00DB2A61" w:rsidRPr="000B201A" w:rsidRDefault="00DB2A61" w:rsidP="00F825C9">
      <w:pPr>
        <w:pStyle w:val="Prrafodelista"/>
        <w:numPr>
          <w:ilvl w:val="0"/>
          <w:numId w:val="7"/>
        </w:numPr>
        <w:spacing w:line="360" w:lineRule="auto"/>
        <w:rPr>
          <w:b/>
          <w:i/>
        </w:rPr>
      </w:pPr>
      <w:r w:rsidRPr="000B201A">
        <w:rPr>
          <w:b/>
          <w:i/>
        </w:rPr>
        <w:t>Inteligencia interpersonal</w:t>
      </w:r>
    </w:p>
    <w:p w:rsidR="00DB2A61" w:rsidRPr="000B201A" w:rsidRDefault="00DB2A61" w:rsidP="00F825C9">
      <w:pPr>
        <w:spacing w:line="360" w:lineRule="auto"/>
        <w:ind w:left="709"/>
        <w:rPr>
          <w:rFonts w:ascii="Arial" w:hAnsi="Arial" w:cs="Arial"/>
        </w:rPr>
      </w:pPr>
      <w:r w:rsidRPr="000B201A">
        <w:rPr>
          <w:rFonts w:ascii="Arial" w:hAnsi="Arial" w:cs="Arial"/>
        </w:rPr>
        <w:t>Grupos cooperativos, mediación de conflictos, juegos de mesa, reuniones creativas, participación en la comunidad, simulaciones, clubes académicos, fiestas, reuniones sociales.</w:t>
      </w:r>
    </w:p>
    <w:p w:rsidR="00DB2A61" w:rsidRPr="000B201A" w:rsidRDefault="00DB2A61" w:rsidP="00F825C9">
      <w:pPr>
        <w:pStyle w:val="Prrafodelista"/>
        <w:numPr>
          <w:ilvl w:val="0"/>
          <w:numId w:val="7"/>
        </w:numPr>
        <w:spacing w:line="360" w:lineRule="auto"/>
        <w:rPr>
          <w:b/>
          <w:i/>
        </w:rPr>
      </w:pPr>
      <w:r w:rsidRPr="000B201A">
        <w:rPr>
          <w:b/>
          <w:i/>
        </w:rPr>
        <w:t>Inteligencia intrapersonal</w:t>
      </w:r>
    </w:p>
    <w:p w:rsidR="00DB2A61" w:rsidRPr="000B201A" w:rsidRDefault="00DB2A61" w:rsidP="00F825C9">
      <w:pPr>
        <w:spacing w:line="360" w:lineRule="auto"/>
        <w:ind w:left="709"/>
        <w:rPr>
          <w:rFonts w:ascii="Arial" w:hAnsi="Arial" w:cs="Arial"/>
        </w:rPr>
      </w:pPr>
      <w:r w:rsidRPr="000B201A">
        <w:rPr>
          <w:rFonts w:ascii="Arial" w:hAnsi="Arial" w:cs="Arial"/>
        </w:rPr>
        <w:t>Juegos individualizados, reflexiones, conexiones personales, actividades de autoestima, confección de diarios, sesiones de definición de metas, visualización y relajación.</w:t>
      </w:r>
    </w:p>
    <w:p w:rsidR="00DB2A61" w:rsidRPr="000B201A" w:rsidRDefault="00DB2A61" w:rsidP="00F825C9">
      <w:pPr>
        <w:pStyle w:val="Prrafodelista"/>
        <w:numPr>
          <w:ilvl w:val="0"/>
          <w:numId w:val="7"/>
        </w:numPr>
        <w:spacing w:line="360" w:lineRule="auto"/>
        <w:rPr>
          <w:b/>
          <w:i/>
        </w:rPr>
      </w:pPr>
      <w:proofErr w:type="spellStart"/>
      <w:r w:rsidRPr="000B201A">
        <w:rPr>
          <w:b/>
          <w:i/>
        </w:rPr>
        <w:t>Inteligencia</w:t>
      </w:r>
      <w:proofErr w:type="spellEnd"/>
      <w:r w:rsidRPr="000B201A">
        <w:rPr>
          <w:b/>
          <w:i/>
        </w:rPr>
        <w:t xml:space="preserve"> </w:t>
      </w:r>
      <w:proofErr w:type="spellStart"/>
      <w:r w:rsidRPr="000B201A">
        <w:rPr>
          <w:b/>
          <w:i/>
        </w:rPr>
        <w:t>naturalística</w:t>
      </w:r>
      <w:proofErr w:type="spellEnd"/>
    </w:p>
    <w:p w:rsidR="00DB2A61" w:rsidRPr="000B201A" w:rsidRDefault="00DB2A61" w:rsidP="00F825C9">
      <w:pPr>
        <w:spacing w:line="360" w:lineRule="auto"/>
        <w:ind w:left="709"/>
        <w:rPr>
          <w:rFonts w:ascii="Arial" w:hAnsi="Arial" w:cs="Arial"/>
        </w:rPr>
      </w:pPr>
      <w:r w:rsidRPr="000B201A">
        <w:rPr>
          <w:rFonts w:ascii="Arial" w:hAnsi="Arial" w:cs="Arial"/>
        </w:rPr>
        <w:t>Paseo por la naturaleza, acuarios, cuido del jardín, videos, películas, diapositivas con temas sobre la naturaleza, eco estudios, plantas en el aula, sonidos de la naturaleza, música y naturaleza, describir animales y plantas.</w:t>
      </w:r>
    </w:p>
    <w:p w:rsidR="00DB2A61" w:rsidRPr="000B201A" w:rsidRDefault="00DB2A61" w:rsidP="00DB2A61">
      <w:pPr>
        <w:spacing w:line="360" w:lineRule="auto"/>
        <w:jc w:val="both"/>
        <w:rPr>
          <w:rFonts w:ascii="Arial" w:hAnsi="Arial" w:cs="Arial"/>
        </w:rPr>
      </w:pPr>
      <w:r w:rsidRPr="000B201A">
        <w:rPr>
          <w:rFonts w:ascii="Arial" w:hAnsi="Arial" w:cs="Arial"/>
        </w:rPr>
        <w:t>Estas actividades pueden planificarse para trabajar cualquier contenido de las áreas del currículo, sólo se requiere de organización tomando en cuenta: concentración en los objetivos, plantearse preguntas clave de Inteligencias Múltiples, analizar, inspirarse, seleccionar siempre las actividades apropiadas, definir un plan secuencial y ejecutar con motivación y entusiasmo las diferentes estrategias.</w:t>
      </w:r>
    </w:p>
    <w:p w:rsidR="0030603E" w:rsidRDefault="0030603E" w:rsidP="0030603E">
      <w:pPr>
        <w:pStyle w:val="Prrafodelista"/>
        <w:numPr>
          <w:ilvl w:val="2"/>
          <w:numId w:val="2"/>
        </w:numPr>
        <w:spacing w:line="360" w:lineRule="auto"/>
        <w:rPr>
          <w:b/>
          <w:lang w:val="es-MX"/>
        </w:rPr>
      </w:pPr>
      <w:r w:rsidRPr="000B201A">
        <w:rPr>
          <w:b/>
          <w:lang w:val="es-MX"/>
        </w:rPr>
        <w:t>Aprendizaje personalizado</w:t>
      </w:r>
    </w:p>
    <w:p w:rsidR="00A13BA0" w:rsidRPr="00A13BA0" w:rsidRDefault="00A13BA0" w:rsidP="00A13BA0">
      <w:pPr>
        <w:spacing w:line="360" w:lineRule="auto"/>
        <w:jc w:val="both"/>
        <w:rPr>
          <w:rFonts w:ascii="Arial" w:hAnsi="Arial" w:cs="Arial"/>
        </w:rPr>
      </w:pPr>
      <w:r w:rsidRPr="00A13BA0">
        <w:rPr>
          <w:rFonts w:ascii="Arial" w:hAnsi="Arial" w:cs="Arial"/>
        </w:rPr>
        <w:t xml:space="preserve">El aprendizaje personalizado consiste en prestar especial atención a los conocimientos previos, las necesidades, las capacidades y las percepciones de los estudiantes durante los procesos de enseñanza y aprendizaje. Se trata, por lo tanto, de una formación centrada en el alumno. </w:t>
      </w:r>
    </w:p>
    <w:p w:rsidR="00A13BA0" w:rsidRPr="00A13BA0" w:rsidRDefault="00A13BA0" w:rsidP="00A13BA0">
      <w:pPr>
        <w:spacing w:line="360" w:lineRule="auto"/>
        <w:jc w:val="both"/>
        <w:rPr>
          <w:rFonts w:ascii="Arial" w:hAnsi="Arial" w:cs="Arial"/>
        </w:rPr>
      </w:pPr>
      <w:r w:rsidRPr="00A13BA0">
        <w:rPr>
          <w:rFonts w:ascii="Arial" w:hAnsi="Arial" w:cs="Arial"/>
        </w:rPr>
        <w:t xml:space="preserve"> </w:t>
      </w:r>
    </w:p>
    <w:p w:rsidR="00A13BA0" w:rsidRPr="00A13BA0" w:rsidRDefault="00A13BA0" w:rsidP="00A13BA0">
      <w:pPr>
        <w:spacing w:line="360" w:lineRule="auto"/>
        <w:jc w:val="both"/>
        <w:rPr>
          <w:rFonts w:ascii="Arial" w:hAnsi="Arial" w:cs="Arial"/>
        </w:rPr>
      </w:pPr>
      <w:r w:rsidRPr="00A13BA0">
        <w:rPr>
          <w:rFonts w:ascii="Arial" w:hAnsi="Arial" w:cs="Arial"/>
        </w:rPr>
        <w:t xml:space="preserve">Poner al alumno en el centro de la escena es una forma de reconocer que la labor del docente no debe limitarse únicamente a transmitir contenidos, sino que los docentes deben trabajar de cerca con sus alumnos para asegurarse de que han comprendido esos contenidos y que pueden avanzar a la próxima etapa del proceso de aprendizaje. </w:t>
      </w:r>
    </w:p>
    <w:p w:rsidR="00A13BA0" w:rsidRPr="00A13BA0" w:rsidRDefault="00A13BA0" w:rsidP="00A13BA0">
      <w:pPr>
        <w:spacing w:line="360" w:lineRule="auto"/>
        <w:jc w:val="both"/>
        <w:rPr>
          <w:rFonts w:ascii="Arial" w:hAnsi="Arial" w:cs="Arial"/>
        </w:rPr>
      </w:pPr>
      <w:r w:rsidRPr="00A13BA0">
        <w:rPr>
          <w:rFonts w:ascii="Arial" w:hAnsi="Arial" w:cs="Arial"/>
        </w:rPr>
        <w:t xml:space="preserve">El aprendizaje personalizado es una manera de entender la educación que requiere ciertas estrategias y que debe llevarse a la práctica con empeño, rigor y minuciosidad. Se trata de un enfoque mucho más complejo que el enfoque de «clases magistrales» (clases largas en las que hay poca interacción entre los estudiantes y el docente o entre los mismos estudiantes) o el enfoque de «libro de texto», en el que el docente se limita a copiar ejercicios de un libro de texto o hacerlos leer el libro durante la clase. </w:t>
      </w:r>
    </w:p>
    <w:p w:rsidR="00D749A8" w:rsidRDefault="00A13BA0" w:rsidP="00A13BA0">
      <w:pPr>
        <w:spacing w:line="360" w:lineRule="auto"/>
        <w:jc w:val="both"/>
        <w:rPr>
          <w:rFonts w:ascii="Arial" w:hAnsi="Arial" w:cs="Arial"/>
        </w:rPr>
      </w:pPr>
      <w:bookmarkStart w:id="0" w:name="_GoBack"/>
      <w:bookmarkEnd w:id="0"/>
      <w:r w:rsidRPr="00A13BA0">
        <w:rPr>
          <w:rFonts w:ascii="Arial" w:hAnsi="Arial" w:cs="Arial"/>
        </w:rPr>
        <w:t>El aprendizaje personalizado es un poderoso argumento a favor de asignar a los estudiantes un papel más protagónico en el proceso de aprendizaje para que estos incorporen dicho proceso en sus vidas de forma permanente.</w:t>
      </w:r>
    </w:p>
    <w:p w:rsidR="00A13BA0" w:rsidRPr="00A13BA0" w:rsidRDefault="00A13BA0" w:rsidP="00A13BA0">
      <w:pPr>
        <w:spacing w:line="360" w:lineRule="auto"/>
        <w:jc w:val="both"/>
        <w:rPr>
          <w:rFonts w:ascii="Arial" w:hAnsi="Arial" w:cs="Arial"/>
        </w:rPr>
      </w:pPr>
      <w:r w:rsidRPr="00A13BA0">
        <w:rPr>
          <w:rFonts w:ascii="Arial" w:hAnsi="Arial" w:cs="Arial"/>
        </w:rPr>
        <w:t>El filósofo franco-helvético Jean-Jacques Rousseau (1712-1778) fue uno de los primeros filósofos de la educación en postular abiertamente —en el Emilio (1762), una de sus obras más destacadas— la idea de que los niños deben ocupar un lugar central en cualquier modelo educativo. Los docentes, según Rousseau, no debían dedicarse a exponer largas disertaciones, sino a generar contextos de aprendizaje que permitieran a sus alumnos extraer los conceptos por sí mismos. Emilio, por ejemplo — el alumno imaginario que da nombre al tratado de Rousseau—, aprende a leer descifrando unas notas que su maestro le va dejando sobre la mesa y que contienen instrucciones para encontrar caramelos escondidos. Este experimento pone de manifiesto el concepto fundamental de la necesidad en el aprendizaje: aprendemos solo cuando necesitamos aprender y cuando somos capaces de comprender esa necesidad.</w:t>
      </w:r>
    </w:p>
    <w:p w:rsidR="0030603E" w:rsidRDefault="0030603E" w:rsidP="0030603E">
      <w:pPr>
        <w:pStyle w:val="Prrafodelista"/>
        <w:numPr>
          <w:ilvl w:val="2"/>
          <w:numId w:val="2"/>
        </w:numPr>
        <w:spacing w:line="360" w:lineRule="auto"/>
        <w:rPr>
          <w:b/>
          <w:lang w:val="es-MX"/>
        </w:rPr>
      </w:pPr>
      <w:r w:rsidRPr="000B201A">
        <w:rPr>
          <w:b/>
          <w:lang w:val="es-MX"/>
        </w:rPr>
        <w:t>Aprendizaje adaptativo</w:t>
      </w:r>
    </w:p>
    <w:p w:rsidR="00D749A8" w:rsidRPr="00D749A8" w:rsidRDefault="00D749A8" w:rsidP="00D749A8">
      <w:pPr>
        <w:pStyle w:val="Prrafodelista"/>
        <w:rPr>
          <w:b/>
          <w:lang w:val="es-MX"/>
        </w:rPr>
      </w:pPr>
    </w:p>
    <w:p w:rsidR="00D749A8" w:rsidRPr="00D749A8" w:rsidRDefault="00D749A8" w:rsidP="00D749A8">
      <w:pPr>
        <w:spacing w:line="360" w:lineRule="auto"/>
        <w:rPr>
          <w:b/>
        </w:rPr>
      </w:pPr>
    </w:p>
    <w:p w:rsidR="0030603E" w:rsidRPr="000B201A" w:rsidRDefault="0030603E" w:rsidP="0030603E">
      <w:pPr>
        <w:pStyle w:val="Prrafodelista"/>
        <w:numPr>
          <w:ilvl w:val="1"/>
          <w:numId w:val="2"/>
        </w:numPr>
        <w:spacing w:line="360" w:lineRule="auto"/>
        <w:rPr>
          <w:lang w:val="es-MX"/>
        </w:rPr>
      </w:pPr>
    </w:p>
    <w:p w:rsidR="009B3A55" w:rsidRPr="000B201A" w:rsidRDefault="009B3A55" w:rsidP="0030603E">
      <w:pPr>
        <w:spacing w:line="360" w:lineRule="auto"/>
        <w:jc w:val="both"/>
        <w:rPr>
          <w:rFonts w:ascii="Arial" w:hAnsi="Arial" w:cs="Arial"/>
        </w:rPr>
      </w:pPr>
    </w:p>
    <w:sectPr w:rsidR="009B3A55" w:rsidRPr="000B201A" w:rsidSect="00DB2A61">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C12F9"/>
    <w:multiLevelType w:val="hybridMultilevel"/>
    <w:tmpl w:val="2E84CA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F62556"/>
    <w:multiLevelType w:val="hybridMultilevel"/>
    <w:tmpl w:val="0400BA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B294F92"/>
    <w:multiLevelType w:val="hybridMultilevel"/>
    <w:tmpl w:val="AEA0BA00"/>
    <w:lvl w:ilvl="0" w:tplc="33DA78E0">
      <w:start w:val="1"/>
      <w:numFmt w:val="lowerLetter"/>
      <w:lvlText w:val="%1)"/>
      <w:lvlJc w:val="left"/>
      <w:pPr>
        <w:ind w:left="3424" w:hanging="339"/>
      </w:pPr>
      <w:rPr>
        <w:rFonts w:ascii="Arial" w:eastAsia="Arial" w:hAnsi="Arial" w:cs="Arial" w:hint="default"/>
        <w:w w:val="102"/>
        <w:sz w:val="22"/>
        <w:szCs w:val="22"/>
      </w:rPr>
    </w:lvl>
    <w:lvl w:ilvl="1" w:tplc="C428D4DE">
      <w:numFmt w:val="bullet"/>
      <w:lvlText w:val="•"/>
      <w:lvlJc w:val="left"/>
      <w:pPr>
        <w:ind w:left="4186" w:hanging="339"/>
      </w:pPr>
    </w:lvl>
    <w:lvl w:ilvl="2" w:tplc="CD7CA626">
      <w:numFmt w:val="bullet"/>
      <w:lvlText w:val="•"/>
      <w:lvlJc w:val="left"/>
      <w:pPr>
        <w:ind w:left="4952" w:hanging="339"/>
      </w:pPr>
    </w:lvl>
    <w:lvl w:ilvl="3" w:tplc="9BBC2938">
      <w:numFmt w:val="bullet"/>
      <w:lvlText w:val="•"/>
      <w:lvlJc w:val="left"/>
      <w:pPr>
        <w:ind w:left="5718" w:hanging="339"/>
      </w:pPr>
    </w:lvl>
    <w:lvl w:ilvl="4" w:tplc="A936FC36">
      <w:numFmt w:val="bullet"/>
      <w:lvlText w:val="•"/>
      <w:lvlJc w:val="left"/>
      <w:pPr>
        <w:ind w:left="6484" w:hanging="339"/>
      </w:pPr>
    </w:lvl>
    <w:lvl w:ilvl="5" w:tplc="62EEB146">
      <w:numFmt w:val="bullet"/>
      <w:lvlText w:val="•"/>
      <w:lvlJc w:val="left"/>
      <w:pPr>
        <w:ind w:left="7250" w:hanging="339"/>
      </w:pPr>
    </w:lvl>
    <w:lvl w:ilvl="6" w:tplc="71CE7BA6">
      <w:numFmt w:val="bullet"/>
      <w:lvlText w:val="•"/>
      <w:lvlJc w:val="left"/>
      <w:pPr>
        <w:ind w:left="8016" w:hanging="339"/>
      </w:pPr>
    </w:lvl>
    <w:lvl w:ilvl="7" w:tplc="26587396">
      <w:numFmt w:val="bullet"/>
      <w:lvlText w:val="•"/>
      <w:lvlJc w:val="left"/>
      <w:pPr>
        <w:ind w:left="8782" w:hanging="339"/>
      </w:pPr>
    </w:lvl>
    <w:lvl w:ilvl="8" w:tplc="AA283A68">
      <w:numFmt w:val="bullet"/>
      <w:lvlText w:val="•"/>
      <w:lvlJc w:val="left"/>
      <w:pPr>
        <w:ind w:left="9548" w:hanging="339"/>
      </w:pPr>
    </w:lvl>
  </w:abstractNum>
  <w:abstractNum w:abstractNumId="3" w15:restartNumberingAfterBreak="0">
    <w:nsid w:val="2FB26F06"/>
    <w:multiLevelType w:val="hybridMultilevel"/>
    <w:tmpl w:val="24CAB52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26C2751"/>
    <w:multiLevelType w:val="hybridMultilevel"/>
    <w:tmpl w:val="20B6661E"/>
    <w:lvl w:ilvl="0" w:tplc="392CDFB0">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2EC4D77"/>
    <w:multiLevelType w:val="hybridMultilevel"/>
    <w:tmpl w:val="4072BE9C"/>
    <w:lvl w:ilvl="0" w:tplc="080A0017">
      <w:start w:val="1"/>
      <w:numFmt w:val="lowerLetter"/>
      <w:lvlText w:val="%1)"/>
      <w:lvlJc w:val="left"/>
      <w:pPr>
        <w:ind w:left="678" w:hanging="339"/>
      </w:pPr>
      <w:rPr>
        <w:rFonts w:hint="default"/>
        <w:w w:val="102"/>
        <w:sz w:val="22"/>
        <w:szCs w:val="22"/>
      </w:rPr>
    </w:lvl>
    <w:lvl w:ilvl="1" w:tplc="C428D4DE">
      <w:numFmt w:val="bullet"/>
      <w:lvlText w:val="•"/>
      <w:lvlJc w:val="left"/>
      <w:pPr>
        <w:ind w:left="1440" w:hanging="339"/>
      </w:pPr>
    </w:lvl>
    <w:lvl w:ilvl="2" w:tplc="CD7CA626">
      <w:numFmt w:val="bullet"/>
      <w:lvlText w:val="•"/>
      <w:lvlJc w:val="left"/>
      <w:pPr>
        <w:ind w:left="2206" w:hanging="339"/>
      </w:pPr>
    </w:lvl>
    <w:lvl w:ilvl="3" w:tplc="9BBC2938">
      <w:numFmt w:val="bullet"/>
      <w:lvlText w:val="•"/>
      <w:lvlJc w:val="left"/>
      <w:pPr>
        <w:ind w:left="2972" w:hanging="339"/>
      </w:pPr>
    </w:lvl>
    <w:lvl w:ilvl="4" w:tplc="A936FC36">
      <w:numFmt w:val="bullet"/>
      <w:lvlText w:val="•"/>
      <w:lvlJc w:val="left"/>
      <w:pPr>
        <w:ind w:left="3738" w:hanging="339"/>
      </w:pPr>
    </w:lvl>
    <w:lvl w:ilvl="5" w:tplc="62EEB146">
      <w:numFmt w:val="bullet"/>
      <w:lvlText w:val="•"/>
      <w:lvlJc w:val="left"/>
      <w:pPr>
        <w:ind w:left="4504" w:hanging="339"/>
      </w:pPr>
    </w:lvl>
    <w:lvl w:ilvl="6" w:tplc="71CE7BA6">
      <w:numFmt w:val="bullet"/>
      <w:lvlText w:val="•"/>
      <w:lvlJc w:val="left"/>
      <w:pPr>
        <w:ind w:left="5270" w:hanging="339"/>
      </w:pPr>
    </w:lvl>
    <w:lvl w:ilvl="7" w:tplc="26587396">
      <w:numFmt w:val="bullet"/>
      <w:lvlText w:val="•"/>
      <w:lvlJc w:val="left"/>
      <w:pPr>
        <w:ind w:left="6036" w:hanging="339"/>
      </w:pPr>
    </w:lvl>
    <w:lvl w:ilvl="8" w:tplc="AA283A68">
      <w:numFmt w:val="bullet"/>
      <w:lvlText w:val="•"/>
      <w:lvlJc w:val="left"/>
      <w:pPr>
        <w:ind w:left="6802" w:hanging="339"/>
      </w:pPr>
    </w:lvl>
  </w:abstractNum>
  <w:abstractNum w:abstractNumId="6" w15:restartNumberingAfterBreak="0">
    <w:nsid w:val="38887372"/>
    <w:multiLevelType w:val="hybridMultilevel"/>
    <w:tmpl w:val="69C4F60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2795CDB"/>
    <w:multiLevelType w:val="hybridMultilevel"/>
    <w:tmpl w:val="3592A250"/>
    <w:lvl w:ilvl="0" w:tplc="588C5480">
      <w:numFmt w:val="bullet"/>
      <w:lvlText w:val=""/>
      <w:lvlJc w:val="left"/>
      <w:pPr>
        <w:ind w:left="440" w:hanging="180"/>
      </w:pPr>
      <w:rPr>
        <w:rFonts w:ascii="Symbol" w:eastAsia="Symbol" w:hAnsi="Symbol" w:cs="Symbol" w:hint="default"/>
        <w:w w:val="100"/>
        <w:sz w:val="24"/>
        <w:szCs w:val="24"/>
        <w:lang w:val="en-US" w:eastAsia="en-US" w:bidi="en-US"/>
      </w:rPr>
    </w:lvl>
    <w:lvl w:ilvl="1" w:tplc="05B8E592">
      <w:numFmt w:val="bullet"/>
      <w:lvlText w:val="•"/>
      <w:lvlJc w:val="left"/>
      <w:pPr>
        <w:ind w:left="1448" w:hanging="180"/>
      </w:pPr>
      <w:rPr>
        <w:lang w:val="en-US" w:eastAsia="en-US" w:bidi="en-US"/>
      </w:rPr>
    </w:lvl>
    <w:lvl w:ilvl="2" w:tplc="CE8A3D04">
      <w:numFmt w:val="bullet"/>
      <w:lvlText w:val="•"/>
      <w:lvlJc w:val="left"/>
      <w:pPr>
        <w:ind w:left="2456" w:hanging="180"/>
      </w:pPr>
      <w:rPr>
        <w:lang w:val="en-US" w:eastAsia="en-US" w:bidi="en-US"/>
      </w:rPr>
    </w:lvl>
    <w:lvl w:ilvl="3" w:tplc="38E2B93A">
      <w:numFmt w:val="bullet"/>
      <w:lvlText w:val="•"/>
      <w:lvlJc w:val="left"/>
      <w:pPr>
        <w:ind w:left="3464" w:hanging="180"/>
      </w:pPr>
      <w:rPr>
        <w:lang w:val="en-US" w:eastAsia="en-US" w:bidi="en-US"/>
      </w:rPr>
    </w:lvl>
    <w:lvl w:ilvl="4" w:tplc="9B7EACC0">
      <w:numFmt w:val="bullet"/>
      <w:lvlText w:val="•"/>
      <w:lvlJc w:val="left"/>
      <w:pPr>
        <w:ind w:left="4472" w:hanging="180"/>
      </w:pPr>
      <w:rPr>
        <w:lang w:val="en-US" w:eastAsia="en-US" w:bidi="en-US"/>
      </w:rPr>
    </w:lvl>
    <w:lvl w:ilvl="5" w:tplc="BA9C8D30">
      <w:numFmt w:val="bullet"/>
      <w:lvlText w:val="•"/>
      <w:lvlJc w:val="left"/>
      <w:pPr>
        <w:ind w:left="5480" w:hanging="180"/>
      </w:pPr>
      <w:rPr>
        <w:lang w:val="en-US" w:eastAsia="en-US" w:bidi="en-US"/>
      </w:rPr>
    </w:lvl>
    <w:lvl w:ilvl="6" w:tplc="E1AAC760">
      <w:numFmt w:val="bullet"/>
      <w:lvlText w:val="•"/>
      <w:lvlJc w:val="left"/>
      <w:pPr>
        <w:ind w:left="6488" w:hanging="180"/>
      </w:pPr>
      <w:rPr>
        <w:lang w:val="en-US" w:eastAsia="en-US" w:bidi="en-US"/>
      </w:rPr>
    </w:lvl>
    <w:lvl w:ilvl="7" w:tplc="5B3EB9B2">
      <w:numFmt w:val="bullet"/>
      <w:lvlText w:val="•"/>
      <w:lvlJc w:val="left"/>
      <w:pPr>
        <w:ind w:left="7496" w:hanging="180"/>
      </w:pPr>
      <w:rPr>
        <w:lang w:val="en-US" w:eastAsia="en-US" w:bidi="en-US"/>
      </w:rPr>
    </w:lvl>
    <w:lvl w:ilvl="8" w:tplc="6DD4F926">
      <w:numFmt w:val="bullet"/>
      <w:lvlText w:val="•"/>
      <w:lvlJc w:val="left"/>
      <w:pPr>
        <w:ind w:left="8504" w:hanging="180"/>
      </w:pPr>
      <w:rPr>
        <w:lang w:val="en-US" w:eastAsia="en-US" w:bidi="en-US"/>
      </w:rPr>
    </w:lvl>
  </w:abstractNum>
  <w:abstractNum w:abstractNumId="8" w15:restartNumberingAfterBreak="0">
    <w:nsid w:val="65F079A7"/>
    <w:multiLevelType w:val="multilevel"/>
    <w:tmpl w:val="35AA3C9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7"/>
  </w:num>
  <w:num w:numId="2">
    <w:abstractNumId w:val="8"/>
  </w:num>
  <w:num w:numId="3">
    <w:abstractNumId w:val="0"/>
  </w:num>
  <w:num w:numId="4">
    <w:abstractNumId w:val="3"/>
  </w:num>
  <w:num w:numId="5">
    <w:abstractNumId w:val="1"/>
  </w:num>
  <w:num w:numId="6">
    <w:abstractNumId w:val="4"/>
  </w:num>
  <w:num w:numId="7">
    <w:abstractNumId w:val="6"/>
  </w:num>
  <w:num w:numId="8">
    <w:abstractNumId w:val="2"/>
    <w:lvlOverride w:ilvl="0">
      <w:startOverride w:val="1"/>
    </w:lvlOverride>
    <w:lvlOverride w:ilvl="1"/>
    <w:lvlOverride w:ilvl="2"/>
    <w:lvlOverride w:ilvl="3"/>
    <w:lvlOverride w:ilvl="4"/>
    <w:lvlOverride w:ilvl="5"/>
    <w:lvlOverride w:ilvl="6"/>
    <w:lvlOverride w:ilvl="7"/>
    <w:lvlOverride w:ilvl="8"/>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s-MX" w:vendorID="64" w:dllVersion="131078" w:nlCheck="1" w:checkStyle="0"/>
  <w:activeWritingStyle w:appName="MSWord" w:lang="en-US" w:vendorID="64" w:dllVersion="131078" w:nlCheck="1" w:checkStyle="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A55"/>
    <w:rsid w:val="000B201A"/>
    <w:rsid w:val="001467F2"/>
    <w:rsid w:val="001733B7"/>
    <w:rsid w:val="0030603E"/>
    <w:rsid w:val="00423EC5"/>
    <w:rsid w:val="00690A95"/>
    <w:rsid w:val="009B3A55"/>
    <w:rsid w:val="00A13BA0"/>
    <w:rsid w:val="00B95A08"/>
    <w:rsid w:val="00D749A8"/>
    <w:rsid w:val="00DB2A61"/>
    <w:rsid w:val="00F32B23"/>
    <w:rsid w:val="00F825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C92F688"/>
  <w15:chartTrackingRefBased/>
  <w15:docId w15:val="{7FBC7B8C-85D8-4A7F-A8FF-94034842A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semiHidden/>
    <w:unhideWhenUsed/>
    <w:qFormat/>
    <w:rsid w:val="001467F2"/>
    <w:pPr>
      <w:widowControl w:val="0"/>
      <w:autoSpaceDE w:val="0"/>
      <w:autoSpaceDN w:val="0"/>
      <w:spacing w:after="0" w:line="240" w:lineRule="auto"/>
      <w:ind w:left="440"/>
      <w:jc w:val="both"/>
      <w:outlineLvl w:val="2"/>
    </w:pPr>
    <w:rPr>
      <w:rFonts w:ascii="Arial" w:eastAsia="Arial" w:hAnsi="Arial" w:cs="Arial"/>
      <w:b/>
      <w:bCs/>
      <w:sz w:val="24"/>
      <w:szCs w:val="24"/>
      <w:lang w:val="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1467F2"/>
    <w:rPr>
      <w:rFonts w:ascii="Arial" w:eastAsia="Arial" w:hAnsi="Arial" w:cs="Arial"/>
      <w:b/>
      <w:bCs/>
      <w:sz w:val="24"/>
      <w:szCs w:val="24"/>
      <w:lang w:val="en-US" w:bidi="en-US"/>
    </w:rPr>
  </w:style>
  <w:style w:type="paragraph" w:styleId="Textoindependiente">
    <w:name w:val="Body Text"/>
    <w:basedOn w:val="Normal"/>
    <w:link w:val="TextoindependienteCar"/>
    <w:uiPriority w:val="1"/>
    <w:unhideWhenUsed/>
    <w:qFormat/>
    <w:rsid w:val="001467F2"/>
    <w:pPr>
      <w:widowControl w:val="0"/>
      <w:autoSpaceDE w:val="0"/>
      <w:autoSpaceDN w:val="0"/>
      <w:spacing w:after="0" w:line="240" w:lineRule="auto"/>
    </w:pPr>
    <w:rPr>
      <w:rFonts w:ascii="Arial" w:eastAsia="Arial" w:hAnsi="Arial" w:cs="Arial"/>
      <w:sz w:val="24"/>
      <w:szCs w:val="24"/>
      <w:lang w:val="en-US" w:bidi="en-US"/>
    </w:rPr>
  </w:style>
  <w:style w:type="character" w:customStyle="1" w:styleId="TextoindependienteCar">
    <w:name w:val="Texto independiente Car"/>
    <w:basedOn w:val="Fuentedeprrafopredeter"/>
    <w:link w:val="Textoindependiente"/>
    <w:uiPriority w:val="1"/>
    <w:rsid w:val="001467F2"/>
    <w:rPr>
      <w:rFonts w:ascii="Arial" w:eastAsia="Arial" w:hAnsi="Arial" w:cs="Arial"/>
      <w:sz w:val="24"/>
      <w:szCs w:val="24"/>
      <w:lang w:val="en-US" w:bidi="en-US"/>
    </w:rPr>
  </w:style>
  <w:style w:type="paragraph" w:styleId="Prrafodelista">
    <w:name w:val="List Paragraph"/>
    <w:basedOn w:val="Normal"/>
    <w:uiPriority w:val="1"/>
    <w:qFormat/>
    <w:rsid w:val="001467F2"/>
    <w:pPr>
      <w:widowControl w:val="0"/>
      <w:autoSpaceDE w:val="0"/>
      <w:autoSpaceDN w:val="0"/>
      <w:spacing w:after="0" w:line="240" w:lineRule="auto"/>
      <w:ind w:left="440"/>
      <w:jc w:val="both"/>
    </w:pPr>
    <w:rPr>
      <w:rFonts w:ascii="Arial" w:eastAsia="Arial" w:hAnsi="Arial" w:cs="Arial"/>
      <w:lang w:val="en-US" w:bidi="en-US"/>
    </w:rPr>
  </w:style>
  <w:style w:type="paragraph" w:customStyle="1" w:styleId="TableParagraph">
    <w:name w:val="Table Paragraph"/>
    <w:basedOn w:val="Normal"/>
    <w:uiPriority w:val="1"/>
    <w:qFormat/>
    <w:rsid w:val="001467F2"/>
    <w:pPr>
      <w:widowControl w:val="0"/>
      <w:autoSpaceDE w:val="0"/>
      <w:autoSpaceDN w:val="0"/>
      <w:spacing w:after="0" w:line="240" w:lineRule="auto"/>
    </w:pPr>
    <w:rPr>
      <w:rFonts w:ascii="Arial" w:eastAsia="Arial" w:hAnsi="Arial" w:cs="Arial"/>
      <w:lang w:val="en-US" w:bidi="en-US"/>
    </w:rPr>
  </w:style>
  <w:style w:type="table" w:customStyle="1" w:styleId="TableNormal">
    <w:name w:val="Table Normal"/>
    <w:uiPriority w:val="2"/>
    <w:semiHidden/>
    <w:qFormat/>
    <w:rsid w:val="001467F2"/>
    <w:pPr>
      <w:widowControl w:val="0"/>
      <w:autoSpaceDE w:val="0"/>
      <w:autoSpaceDN w:val="0"/>
      <w:spacing w:after="0" w:line="240" w:lineRule="auto"/>
    </w:pPr>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399007">
      <w:bodyDiv w:val="1"/>
      <w:marLeft w:val="0"/>
      <w:marRight w:val="0"/>
      <w:marTop w:val="0"/>
      <w:marBottom w:val="0"/>
      <w:divBdr>
        <w:top w:val="none" w:sz="0" w:space="0" w:color="auto"/>
        <w:left w:val="none" w:sz="0" w:space="0" w:color="auto"/>
        <w:bottom w:val="none" w:sz="0" w:space="0" w:color="auto"/>
        <w:right w:val="none" w:sz="0" w:space="0" w:color="auto"/>
      </w:divBdr>
    </w:div>
    <w:div w:id="620841060">
      <w:bodyDiv w:val="1"/>
      <w:marLeft w:val="0"/>
      <w:marRight w:val="0"/>
      <w:marTop w:val="0"/>
      <w:marBottom w:val="0"/>
      <w:divBdr>
        <w:top w:val="none" w:sz="0" w:space="0" w:color="auto"/>
        <w:left w:val="none" w:sz="0" w:space="0" w:color="auto"/>
        <w:bottom w:val="none" w:sz="0" w:space="0" w:color="auto"/>
        <w:right w:val="none" w:sz="0" w:space="0" w:color="auto"/>
      </w:divBdr>
    </w:div>
    <w:div w:id="979188175">
      <w:bodyDiv w:val="1"/>
      <w:marLeft w:val="0"/>
      <w:marRight w:val="0"/>
      <w:marTop w:val="0"/>
      <w:marBottom w:val="0"/>
      <w:divBdr>
        <w:top w:val="none" w:sz="0" w:space="0" w:color="auto"/>
        <w:left w:val="none" w:sz="0" w:space="0" w:color="auto"/>
        <w:bottom w:val="none" w:sz="0" w:space="0" w:color="auto"/>
        <w:right w:val="none" w:sz="0" w:space="0" w:color="auto"/>
      </w:divBdr>
    </w:div>
    <w:div w:id="179478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17</Pages>
  <Words>6013</Words>
  <Characters>34280</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ISRAEL ROQUE COVARRUBIAS</dc:creator>
  <cp:keywords/>
  <dc:description/>
  <cp:lastModifiedBy>ALUMNO-</cp:lastModifiedBy>
  <cp:revision>3</cp:revision>
  <dcterms:created xsi:type="dcterms:W3CDTF">2018-09-19T04:56:00Z</dcterms:created>
  <dcterms:modified xsi:type="dcterms:W3CDTF">2018-09-19T17:01:00Z</dcterms:modified>
</cp:coreProperties>
</file>