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18"/>
        </w:rPr>
      </w:pPr>
    </w:p>
    <w:p>
      <w:pPr>
        <w:spacing w:line="312" w:lineRule="auto" w:before="94"/>
        <w:ind w:left="6160" w:right="1358" w:firstLine="0"/>
        <w:jc w:val="left"/>
        <w:rPr>
          <w:sz w:val="18"/>
        </w:rPr>
      </w:pPr>
      <w:r>
        <w:rPr/>
        <w:drawing>
          <wp:anchor distT="0" distB="0" distL="0" distR="0" allowOverlap="1" layoutInCell="1" locked="0" behindDoc="0" simplePos="0" relativeHeight="1168">
            <wp:simplePos x="0" y="0"/>
            <wp:positionH relativeFrom="page">
              <wp:posOffset>1857882</wp:posOffset>
            </wp:positionH>
            <wp:positionV relativeFrom="paragraph">
              <wp:posOffset>-4547</wp:posOffset>
            </wp:positionV>
            <wp:extent cx="1981199" cy="9525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981199" cy="952500"/>
                    </a:xfrm>
                    <a:prstGeom prst="rect">
                      <a:avLst/>
                    </a:prstGeom>
                  </pic:spPr>
                </pic:pic>
              </a:graphicData>
            </a:graphic>
          </wp:anchor>
        </w:drawing>
      </w:r>
      <w:r>
        <w:rPr/>
        <w:drawing>
          <wp:anchor distT="0" distB="0" distL="0" distR="0" allowOverlap="1" layoutInCell="1" locked="0" behindDoc="0" simplePos="0" relativeHeight="1192">
            <wp:simplePos x="0" y="0"/>
            <wp:positionH relativeFrom="page">
              <wp:posOffset>3978275</wp:posOffset>
            </wp:positionH>
            <wp:positionV relativeFrom="paragraph">
              <wp:posOffset>91337</wp:posOffset>
            </wp:positionV>
            <wp:extent cx="36195" cy="82041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6195" cy="820419"/>
                    </a:xfrm>
                    <a:prstGeom prst="rect">
                      <a:avLst/>
                    </a:prstGeom>
                  </pic:spPr>
                </pic:pic>
              </a:graphicData>
            </a:graphic>
          </wp:anchor>
        </w:drawing>
      </w:r>
      <w:r>
        <w:rPr>
          <w:sz w:val="18"/>
        </w:rPr>
        <w:t>REDIE. Revista Electrónica de Investigación Educativa</w:t>
      </w:r>
    </w:p>
    <w:p>
      <w:pPr>
        <w:spacing w:before="52"/>
        <w:ind w:left="6160" w:right="0" w:firstLine="0"/>
        <w:jc w:val="left"/>
        <w:rPr>
          <w:sz w:val="18"/>
        </w:rPr>
      </w:pPr>
      <w:r>
        <w:rPr>
          <w:color w:val="838080"/>
          <w:sz w:val="18"/>
        </w:rPr>
        <w:t>E-ISSN: </w:t>
      </w:r>
      <w:r>
        <w:rPr>
          <w:sz w:val="18"/>
        </w:rPr>
        <w:t>1607-4041</w:t>
      </w:r>
    </w:p>
    <w:p>
      <w:pPr>
        <w:spacing w:before="63"/>
        <w:ind w:left="6160" w:right="0" w:firstLine="0"/>
        <w:jc w:val="left"/>
        <w:rPr>
          <w:sz w:val="18"/>
        </w:rPr>
      </w:pPr>
      <w:hyperlink r:id="rId7">
        <w:r>
          <w:rPr>
            <w:color w:val="838080"/>
            <w:sz w:val="18"/>
          </w:rPr>
          <w:t>redie@uabc.edu.mx</w:t>
        </w:r>
      </w:hyperlink>
    </w:p>
    <w:p>
      <w:pPr>
        <w:spacing w:line="312" w:lineRule="auto" w:before="63"/>
        <w:ind w:left="6160" w:right="1608" w:firstLine="0"/>
        <w:jc w:val="left"/>
        <w:rPr>
          <w:sz w:val="18"/>
        </w:rPr>
      </w:pPr>
      <w:r>
        <w:rPr>
          <w:sz w:val="18"/>
        </w:rPr>
        <w:t>Universidad Autónoma de Baja California México</w:t>
      </w:r>
    </w:p>
    <w:p>
      <w:pPr>
        <w:pStyle w:val="BodyText"/>
        <w:spacing w:before="2"/>
        <w:rPr>
          <w:sz w:val="13"/>
        </w:rPr>
      </w:pPr>
      <w:r>
        <w:rPr/>
        <w:pict>
          <v:group style="position:absolute;margin-left:81pt;margin-top:9.562597pt;width:450pt;height:132.5pt;mso-position-horizontal-relative:page;mso-position-vertical-relative:paragraph;z-index:1072;mso-wrap-distance-left:0;mso-wrap-distance-right:0" coordorigin="1620,191" coordsize="9000,2650">
            <v:shape style="position:absolute;left:1640;top:2241;width:8980;height:600" type="#_x0000_t75" stroked="false">
              <v:imagedata r:id="rId8" o:title=""/>
            </v:shape>
            <v:shapetype id="_x0000_t202" o:spt="202" coordsize="21600,21600" path="m,l,21600r21600,l21600,xe">
              <v:stroke joinstyle="miter"/>
              <v:path gradientshapeok="t" o:connecttype="rect"/>
            </v:shapetype>
            <v:shape style="position:absolute;left:1640;top:2241;width:8980;height:600" type="#_x0000_t202" filled="false" stroked="false">
              <v:textbox inset="0,0,0,0">
                <w:txbxContent>
                  <w:p>
                    <w:pPr>
                      <w:spacing w:line="240" w:lineRule="auto" w:before="0"/>
                      <w:rPr>
                        <w:sz w:val="18"/>
                      </w:rPr>
                    </w:pPr>
                  </w:p>
                  <w:p>
                    <w:pPr>
                      <w:spacing w:before="123"/>
                      <w:ind w:left="2125" w:right="0" w:firstLine="0"/>
                      <w:jc w:val="left"/>
                      <w:rPr>
                        <w:sz w:val="16"/>
                      </w:rPr>
                    </w:pPr>
                    <w:hyperlink r:id="rId9">
                      <w:r>
                        <w:rPr>
                          <w:color w:val="838080"/>
                          <w:sz w:val="16"/>
                        </w:rPr>
                        <w:t>Disponible en: http://www.redalyc.org/articulo.oa?id=15519374001</w:t>
                      </w:r>
                    </w:hyperlink>
                  </w:p>
                </w:txbxContent>
              </v:textbox>
              <w10:wrap type="none"/>
            </v:shape>
            <v:shape style="position:absolute;left:1620;top:191;width:9000;height:2050" type="#_x0000_t202" filled="true" fillcolor="#e1dfdf" stroked="false">
              <v:textbox inset="0,0,0,0">
                <w:txbxContent>
                  <w:p>
                    <w:pPr>
                      <w:spacing w:line="240" w:lineRule="auto" w:before="0"/>
                      <w:rPr>
                        <w:sz w:val="20"/>
                      </w:rPr>
                    </w:pPr>
                  </w:p>
                  <w:p>
                    <w:pPr>
                      <w:spacing w:line="312" w:lineRule="auto" w:before="171"/>
                      <w:ind w:left="2013" w:right="1811" w:firstLine="0"/>
                      <w:jc w:val="center"/>
                      <w:rPr>
                        <w:sz w:val="18"/>
                      </w:rPr>
                    </w:pPr>
                    <w:r>
                      <w:rPr>
                        <w:color w:val="333232"/>
                        <w:sz w:val="18"/>
                      </w:rPr>
                      <w:t>Serrano González-Tejero, José Manuel; Pons Parra, Rosa María El Constructivismo hoy: enfoques constructivistas en educación</w:t>
                    </w:r>
                  </w:p>
                  <w:p>
                    <w:pPr>
                      <w:spacing w:line="312" w:lineRule="auto" w:before="2"/>
                      <w:ind w:left="1138" w:right="935" w:firstLine="0"/>
                      <w:jc w:val="center"/>
                      <w:rPr>
                        <w:sz w:val="18"/>
                      </w:rPr>
                    </w:pPr>
                    <w:r>
                      <w:rPr>
                        <w:color w:val="333232"/>
                        <w:sz w:val="18"/>
                      </w:rPr>
                      <w:t>REDIE. Revista Electrónica de Investigación Educativa, vol. 13, núm. 1, 2011, pp. 1-27 Universidad Autónoma de Baja California</w:t>
                    </w:r>
                  </w:p>
                  <w:p>
                    <w:pPr>
                      <w:spacing w:before="2"/>
                      <w:ind w:left="2011" w:right="1811" w:firstLine="0"/>
                      <w:jc w:val="center"/>
                      <w:rPr>
                        <w:sz w:val="18"/>
                      </w:rPr>
                    </w:pPr>
                    <w:r>
                      <w:rPr>
                        <w:color w:val="333232"/>
                        <w:sz w:val="18"/>
                      </w:rPr>
                      <w:t>Ensenada, México</w:t>
                    </w:r>
                  </w:p>
                </w:txbxContent>
              </v:textbox>
              <v:fill type="solid"/>
              <w10:wrap type="none"/>
            </v:shap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4"/>
        </w:rPr>
      </w:pPr>
      <w:r>
        <w:rPr/>
        <w:drawing>
          <wp:anchor distT="0" distB="0" distL="0" distR="0" allowOverlap="1" layoutInCell="1" locked="0" behindDoc="0" simplePos="0" relativeHeight="1096">
            <wp:simplePos x="0" y="0"/>
            <wp:positionH relativeFrom="page">
              <wp:posOffset>381000</wp:posOffset>
            </wp:positionH>
            <wp:positionV relativeFrom="paragraph">
              <wp:posOffset>203959</wp:posOffset>
            </wp:positionV>
            <wp:extent cx="6815518" cy="25336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815518" cy="253365"/>
                    </a:xfrm>
                    <a:prstGeom prst="rect">
                      <a:avLst/>
                    </a:prstGeom>
                  </pic:spPr>
                </pic:pic>
              </a:graphicData>
            </a:graphic>
          </wp:anchor>
        </w:drawing>
      </w:r>
    </w:p>
    <w:p>
      <w:pPr>
        <w:pStyle w:val="BodyText"/>
        <w:spacing w:before="5"/>
        <w:rPr>
          <w:sz w:val="16"/>
        </w:rPr>
      </w:pPr>
    </w:p>
    <w:p>
      <w:pPr>
        <w:spacing w:after="0"/>
        <w:rPr>
          <w:sz w:val="16"/>
        </w:rPr>
        <w:sectPr>
          <w:type w:val="continuous"/>
          <w:pgSz w:w="12240" w:h="15840"/>
          <w:pgMar w:top="0" w:bottom="0" w:left="440" w:right="720"/>
        </w:sectPr>
      </w:pPr>
    </w:p>
    <w:p>
      <w:pPr>
        <w:spacing w:line="372" w:lineRule="auto" w:before="94"/>
        <w:ind w:left="389" w:right="1088" w:firstLine="0"/>
        <w:jc w:val="left"/>
        <w:rPr>
          <w:sz w:val="18"/>
        </w:rPr>
      </w:pPr>
      <w:r>
        <w:rPr/>
        <w:pict>
          <v:group style="position:absolute;margin-left:0pt;margin-top:0pt;width:612pt;height:16pt;mso-position-horizontal-relative:page;mso-position-vertical-relative:page;z-index:-34216" coordorigin="0,0" coordsize="12240,320">
            <v:rect style="position:absolute;left:0;top:0;width:12240;height:160" filled="true" fillcolor="#cccaca" stroked="false">
              <v:fill type="solid"/>
            </v:rect>
            <v:line style="position:absolute" from="0,270" to="12240,270" stroked="true" strokeweight="5pt" strokecolor="#e1dfdf">
              <v:stroke dashstyle="solid"/>
            </v:line>
            <w10:wrap type="none"/>
          </v:group>
        </w:pict>
      </w:r>
      <w:r>
        <w:rPr/>
        <w:pict>
          <v:group style="position:absolute;margin-left:0pt;margin-top:776pt;width:612pt;height:16pt;mso-position-horizontal-relative:page;mso-position-vertical-relative:page;z-index:1144" coordorigin="0,15520" coordsize="12240,320">
            <v:rect style="position:absolute;left:0;top:15680;width:12240;height:160" filled="true" fillcolor="#cccaca" stroked="false">
              <v:fill type="solid"/>
            </v:rect>
            <v:line style="position:absolute" from="0,15570" to="12240,15570" stroked="true" strokeweight="5pt" strokecolor="#e1dfdf">
              <v:stroke dashstyle="solid"/>
            </v:line>
            <w10:wrap type="none"/>
          </v:group>
        </w:pict>
      </w:r>
      <w:r>
        <w:rPr/>
        <w:drawing>
          <wp:anchor distT="0" distB="0" distL="0" distR="0" allowOverlap="1" layoutInCell="1" locked="0" behindDoc="0" simplePos="0" relativeHeight="1216">
            <wp:simplePos x="0" y="0"/>
            <wp:positionH relativeFrom="page">
              <wp:posOffset>342900</wp:posOffset>
            </wp:positionH>
            <wp:positionV relativeFrom="paragraph">
              <wp:posOffset>78002</wp:posOffset>
            </wp:positionV>
            <wp:extent cx="76200" cy="88900"/>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76200" cy="88900"/>
                    </a:xfrm>
                    <a:prstGeom prst="rect">
                      <a:avLst/>
                    </a:prstGeom>
                  </pic:spPr>
                </pic:pic>
              </a:graphicData>
            </a:graphic>
          </wp:anchor>
        </w:drawing>
      </w:r>
      <w:r>
        <w:rPr/>
        <w:drawing>
          <wp:anchor distT="0" distB="0" distL="0" distR="0" allowOverlap="1" layoutInCell="1" locked="0" behindDoc="0" simplePos="0" relativeHeight="1240">
            <wp:simplePos x="0" y="0"/>
            <wp:positionH relativeFrom="page">
              <wp:posOffset>342900</wp:posOffset>
            </wp:positionH>
            <wp:positionV relativeFrom="paragraph">
              <wp:posOffset>281202</wp:posOffset>
            </wp:positionV>
            <wp:extent cx="76200" cy="88900"/>
            <wp:effectExtent l="0" t="0" r="0" b="0"/>
            <wp:wrapNone/>
            <wp:docPr id="9" name="image4.png" descr=""/>
            <wp:cNvGraphicFramePr>
              <a:graphicFrameLocks noChangeAspect="1"/>
            </wp:cNvGraphicFramePr>
            <a:graphic>
              <a:graphicData uri="http://schemas.openxmlformats.org/drawingml/2006/picture">
                <pic:pic>
                  <pic:nvPicPr>
                    <pic:cNvPr id="10" name="image4.png"/>
                    <pic:cNvPicPr/>
                  </pic:nvPicPr>
                  <pic:blipFill>
                    <a:blip r:embed="rId10" cstate="print"/>
                    <a:stretch>
                      <a:fillRect/>
                    </a:stretch>
                  </pic:blipFill>
                  <pic:spPr>
                    <a:xfrm>
                      <a:off x="0" y="0"/>
                      <a:ext cx="76200" cy="88900"/>
                    </a:xfrm>
                    <a:prstGeom prst="rect">
                      <a:avLst/>
                    </a:prstGeom>
                  </pic:spPr>
                </pic:pic>
              </a:graphicData>
            </a:graphic>
          </wp:anchor>
        </w:drawing>
      </w:r>
      <w:hyperlink r:id="rId11">
        <w:r>
          <w:rPr>
            <w:color w:val="666666"/>
            <w:sz w:val="18"/>
          </w:rPr>
          <w:t>Cómo citar el artículo</w:t>
        </w:r>
      </w:hyperlink>
      <w:r>
        <w:rPr>
          <w:color w:val="666666"/>
          <w:sz w:val="18"/>
        </w:rPr>
        <w:t> </w:t>
      </w:r>
      <w:hyperlink r:id="rId12">
        <w:r>
          <w:rPr>
            <w:color w:val="666666"/>
            <w:sz w:val="18"/>
          </w:rPr>
          <w:t>Número completo</w:t>
        </w:r>
      </w:hyperlink>
    </w:p>
    <w:p>
      <w:pPr>
        <w:spacing w:line="372" w:lineRule="auto" w:before="0"/>
        <w:ind w:left="389" w:right="17" w:firstLine="0"/>
        <w:jc w:val="left"/>
        <w:rPr>
          <w:sz w:val="18"/>
        </w:rPr>
      </w:pPr>
      <w:r>
        <w:rPr/>
        <w:drawing>
          <wp:anchor distT="0" distB="0" distL="0" distR="0" allowOverlap="1" layoutInCell="1" locked="0" behindDoc="0" simplePos="0" relativeHeight="1264">
            <wp:simplePos x="0" y="0"/>
            <wp:positionH relativeFrom="page">
              <wp:posOffset>342900</wp:posOffset>
            </wp:positionH>
            <wp:positionV relativeFrom="paragraph">
              <wp:posOffset>18312</wp:posOffset>
            </wp:positionV>
            <wp:extent cx="76200" cy="88900"/>
            <wp:effectExtent l="0" t="0" r="0" b="0"/>
            <wp:wrapNone/>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0" cstate="print"/>
                    <a:stretch>
                      <a:fillRect/>
                    </a:stretch>
                  </pic:blipFill>
                  <pic:spPr>
                    <a:xfrm>
                      <a:off x="0" y="0"/>
                      <a:ext cx="76200" cy="88900"/>
                    </a:xfrm>
                    <a:prstGeom prst="rect">
                      <a:avLst/>
                    </a:prstGeom>
                  </pic:spPr>
                </pic:pic>
              </a:graphicData>
            </a:graphic>
          </wp:anchor>
        </w:drawing>
      </w:r>
      <w:r>
        <w:rPr/>
        <w:drawing>
          <wp:anchor distT="0" distB="0" distL="0" distR="0" allowOverlap="1" layoutInCell="1" locked="0" behindDoc="0" simplePos="0" relativeHeight="1288">
            <wp:simplePos x="0" y="0"/>
            <wp:positionH relativeFrom="page">
              <wp:posOffset>342900</wp:posOffset>
            </wp:positionH>
            <wp:positionV relativeFrom="paragraph">
              <wp:posOffset>221512</wp:posOffset>
            </wp:positionV>
            <wp:extent cx="76200" cy="88900"/>
            <wp:effectExtent l="0" t="0" r="0" b="0"/>
            <wp:wrapNone/>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0" cstate="print"/>
                    <a:stretch>
                      <a:fillRect/>
                    </a:stretch>
                  </pic:blipFill>
                  <pic:spPr>
                    <a:xfrm>
                      <a:off x="0" y="0"/>
                      <a:ext cx="76200" cy="88900"/>
                    </a:xfrm>
                    <a:prstGeom prst="rect">
                      <a:avLst/>
                    </a:prstGeom>
                  </pic:spPr>
                </pic:pic>
              </a:graphicData>
            </a:graphic>
          </wp:anchor>
        </w:drawing>
      </w:r>
      <w:hyperlink r:id="rId9">
        <w:r>
          <w:rPr>
            <w:color w:val="666666"/>
            <w:sz w:val="18"/>
          </w:rPr>
          <w:t>Más información del artículo</w:t>
        </w:r>
      </w:hyperlink>
      <w:r>
        <w:rPr>
          <w:color w:val="666666"/>
          <w:sz w:val="18"/>
        </w:rPr>
        <w:t> </w:t>
      </w:r>
      <w:hyperlink r:id="rId13">
        <w:r>
          <w:rPr>
            <w:color w:val="666666"/>
            <w:sz w:val="18"/>
          </w:rPr>
          <w:t>Página de la revista en redalyc.org</w:t>
        </w:r>
      </w:hyperlink>
    </w:p>
    <w:p>
      <w:pPr>
        <w:pStyle w:val="BodyText"/>
        <w:ind w:left="5482"/>
        <w:rPr>
          <w:sz w:val="20"/>
        </w:rPr>
      </w:pPr>
      <w:r>
        <w:rPr/>
        <w:br w:type="column"/>
      </w:r>
      <w:r>
        <w:rPr>
          <w:sz w:val="20"/>
        </w:rPr>
        <w:drawing>
          <wp:inline distT="0" distB="0" distL="0" distR="0">
            <wp:extent cx="970026" cy="242506"/>
            <wp:effectExtent l="0" t="0" r="0" b="0"/>
            <wp:docPr id="15" name="image5.png" descr=""/>
            <wp:cNvGraphicFramePr>
              <a:graphicFrameLocks noChangeAspect="1"/>
            </wp:cNvGraphicFramePr>
            <a:graphic>
              <a:graphicData uri="http://schemas.openxmlformats.org/drawingml/2006/picture">
                <pic:pic>
                  <pic:nvPicPr>
                    <pic:cNvPr id="16" name="image5.png"/>
                    <pic:cNvPicPr/>
                  </pic:nvPicPr>
                  <pic:blipFill>
                    <a:blip r:embed="rId14" cstate="print"/>
                    <a:stretch>
                      <a:fillRect/>
                    </a:stretch>
                  </pic:blipFill>
                  <pic:spPr>
                    <a:xfrm>
                      <a:off x="0" y="0"/>
                      <a:ext cx="970026" cy="242506"/>
                    </a:xfrm>
                    <a:prstGeom prst="rect">
                      <a:avLst/>
                    </a:prstGeom>
                  </pic:spPr>
                </pic:pic>
              </a:graphicData>
            </a:graphic>
          </wp:inline>
        </w:drawing>
      </w:r>
      <w:r>
        <w:rPr>
          <w:sz w:val="20"/>
        </w:rPr>
      </w:r>
    </w:p>
    <w:p>
      <w:pPr>
        <w:spacing w:line="312" w:lineRule="auto" w:before="152"/>
        <w:ind w:left="910" w:right="99" w:firstLine="3411"/>
        <w:jc w:val="left"/>
        <w:rPr>
          <w:sz w:val="18"/>
        </w:rPr>
      </w:pPr>
      <w:r>
        <w:rPr>
          <w:color w:val="908D8D"/>
          <w:sz w:val="18"/>
        </w:rPr>
        <w:t>Sistema de Información Científica Red de Revistas Científicas de América Latina, el Caribe, España y Portugal</w:t>
      </w:r>
    </w:p>
    <w:p>
      <w:pPr>
        <w:spacing w:before="2"/>
        <w:ind w:left="100" w:right="0" w:firstLine="0"/>
        <w:jc w:val="left"/>
        <w:rPr>
          <w:sz w:val="18"/>
        </w:rPr>
      </w:pPr>
      <w:r>
        <w:rPr>
          <w:color w:val="908D8D"/>
          <w:sz w:val="18"/>
        </w:rPr>
        <w:t>Proyecto académico sin fines de lucro, desarrollado bajo la iniciativa de acceso abierto</w:t>
      </w:r>
    </w:p>
    <w:p>
      <w:pPr>
        <w:spacing w:after="0"/>
        <w:jc w:val="left"/>
        <w:rPr>
          <w:sz w:val="18"/>
        </w:rPr>
        <w:sectPr>
          <w:type w:val="continuous"/>
          <w:pgSz w:w="12240" w:h="15840"/>
          <w:pgMar w:top="0" w:bottom="0" w:left="440" w:right="720"/>
          <w:cols w:num="2" w:equalWidth="0">
            <w:col w:w="3198" w:space="749"/>
            <w:col w:w="7133"/>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spacing w:before="0"/>
        <w:ind w:left="4675" w:right="0" w:firstLine="0"/>
        <w:jc w:val="left"/>
        <w:rPr>
          <w:b/>
          <w:sz w:val="17"/>
        </w:rPr>
      </w:pPr>
      <w:r>
        <w:rPr/>
        <w:drawing>
          <wp:anchor distT="0" distB="0" distL="0" distR="0" allowOverlap="1" layoutInCell="1" locked="0" behindDoc="0" simplePos="0" relativeHeight="1336">
            <wp:simplePos x="0" y="0"/>
            <wp:positionH relativeFrom="page">
              <wp:posOffset>1933712</wp:posOffset>
            </wp:positionH>
            <wp:positionV relativeFrom="paragraph">
              <wp:posOffset>-62570</wp:posOffset>
            </wp:positionV>
            <wp:extent cx="1184785" cy="892622"/>
            <wp:effectExtent l="0" t="0" r="0" b="0"/>
            <wp:wrapNone/>
            <wp:docPr id="17" name="image6.png" descr=""/>
            <wp:cNvGraphicFramePr>
              <a:graphicFrameLocks noChangeAspect="1"/>
            </wp:cNvGraphicFramePr>
            <a:graphic>
              <a:graphicData uri="http://schemas.openxmlformats.org/drawingml/2006/picture">
                <pic:pic>
                  <pic:nvPicPr>
                    <pic:cNvPr id="18" name="image6.png"/>
                    <pic:cNvPicPr/>
                  </pic:nvPicPr>
                  <pic:blipFill>
                    <a:blip r:embed="rId15" cstate="print"/>
                    <a:stretch>
                      <a:fillRect/>
                    </a:stretch>
                  </pic:blipFill>
                  <pic:spPr>
                    <a:xfrm>
                      <a:off x="0" y="0"/>
                      <a:ext cx="1184785" cy="892622"/>
                    </a:xfrm>
                    <a:prstGeom prst="rect">
                      <a:avLst/>
                    </a:prstGeom>
                  </pic:spPr>
                </pic:pic>
              </a:graphicData>
            </a:graphic>
          </wp:anchor>
        </w:drawing>
      </w:r>
      <w:r>
        <w:rPr>
          <w:b/>
          <w:sz w:val="17"/>
        </w:rPr>
        <w:t>Para citar este artículo, le recomendamos el siguiente formato:</w:t>
      </w:r>
    </w:p>
    <w:p>
      <w:pPr>
        <w:pStyle w:val="BodyText"/>
        <w:spacing w:before="10"/>
        <w:rPr>
          <w:b/>
          <w:sz w:val="19"/>
        </w:rPr>
      </w:pPr>
    </w:p>
    <w:p>
      <w:pPr>
        <w:spacing w:line="240" w:lineRule="auto" w:before="1"/>
        <w:ind w:left="4675" w:right="182" w:firstLine="0"/>
        <w:jc w:val="both"/>
        <w:rPr>
          <w:sz w:val="17"/>
        </w:rPr>
      </w:pPr>
      <w:r>
        <w:rPr>
          <w:sz w:val="17"/>
        </w:rPr>
        <w:t>Serrano, J. M. y Pons, R. M. (2011). El constructivismo hoy: enfoques constructivistas en educación. </w:t>
      </w:r>
      <w:r>
        <w:rPr>
          <w:i/>
          <w:sz w:val="17"/>
        </w:rPr>
        <w:t>Revista Electrónica de Investigación Educativa, </w:t>
      </w:r>
      <w:r>
        <w:rPr>
          <w:i/>
          <w:sz w:val="17"/>
        </w:rPr>
        <w:t>13</w:t>
      </w:r>
      <w:r>
        <w:rPr>
          <w:sz w:val="17"/>
        </w:rPr>
        <w:t>(1). Consultado el día de mes de año en: </w:t>
      </w:r>
      <w:hyperlink r:id="rId16">
        <w:r>
          <w:rPr>
            <w:color w:val="0000FF"/>
            <w:sz w:val="17"/>
            <w:u w:val="single" w:color="0000FF"/>
          </w:rPr>
          <w:t>http://redie.uabc.mx/vol13no1/contenido-serranopons.htm</w:t>
        </w:r>
        <w:r>
          <w:rPr>
            <w:color w:val="0000FF"/>
            <w:sz w:val="17"/>
          </w:rPr>
          <w:t>l</w:t>
        </w:r>
      </w:hyperlink>
    </w:p>
    <w:p>
      <w:pPr>
        <w:pStyle w:val="BodyText"/>
        <w:rPr>
          <w:sz w:val="25"/>
        </w:rPr>
      </w:pPr>
      <w:r>
        <w:rPr/>
        <w:pict>
          <v:group style="position:absolute;margin-left:145.123138pt;margin-top:16.402454pt;width:426.9pt;height:2.050pt;mso-position-horizontal-relative:page;mso-position-vertical-relative:paragraph;z-index:1312;mso-wrap-distance-left:0;mso-wrap-distance-right:0" coordorigin="2902,328" coordsize="8538,41">
            <v:line style="position:absolute" from="2902,348" to="5014,348" stroked="true" strokeweight="2.032344pt" strokecolor="#000000">
              <v:stroke dashstyle="solid"/>
            </v:line>
            <v:rect style="position:absolute;left:5000;top:328;width:41;height:41" filled="true" fillcolor="#000000" stroked="false">
              <v:fill type="solid"/>
            </v:rect>
            <v:line style="position:absolute" from="5041,348" to="11440,348" stroked="true" strokeweight="2.032344pt" strokecolor="#000000">
              <v:stroke dashstyle="solid"/>
            </v:line>
            <w10:wrap type="topAndBottom"/>
          </v:group>
        </w:pict>
      </w:r>
    </w:p>
    <w:p>
      <w:pPr>
        <w:pStyle w:val="BodyText"/>
        <w:spacing w:before="8"/>
        <w:rPr>
          <w:sz w:val="8"/>
        </w:rPr>
      </w:pPr>
    </w:p>
    <w:p>
      <w:pPr>
        <w:spacing w:before="96"/>
        <w:ind w:left="3792" w:right="0" w:firstLine="0"/>
        <w:jc w:val="left"/>
        <w:rPr>
          <w:b/>
          <w:sz w:val="26"/>
        </w:rPr>
      </w:pPr>
      <w:r>
        <w:rPr>
          <w:b/>
          <w:sz w:val="26"/>
        </w:rPr>
        <w:t>Revista Electrónica de Investigación Educativa</w:t>
      </w:r>
    </w:p>
    <w:p>
      <w:pPr>
        <w:pStyle w:val="BodyText"/>
        <w:spacing w:before="231"/>
        <w:ind w:left="5394"/>
      </w:pPr>
      <w:r>
        <w:rPr>
          <w:w w:val="105"/>
        </w:rPr>
        <w:t>Volumen 13, Núm. 1, 2011</w:t>
      </w:r>
    </w:p>
    <w:p>
      <w:pPr>
        <w:pStyle w:val="BodyText"/>
        <w:rPr>
          <w:sz w:val="24"/>
        </w:rPr>
      </w:pPr>
    </w:p>
    <w:p>
      <w:pPr>
        <w:spacing w:line="242" w:lineRule="auto" w:before="177"/>
        <w:ind w:left="3866" w:right="1475" w:firstLine="1138"/>
        <w:jc w:val="left"/>
        <w:rPr>
          <w:b/>
          <w:sz w:val="30"/>
        </w:rPr>
      </w:pPr>
      <w:r>
        <w:rPr>
          <w:b/>
          <w:sz w:val="30"/>
        </w:rPr>
        <w:t>El Constructivismo hoy: enfoques constructivistas en educación</w:t>
      </w:r>
    </w:p>
    <w:p>
      <w:pPr>
        <w:pStyle w:val="BodyText"/>
        <w:spacing w:before="9"/>
        <w:rPr>
          <w:b/>
          <w:sz w:val="29"/>
        </w:rPr>
      </w:pPr>
    </w:p>
    <w:p>
      <w:pPr>
        <w:spacing w:line="242" w:lineRule="auto" w:before="0"/>
        <w:ind w:left="3866" w:right="1358" w:firstLine="1240"/>
        <w:jc w:val="left"/>
        <w:rPr>
          <w:b/>
          <w:sz w:val="30"/>
        </w:rPr>
      </w:pPr>
      <w:r>
        <w:rPr>
          <w:b/>
          <w:sz w:val="30"/>
        </w:rPr>
        <w:t>Constructivism Today: Constructivist Approaches in Education</w:t>
      </w:r>
    </w:p>
    <w:p>
      <w:pPr>
        <w:pStyle w:val="BodyText"/>
        <w:spacing w:before="4"/>
        <w:rPr>
          <w:b/>
          <w:sz w:val="39"/>
        </w:rPr>
      </w:pPr>
    </w:p>
    <w:p>
      <w:pPr>
        <w:pStyle w:val="BodyText"/>
        <w:spacing w:line="247" w:lineRule="auto" w:before="1"/>
        <w:ind w:left="4117" w:right="1721"/>
        <w:jc w:val="center"/>
      </w:pPr>
      <w:r>
        <w:rPr>
          <w:w w:val="105"/>
        </w:rPr>
        <w:t>José</w:t>
      </w:r>
      <w:r>
        <w:rPr>
          <w:spacing w:val="-26"/>
          <w:w w:val="105"/>
        </w:rPr>
        <w:t> </w:t>
      </w:r>
      <w:r>
        <w:rPr>
          <w:w w:val="105"/>
        </w:rPr>
        <w:t>Manuel</w:t>
      </w:r>
      <w:r>
        <w:rPr>
          <w:spacing w:val="-26"/>
          <w:w w:val="105"/>
        </w:rPr>
        <w:t> </w:t>
      </w:r>
      <w:r>
        <w:rPr>
          <w:w w:val="105"/>
        </w:rPr>
        <w:t>Serrano</w:t>
      </w:r>
      <w:r>
        <w:rPr>
          <w:spacing w:val="-28"/>
          <w:w w:val="105"/>
        </w:rPr>
        <w:t> </w:t>
      </w:r>
      <w:r>
        <w:rPr>
          <w:w w:val="105"/>
        </w:rPr>
        <w:t>González-Tejero</w:t>
      </w:r>
      <w:r>
        <w:rPr>
          <w:spacing w:val="-25"/>
          <w:w w:val="105"/>
        </w:rPr>
        <w:t> </w:t>
      </w:r>
      <w:r>
        <w:rPr>
          <w:w w:val="105"/>
        </w:rPr>
        <w:t>(*) </w:t>
      </w:r>
      <w:hyperlink r:id="rId17">
        <w:r>
          <w:rPr>
            <w:color w:val="0000FF"/>
            <w:w w:val="105"/>
            <w:u w:val="single" w:color="0000FF"/>
          </w:rPr>
          <w:t>serrano@um.es</w:t>
        </w:r>
      </w:hyperlink>
    </w:p>
    <w:p>
      <w:pPr>
        <w:pStyle w:val="BodyText"/>
        <w:spacing w:before="10"/>
        <w:rPr>
          <w:sz w:val="13"/>
        </w:rPr>
      </w:pPr>
    </w:p>
    <w:p>
      <w:pPr>
        <w:pStyle w:val="BodyText"/>
        <w:spacing w:line="247" w:lineRule="auto" w:before="98"/>
        <w:ind w:left="5938" w:right="2931" w:hanging="531"/>
      </w:pPr>
      <w:r>
        <w:rPr>
          <w:w w:val="105"/>
        </w:rPr>
        <w:t>Rosa María Pons Parra (*) </w:t>
      </w:r>
      <w:hyperlink r:id="rId18">
        <w:r>
          <w:rPr>
            <w:color w:val="0000FF"/>
            <w:w w:val="105"/>
            <w:u w:val="single" w:color="0000FF"/>
          </w:rPr>
          <w:t>rmpons@um.es</w:t>
        </w:r>
      </w:hyperlink>
    </w:p>
    <w:p>
      <w:pPr>
        <w:pStyle w:val="BodyText"/>
        <w:spacing w:before="11"/>
        <w:rPr>
          <w:sz w:val="13"/>
        </w:rPr>
      </w:pPr>
    </w:p>
    <w:p>
      <w:pPr>
        <w:pStyle w:val="BodyText"/>
        <w:spacing w:before="98"/>
        <w:ind w:left="5464"/>
      </w:pPr>
      <w:r>
        <w:rPr>
          <w:w w:val="105"/>
        </w:rPr>
        <w:t>(*) Universidad de Murcia</w:t>
      </w:r>
    </w:p>
    <w:p>
      <w:pPr>
        <w:pStyle w:val="BodyText"/>
        <w:spacing w:before="2"/>
        <w:rPr>
          <w:sz w:val="23"/>
        </w:rPr>
      </w:pPr>
    </w:p>
    <w:p>
      <w:pPr>
        <w:pStyle w:val="BodyText"/>
        <w:spacing w:line="247" w:lineRule="auto"/>
        <w:ind w:left="4117" w:right="1726"/>
        <w:jc w:val="center"/>
      </w:pPr>
      <w:r>
        <w:rPr>
          <w:w w:val="105"/>
        </w:rPr>
        <w:t>Campus</w:t>
      </w:r>
      <w:r>
        <w:rPr>
          <w:spacing w:val="-20"/>
          <w:w w:val="105"/>
        </w:rPr>
        <w:t> </w:t>
      </w:r>
      <w:r>
        <w:rPr>
          <w:w w:val="105"/>
        </w:rPr>
        <w:t>Universitario</w:t>
      </w:r>
      <w:r>
        <w:rPr>
          <w:spacing w:val="-19"/>
          <w:w w:val="105"/>
        </w:rPr>
        <w:t> </w:t>
      </w:r>
      <w:r>
        <w:rPr>
          <w:w w:val="105"/>
        </w:rPr>
        <w:t>de</w:t>
      </w:r>
      <w:r>
        <w:rPr>
          <w:spacing w:val="-19"/>
          <w:w w:val="105"/>
        </w:rPr>
        <w:t> </w:t>
      </w:r>
      <w:r>
        <w:rPr>
          <w:w w:val="105"/>
        </w:rPr>
        <w:t>Espinardo</w:t>
      </w:r>
      <w:r>
        <w:rPr>
          <w:spacing w:val="-19"/>
          <w:w w:val="105"/>
        </w:rPr>
        <w:t> </w:t>
      </w:r>
      <w:r>
        <w:rPr>
          <w:w w:val="105"/>
        </w:rPr>
        <w:t>s/n,</w:t>
      </w:r>
      <w:r>
        <w:rPr>
          <w:spacing w:val="-19"/>
          <w:w w:val="105"/>
        </w:rPr>
        <w:t> </w:t>
      </w:r>
      <w:r>
        <w:rPr>
          <w:w w:val="105"/>
        </w:rPr>
        <w:t>C.</w:t>
      </w:r>
      <w:r>
        <w:rPr>
          <w:spacing w:val="-20"/>
          <w:w w:val="105"/>
        </w:rPr>
        <w:t> </w:t>
      </w:r>
      <w:r>
        <w:rPr>
          <w:w w:val="105"/>
        </w:rPr>
        <w:t>P.</w:t>
      </w:r>
      <w:r>
        <w:rPr>
          <w:spacing w:val="-19"/>
          <w:w w:val="105"/>
        </w:rPr>
        <w:t> </w:t>
      </w:r>
      <w:r>
        <w:rPr>
          <w:w w:val="105"/>
        </w:rPr>
        <w:t>30071 Murcia,</w:t>
      </w:r>
      <w:r>
        <w:rPr>
          <w:spacing w:val="-3"/>
          <w:w w:val="105"/>
        </w:rPr>
        <w:t> </w:t>
      </w:r>
      <w:r>
        <w:rPr>
          <w:w w:val="105"/>
        </w:rPr>
        <w:t>España</w:t>
      </w:r>
    </w:p>
    <w:p>
      <w:pPr>
        <w:pStyle w:val="BodyText"/>
        <w:spacing w:before="8"/>
      </w:pPr>
    </w:p>
    <w:p>
      <w:pPr>
        <w:spacing w:before="0"/>
        <w:ind w:left="2938" w:right="0" w:firstLine="0"/>
        <w:jc w:val="left"/>
        <w:rPr>
          <w:sz w:val="20"/>
        </w:rPr>
      </w:pPr>
      <w:r>
        <w:rPr>
          <w:w w:val="105"/>
          <w:sz w:val="20"/>
        </w:rPr>
        <w:t>(Recibido: 30 de marzo de 2011; aceptado para su publicación: 5 de abril de 2011)</w:t>
      </w:r>
    </w:p>
    <w:p>
      <w:pPr>
        <w:pStyle w:val="BodyText"/>
      </w:pPr>
    </w:p>
    <w:p>
      <w:pPr>
        <w:pStyle w:val="BodyText"/>
        <w:spacing w:before="7"/>
        <w:rPr>
          <w:sz w:val="17"/>
        </w:rPr>
      </w:pPr>
    </w:p>
    <w:p>
      <w:pPr>
        <w:pStyle w:val="Heading1"/>
      </w:pPr>
      <w:r>
        <w:rPr>
          <w:w w:val="105"/>
        </w:rPr>
        <w:t>Resumen</w:t>
      </w:r>
    </w:p>
    <w:p>
      <w:pPr>
        <w:pStyle w:val="BodyText"/>
        <w:spacing w:before="5"/>
        <w:rPr>
          <w:b/>
          <w:sz w:val="20"/>
        </w:rPr>
      </w:pPr>
    </w:p>
    <w:p>
      <w:pPr>
        <w:spacing w:line="249" w:lineRule="auto" w:before="1"/>
        <w:ind w:left="2577" w:right="177" w:firstLine="0"/>
        <w:jc w:val="both"/>
        <w:rPr>
          <w:sz w:val="20"/>
        </w:rPr>
      </w:pPr>
      <w:r>
        <w:rPr>
          <w:w w:val="105"/>
          <w:sz w:val="20"/>
        </w:rPr>
        <w:t>El artículo efectúa un análisis del constructivismo y de los enfoques constructivistas en educación y establece un sistema de coordenadas espaciales en el que los distintos enfoques se ubican, para situarlos posteriormente en un continuo establecido en base a los mecanismos y a los componentes intermental o intramental puestos en juego en el proceso de construcción de los conocimientos. Tras efectuar un breve análisis por estos enfoques y teorías, se analiza la estructura general que subyace a todos ellos y ubica un posible enfoque constructivista, en el ámbito de las competencias, mediante el análisis constructivista de los procesos de enseñanza y aprendizaje en base a la conceptualización que de este concepto efectúa el proyecto de Definición y Selección de Competencias para concluir con una posible agenda de trabajo que el constructivismo tiene como reto más próximo.</w:t>
      </w:r>
    </w:p>
    <w:p>
      <w:pPr>
        <w:spacing w:after="0" w:line="249" w:lineRule="auto"/>
        <w:jc w:val="both"/>
        <w:rPr>
          <w:sz w:val="20"/>
        </w:rPr>
        <w:sectPr>
          <w:pgSz w:w="12240" w:h="15840"/>
          <w:pgMar w:top="1500" w:bottom="280" w:left="440" w:right="720"/>
        </w:sectPr>
      </w:pPr>
    </w:p>
    <w:p>
      <w:pPr>
        <w:pStyle w:val="BodyText"/>
        <w:spacing w:before="9"/>
        <w:rPr>
          <w:sz w:val="29"/>
        </w:rPr>
      </w:pPr>
    </w:p>
    <w:p>
      <w:pPr>
        <w:spacing w:line="247" w:lineRule="auto" w:before="101"/>
        <w:ind w:left="2577" w:right="178" w:firstLine="0"/>
        <w:jc w:val="both"/>
        <w:rPr>
          <w:sz w:val="20"/>
        </w:rPr>
      </w:pPr>
      <w:r>
        <w:rPr>
          <w:i/>
          <w:w w:val="105"/>
          <w:sz w:val="20"/>
        </w:rPr>
        <w:t>Palabras clave</w:t>
      </w:r>
      <w:r>
        <w:rPr>
          <w:w w:val="105"/>
          <w:sz w:val="20"/>
        </w:rPr>
        <w:t>: Constructivismo, competencia, procesos de enseñanza, procesos de aprendizaje.</w:t>
      </w:r>
    </w:p>
    <w:p>
      <w:pPr>
        <w:pStyle w:val="BodyText"/>
      </w:pPr>
    </w:p>
    <w:p>
      <w:pPr>
        <w:pStyle w:val="BodyText"/>
        <w:spacing w:before="3"/>
        <w:rPr>
          <w:sz w:val="17"/>
        </w:rPr>
      </w:pPr>
    </w:p>
    <w:p>
      <w:pPr>
        <w:pStyle w:val="Heading1"/>
      </w:pPr>
      <w:r>
        <w:rPr>
          <w:w w:val="105"/>
        </w:rPr>
        <w:t>Abstract</w:t>
      </w:r>
    </w:p>
    <w:p>
      <w:pPr>
        <w:pStyle w:val="BodyText"/>
        <w:spacing w:before="5"/>
        <w:rPr>
          <w:b/>
          <w:sz w:val="20"/>
        </w:rPr>
      </w:pPr>
    </w:p>
    <w:p>
      <w:pPr>
        <w:spacing w:line="247" w:lineRule="auto" w:before="0"/>
        <w:ind w:left="2577" w:right="180" w:firstLine="0"/>
        <w:jc w:val="both"/>
        <w:rPr>
          <w:sz w:val="20"/>
        </w:rPr>
      </w:pPr>
      <w:r>
        <w:rPr>
          <w:w w:val="105"/>
          <w:sz w:val="20"/>
        </w:rPr>
        <w:t>This article presents an analysis of constructivism and constructivist approaches in education, and establishes a system of spatial coordinates in which different approaches are located, so as to place them then, on an established continuum based on</w:t>
      </w:r>
      <w:r>
        <w:rPr>
          <w:spacing w:val="32"/>
          <w:w w:val="105"/>
          <w:sz w:val="20"/>
        </w:rPr>
        <w:t> </w:t>
      </w:r>
      <w:r>
        <w:rPr>
          <w:w w:val="105"/>
          <w:sz w:val="20"/>
        </w:rPr>
        <w:t>the mechanisms</w:t>
      </w:r>
      <w:r>
        <w:rPr>
          <w:spacing w:val="-11"/>
          <w:w w:val="105"/>
          <w:sz w:val="20"/>
        </w:rPr>
        <w:t> </w:t>
      </w:r>
      <w:r>
        <w:rPr>
          <w:w w:val="105"/>
          <w:sz w:val="20"/>
        </w:rPr>
        <w:t>and</w:t>
      </w:r>
      <w:r>
        <w:rPr>
          <w:spacing w:val="-11"/>
          <w:w w:val="105"/>
          <w:sz w:val="20"/>
        </w:rPr>
        <w:t> </w:t>
      </w:r>
      <w:r>
        <w:rPr>
          <w:w w:val="105"/>
          <w:sz w:val="20"/>
        </w:rPr>
        <w:t>on</w:t>
      </w:r>
      <w:r>
        <w:rPr>
          <w:spacing w:val="-11"/>
          <w:w w:val="105"/>
          <w:sz w:val="20"/>
        </w:rPr>
        <w:t> </w:t>
      </w:r>
      <w:r>
        <w:rPr>
          <w:w w:val="105"/>
          <w:sz w:val="20"/>
        </w:rPr>
        <w:t>the</w:t>
      </w:r>
      <w:r>
        <w:rPr>
          <w:spacing w:val="-11"/>
          <w:w w:val="105"/>
          <w:sz w:val="20"/>
        </w:rPr>
        <w:t> </w:t>
      </w:r>
      <w:r>
        <w:rPr>
          <w:w w:val="105"/>
          <w:sz w:val="20"/>
        </w:rPr>
        <w:t>inter-mental</w:t>
      </w:r>
      <w:r>
        <w:rPr>
          <w:spacing w:val="-12"/>
          <w:w w:val="105"/>
          <w:sz w:val="20"/>
        </w:rPr>
        <w:t> </w:t>
      </w:r>
      <w:r>
        <w:rPr>
          <w:w w:val="105"/>
          <w:sz w:val="20"/>
        </w:rPr>
        <w:t>and</w:t>
      </w:r>
      <w:r>
        <w:rPr>
          <w:spacing w:val="-11"/>
          <w:w w:val="105"/>
          <w:sz w:val="20"/>
        </w:rPr>
        <w:t> </w:t>
      </w:r>
      <w:r>
        <w:rPr>
          <w:w w:val="105"/>
          <w:sz w:val="20"/>
        </w:rPr>
        <w:t>intra-mental</w:t>
      </w:r>
      <w:r>
        <w:rPr>
          <w:spacing w:val="-11"/>
          <w:w w:val="105"/>
          <w:sz w:val="20"/>
        </w:rPr>
        <w:t> </w:t>
      </w:r>
      <w:r>
        <w:rPr>
          <w:w w:val="105"/>
          <w:sz w:val="20"/>
        </w:rPr>
        <w:t>components</w:t>
      </w:r>
      <w:r>
        <w:rPr>
          <w:spacing w:val="-10"/>
          <w:w w:val="105"/>
          <w:sz w:val="20"/>
        </w:rPr>
        <w:t> </w:t>
      </w:r>
      <w:r>
        <w:rPr>
          <w:w w:val="105"/>
          <w:sz w:val="20"/>
        </w:rPr>
        <w:t>in</w:t>
      </w:r>
      <w:r>
        <w:rPr>
          <w:spacing w:val="-11"/>
          <w:w w:val="105"/>
          <w:sz w:val="20"/>
        </w:rPr>
        <w:t> </w:t>
      </w:r>
      <w:r>
        <w:rPr>
          <w:w w:val="105"/>
          <w:sz w:val="20"/>
        </w:rPr>
        <w:t>play</w:t>
      </w:r>
      <w:r>
        <w:rPr>
          <w:spacing w:val="-11"/>
          <w:w w:val="105"/>
          <w:sz w:val="20"/>
        </w:rPr>
        <w:t> </w:t>
      </w:r>
      <w:r>
        <w:rPr>
          <w:w w:val="105"/>
          <w:sz w:val="20"/>
        </w:rPr>
        <w:t>in</w:t>
      </w:r>
      <w:r>
        <w:rPr>
          <w:spacing w:val="-11"/>
          <w:w w:val="105"/>
          <w:sz w:val="20"/>
        </w:rPr>
        <w:t> </w:t>
      </w:r>
      <w:r>
        <w:rPr>
          <w:w w:val="105"/>
          <w:sz w:val="20"/>
        </w:rPr>
        <w:t>the</w:t>
      </w:r>
      <w:r>
        <w:rPr>
          <w:spacing w:val="-11"/>
          <w:w w:val="105"/>
          <w:sz w:val="20"/>
        </w:rPr>
        <w:t> </w:t>
      </w:r>
      <w:r>
        <w:rPr>
          <w:w w:val="105"/>
          <w:sz w:val="20"/>
        </w:rPr>
        <w:t>process</w:t>
      </w:r>
      <w:r>
        <w:rPr>
          <w:spacing w:val="-11"/>
          <w:w w:val="105"/>
          <w:sz w:val="20"/>
        </w:rPr>
        <w:t> </w:t>
      </w:r>
      <w:r>
        <w:rPr>
          <w:w w:val="105"/>
          <w:sz w:val="20"/>
        </w:rPr>
        <w:t>of knowledge construction. After a brief discussion of these approaches and theories, we analyze the general structure underlying them all and locating a possible constructivist approach in the area of competencies. This is done by means of a constructivist analysis of teaching and learning processes, based on the concept that this idea engenders the project </w:t>
      </w:r>
      <w:r>
        <w:rPr>
          <w:i/>
          <w:w w:val="105"/>
          <w:sz w:val="20"/>
        </w:rPr>
        <w:t>Definition and Selection of Competencies</w:t>
      </w:r>
      <w:r>
        <w:rPr>
          <w:w w:val="105"/>
          <w:sz w:val="20"/>
        </w:rPr>
        <w:t>. </w:t>
      </w:r>
      <w:r>
        <w:rPr>
          <w:spacing w:val="1"/>
          <w:w w:val="105"/>
          <w:sz w:val="20"/>
        </w:rPr>
        <w:t>We </w:t>
      </w:r>
      <w:r>
        <w:rPr>
          <w:w w:val="105"/>
          <w:sz w:val="20"/>
        </w:rPr>
        <w:t>conclude with a possible work agenda offered by constructivism as the next</w:t>
      </w:r>
      <w:r>
        <w:rPr>
          <w:spacing w:val="-23"/>
          <w:w w:val="105"/>
          <w:sz w:val="20"/>
        </w:rPr>
        <w:t> </w:t>
      </w:r>
      <w:r>
        <w:rPr>
          <w:w w:val="105"/>
          <w:sz w:val="20"/>
        </w:rPr>
        <w:t>challenge.</w:t>
      </w:r>
    </w:p>
    <w:p>
      <w:pPr>
        <w:pStyle w:val="BodyText"/>
        <w:spacing w:before="8"/>
        <w:rPr>
          <w:sz w:val="20"/>
        </w:rPr>
      </w:pPr>
    </w:p>
    <w:p>
      <w:pPr>
        <w:spacing w:before="0"/>
        <w:ind w:left="2577" w:right="0" w:firstLine="0"/>
        <w:jc w:val="left"/>
        <w:rPr>
          <w:sz w:val="20"/>
        </w:rPr>
      </w:pPr>
      <w:r>
        <w:rPr>
          <w:i/>
          <w:w w:val="105"/>
          <w:sz w:val="20"/>
        </w:rPr>
        <w:t>Key words: </w:t>
      </w:r>
      <w:r>
        <w:rPr>
          <w:w w:val="105"/>
          <w:sz w:val="20"/>
        </w:rPr>
        <w:t>Constructivism, competence, teaching methods, learning methods.</w:t>
      </w:r>
    </w:p>
    <w:p>
      <w:pPr>
        <w:pStyle w:val="BodyText"/>
      </w:pPr>
    </w:p>
    <w:p>
      <w:pPr>
        <w:pStyle w:val="BodyText"/>
        <w:spacing w:before="7"/>
        <w:rPr>
          <w:sz w:val="17"/>
        </w:rPr>
      </w:pPr>
    </w:p>
    <w:p>
      <w:pPr>
        <w:pStyle w:val="Heading1"/>
        <w:numPr>
          <w:ilvl w:val="0"/>
          <w:numId w:val="1"/>
        </w:numPr>
        <w:tabs>
          <w:tab w:pos="2768" w:val="left" w:leader="none"/>
        </w:tabs>
        <w:spacing w:line="240" w:lineRule="auto" w:before="0" w:after="0"/>
        <w:ind w:left="2767" w:right="0" w:hanging="190"/>
        <w:jc w:val="left"/>
      </w:pPr>
      <w:r>
        <w:rPr>
          <w:w w:val="105"/>
        </w:rPr>
        <w:t>Introducción</w:t>
      </w:r>
    </w:p>
    <w:p>
      <w:pPr>
        <w:pStyle w:val="BodyText"/>
        <w:spacing w:before="3"/>
        <w:rPr>
          <w:b/>
          <w:sz w:val="20"/>
        </w:rPr>
      </w:pPr>
    </w:p>
    <w:p>
      <w:pPr>
        <w:pStyle w:val="BodyText"/>
        <w:spacing w:line="247" w:lineRule="auto"/>
        <w:ind w:left="2577" w:right="178"/>
        <w:jc w:val="both"/>
      </w:pPr>
      <w:r>
        <w:rPr>
          <w:w w:val="105"/>
        </w:rPr>
        <w:t>Decía Pozo (2005, pp. 61-62) que el constructivismo en las escuelas está empezando a ser un </w:t>
      </w:r>
      <w:r>
        <w:rPr>
          <w:i/>
          <w:w w:val="105"/>
        </w:rPr>
        <w:t>slogan </w:t>
      </w:r>
      <w:r>
        <w:rPr>
          <w:w w:val="105"/>
        </w:rPr>
        <w:t>o una imagen de marca y, del mismo modo que los adolescentes presumen de la etiqueta cosida a sus vaqueros, muchísimos maestros, pero sobre todo investigadores educativos, exhiben su vitola de constructivistas, de manera que, desde finales del siglo pasado, podemos observar que casi todas las teorías educativas y/o instruccionales parecen haber abierto sucursales constructivistas (Tolchinsky, 1994). Ante esta situación, y aprovechando que ahora casi todos somos constructivistas, parece urgente aclarar qué es el constructivismo psicológico, al menos para saber de qué hablamos cuando utilizamos este término y, sobre todo, cuál es su valor en el momento actual.</w:t>
      </w:r>
    </w:p>
    <w:p>
      <w:pPr>
        <w:pStyle w:val="BodyText"/>
        <w:spacing w:before="9"/>
        <w:rPr>
          <w:sz w:val="18"/>
        </w:rPr>
      </w:pPr>
    </w:p>
    <w:p>
      <w:pPr>
        <w:pStyle w:val="BodyText"/>
        <w:spacing w:line="247" w:lineRule="auto" w:before="1"/>
        <w:ind w:left="2577" w:right="178"/>
        <w:jc w:val="both"/>
      </w:pPr>
      <w:r>
        <w:rPr>
          <w:w w:val="105"/>
        </w:rPr>
        <w:t>Han</w:t>
      </w:r>
      <w:r>
        <w:rPr>
          <w:spacing w:val="-4"/>
          <w:w w:val="105"/>
        </w:rPr>
        <w:t> </w:t>
      </w:r>
      <w:r>
        <w:rPr>
          <w:w w:val="105"/>
        </w:rPr>
        <w:t>sido</w:t>
      </w:r>
      <w:r>
        <w:rPr>
          <w:spacing w:val="-6"/>
          <w:w w:val="105"/>
        </w:rPr>
        <w:t> </w:t>
      </w:r>
      <w:r>
        <w:rPr>
          <w:w w:val="105"/>
        </w:rPr>
        <w:t>muchos</w:t>
      </w:r>
      <w:r>
        <w:rPr>
          <w:spacing w:val="-4"/>
          <w:w w:val="105"/>
        </w:rPr>
        <w:t> </w:t>
      </w:r>
      <w:r>
        <w:rPr>
          <w:w w:val="105"/>
        </w:rPr>
        <w:t>los</w:t>
      </w:r>
      <w:r>
        <w:rPr>
          <w:spacing w:val="-5"/>
          <w:w w:val="105"/>
        </w:rPr>
        <w:t> </w:t>
      </w:r>
      <w:r>
        <w:rPr>
          <w:w w:val="105"/>
        </w:rPr>
        <w:t>intentos</w:t>
      </w:r>
      <w:r>
        <w:rPr>
          <w:spacing w:val="-7"/>
          <w:w w:val="105"/>
        </w:rPr>
        <w:t> </w:t>
      </w:r>
      <w:r>
        <w:rPr>
          <w:w w:val="105"/>
        </w:rPr>
        <w:t>de</w:t>
      </w:r>
      <w:r>
        <w:rPr>
          <w:spacing w:val="-5"/>
          <w:w w:val="105"/>
        </w:rPr>
        <w:t> </w:t>
      </w:r>
      <w:r>
        <w:rPr>
          <w:w w:val="105"/>
        </w:rPr>
        <w:t>clarificar</w:t>
      </w:r>
      <w:r>
        <w:rPr>
          <w:spacing w:val="-6"/>
          <w:w w:val="105"/>
        </w:rPr>
        <w:t> </w:t>
      </w:r>
      <w:r>
        <w:rPr>
          <w:w w:val="105"/>
        </w:rPr>
        <w:t>posiciones</w:t>
      </w:r>
      <w:r>
        <w:rPr>
          <w:spacing w:val="-5"/>
          <w:w w:val="105"/>
        </w:rPr>
        <w:t> </w:t>
      </w:r>
      <w:r>
        <w:rPr>
          <w:w w:val="105"/>
        </w:rPr>
        <w:t>y</w:t>
      </w:r>
      <w:r>
        <w:rPr>
          <w:spacing w:val="-7"/>
          <w:w w:val="105"/>
        </w:rPr>
        <w:t> </w:t>
      </w:r>
      <w:r>
        <w:rPr>
          <w:w w:val="105"/>
        </w:rPr>
        <w:t>se</w:t>
      </w:r>
      <w:r>
        <w:rPr>
          <w:spacing w:val="-5"/>
          <w:w w:val="105"/>
        </w:rPr>
        <w:t> </w:t>
      </w:r>
      <w:r>
        <w:rPr>
          <w:w w:val="105"/>
        </w:rPr>
        <w:t>han</w:t>
      </w:r>
      <w:r>
        <w:rPr>
          <w:spacing w:val="-5"/>
          <w:w w:val="105"/>
        </w:rPr>
        <w:t> </w:t>
      </w:r>
      <w:r>
        <w:rPr>
          <w:w w:val="105"/>
        </w:rPr>
        <w:t>dedicado</w:t>
      </w:r>
      <w:r>
        <w:rPr>
          <w:spacing w:val="-6"/>
          <w:w w:val="105"/>
        </w:rPr>
        <w:t> </w:t>
      </w:r>
      <w:r>
        <w:rPr>
          <w:w w:val="105"/>
        </w:rPr>
        <w:t>no</w:t>
      </w:r>
      <w:r>
        <w:rPr>
          <w:spacing w:val="-6"/>
          <w:w w:val="105"/>
        </w:rPr>
        <w:t> </w:t>
      </w:r>
      <w:r>
        <w:rPr>
          <w:w w:val="105"/>
        </w:rPr>
        <w:t>pocos trabajos monográficos al análisis del paradigma constructivista confrontando maneras</w:t>
      </w:r>
      <w:r>
        <w:rPr>
          <w:spacing w:val="-14"/>
          <w:w w:val="105"/>
        </w:rPr>
        <w:t> </w:t>
      </w:r>
      <w:r>
        <w:rPr>
          <w:w w:val="105"/>
        </w:rPr>
        <w:t>diferentes</w:t>
      </w:r>
      <w:r>
        <w:rPr>
          <w:spacing w:val="-14"/>
          <w:w w:val="105"/>
        </w:rPr>
        <w:t> </w:t>
      </w:r>
      <w:r>
        <w:rPr>
          <w:w w:val="105"/>
        </w:rPr>
        <w:t>de</w:t>
      </w:r>
      <w:r>
        <w:rPr>
          <w:spacing w:val="-15"/>
          <w:w w:val="105"/>
        </w:rPr>
        <w:t> </w:t>
      </w:r>
      <w:r>
        <w:rPr>
          <w:w w:val="105"/>
        </w:rPr>
        <w:t>entender</w:t>
      </w:r>
      <w:r>
        <w:rPr>
          <w:spacing w:val="-16"/>
          <w:w w:val="105"/>
        </w:rPr>
        <w:t> </w:t>
      </w:r>
      <w:r>
        <w:rPr>
          <w:w w:val="105"/>
        </w:rPr>
        <w:t>el</w:t>
      </w:r>
      <w:r>
        <w:rPr>
          <w:spacing w:val="-14"/>
          <w:w w:val="105"/>
        </w:rPr>
        <w:t> </w:t>
      </w:r>
      <w:r>
        <w:rPr>
          <w:w w:val="105"/>
        </w:rPr>
        <w:t>constructivismo</w:t>
      </w:r>
      <w:r>
        <w:rPr>
          <w:spacing w:val="-13"/>
          <w:w w:val="105"/>
        </w:rPr>
        <w:t> </w:t>
      </w:r>
      <w:r>
        <w:rPr>
          <w:w w:val="105"/>
        </w:rPr>
        <w:t>psicológico</w:t>
      </w:r>
      <w:r>
        <w:rPr>
          <w:spacing w:val="-13"/>
          <w:w w:val="105"/>
        </w:rPr>
        <w:t> </w:t>
      </w:r>
      <w:r>
        <w:rPr>
          <w:w w:val="105"/>
        </w:rPr>
        <w:t>(Prawat,</w:t>
      </w:r>
      <w:r>
        <w:rPr>
          <w:spacing w:val="-13"/>
          <w:w w:val="105"/>
        </w:rPr>
        <w:t> </w:t>
      </w:r>
      <w:r>
        <w:rPr>
          <w:w w:val="105"/>
        </w:rPr>
        <w:t>1999).</w:t>
      </w:r>
      <w:r>
        <w:rPr>
          <w:spacing w:val="41"/>
          <w:w w:val="105"/>
        </w:rPr>
        <w:t> </w:t>
      </w:r>
      <w:r>
        <w:rPr>
          <w:w w:val="105"/>
        </w:rPr>
        <w:t>En términos</w:t>
      </w:r>
      <w:r>
        <w:rPr>
          <w:spacing w:val="-18"/>
          <w:w w:val="105"/>
        </w:rPr>
        <w:t> </w:t>
      </w:r>
      <w:r>
        <w:rPr>
          <w:w w:val="105"/>
        </w:rPr>
        <w:t>generales</w:t>
      </w:r>
      <w:r>
        <w:rPr>
          <w:spacing w:val="-18"/>
          <w:w w:val="105"/>
        </w:rPr>
        <w:t> </w:t>
      </w:r>
      <w:r>
        <w:rPr>
          <w:w w:val="105"/>
        </w:rPr>
        <w:t>podríamos</w:t>
      </w:r>
      <w:r>
        <w:rPr>
          <w:spacing w:val="-18"/>
          <w:w w:val="105"/>
        </w:rPr>
        <w:t> </w:t>
      </w:r>
      <w:r>
        <w:rPr>
          <w:w w:val="105"/>
        </w:rPr>
        <w:t>decir</w:t>
      </w:r>
      <w:r>
        <w:rPr>
          <w:spacing w:val="-19"/>
          <w:w w:val="105"/>
        </w:rPr>
        <w:t> </w:t>
      </w:r>
      <w:r>
        <w:rPr>
          <w:w w:val="105"/>
        </w:rPr>
        <w:t>que</w:t>
      </w:r>
      <w:r>
        <w:rPr>
          <w:spacing w:val="-18"/>
          <w:w w:val="105"/>
        </w:rPr>
        <w:t> </w:t>
      </w:r>
      <w:r>
        <w:rPr>
          <w:w w:val="105"/>
        </w:rPr>
        <w:t>se</w:t>
      </w:r>
      <w:r>
        <w:rPr>
          <w:spacing w:val="-18"/>
          <w:w w:val="105"/>
        </w:rPr>
        <w:t> </w:t>
      </w:r>
      <w:r>
        <w:rPr>
          <w:w w:val="105"/>
        </w:rPr>
        <w:t>han</w:t>
      </w:r>
      <w:r>
        <w:rPr>
          <w:spacing w:val="-18"/>
          <w:w w:val="105"/>
        </w:rPr>
        <w:t> </w:t>
      </w:r>
      <w:r>
        <w:rPr>
          <w:w w:val="105"/>
        </w:rPr>
        <w:t>venido</w:t>
      </w:r>
      <w:r>
        <w:rPr>
          <w:spacing w:val="-18"/>
          <w:w w:val="105"/>
        </w:rPr>
        <w:t> </w:t>
      </w:r>
      <w:r>
        <w:rPr>
          <w:w w:val="105"/>
        </w:rPr>
        <w:t>dando</w:t>
      </w:r>
      <w:r>
        <w:rPr>
          <w:spacing w:val="-18"/>
          <w:w w:val="105"/>
        </w:rPr>
        <w:t> </w:t>
      </w:r>
      <w:r>
        <w:rPr>
          <w:w w:val="105"/>
        </w:rPr>
        <w:t>varias</w:t>
      </w:r>
      <w:r>
        <w:rPr>
          <w:spacing w:val="-18"/>
          <w:w w:val="105"/>
        </w:rPr>
        <w:t> </w:t>
      </w:r>
      <w:r>
        <w:rPr>
          <w:w w:val="105"/>
        </w:rPr>
        <w:t>explicaciones alternativas del funcionamiento psicológico que podrían ser recogidas bajo el paraguas del constructivismo y que responden a las visiones teóricas constructivistas dominantes en psicología del desarrollo (Coll, 2001; Martí,</w:t>
      </w:r>
      <w:r>
        <w:rPr>
          <w:spacing w:val="-33"/>
          <w:w w:val="105"/>
        </w:rPr>
        <w:t> </w:t>
      </w:r>
      <w:r>
        <w:rPr>
          <w:w w:val="105"/>
        </w:rPr>
        <w:t>1997). En este sentido cualquier tipo de clasificación de los constructivismos recoge, explícita o implícitamente, la existencia</w:t>
      </w:r>
      <w:r>
        <w:rPr>
          <w:spacing w:val="-15"/>
          <w:w w:val="105"/>
        </w:rPr>
        <w:t> </w:t>
      </w:r>
      <w:r>
        <w:rPr>
          <w:w w:val="105"/>
        </w:rPr>
        <w:t>de:</w:t>
      </w:r>
    </w:p>
    <w:p>
      <w:pPr>
        <w:pStyle w:val="BodyText"/>
        <w:spacing w:before="11"/>
        <w:rPr>
          <w:sz w:val="18"/>
        </w:rPr>
      </w:pPr>
    </w:p>
    <w:p>
      <w:pPr>
        <w:pStyle w:val="ListParagraph"/>
        <w:numPr>
          <w:ilvl w:val="1"/>
          <w:numId w:val="1"/>
        </w:numPr>
        <w:tabs>
          <w:tab w:pos="3425" w:val="left" w:leader="none"/>
        </w:tabs>
        <w:spacing w:line="247" w:lineRule="auto" w:before="0" w:after="0"/>
        <w:ind w:left="3424" w:right="189" w:hanging="339"/>
        <w:jc w:val="both"/>
        <w:rPr>
          <w:sz w:val="22"/>
        </w:rPr>
      </w:pPr>
      <w:r>
        <w:rPr>
          <w:w w:val="105"/>
          <w:sz w:val="22"/>
        </w:rPr>
        <w:t>un constructivismo cognitivo que hunde sus raíces en la psicología y la epistemología genética de</w:t>
      </w:r>
      <w:r>
        <w:rPr>
          <w:spacing w:val="-9"/>
          <w:w w:val="105"/>
          <w:sz w:val="22"/>
        </w:rPr>
        <w:t> </w:t>
      </w:r>
      <w:r>
        <w:rPr>
          <w:w w:val="105"/>
          <w:sz w:val="22"/>
        </w:rPr>
        <w:t>Piaget,</w:t>
      </w:r>
    </w:p>
    <w:p>
      <w:pPr>
        <w:pStyle w:val="ListParagraph"/>
        <w:numPr>
          <w:ilvl w:val="1"/>
          <w:numId w:val="1"/>
        </w:numPr>
        <w:tabs>
          <w:tab w:pos="3425" w:val="left" w:leader="none"/>
        </w:tabs>
        <w:spacing w:line="247" w:lineRule="auto" w:before="0" w:after="0"/>
        <w:ind w:left="3424" w:right="179" w:hanging="339"/>
        <w:jc w:val="both"/>
        <w:rPr>
          <w:sz w:val="22"/>
        </w:rPr>
      </w:pPr>
      <w:r>
        <w:rPr>
          <w:w w:val="105"/>
          <w:sz w:val="22"/>
        </w:rPr>
        <w:t>un constructivismo de orientación socio-cultural (constructivismo social, socio-constructivismo o co-constructivismo) inspirado en las ideas y planteamientos vygotskyanos</w:t>
      </w:r>
      <w:r>
        <w:rPr>
          <w:spacing w:val="-7"/>
          <w:w w:val="105"/>
          <w:sz w:val="22"/>
        </w:rPr>
        <w:t> </w:t>
      </w:r>
      <w:r>
        <w:rPr>
          <w:w w:val="105"/>
          <w:sz w:val="22"/>
        </w:rPr>
        <w:t>y</w:t>
      </w:r>
    </w:p>
    <w:p>
      <w:pPr>
        <w:spacing w:after="0" w:line="247" w:lineRule="auto"/>
        <w:jc w:val="both"/>
        <w:rPr>
          <w:sz w:val="22"/>
        </w:rPr>
        <w:sectPr>
          <w:headerReference w:type="default" r:id="rId19"/>
          <w:footerReference w:type="default" r:id="rId20"/>
          <w:pgSz w:w="12240" w:h="15840"/>
          <w:pgMar w:header="2019" w:footer="538" w:top="2220" w:bottom="720" w:left="440" w:right="720"/>
          <w:pgNumType w:start="2"/>
        </w:sectPr>
      </w:pPr>
    </w:p>
    <w:p>
      <w:pPr>
        <w:pStyle w:val="BodyText"/>
        <w:spacing w:before="8"/>
        <w:rPr>
          <w:sz w:val="29"/>
        </w:rPr>
      </w:pPr>
    </w:p>
    <w:p>
      <w:pPr>
        <w:pStyle w:val="ListParagraph"/>
        <w:numPr>
          <w:ilvl w:val="1"/>
          <w:numId w:val="1"/>
        </w:numPr>
        <w:tabs>
          <w:tab w:pos="3425" w:val="left" w:leader="none"/>
        </w:tabs>
        <w:spacing w:line="247" w:lineRule="auto" w:before="99" w:after="0"/>
        <w:ind w:left="3424" w:right="178" w:hanging="339"/>
        <w:jc w:val="both"/>
        <w:rPr>
          <w:sz w:val="22"/>
        </w:rPr>
      </w:pPr>
      <w:r>
        <w:rPr>
          <w:w w:val="105"/>
          <w:sz w:val="22"/>
        </w:rPr>
        <w:t>un constructivismo vinculado al construccionismo social de Berger y Luckmann</w:t>
      </w:r>
      <w:r>
        <w:rPr>
          <w:spacing w:val="-11"/>
          <w:w w:val="105"/>
          <w:sz w:val="22"/>
        </w:rPr>
        <w:t> </w:t>
      </w:r>
      <w:r>
        <w:rPr>
          <w:w w:val="105"/>
          <w:sz w:val="22"/>
        </w:rPr>
        <w:t>(2001)</w:t>
      </w:r>
      <w:r>
        <w:rPr>
          <w:spacing w:val="-13"/>
          <w:w w:val="105"/>
          <w:sz w:val="22"/>
        </w:rPr>
        <w:t> </w:t>
      </w:r>
      <w:r>
        <w:rPr>
          <w:w w:val="105"/>
          <w:sz w:val="22"/>
        </w:rPr>
        <w:t>y</w:t>
      </w:r>
      <w:r>
        <w:rPr>
          <w:spacing w:val="-14"/>
          <w:w w:val="105"/>
          <w:sz w:val="22"/>
        </w:rPr>
        <w:t> </w:t>
      </w:r>
      <w:r>
        <w:rPr>
          <w:w w:val="105"/>
          <w:sz w:val="22"/>
        </w:rPr>
        <w:t>a</w:t>
      </w:r>
      <w:r>
        <w:rPr>
          <w:spacing w:val="-11"/>
          <w:w w:val="105"/>
          <w:sz w:val="22"/>
        </w:rPr>
        <w:t> </w:t>
      </w:r>
      <w:r>
        <w:rPr>
          <w:w w:val="105"/>
          <w:sz w:val="22"/>
        </w:rPr>
        <w:t>los</w:t>
      </w:r>
      <w:r>
        <w:rPr>
          <w:spacing w:val="-12"/>
          <w:w w:val="105"/>
          <w:sz w:val="22"/>
        </w:rPr>
        <w:t> </w:t>
      </w:r>
      <w:r>
        <w:rPr>
          <w:w w:val="105"/>
          <w:sz w:val="22"/>
        </w:rPr>
        <w:t>enfoques</w:t>
      </w:r>
      <w:r>
        <w:rPr>
          <w:spacing w:val="-12"/>
          <w:w w:val="105"/>
          <w:sz w:val="22"/>
        </w:rPr>
        <w:t> </w:t>
      </w:r>
      <w:r>
        <w:rPr>
          <w:w w:val="105"/>
          <w:sz w:val="22"/>
        </w:rPr>
        <w:t>posmodernos</w:t>
      </w:r>
      <w:r>
        <w:rPr>
          <w:spacing w:val="-12"/>
          <w:w w:val="105"/>
          <w:sz w:val="22"/>
        </w:rPr>
        <w:t> </w:t>
      </w:r>
      <w:r>
        <w:rPr>
          <w:w w:val="105"/>
          <w:sz w:val="22"/>
        </w:rPr>
        <w:t>en</w:t>
      </w:r>
      <w:r>
        <w:rPr>
          <w:spacing w:val="-11"/>
          <w:w w:val="105"/>
          <w:sz w:val="22"/>
        </w:rPr>
        <w:t> </w:t>
      </w:r>
      <w:r>
        <w:rPr>
          <w:w w:val="105"/>
          <w:sz w:val="22"/>
        </w:rPr>
        <w:t>psicología</w:t>
      </w:r>
      <w:r>
        <w:rPr>
          <w:spacing w:val="-11"/>
          <w:w w:val="105"/>
          <w:sz w:val="22"/>
        </w:rPr>
        <w:t> </w:t>
      </w:r>
      <w:r>
        <w:rPr>
          <w:w w:val="105"/>
          <w:sz w:val="22"/>
        </w:rPr>
        <w:t>que</w:t>
      </w:r>
      <w:r>
        <w:rPr>
          <w:spacing w:val="-11"/>
          <w:w w:val="105"/>
          <w:sz w:val="22"/>
        </w:rPr>
        <w:t> </w:t>
      </w:r>
      <w:r>
        <w:rPr>
          <w:w w:val="105"/>
          <w:sz w:val="22"/>
        </w:rPr>
        <w:t>sitúan el conocimiento en las prácticas discursivas (Edwards, 1997; Potter, 1998).</w:t>
      </w:r>
    </w:p>
    <w:p>
      <w:pPr>
        <w:pStyle w:val="BodyText"/>
        <w:spacing w:before="4"/>
        <w:rPr>
          <w:sz w:val="19"/>
        </w:rPr>
      </w:pPr>
    </w:p>
    <w:p>
      <w:pPr>
        <w:pStyle w:val="BodyText"/>
        <w:spacing w:line="247" w:lineRule="auto"/>
        <w:ind w:left="2577" w:right="179"/>
        <w:jc w:val="both"/>
      </w:pPr>
      <w:r>
        <w:rPr>
          <w:w w:val="105"/>
        </w:rPr>
        <w:t>Estas</w:t>
      </w:r>
      <w:r>
        <w:rPr>
          <w:spacing w:val="-14"/>
          <w:w w:val="105"/>
        </w:rPr>
        <w:t> </w:t>
      </w:r>
      <w:r>
        <w:rPr>
          <w:w w:val="105"/>
        </w:rPr>
        <w:t>diferentes</w:t>
      </w:r>
      <w:r>
        <w:rPr>
          <w:spacing w:val="-16"/>
          <w:w w:val="105"/>
        </w:rPr>
        <w:t> </w:t>
      </w:r>
      <w:r>
        <w:rPr>
          <w:w w:val="105"/>
        </w:rPr>
        <w:t>formas</w:t>
      </w:r>
      <w:r>
        <w:rPr>
          <w:spacing w:val="-13"/>
          <w:w w:val="105"/>
        </w:rPr>
        <w:t> </w:t>
      </w:r>
      <w:r>
        <w:rPr>
          <w:w w:val="105"/>
        </w:rPr>
        <w:t>de</w:t>
      </w:r>
      <w:r>
        <w:rPr>
          <w:spacing w:val="-14"/>
          <w:w w:val="105"/>
        </w:rPr>
        <w:t> </w:t>
      </w:r>
      <w:r>
        <w:rPr>
          <w:w w:val="105"/>
        </w:rPr>
        <w:t>entender</w:t>
      </w:r>
      <w:r>
        <w:rPr>
          <w:spacing w:val="-15"/>
          <w:w w:val="105"/>
        </w:rPr>
        <w:t> </w:t>
      </w:r>
      <w:r>
        <w:rPr>
          <w:w w:val="105"/>
        </w:rPr>
        <w:t>el</w:t>
      </w:r>
      <w:r>
        <w:rPr>
          <w:spacing w:val="-13"/>
          <w:w w:val="105"/>
        </w:rPr>
        <w:t> </w:t>
      </w:r>
      <w:r>
        <w:rPr>
          <w:w w:val="105"/>
        </w:rPr>
        <w:t>constructivismo,</w:t>
      </w:r>
      <w:r>
        <w:rPr>
          <w:spacing w:val="-12"/>
          <w:w w:val="105"/>
        </w:rPr>
        <w:t> </w:t>
      </w:r>
      <w:r>
        <w:rPr>
          <w:w w:val="105"/>
        </w:rPr>
        <w:t>aunque</w:t>
      </w:r>
      <w:r>
        <w:rPr>
          <w:spacing w:val="-12"/>
          <w:w w:val="105"/>
        </w:rPr>
        <w:t> </w:t>
      </w:r>
      <w:r>
        <w:rPr>
          <w:w w:val="105"/>
        </w:rPr>
        <w:t>comparten</w:t>
      </w:r>
      <w:r>
        <w:rPr>
          <w:spacing w:val="-14"/>
          <w:w w:val="105"/>
        </w:rPr>
        <w:t> </w:t>
      </w:r>
      <w:r>
        <w:rPr>
          <w:w w:val="105"/>
        </w:rPr>
        <w:t>la</w:t>
      </w:r>
      <w:r>
        <w:rPr>
          <w:spacing w:val="-12"/>
          <w:w w:val="105"/>
        </w:rPr>
        <w:t> </w:t>
      </w:r>
      <w:r>
        <w:rPr>
          <w:w w:val="105"/>
        </w:rPr>
        <w:t>idea general</w:t>
      </w:r>
      <w:r>
        <w:rPr>
          <w:spacing w:val="-4"/>
          <w:w w:val="105"/>
        </w:rPr>
        <w:t> </w:t>
      </w:r>
      <w:r>
        <w:rPr>
          <w:w w:val="105"/>
        </w:rPr>
        <w:t>de</w:t>
      </w:r>
      <w:r>
        <w:rPr>
          <w:spacing w:val="-5"/>
          <w:w w:val="105"/>
        </w:rPr>
        <w:t> </w:t>
      </w:r>
      <w:r>
        <w:rPr>
          <w:w w:val="105"/>
        </w:rPr>
        <w:t>que</w:t>
      </w:r>
      <w:r>
        <w:rPr>
          <w:spacing w:val="-6"/>
          <w:w w:val="105"/>
        </w:rPr>
        <w:t> </w:t>
      </w:r>
      <w:r>
        <w:rPr>
          <w:w w:val="105"/>
        </w:rPr>
        <w:t>el</w:t>
      </w:r>
      <w:r>
        <w:rPr>
          <w:spacing w:val="-5"/>
          <w:w w:val="105"/>
        </w:rPr>
        <w:t> </w:t>
      </w:r>
      <w:r>
        <w:rPr>
          <w:w w:val="105"/>
        </w:rPr>
        <w:t>conocimiento</w:t>
      </w:r>
      <w:r>
        <w:rPr>
          <w:spacing w:val="-5"/>
          <w:w w:val="105"/>
        </w:rPr>
        <w:t> </w:t>
      </w:r>
      <w:r>
        <w:rPr>
          <w:w w:val="105"/>
        </w:rPr>
        <w:t>es</w:t>
      </w:r>
      <w:r>
        <w:rPr>
          <w:spacing w:val="-4"/>
          <w:w w:val="105"/>
        </w:rPr>
        <w:t> </w:t>
      </w:r>
      <w:r>
        <w:rPr>
          <w:w w:val="105"/>
        </w:rPr>
        <w:t>un</w:t>
      </w:r>
      <w:r>
        <w:rPr>
          <w:spacing w:val="-3"/>
          <w:w w:val="105"/>
        </w:rPr>
        <w:t> </w:t>
      </w:r>
      <w:r>
        <w:rPr>
          <w:w w:val="105"/>
        </w:rPr>
        <w:t>proceso</w:t>
      </w:r>
      <w:r>
        <w:rPr>
          <w:spacing w:val="-3"/>
          <w:w w:val="105"/>
        </w:rPr>
        <w:t> </w:t>
      </w:r>
      <w:r>
        <w:rPr>
          <w:w w:val="105"/>
        </w:rPr>
        <w:t>de</w:t>
      </w:r>
      <w:r>
        <w:rPr>
          <w:spacing w:val="-5"/>
          <w:w w:val="105"/>
        </w:rPr>
        <w:t> </w:t>
      </w:r>
      <w:r>
        <w:rPr>
          <w:w w:val="105"/>
        </w:rPr>
        <w:t>construcción</w:t>
      </w:r>
      <w:r>
        <w:rPr>
          <w:spacing w:val="-5"/>
          <w:w w:val="105"/>
        </w:rPr>
        <w:t> </w:t>
      </w:r>
      <w:r>
        <w:rPr>
          <w:w w:val="105"/>
        </w:rPr>
        <w:t>genuina</w:t>
      </w:r>
      <w:r>
        <w:rPr>
          <w:spacing w:val="-5"/>
          <w:w w:val="105"/>
        </w:rPr>
        <w:t> </w:t>
      </w:r>
      <w:r>
        <w:rPr>
          <w:w w:val="105"/>
        </w:rPr>
        <w:t>del</w:t>
      </w:r>
      <w:r>
        <w:rPr>
          <w:spacing w:val="-7"/>
          <w:w w:val="105"/>
        </w:rPr>
        <w:t> </w:t>
      </w:r>
      <w:r>
        <w:rPr>
          <w:w w:val="105"/>
        </w:rPr>
        <w:t>sujeto y no un despliegue de conocimientos innatos ni una copia de conocimientos existentes</w:t>
      </w:r>
      <w:r>
        <w:rPr>
          <w:spacing w:val="-18"/>
          <w:w w:val="105"/>
        </w:rPr>
        <w:t> </w:t>
      </w:r>
      <w:r>
        <w:rPr>
          <w:w w:val="105"/>
        </w:rPr>
        <w:t>en</w:t>
      </w:r>
      <w:r>
        <w:rPr>
          <w:spacing w:val="-20"/>
          <w:w w:val="105"/>
        </w:rPr>
        <w:t> </w:t>
      </w:r>
      <w:r>
        <w:rPr>
          <w:w w:val="105"/>
        </w:rPr>
        <w:t>el</w:t>
      </w:r>
      <w:r>
        <w:rPr>
          <w:spacing w:val="-19"/>
          <w:w w:val="105"/>
        </w:rPr>
        <w:t> </w:t>
      </w:r>
      <w:r>
        <w:rPr>
          <w:w w:val="105"/>
        </w:rPr>
        <w:t>mundo</w:t>
      </w:r>
      <w:r>
        <w:rPr>
          <w:spacing w:val="-18"/>
          <w:w w:val="105"/>
        </w:rPr>
        <w:t> </w:t>
      </w:r>
      <w:r>
        <w:rPr>
          <w:w w:val="105"/>
        </w:rPr>
        <w:t>externo,</w:t>
      </w:r>
      <w:r>
        <w:rPr>
          <w:spacing w:val="-18"/>
          <w:w w:val="105"/>
        </w:rPr>
        <w:t> </w:t>
      </w:r>
      <w:r>
        <w:rPr>
          <w:w w:val="105"/>
        </w:rPr>
        <w:t>difieren</w:t>
      </w:r>
      <w:r>
        <w:rPr>
          <w:spacing w:val="-18"/>
          <w:w w:val="105"/>
        </w:rPr>
        <w:t> </w:t>
      </w:r>
      <w:r>
        <w:rPr>
          <w:w w:val="105"/>
        </w:rPr>
        <w:t>en</w:t>
      </w:r>
      <w:r>
        <w:rPr>
          <w:spacing w:val="-20"/>
          <w:w w:val="105"/>
        </w:rPr>
        <w:t> </w:t>
      </w:r>
      <w:r>
        <w:rPr>
          <w:w w:val="105"/>
        </w:rPr>
        <w:t>cuestiones</w:t>
      </w:r>
      <w:r>
        <w:rPr>
          <w:spacing w:val="-18"/>
          <w:w w:val="105"/>
        </w:rPr>
        <w:t> </w:t>
      </w:r>
      <w:r>
        <w:rPr>
          <w:w w:val="105"/>
        </w:rPr>
        <w:t>epistemológicas</w:t>
      </w:r>
      <w:r>
        <w:rPr>
          <w:spacing w:val="-18"/>
          <w:w w:val="105"/>
        </w:rPr>
        <w:t> </w:t>
      </w:r>
      <w:r>
        <w:rPr>
          <w:w w:val="105"/>
        </w:rPr>
        <w:t>esenciales como pueden ser el carácter más o menos externo de la construcción del conocimiento, el carácter social o solitario de dicha construcción, o el grado de disociación entre el sujeto y el mundo. De manera general podríamos decir que los diferentes constructivismos se podrían situar en un sistema de coordenadas cartesianas espaciales cuyos tres ejes vendrían determinados, respectivamente, por los pares dialécticos </w:t>
      </w:r>
      <w:r>
        <w:rPr>
          <w:i/>
          <w:w w:val="105"/>
        </w:rPr>
        <w:t>endógeno-exógeno</w:t>
      </w:r>
      <w:r>
        <w:rPr>
          <w:w w:val="105"/>
        </w:rPr>
        <w:t>, </w:t>
      </w:r>
      <w:r>
        <w:rPr>
          <w:i/>
          <w:w w:val="105"/>
        </w:rPr>
        <w:t>social-individual </w:t>
      </w:r>
      <w:r>
        <w:rPr>
          <w:w w:val="105"/>
        </w:rPr>
        <w:t>y </w:t>
      </w:r>
      <w:r>
        <w:rPr>
          <w:i/>
          <w:w w:val="105"/>
        </w:rPr>
        <w:t>dualismo- </w:t>
      </w:r>
      <w:r>
        <w:rPr>
          <w:i/>
          <w:w w:val="105"/>
        </w:rPr>
        <w:t>adualismo </w:t>
      </w:r>
      <w:r>
        <w:rPr>
          <w:w w:val="105"/>
        </w:rPr>
        <w:t>(ver Figura 1) lo que conduce a que difieran a la hora de pronunciarse sobre </w:t>
      </w:r>
      <w:r>
        <w:rPr>
          <w:i/>
          <w:w w:val="105"/>
        </w:rPr>
        <w:t>qué </w:t>
      </w:r>
      <w:r>
        <w:rPr>
          <w:w w:val="105"/>
        </w:rPr>
        <w:t>y </w:t>
      </w:r>
      <w:r>
        <w:rPr>
          <w:i/>
          <w:w w:val="105"/>
        </w:rPr>
        <w:t>cómo </w:t>
      </w:r>
      <w:r>
        <w:rPr>
          <w:w w:val="105"/>
        </w:rPr>
        <w:t>se construye y </w:t>
      </w:r>
      <w:r>
        <w:rPr>
          <w:i/>
          <w:w w:val="105"/>
        </w:rPr>
        <w:t>quién</w:t>
      </w:r>
      <w:r>
        <w:rPr>
          <w:i/>
          <w:spacing w:val="-26"/>
          <w:w w:val="105"/>
        </w:rPr>
        <w:t> </w:t>
      </w:r>
      <w:r>
        <w:rPr>
          <w:w w:val="105"/>
        </w:rPr>
        <w:t>construye.</w:t>
      </w:r>
    </w:p>
    <w:p>
      <w:pPr>
        <w:pStyle w:val="BodyText"/>
        <w:spacing w:before="8"/>
        <w:rPr>
          <w:sz w:val="26"/>
        </w:rPr>
      </w:pPr>
      <w:r>
        <w:rPr/>
        <w:pict>
          <v:group style="position:absolute;margin-left:237.344086pt;margin-top:17.357508pt;width:246.55pt;height:169.85pt;mso-position-horizontal-relative:page;mso-position-vertical-relative:paragraph;z-index:1384;mso-wrap-distance-left:0;mso-wrap-distance-right:0" coordorigin="4747,347" coordsize="4931,3397">
            <v:shape style="position:absolute;left:7077;top:788;width:119;height:2830" coordorigin="7077,788" coordsize="119,2830" path="m7127,3500l7078,3500,7137,3617,7181,3529,7132,3529,7127,3525,7127,3500xm7147,3500l7127,3500,7127,3525,7132,3529,7142,3529,7147,3525,7147,3500xm7196,3500l7147,3500,7147,3525,7142,3529,7181,3529,7196,3500xm7141,876l7131,876,7126,881,7127,3500,7147,3500,7146,881,7141,876xm7136,788l7077,906,7126,906,7126,881,7131,876,7180,876,7136,788xm7180,876l7141,876,7146,881,7146,906,7195,906,7180,876xe" filled="true" fillcolor="#000000" stroked="false">
              <v:path arrowok="t"/>
              <v:fill type="solid"/>
            </v:shape>
            <v:shape style="position:absolute;left:5659;top:2085;width:3180;height:261" coordorigin="5660,2085" coordsize="3180,261" path="m8725,2228l8722,2277,8748,2278,8752,2283,8751,2288,8751,2294,8747,2298,8721,2298,8719,2346,8827,2298,8747,2298,8722,2297,8830,2297,8839,2292,8725,2228xm8722,2277l8722,2297,8747,2298,8751,2294,8751,2288,8752,2283,8748,2278,8722,2277xm5778,2134l5777,2154,8722,2297,8722,2277,5778,2134xm5780,2085l5660,2138,5774,2203,5777,2154,5752,2153,5747,2148,5748,2137,5753,2133,5778,2133,5780,2085xm5753,2133l5748,2137,5747,2148,5752,2153,5777,2154,5778,2134,5753,2133xm5778,2133l5753,2133,5778,2134,5778,2133xe" filled="true" fillcolor="#000000" stroked="false">
              <v:path arrowok="t"/>
              <v:fill type="solid"/>
            </v:shape>
            <v:shape style="position:absolute;left:5723;top:1526;width:2827;height:1372" coordorigin="5723,1527" coordsize="2827,1372" path="m5804,2792l5723,2897,5855,2898,5839,2865,5811,2865,5805,2863,5800,2853,5802,2847,5825,2837,5804,2792xm5825,2837l5802,2847,5800,2853,5805,2863,5811,2865,5833,2854,5825,2837xm5833,2854l5811,2865,5839,2865,5833,2854xm8439,1571l5825,2837,5833,2854,8448,1588,8439,1571xm8525,1560l8462,1560,8468,1562,8470,1567,8473,1572,8471,1578,8466,1580,8448,1588,8469,1633,8525,1560xm8462,1560l8439,1571,8448,1588,8466,1580,8471,1578,8473,1572,8470,1567,8468,1562,8462,1560xm8418,1527l8439,1571,8462,1560,8525,1560,8550,1528,8418,1527xe" filled="true" fillcolor="#000000" stroked="false">
              <v:path arrowok="t"/>
              <v:fill type="solid"/>
            </v:shape>
            <v:shape style="position:absolute;left:4754;top:354;width:4917;height:3382" type="#_x0000_t202" filled="false" stroked="true" strokeweight=".735121pt" strokecolor="#000000">
              <v:textbox inset="0,0,0,0">
                <w:txbxContent>
                  <w:p>
                    <w:pPr>
                      <w:spacing w:line="240" w:lineRule="auto" w:before="0"/>
                      <w:rPr>
                        <w:sz w:val="16"/>
                      </w:rPr>
                    </w:pPr>
                  </w:p>
                  <w:p>
                    <w:pPr>
                      <w:spacing w:line="240" w:lineRule="auto" w:before="0"/>
                      <w:rPr>
                        <w:sz w:val="16"/>
                      </w:rPr>
                    </w:pPr>
                  </w:p>
                  <w:p>
                    <w:pPr>
                      <w:spacing w:line="240" w:lineRule="auto" w:before="6"/>
                      <w:rPr>
                        <w:sz w:val="14"/>
                      </w:rPr>
                    </w:pPr>
                  </w:p>
                  <w:p>
                    <w:pPr>
                      <w:spacing w:before="0"/>
                      <w:ind w:left="955" w:right="1694" w:firstLine="0"/>
                      <w:jc w:val="center"/>
                      <w:rPr>
                        <w:rFonts w:ascii="Calibri" w:hAnsi="Calibri"/>
                        <w:sz w:val="15"/>
                      </w:rPr>
                    </w:pPr>
                    <w:r>
                      <w:rPr>
                        <w:rFonts w:ascii="Calibri" w:hAnsi="Calibri"/>
                        <w:w w:val="105"/>
                        <w:sz w:val="15"/>
                      </w:rPr>
                      <w:t>exógeno</w:t>
                    </w:r>
                  </w:p>
                  <w:p>
                    <w:pPr>
                      <w:spacing w:line="240" w:lineRule="auto" w:before="0"/>
                      <w:rPr>
                        <w:sz w:val="16"/>
                      </w:rPr>
                    </w:pPr>
                  </w:p>
                  <w:p>
                    <w:pPr>
                      <w:spacing w:line="240" w:lineRule="auto" w:before="0"/>
                      <w:rPr>
                        <w:sz w:val="16"/>
                      </w:rPr>
                    </w:pPr>
                  </w:p>
                  <w:p>
                    <w:pPr>
                      <w:spacing w:before="94"/>
                      <w:ind w:left="0" w:right="722" w:firstLine="0"/>
                      <w:jc w:val="right"/>
                      <w:rPr>
                        <w:rFonts w:ascii="Calibri"/>
                        <w:sz w:val="15"/>
                      </w:rPr>
                    </w:pPr>
                    <w:r>
                      <w:rPr>
                        <w:rFonts w:ascii="Calibri"/>
                        <w:sz w:val="15"/>
                      </w:rPr>
                      <w:t>adual</w:t>
                    </w:r>
                  </w:p>
                  <w:p>
                    <w:pPr>
                      <w:spacing w:line="240" w:lineRule="auto" w:before="8"/>
                      <w:rPr>
                        <w:sz w:val="17"/>
                      </w:rPr>
                    </w:pPr>
                  </w:p>
                  <w:p>
                    <w:pPr>
                      <w:spacing w:before="0"/>
                      <w:ind w:left="1060" w:right="0" w:firstLine="0"/>
                      <w:jc w:val="left"/>
                      <w:rPr>
                        <w:rFonts w:ascii="Calibri"/>
                        <w:sz w:val="15"/>
                      </w:rPr>
                    </w:pPr>
                    <w:r>
                      <w:rPr>
                        <w:rFonts w:ascii="Calibri"/>
                        <w:w w:val="105"/>
                        <w:sz w:val="15"/>
                      </w:rPr>
                      <w:t>individual</w:t>
                    </w:r>
                  </w:p>
                  <w:p>
                    <w:pPr>
                      <w:spacing w:line="240" w:lineRule="auto" w:before="3"/>
                      <w:rPr>
                        <w:sz w:val="17"/>
                      </w:rPr>
                    </w:pPr>
                  </w:p>
                  <w:p>
                    <w:pPr>
                      <w:spacing w:before="0"/>
                      <w:ind w:left="0" w:right="929" w:firstLine="0"/>
                      <w:jc w:val="right"/>
                      <w:rPr>
                        <w:rFonts w:ascii="Calibri"/>
                        <w:sz w:val="15"/>
                      </w:rPr>
                    </w:pPr>
                    <w:r>
                      <w:rPr>
                        <w:rFonts w:ascii="Calibri"/>
                        <w:sz w:val="15"/>
                      </w:rPr>
                      <w:t>social</w:t>
                    </w:r>
                  </w:p>
                  <w:p>
                    <w:pPr>
                      <w:spacing w:line="240" w:lineRule="auto" w:before="0"/>
                      <w:rPr>
                        <w:sz w:val="16"/>
                      </w:rPr>
                    </w:pPr>
                  </w:p>
                  <w:p>
                    <w:pPr>
                      <w:spacing w:line="240" w:lineRule="auto" w:before="1"/>
                      <w:rPr>
                        <w:sz w:val="18"/>
                      </w:rPr>
                    </w:pPr>
                  </w:p>
                  <w:p>
                    <w:pPr>
                      <w:spacing w:before="0"/>
                      <w:ind w:left="707" w:right="0" w:firstLine="0"/>
                      <w:jc w:val="left"/>
                      <w:rPr>
                        <w:rFonts w:ascii="Calibri"/>
                        <w:sz w:val="15"/>
                      </w:rPr>
                    </w:pPr>
                    <w:r>
                      <w:rPr>
                        <w:rFonts w:ascii="Calibri"/>
                        <w:w w:val="105"/>
                        <w:sz w:val="15"/>
                      </w:rPr>
                      <w:t>dual</w:t>
                    </w:r>
                  </w:p>
                  <w:p>
                    <w:pPr>
                      <w:spacing w:line="240" w:lineRule="auto" w:before="10"/>
                      <w:rPr>
                        <w:sz w:val="16"/>
                      </w:rPr>
                    </w:pPr>
                  </w:p>
                  <w:p>
                    <w:pPr>
                      <w:spacing w:before="0"/>
                      <w:ind w:left="1795" w:right="952" w:firstLine="0"/>
                      <w:jc w:val="center"/>
                      <w:rPr>
                        <w:rFonts w:ascii="Calibri" w:hAnsi="Calibri"/>
                        <w:sz w:val="15"/>
                      </w:rPr>
                    </w:pPr>
                    <w:r>
                      <w:rPr>
                        <w:rFonts w:ascii="Calibri" w:hAnsi="Calibri"/>
                        <w:w w:val="105"/>
                        <w:sz w:val="15"/>
                      </w:rPr>
                      <w:t>endógeno</w:t>
                    </w:r>
                  </w:p>
                </w:txbxContent>
              </v:textbox>
              <v:stroke dashstyle="solid"/>
              <w10:wrap type="none"/>
            </v:shape>
            <w10:wrap type="topAndBottom"/>
          </v:group>
        </w:pict>
      </w:r>
    </w:p>
    <w:p>
      <w:pPr>
        <w:spacing w:before="194"/>
        <w:ind w:left="4402" w:right="0" w:firstLine="0"/>
        <w:jc w:val="left"/>
        <w:rPr>
          <w:sz w:val="20"/>
        </w:rPr>
      </w:pPr>
      <w:r>
        <w:rPr>
          <w:w w:val="105"/>
          <w:sz w:val="20"/>
        </w:rPr>
        <w:t>Figura 1. El sistema-marco de los constructivismos</w:t>
      </w:r>
    </w:p>
    <w:p>
      <w:pPr>
        <w:pStyle w:val="BodyText"/>
      </w:pPr>
    </w:p>
    <w:p>
      <w:pPr>
        <w:pStyle w:val="BodyText"/>
        <w:spacing w:before="5"/>
        <w:rPr>
          <w:sz w:val="30"/>
        </w:rPr>
      </w:pPr>
    </w:p>
    <w:p>
      <w:pPr>
        <w:pStyle w:val="BodyText"/>
        <w:spacing w:line="247" w:lineRule="auto"/>
        <w:ind w:left="2577" w:right="180"/>
        <w:jc w:val="both"/>
      </w:pPr>
      <w:r>
        <w:rPr>
          <w:w w:val="105"/>
        </w:rPr>
        <w:t>Sobre “qué es lo que se construye”, aunque todas las propuestas</w:t>
      </w:r>
      <w:r>
        <w:rPr>
          <w:spacing w:val="-38"/>
          <w:w w:val="105"/>
        </w:rPr>
        <w:t> </w:t>
      </w:r>
      <w:r>
        <w:rPr>
          <w:w w:val="105"/>
        </w:rPr>
        <w:t>constructivistas insisten en que construir es crear algo nuevo, mientras que para los constructivismos cognitivos de corte piagetiano el acento está situado en las estructuras generales del conocimiento y se encuentra ligado a categorías universales,</w:t>
      </w:r>
      <w:r>
        <w:rPr>
          <w:spacing w:val="-17"/>
          <w:w w:val="105"/>
        </w:rPr>
        <w:t> </w:t>
      </w:r>
      <w:r>
        <w:rPr>
          <w:w w:val="105"/>
        </w:rPr>
        <w:t>para</w:t>
      </w:r>
      <w:r>
        <w:rPr>
          <w:spacing w:val="-17"/>
          <w:w w:val="105"/>
        </w:rPr>
        <w:t> </w:t>
      </w:r>
      <w:r>
        <w:rPr>
          <w:w w:val="105"/>
        </w:rPr>
        <w:t>los</w:t>
      </w:r>
      <w:r>
        <w:rPr>
          <w:spacing w:val="-17"/>
          <w:w w:val="105"/>
        </w:rPr>
        <w:t> </w:t>
      </w:r>
      <w:r>
        <w:rPr>
          <w:w w:val="105"/>
        </w:rPr>
        <w:t>vehiculados</w:t>
      </w:r>
      <w:r>
        <w:rPr>
          <w:spacing w:val="-17"/>
          <w:w w:val="105"/>
        </w:rPr>
        <w:t> </w:t>
      </w:r>
      <w:r>
        <w:rPr>
          <w:w w:val="105"/>
        </w:rPr>
        <w:t>por</w:t>
      </w:r>
      <w:r>
        <w:rPr>
          <w:spacing w:val="-18"/>
          <w:w w:val="105"/>
        </w:rPr>
        <w:t> </w:t>
      </w:r>
      <w:r>
        <w:rPr>
          <w:w w:val="105"/>
        </w:rPr>
        <w:t>el</w:t>
      </w:r>
      <w:r>
        <w:rPr>
          <w:spacing w:val="-18"/>
          <w:w w:val="105"/>
        </w:rPr>
        <w:t> </w:t>
      </w:r>
      <w:r>
        <w:rPr>
          <w:w w:val="105"/>
        </w:rPr>
        <w:t>procesamiento</w:t>
      </w:r>
      <w:r>
        <w:rPr>
          <w:spacing w:val="-16"/>
          <w:w w:val="105"/>
        </w:rPr>
        <w:t> </w:t>
      </w:r>
      <w:r>
        <w:rPr>
          <w:w w:val="105"/>
        </w:rPr>
        <w:t>de</w:t>
      </w:r>
      <w:r>
        <w:rPr>
          <w:spacing w:val="-18"/>
          <w:w w:val="105"/>
        </w:rPr>
        <w:t> </w:t>
      </w:r>
      <w:r>
        <w:rPr>
          <w:w w:val="105"/>
        </w:rPr>
        <w:t>la</w:t>
      </w:r>
      <w:r>
        <w:rPr>
          <w:spacing w:val="-17"/>
          <w:w w:val="105"/>
        </w:rPr>
        <w:t> </w:t>
      </w:r>
      <w:r>
        <w:rPr>
          <w:w w:val="105"/>
        </w:rPr>
        <w:t>información</w:t>
      </w:r>
      <w:r>
        <w:rPr>
          <w:spacing w:val="-16"/>
          <w:w w:val="105"/>
        </w:rPr>
        <w:t> </w:t>
      </w:r>
      <w:r>
        <w:rPr>
          <w:w w:val="105"/>
        </w:rPr>
        <w:t>podemos observar que se centran, o bien en los cambios de reglas y en el procesamiento estratégico</w:t>
      </w:r>
      <w:r>
        <w:rPr>
          <w:spacing w:val="-17"/>
          <w:w w:val="105"/>
        </w:rPr>
        <w:t> </w:t>
      </w:r>
      <w:r>
        <w:rPr>
          <w:w w:val="105"/>
        </w:rPr>
        <w:t>(modelos</w:t>
      </w:r>
      <w:r>
        <w:rPr>
          <w:spacing w:val="-17"/>
          <w:w w:val="105"/>
        </w:rPr>
        <w:t> </w:t>
      </w:r>
      <w:r>
        <w:rPr>
          <w:w w:val="105"/>
        </w:rPr>
        <w:t>de</w:t>
      </w:r>
      <w:r>
        <w:rPr>
          <w:spacing w:val="-17"/>
          <w:w w:val="105"/>
        </w:rPr>
        <w:t> </w:t>
      </w:r>
      <w:r>
        <w:rPr>
          <w:w w:val="105"/>
        </w:rPr>
        <w:t>procesamiento</w:t>
      </w:r>
      <w:r>
        <w:rPr>
          <w:spacing w:val="-17"/>
          <w:w w:val="105"/>
        </w:rPr>
        <w:t> </w:t>
      </w:r>
      <w:r>
        <w:rPr>
          <w:w w:val="105"/>
        </w:rPr>
        <w:t>serial),</w:t>
      </w:r>
      <w:r>
        <w:rPr>
          <w:spacing w:val="-18"/>
          <w:w w:val="105"/>
        </w:rPr>
        <w:t> </w:t>
      </w:r>
      <w:r>
        <w:rPr>
          <w:w w:val="105"/>
        </w:rPr>
        <w:t>o</w:t>
      </w:r>
      <w:r>
        <w:rPr>
          <w:spacing w:val="-17"/>
          <w:w w:val="105"/>
        </w:rPr>
        <w:t> </w:t>
      </w:r>
      <w:r>
        <w:rPr>
          <w:w w:val="105"/>
        </w:rPr>
        <w:t>bien</w:t>
      </w:r>
      <w:r>
        <w:rPr>
          <w:spacing w:val="-17"/>
          <w:w w:val="105"/>
        </w:rPr>
        <w:t> </w:t>
      </w:r>
      <w:r>
        <w:rPr>
          <w:w w:val="105"/>
        </w:rPr>
        <w:t>en</w:t>
      </w:r>
      <w:r>
        <w:rPr>
          <w:spacing w:val="-17"/>
          <w:w w:val="105"/>
        </w:rPr>
        <w:t> </w:t>
      </w:r>
      <w:r>
        <w:rPr>
          <w:w w:val="105"/>
        </w:rPr>
        <w:t>los</w:t>
      </w:r>
      <w:r>
        <w:rPr>
          <w:spacing w:val="-19"/>
          <w:w w:val="105"/>
        </w:rPr>
        <w:t> </w:t>
      </w:r>
      <w:r>
        <w:rPr>
          <w:w w:val="105"/>
        </w:rPr>
        <w:t>cambios</w:t>
      </w:r>
      <w:r>
        <w:rPr>
          <w:spacing w:val="-17"/>
          <w:w w:val="105"/>
        </w:rPr>
        <w:t> </w:t>
      </w:r>
      <w:r>
        <w:rPr>
          <w:w w:val="105"/>
        </w:rPr>
        <w:t>asociativos</w:t>
      </w:r>
      <w:r>
        <w:rPr>
          <w:spacing w:val="-17"/>
          <w:w w:val="105"/>
        </w:rPr>
        <w:t> </w:t>
      </w:r>
      <w:r>
        <w:rPr>
          <w:w w:val="105"/>
        </w:rPr>
        <w:t>y cuantitativos de las redes neuronales (modelos conexionistas) con un especial</w:t>
      </w:r>
      <w:r>
        <w:rPr>
          <w:spacing w:val="63"/>
          <w:w w:val="105"/>
        </w:rPr>
        <w:t> </w:t>
      </w:r>
      <w:r>
        <w:rPr>
          <w:w w:val="105"/>
        </w:rPr>
        <w:t>énfasis en los cambios que ocurren en el nivel microgenético y ligados a contenidos específicos.</w:t>
      </w:r>
      <w:r>
        <w:rPr>
          <w:spacing w:val="63"/>
          <w:w w:val="105"/>
        </w:rPr>
        <w:t> </w:t>
      </w:r>
      <w:r>
        <w:rPr>
          <w:w w:val="105"/>
        </w:rPr>
        <w:t>En el caso de los constructivismos de tradición</w:t>
      </w:r>
      <w:r>
        <w:rPr>
          <w:spacing w:val="63"/>
          <w:w w:val="105"/>
        </w:rPr>
        <w:t> </w:t>
      </w:r>
      <w:r>
        <w:rPr>
          <w:w w:val="105"/>
        </w:rPr>
        <w:t>vygotskyana</w:t>
      </w:r>
      <w:r>
        <w:rPr>
          <w:spacing w:val="13"/>
          <w:w w:val="105"/>
        </w:rPr>
        <w:t> </w:t>
      </w:r>
      <w:r>
        <w:rPr>
          <w:w w:val="105"/>
        </w:rPr>
        <w:t>lo</w:t>
      </w:r>
      <w:r>
        <w:rPr>
          <w:spacing w:val="13"/>
          <w:w w:val="105"/>
        </w:rPr>
        <w:t> </w:t>
      </w:r>
      <w:r>
        <w:rPr>
          <w:w w:val="105"/>
        </w:rPr>
        <w:t>que</w:t>
      </w:r>
      <w:r>
        <w:rPr>
          <w:spacing w:val="13"/>
          <w:w w:val="105"/>
        </w:rPr>
        <w:t> </w:t>
      </w:r>
      <w:r>
        <w:rPr>
          <w:w w:val="105"/>
        </w:rPr>
        <w:t>se</w:t>
      </w:r>
      <w:r>
        <w:rPr>
          <w:spacing w:val="13"/>
          <w:w w:val="105"/>
        </w:rPr>
        <w:t> </w:t>
      </w:r>
      <w:r>
        <w:rPr>
          <w:w w:val="105"/>
        </w:rPr>
        <w:t>construye</w:t>
      </w:r>
      <w:r>
        <w:rPr>
          <w:spacing w:val="13"/>
          <w:w w:val="105"/>
        </w:rPr>
        <w:t> </w:t>
      </w:r>
      <w:r>
        <w:rPr>
          <w:w w:val="105"/>
        </w:rPr>
        <w:t>es</w:t>
      </w:r>
      <w:r>
        <w:rPr>
          <w:spacing w:val="10"/>
          <w:w w:val="105"/>
        </w:rPr>
        <w:t> </w:t>
      </w:r>
      <w:r>
        <w:rPr>
          <w:w w:val="105"/>
        </w:rPr>
        <w:t>una</w:t>
      </w:r>
      <w:r>
        <w:rPr>
          <w:spacing w:val="11"/>
          <w:w w:val="105"/>
        </w:rPr>
        <w:t> </w:t>
      </w:r>
      <w:r>
        <w:rPr>
          <w:w w:val="105"/>
        </w:rPr>
        <w:t>actividad</w:t>
      </w:r>
      <w:r>
        <w:rPr>
          <w:spacing w:val="13"/>
          <w:w w:val="105"/>
        </w:rPr>
        <w:t> </w:t>
      </w:r>
      <w:r>
        <w:rPr>
          <w:w w:val="105"/>
        </w:rPr>
        <w:t>semióticamente</w:t>
      </w:r>
      <w:r>
        <w:rPr>
          <w:spacing w:val="11"/>
          <w:w w:val="105"/>
        </w:rPr>
        <w:t> </w:t>
      </w:r>
      <w:r>
        <w:rPr>
          <w:w w:val="105"/>
        </w:rPr>
        <w:t>mediada</w:t>
      </w:r>
      <w:r>
        <w:rPr>
          <w:spacing w:val="11"/>
          <w:w w:val="105"/>
        </w:rPr>
        <w:t> </w:t>
      </w:r>
      <w:r>
        <w:rPr>
          <w:w w:val="105"/>
        </w:rPr>
        <w:t>que</w:t>
      </w:r>
    </w:p>
    <w:p>
      <w:pPr>
        <w:spacing w:after="0" w:line="247" w:lineRule="auto"/>
        <w:jc w:val="both"/>
        <w:sectPr>
          <w:pgSz w:w="12240" w:h="15840"/>
          <w:pgMar w:header="2019" w:footer="538" w:top="2220" w:bottom="720" w:left="440" w:right="720"/>
        </w:sectPr>
      </w:pPr>
    </w:p>
    <w:p>
      <w:pPr>
        <w:pStyle w:val="BodyText"/>
        <w:spacing w:before="8"/>
        <w:rPr>
          <w:sz w:val="29"/>
        </w:rPr>
      </w:pPr>
    </w:p>
    <w:p>
      <w:pPr>
        <w:pStyle w:val="BodyText"/>
        <w:spacing w:line="247" w:lineRule="auto" w:before="99"/>
        <w:ind w:left="2577" w:right="181"/>
        <w:jc w:val="both"/>
      </w:pPr>
      <w:r>
        <w:rPr>
          <w:w w:val="105"/>
        </w:rPr>
        <w:t>recoge la variedad de maneras que tienen los sujetos de reconstruir significados culturales y en el construccionismo social, lo que se construye son artefactos culturales. Estas diferencias relativas a lo que se construye son importantes a la hora de valorar el alcance teórico de las diferentes propuestas constructivistas y su</w:t>
      </w:r>
      <w:r>
        <w:rPr>
          <w:spacing w:val="-7"/>
          <w:w w:val="105"/>
        </w:rPr>
        <w:t> </w:t>
      </w:r>
      <w:r>
        <w:rPr>
          <w:w w:val="105"/>
        </w:rPr>
        <w:t>pertinencia</w:t>
      </w:r>
      <w:r>
        <w:rPr>
          <w:spacing w:val="-7"/>
          <w:w w:val="105"/>
        </w:rPr>
        <w:t> </w:t>
      </w:r>
      <w:r>
        <w:rPr>
          <w:w w:val="105"/>
        </w:rPr>
        <w:t>para</w:t>
      </w:r>
      <w:r>
        <w:rPr>
          <w:spacing w:val="-9"/>
          <w:w w:val="105"/>
        </w:rPr>
        <w:t> </w:t>
      </w:r>
      <w:r>
        <w:rPr>
          <w:w w:val="105"/>
        </w:rPr>
        <w:t>describir</w:t>
      </w:r>
      <w:r>
        <w:rPr>
          <w:spacing w:val="-6"/>
          <w:w w:val="105"/>
        </w:rPr>
        <w:t> </w:t>
      </w:r>
      <w:r>
        <w:rPr>
          <w:w w:val="105"/>
        </w:rPr>
        <w:t>y</w:t>
      </w:r>
      <w:r>
        <w:rPr>
          <w:spacing w:val="-9"/>
          <w:w w:val="105"/>
        </w:rPr>
        <w:t> </w:t>
      </w:r>
      <w:r>
        <w:rPr>
          <w:w w:val="105"/>
        </w:rPr>
        <w:t>explicar</w:t>
      </w:r>
      <w:r>
        <w:rPr>
          <w:spacing w:val="-8"/>
          <w:w w:val="105"/>
        </w:rPr>
        <w:t> </w:t>
      </w:r>
      <w:r>
        <w:rPr>
          <w:w w:val="105"/>
        </w:rPr>
        <w:t>diferentes</w:t>
      </w:r>
      <w:r>
        <w:rPr>
          <w:spacing w:val="-9"/>
          <w:w w:val="105"/>
        </w:rPr>
        <w:t> </w:t>
      </w:r>
      <w:r>
        <w:rPr>
          <w:w w:val="105"/>
        </w:rPr>
        <w:t>fenómenos</w:t>
      </w:r>
      <w:r>
        <w:rPr>
          <w:spacing w:val="-7"/>
          <w:w w:val="105"/>
        </w:rPr>
        <w:t> </w:t>
      </w:r>
      <w:r>
        <w:rPr>
          <w:w w:val="105"/>
        </w:rPr>
        <w:t>como</w:t>
      </w:r>
      <w:r>
        <w:rPr>
          <w:spacing w:val="-9"/>
          <w:w w:val="105"/>
        </w:rPr>
        <w:t> </w:t>
      </w:r>
      <w:r>
        <w:rPr>
          <w:w w:val="105"/>
        </w:rPr>
        <w:t>el</w:t>
      </w:r>
      <w:r>
        <w:rPr>
          <w:spacing w:val="-8"/>
          <w:w w:val="105"/>
        </w:rPr>
        <w:t> </w:t>
      </w:r>
      <w:r>
        <w:rPr>
          <w:w w:val="105"/>
        </w:rPr>
        <w:t>desarrollo</w:t>
      </w:r>
      <w:r>
        <w:rPr>
          <w:spacing w:val="-7"/>
          <w:w w:val="105"/>
        </w:rPr>
        <w:t> </w:t>
      </w:r>
      <w:r>
        <w:rPr>
          <w:w w:val="105"/>
        </w:rPr>
        <w:t>o el</w:t>
      </w:r>
      <w:r>
        <w:rPr>
          <w:spacing w:val="-3"/>
          <w:w w:val="105"/>
        </w:rPr>
        <w:t> </w:t>
      </w:r>
      <w:r>
        <w:rPr>
          <w:w w:val="105"/>
        </w:rPr>
        <w:t>aprendizaje.</w:t>
      </w:r>
    </w:p>
    <w:p>
      <w:pPr>
        <w:pStyle w:val="BodyText"/>
        <w:spacing w:before="2"/>
        <w:rPr>
          <w:sz w:val="19"/>
        </w:rPr>
      </w:pPr>
    </w:p>
    <w:p>
      <w:pPr>
        <w:pStyle w:val="BodyText"/>
        <w:spacing w:line="247" w:lineRule="auto"/>
        <w:ind w:left="2577" w:right="182"/>
        <w:jc w:val="both"/>
      </w:pPr>
      <w:r>
        <w:rPr>
          <w:w w:val="105"/>
        </w:rPr>
        <w:t>En relación al “cómo se construye” los modelos cognitivos hacen referencia a mecanismos autorreguladores, mientras que los modelos vinculados al constructivismo social o al construccionismo social no son mecanismos reguladores de naturaleza interna sino que la responsabilidad de la dirección</w:t>
      </w:r>
      <w:r>
        <w:rPr>
          <w:spacing w:val="-27"/>
          <w:w w:val="105"/>
        </w:rPr>
        <w:t> </w:t>
      </w:r>
      <w:r>
        <w:rPr>
          <w:w w:val="105"/>
        </w:rPr>
        <w:t>que toma la construcción viene determinada por una forma concreta de organización social.</w:t>
      </w:r>
    </w:p>
    <w:p>
      <w:pPr>
        <w:pStyle w:val="BodyText"/>
        <w:spacing w:before="2"/>
        <w:rPr>
          <w:sz w:val="19"/>
        </w:rPr>
      </w:pPr>
    </w:p>
    <w:p>
      <w:pPr>
        <w:pStyle w:val="BodyText"/>
        <w:spacing w:line="247" w:lineRule="auto" w:before="1"/>
        <w:ind w:left="2577" w:right="179"/>
        <w:jc w:val="both"/>
      </w:pPr>
      <w:r>
        <w:rPr>
          <w:w w:val="105"/>
        </w:rPr>
        <w:t>Finalmente (“quién construye”), el sujeto que construye el conocimiento es, para cualquier tipo de constructivismo, un sujeto activo que interactúa con el entorno y que, aunque no se encuentra completamente constreñido por las características del medio o por sus determinantes biológicos, va modificando sus conocimientos de acuerdo con ese conjunto de restricciones internas y externas. Sin embargo, detrás de esta homogeneidad en la conceptualización del „sujeto constructor‟, se esconde una gran diversidad epistémica, y sin llegar a la consideración de los “siete sujetos” que nos describe Gillièron (1996; 35-39) si que diríamos que, al</w:t>
      </w:r>
      <w:r>
        <w:rPr>
          <w:spacing w:val="63"/>
          <w:w w:val="105"/>
        </w:rPr>
        <w:t> </w:t>
      </w:r>
      <w:r>
        <w:rPr>
          <w:w w:val="105"/>
        </w:rPr>
        <w:t>menos</w:t>
      </w:r>
      <w:r>
        <w:rPr>
          <w:spacing w:val="-19"/>
          <w:w w:val="105"/>
        </w:rPr>
        <w:t> </w:t>
      </w:r>
      <w:r>
        <w:rPr>
          <w:w w:val="105"/>
        </w:rPr>
        <w:t>nos</w:t>
      </w:r>
      <w:r>
        <w:rPr>
          <w:spacing w:val="-19"/>
          <w:w w:val="105"/>
        </w:rPr>
        <w:t> </w:t>
      </w:r>
      <w:r>
        <w:rPr>
          <w:w w:val="105"/>
        </w:rPr>
        <w:t>encontramos</w:t>
      </w:r>
      <w:r>
        <w:rPr>
          <w:spacing w:val="-19"/>
          <w:w w:val="105"/>
        </w:rPr>
        <w:t> </w:t>
      </w:r>
      <w:r>
        <w:rPr>
          <w:w w:val="105"/>
        </w:rPr>
        <w:t>con</w:t>
      </w:r>
      <w:r>
        <w:rPr>
          <w:spacing w:val="-20"/>
          <w:w w:val="105"/>
        </w:rPr>
        <w:t> </w:t>
      </w:r>
      <w:r>
        <w:rPr>
          <w:w w:val="105"/>
        </w:rPr>
        <w:t>cuatro</w:t>
      </w:r>
      <w:r>
        <w:rPr>
          <w:spacing w:val="-19"/>
          <w:w w:val="105"/>
        </w:rPr>
        <w:t> </w:t>
      </w:r>
      <w:r>
        <w:rPr>
          <w:w w:val="105"/>
        </w:rPr>
        <w:t>sujetos</w:t>
      </w:r>
      <w:r>
        <w:rPr>
          <w:spacing w:val="-17"/>
          <w:w w:val="105"/>
        </w:rPr>
        <w:t> </w:t>
      </w:r>
      <w:r>
        <w:rPr>
          <w:w w:val="105"/>
        </w:rPr>
        <w:t>bien</w:t>
      </w:r>
      <w:r>
        <w:rPr>
          <w:spacing w:val="-20"/>
          <w:w w:val="105"/>
        </w:rPr>
        <w:t> </w:t>
      </w:r>
      <w:r>
        <w:rPr>
          <w:w w:val="105"/>
        </w:rPr>
        <w:t>diferenciados:</w:t>
      </w:r>
      <w:r>
        <w:rPr>
          <w:spacing w:val="-19"/>
          <w:w w:val="105"/>
        </w:rPr>
        <w:t> </w:t>
      </w:r>
      <w:r>
        <w:rPr>
          <w:w w:val="105"/>
        </w:rPr>
        <w:t>el</w:t>
      </w:r>
      <w:r>
        <w:rPr>
          <w:spacing w:val="-21"/>
          <w:w w:val="105"/>
        </w:rPr>
        <w:t> </w:t>
      </w:r>
      <w:r>
        <w:rPr>
          <w:w w:val="105"/>
        </w:rPr>
        <w:t>sujeto</w:t>
      </w:r>
      <w:r>
        <w:rPr>
          <w:spacing w:val="-19"/>
          <w:w w:val="105"/>
        </w:rPr>
        <w:t> </w:t>
      </w:r>
      <w:r>
        <w:rPr>
          <w:w w:val="105"/>
        </w:rPr>
        <w:t>individual, el sujeto epistémico, el sujeto psicológico y el sujeto colectivo. Estos cuatro sujetos constructores, aunque no de manera totalmente isomorfa, van a dar</w:t>
      </w:r>
      <w:r>
        <w:rPr>
          <w:spacing w:val="-41"/>
          <w:w w:val="105"/>
        </w:rPr>
        <w:t> </w:t>
      </w:r>
      <w:r>
        <w:rPr>
          <w:w w:val="105"/>
        </w:rPr>
        <w:t>lugar a cuatro modelos generales de</w:t>
      </w:r>
      <w:r>
        <w:rPr>
          <w:spacing w:val="-17"/>
          <w:w w:val="105"/>
        </w:rPr>
        <w:t> </w:t>
      </w:r>
      <w:r>
        <w:rPr>
          <w:w w:val="105"/>
        </w:rPr>
        <w:t>constructivismo.</w:t>
      </w:r>
    </w:p>
    <w:p>
      <w:pPr>
        <w:pStyle w:val="BodyText"/>
        <w:rPr>
          <w:sz w:val="24"/>
        </w:rPr>
      </w:pPr>
    </w:p>
    <w:p>
      <w:pPr>
        <w:pStyle w:val="Heading1"/>
        <w:spacing w:before="165"/>
        <w:jc w:val="both"/>
      </w:pPr>
      <w:r>
        <w:rPr>
          <w:w w:val="105"/>
        </w:rPr>
        <w:t>El continuo constructivista</w:t>
      </w:r>
    </w:p>
    <w:p>
      <w:pPr>
        <w:pStyle w:val="BodyText"/>
        <w:spacing w:before="3"/>
        <w:rPr>
          <w:b/>
          <w:sz w:val="20"/>
        </w:rPr>
      </w:pPr>
    </w:p>
    <w:p>
      <w:pPr>
        <w:pStyle w:val="BodyText"/>
        <w:spacing w:line="247" w:lineRule="auto"/>
        <w:ind w:left="2577" w:right="178"/>
        <w:jc w:val="both"/>
      </w:pPr>
      <w:r>
        <w:rPr>
          <w:w w:val="105"/>
        </w:rPr>
        <w:t>La galaxia en la que se mueven los posibles enfoques para la interpretación constructivista</w:t>
      </w:r>
      <w:r>
        <w:rPr>
          <w:spacing w:val="-13"/>
          <w:w w:val="105"/>
        </w:rPr>
        <w:t> </w:t>
      </w:r>
      <w:r>
        <w:rPr>
          <w:w w:val="105"/>
        </w:rPr>
        <w:t>de</w:t>
      </w:r>
      <w:r>
        <w:rPr>
          <w:spacing w:val="-13"/>
          <w:w w:val="105"/>
        </w:rPr>
        <w:t> </w:t>
      </w:r>
      <w:r>
        <w:rPr>
          <w:w w:val="105"/>
        </w:rPr>
        <w:t>los</w:t>
      </w:r>
      <w:r>
        <w:rPr>
          <w:spacing w:val="-15"/>
          <w:w w:val="105"/>
        </w:rPr>
        <w:t> </w:t>
      </w:r>
      <w:r>
        <w:rPr>
          <w:w w:val="105"/>
        </w:rPr>
        <w:t>procesos</w:t>
      </w:r>
      <w:r>
        <w:rPr>
          <w:spacing w:val="-13"/>
          <w:w w:val="105"/>
        </w:rPr>
        <w:t> </w:t>
      </w:r>
      <w:r>
        <w:rPr>
          <w:w w:val="105"/>
        </w:rPr>
        <w:t>de</w:t>
      </w:r>
      <w:r>
        <w:rPr>
          <w:spacing w:val="-13"/>
          <w:w w:val="105"/>
        </w:rPr>
        <w:t> </w:t>
      </w:r>
      <w:r>
        <w:rPr>
          <w:w w:val="105"/>
        </w:rPr>
        <w:t>enseñanza</w:t>
      </w:r>
      <w:r>
        <w:rPr>
          <w:spacing w:val="-13"/>
          <w:w w:val="105"/>
        </w:rPr>
        <w:t> </w:t>
      </w:r>
      <w:r>
        <w:rPr>
          <w:w w:val="105"/>
        </w:rPr>
        <w:t>y</w:t>
      </w:r>
      <w:r>
        <w:rPr>
          <w:spacing w:val="-15"/>
          <w:w w:val="105"/>
        </w:rPr>
        <w:t> </w:t>
      </w:r>
      <w:r>
        <w:rPr>
          <w:w w:val="105"/>
        </w:rPr>
        <w:t>aprendizaje</w:t>
      </w:r>
      <w:r>
        <w:rPr>
          <w:spacing w:val="-13"/>
          <w:w w:val="105"/>
        </w:rPr>
        <w:t> </w:t>
      </w:r>
      <w:r>
        <w:rPr>
          <w:w w:val="105"/>
        </w:rPr>
        <w:t>se</w:t>
      </w:r>
      <w:r>
        <w:rPr>
          <w:spacing w:val="-13"/>
          <w:w w:val="105"/>
        </w:rPr>
        <w:t> </w:t>
      </w:r>
      <w:r>
        <w:rPr>
          <w:w w:val="105"/>
        </w:rPr>
        <w:t>puede</w:t>
      </w:r>
      <w:r>
        <w:rPr>
          <w:spacing w:val="-13"/>
          <w:w w:val="105"/>
        </w:rPr>
        <w:t> </w:t>
      </w:r>
      <w:r>
        <w:rPr>
          <w:w w:val="105"/>
        </w:rPr>
        <w:t>ubicar</w:t>
      </w:r>
      <w:r>
        <w:rPr>
          <w:spacing w:val="-13"/>
          <w:w w:val="105"/>
        </w:rPr>
        <w:t> </w:t>
      </w:r>
      <w:r>
        <w:rPr>
          <w:w w:val="105"/>
        </w:rPr>
        <w:t>en</w:t>
      </w:r>
      <w:r>
        <w:rPr>
          <w:spacing w:val="-13"/>
          <w:w w:val="105"/>
        </w:rPr>
        <w:t> </w:t>
      </w:r>
      <w:r>
        <w:rPr>
          <w:w w:val="105"/>
        </w:rPr>
        <w:t>un continuo que sitúa la construcción del conocimiento en el sujeto individual, despreciando</w:t>
      </w:r>
      <w:r>
        <w:rPr>
          <w:spacing w:val="63"/>
          <w:w w:val="105"/>
        </w:rPr>
        <w:t> </w:t>
      </w:r>
      <w:r>
        <w:rPr>
          <w:w w:val="105"/>
        </w:rPr>
        <w:t>el componente</w:t>
      </w:r>
      <w:r>
        <w:rPr>
          <w:spacing w:val="63"/>
          <w:w w:val="105"/>
        </w:rPr>
        <w:t> </w:t>
      </w:r>
      <w:r>
        <w:rPr>
          <w:w w:val="105"/>
        </w:rPr>
        <w:t>socio-contextual de esa construcción (constructivismos endógenos); hasta posicionamientos que consideran el conocimiento social como la única fuente válida de conocimiento, con la</w:t>
      </w:r>
      <w:r>
        <w:rPr>
          <w:spacing w:val="63"/>
          <w:w w:val="105"/>
        </w:rPr>
        <w:t> </w:t>
      </w:r>
      <w:r>
        <w:rPr>
          <w:w w:val="105"/>
        </w:rPr>
        <w:t>consideración del sujeto colectivo como el elemento nuclear, negando, de esta manera,</w:t>
      </w:r>
      <w:r>
        <w:rPr>
          <w:spacing w:val="-9"/>
          <w:w w:val="105"/>
        </w:rPr>
        <w:t> </w:t>
      </w:r>
      <w:r>
        <w:rPr>
          <w:w w:val="105"/>
        </w:rPr>
        <w:t>al</w:t>
      </w:r>
      <w:r>
        <w:rPr>
          <w:spacing w:val="-8"/>
          <w:w w:val="105"/>
        </w:rPr>
        <w:t> </w:t>
      </w:r>
      <w:r>
        <w:rPr>
          <w:w w:val="105"/>
        </w:rPr>
        <w:t>sujeto</w:t>
      </w:r>
      <w:r>
        <w:rPr>
          <w:spacing w:val="-8"/>
          <w:w w:val="105"/>
        </w:rPr>
        <w:t> </w:t>
      </w:r>
      <w:r>
        <w:rPr>
          <w:w w:val="105"/>
        </w:rPr>
        <w:t>individual</w:t>
      </w:r>
      <w:r>
        <w:rPr>
          <w:spacing w:val="-8"/>
          <w:w w:val="105"/>
        </w:rPr>
        <w:t> </w:t>
      </w:r>
      <w:r>
        <w:rPr>
          <w:w w:val="105"/>
        </w:rPr>
        <w:t>(constructivismos</w:t>
      </w:r>
      <w:r>
        <w:rPr>
          <w:spacing w:val="-8"/>
          <w:w w:val="105"/>
        </w:rPr>
        <w:t> </w:t>
      </w:r>
      <w:r>
        <w:rPr>
          <w:w w:val="105"/>
        </w:rPr>
        <w:t>exógenos);</w:t>
      </w:r>
      <w:r>
        <w:rPr>
          <w:spacing w:val="-8"/>
          <w:w w:val="105"/>
        </w:rPr>
        <w:t> </w:t>
      </w:r>
      <w:r>
        <w:rPr>
          <w:w w:val="105"/>
        </w:rPr>
        <w:t>pasando</w:t>
      </w:r>
      <w:r>
        <w:rPr>
          <w:spacing w:val="-9"/>
          <w:w w:val="105"/>
        </w:rPr>
        <w:t> </w:t>
      </w:r>
      <w:r>
        <w:rPr>
          <w:w w:val="105"/>
        </w:rPr>
        <w:t>por</w:t>
      </w:r>
      <w:r>
        <w:rPr>
          <w:spacing w:val="-8"/>
          <w:w w:val="105"/>
        </w:rPr>
        <w:t> </w:t>
      </w:r>
      <w:r>
        <w:rPr>
          <w:w w:val="105"/>
        </w:rPr>
        <w:t>posiciones que</w:t>
      </w:r>
      <w:r>
        <w:rPr>
          <w:spacing w:val="-7"/>
          <w:w w:val="105"/>
        </w:rPr>
        <w:t> </w:t>
      </w:r>
      <w:r>
        <w:rPr>
          <w:w w:val="105"/>
        </w:rPr>
        <w:t>postulan</w:t>
      </w:r>
      <w:r>
        <w:rPr>
          <w:spacing w:val="-7"/>
          <w:w w:val="105"/>
        </w:rPr>
        <w:t> </w:t>
      </w:r>
      <w:r>
        <w:rPr>
          <w:w w:val="105"/>
        </w:rPr>
        <w:t>una</w:t>
      </w:r>
      <w:r>
        <w:rPr>
          <w:spacing w:val="-9"/>
          <w:w w:val="105"/>
        </w:rPr>
        <w:t> </w:t>
      </w:r>
      <w:r>
        <w:rPr>
          <w:w w:val="105"/>
        </w:rPr>
        <w:t>dialéctica,</w:t>
      </w:r>
      <w:r>
        <w:rPr>
          <w:spacing w:val="-9"/>
          <w:w w:val="105"/>
        </w:rPr>
        <w:t> </w:t>
      </w:r>
      <w:r>
        <w:rPr>
          <w:w w:val="105"/>
        </w:rPr>
        <w:t>más</w:t>
      </w:r>
      <w:r>
        <w:rPr>
          <w:spacing w:val="-9"/>
          <w:w w:val="105"/>
        </w:rPr>
        <w:t> </w:t>
      </w:r>
      <w:r>
        <w:rPr>
          <w:w w:val="105"/>
        </w:rPr>
        <w:t>o</w:t>
      </w:r>
      <w:r>
        <w:rPr>
          <w:spacing w:val="-9"/>
          <w:w w:val="105"/>
        </w:rPr>
        <w:t> </w:t>
      </w:r>
      <w:r>
        <w:rPr>
          <w:w w:val="105"/>
        </w:rPr>
        <w:t>menos</w:t>
      </w:r>
      <w:r>
        <w:rPr>
          <w:spacing w:val="-9"/>
          <w:w w:val="105"/>
        </w:rPr>
        <w:t> </w:t>
      </w:r>
      <w:r>
        <w:rPr>
          <w:w w:val="105"/>
        </w:rPr>
        <w:t>declarada,</w:t>
      </w:r>
      <w:r>
        <w:rPr>
          <w:spacing w:val="-9"/>
          <w:w w:val="105"/>
        </w:rPr>
        <w:t> </w:t>
      </w:r>
      <w:r>
        <w:rPr>
          <w:w w:val="105"/>
        </w:rPr>
        <w:t>entre</w:t>
      </w:r>
      <w:r>
        <w:rPr>
          <w:spacing w:val="-9"/>
          <w:w w:val="105"/>
        </w:rPr>
        <w:t> </w:t>
      </w:r>
      <w:r>
        <w:rPr>
          <w:w w:val="105"/>
        </w:rPr>
        <w:t>el</w:t>
      </w:r>
      <w:r>
        <w:rPr>
          <w:spacing w:val="-8"/>
          <w:w w:val="105"/>
        </w:rPr>
        <w:t> </w:t>
      </w:r>
      <w:r>
        <w:rPr>
          <w:w w:val="105"/>
        </w:rPr>
        <w:t>sujeto</w:t>
      </w:r>
      <w:r>
        <w:rPr>
          <w:spacing w:val="-8"/>
          <w:w w:val="105"/>
        </w:rPr>
        <w:t> </w:t>
      </w:r>
      <w:r>
        <w:rPr>
          <w:w w:val="105"/>
        </w:rPr>
        <w:t>y</w:t>
      </w:r>
      <w:r>
        <w:rPr>
          <w:spacing w:val="-9"/>
          <w:w w:val="105"/>
        </w:rPr>
        <w:t> </w:t>
      </w:r>
      <w:r>
        <w:rPr>
          <w:w w:val="105"/>
        </w:rPr>
        <w:t>el</w:t>
      </w:r>
      <w:r>
        <w:rPr>
          <w:spacing w:val="-8"/>
          <w:w w:val="105"/>
        </w:rPr>
        <w:t> </w:t>
      </w:r>
      <w:r>
        <w:rPr>
          <w:w w:val="105"/>
        </w:rPr>
        <w:t>contexto, entre lo individual y lo social (Bruning, Schraw y Ronning, 2002). De esta manera nos encontramos ante cuatro sujetos del constructivismo: el sujeto individual, el sujeto epistémico, el sujeto psicológico y el sujeto colectivo (ver Figura 2). Esta forma de entender al sujeto está en relación directa con las condiciones que concurren en el proceso de</w:t>
      </w:r>
      <w:r>
        <w:rPr>
          <w:spacing w:val="-19"/>
          <w:w w:val="105"/>
        </w:rPr>
        <w:t> </w:t>
      </w:r>
      <w:r>
        <w:rPr>
          <w:w w:val="105"/>
        </w:rPr>
        <w:t>construcción.</w:t>
      </w:r>
    </w:p>
    <w:p>
      <w:pPr>
        <w:spacing w:after="0" w:line="247" w:lineRule="auto"/>
        <w:jc w:val="both"/>
        <w:sectPr>
          <w:pgSz w:w="12240" w:h="15840"/>
          <w:pgMar w:header="2019" w:footer="538" w:top="2220" w:bottom="720" w:left="440" w:right="720"/>
        </w:sectPr>
      </w:pPr>
    </w:p>
    <w:p>
      <w:pPr>
        <w:pStyle w:val="BodyText"/>
        <w:rPr>
          <w:sz w:val="20"/>
        </w:rPr>
      </w:pPr>
      <w:r>
        <w:rPr/>
        <w:drawing>
          <wp:anchor distT="0" distB="0" distL="0" distR="0" allowOverlap="1" layoutInCell="1" locked="0" behindDoc="1" simplePos="0" relativeHeight="268401983">
            <wp:simplePos x="0" y="0"/>
            <wp:positionH relativeFrom="page">
              <wp:posOffset>2678495</wp:posOffset>
            </wp:positionH>
            <wp:positionV relativeFrom="page">
              <wp:posOffset>2762279</wp:posOffset>
            </wp:positionV>
            <wp:extent cx="66635" cy="238125"/>
            <wp:effectExtent l="0" t="0" r="0" b="0"/>
            <wp:wrapNone/>
            <wp:docPr id="19" name="image7.png" descr=""/>
            <wp:cNvGraphicFramePr>
              <a:graphicFrameLocks noChangeAspect="1"/>
            </wp:cNvGraphicFramePr>
            <a:graphic>
              <a:graphicData uri="http://schemas.openxmlformats.org/drawingml/2006/picture">
                <pic:pic>
                  <pic:nvPicPr>
                    <pic:cNvPr id="20" name="image7.png"/>
                    <pic:cNvPicPr/>
                  </pic:nvPicPr>
                  <pic:blipFill>
                    <a:blip r:embed="rId21" cstate="print"/>
                    <a:stretch>
                      <a:fillRect/>
                    </a:stretch>
                  </pic:blipFill>
                  <pic:spPr>
                    <a:xfrm>
                      <a:off x="0" y="0"/>
                      <a:ext cx="66635" cy="238125"/>
                    </a:xfrm>
                    <a:prstGeom prst="rect">
                      <a:avLst/>
                    </a:prstGeom>
                  </pic:spPr>
                </pic:pic>
              </a:graphicData>
            </a:graphic>
          </wp:anchor>
        </w:drawing>
      </w:r>
      <w:r>
        <w:rPr/>
        <w:pict>
          <v:shape style="position:absolute;margin-left:498.871796pt;margin-top:217.502319pt;width:5.3pt;height:24.65pt;mso-position-horizontal-relative:page;mso-position-vertical-relative:page;z-index:-33448" coordorigin="9977,4350" coordsize="106,493" path="m10039,4350l10016,4350,10016,4419,10039,4418,10039,4350xm10039,4441l10017,4441,10017,4509,10040,4509,10039,4441xm10040,4532l10017,4532,10018,4601,10041,4600,10040,4532xm10041,4623l10018,4623,10019,4692,10041,4691,10041,4623xm9990,4738l9985,4742,9979,4745,9977,4752,10031,4842,10044,4820,10019,4820,10019,4805,10026,4805,10031,4797,10022,4783,10019,4783,10019,4777,9997,4740,9990,4738xm10026,4805l10019,4805,10019,4820,10042,4819,10042,4814,10021,4814,10026,4805xm10052,4805l10042,4805,10042,4819,10019,4820,10044,4820,10052,4805xm10031,4797l10021,4814,10041,4814,10031,4797xm10071,4738l10064,4740,10060,4745,10042,4777,10042,4783,10039,4783,10031,4797,10041,4814,10021,4814,10042,4814,10042,4805,10052,4805,10080,4757,10083,4751,10081,4744,10076,4741,10071,4738xm10019,4777l10019,4783,10022,4783,10019,4777xm10022,4783l10019,4783,10022,4783,10022,4783xm10041,4714l10019,4714,10019,4777,10022,4783,10039,4783,10042,4777,10041,4714xm10042,4777l10039,4783,10042,4783,10042,4777xe" filled="true" fillcolor="#000000" stroked="false">
            <v:path arrowok="t"/>
            <v:fill type="solid"/>
            <w10:wrap type="none"/>
          </v:shape>
        </w:pict>
      </w:r>
      <w:r>
        <w:rPr/>
        <w:pict>
          <v:group style="position:absolute;margin-left:398.760773pt;margin-top:239.137161pt;width:51.35pt;height:34.550pt;mso-position-horizontal-relative:page;mso-position-vertical-relative:page;z-index:-33376" coordorigin="7975,4783" coordsize="1027,691">
            <v:rect style="position:absolute;left:7975;top:5265;width:1027;height:208" filled="true" fillcolor="#d9d9d9" stroked="false">
              <v:fill type="solid"/>
            </v:rect>
            <v:shape style="position:absolute;left:8435;top:5006;width:106;height:260" type="#_x0000_t75" stroked="false">
              <v:imagedata r:id="rId22" o:title=""/>
            </v:shape>
            <v:shape style="position:absolute;left:8146;top:4785;width:685;height:222" type="#_x0000_t202" filled="true" fillcolor="#f1f1f1" stroked="true" strokeweight=".244367pt" strokecolor="#000000">
              <v:textbox inset="0,0,0,0">
                <w:txbxContent>
                  <w:p>
                    <w:pPr>
                      <w:spacing w:before="34"/>
                      <w:ind w:left="123" w:right="0" w:firstLine="0"/>
                      <w:jc w:val="left"/>
                      <w:rPr>
                        <w:rFonts w:ascii="Calibri"/>
                        <w:sz w:val="12"/>
                      </w:rPr>
                    </w:pPr>
                    <w:r>
                      <w:rPr>
                        <w:rFonts w:ascii="Calibri"/>
                        <w:sz w:val="12"/>
                      </w:rPr>
                      <w:t>Vygotsky</w:t>
                    </w:r>
                  </w:p>
                </w:txbxContent>
              </v:textbox>
              <v:fill type="solid"/>
              <v:stroke dashstyle="solid"/>
              <w10:wrap type="none"/>
            </v:shape>
            <w10:wrap type="none"/>
          </v:group>
        </w:pict>
      </w:r>
      <w:r>
        <w:rPr/>
        <w:pict>
          <v:shape style="position:absolute;margin-left:211.315567pt;margin-top:275.926392pt;width:4.45pt;height:11.8pt;mso-position-horizontal-relative:page;mso-position-vertical-relative:page;z-index:-33352" coordorigin="4226,5519" coordsize="89,236" path="m4235,5669l4228,5673,4226,5678,4270,5754,4279,5739,4263,5739,4263,5711,4239,5670,4235,5669xm4263,5711l4263,5739,4278,5739,4278,5735,4264,5735,4270,5724,4263,5711xm4306,5670l4302,5671,4299,5674,4278,5711,4278,5739,4279,5739,4312,5682,4315,5679,4313,5674,4310,5672,4306,5670xm4270,5724l4264,5735,4277,5735,4270,5724xm4278,5711l4270,5724,4277,5735,4278,5735,4278,5711xm4279,5519l4264,5519,4263,5669,4263,5711,4270,5724,4278,5711,4279,5519xe" filled="true" fillcolor="#000000" stroked="false">
            <v:path arrowok="t"/>
            <v:fill type="solid"/>
            <w10:wrap type="none"/>
          </v:shape>
        </w:pict>
      </w:r>
      <w:r>
        <w:rPr/>
        <w:pict>
          <v:shape style="position:absolute;margin-left:421.774811pt;margin-top:217.573486pt;width:5.3pt;height:21.75pt;mso-position-horizontal-relative:page;mso-position-vertical-relative:page;z-index:-33328" coordorigin="8435,4351" coordsize="106,435" path="m8501,4351l8478,4351,8478,4420,8501,4420,8501,4351xm8478,4442l8478,4511,8500,4511,8501,4443,8478,4442xm8500,4533l8477,4533,8477,4602,8500,4602,8500,4533xm8448,4683l8443,4686,8437,4689,8435,4696,8439,4701,8488,4786,8501,4764,8477,4764,8477,4722,8458,4689,8455,4684,8448,4683xm8477,4722l8477,4764,8500,4764,8500,4758,8478,4758,8488,4741,8477,4722xm8529,4683l8522,4685,8500,4722,8500,4764,8501,4764,8538,4701,8541,4696,8540,4689,8534,4686,8529,4683xm8488,4741l8478,4758,8498,4758,8488,4741xm8500,4722l8488,4741,8498,4758,8500,4758,8500,4722xm8477,4715l8477,4722,8488,4741,8500,4722,8500,4716,8477,4715xm8500,4625l8477,4625,8477,4693,8500,4693,8500,4625xe" filled="true" fillcolor="#000000" stroked="false">
            <v:path arrowok="t"/>
            <v:fill type="solid"/>
            <w10:wrap type="none"/>
          </v:shape>
        </w:pict>
      </w:r>
      <w:r>
        <w:rPr/>
        <w:pict>
          <v:group style="position:absolute;margin-left:270.502350pt;margin-top:216.973587pt;width:89.85pt;height:18.4pt;mso-position-horizontal-relative:page;mso-position-vertical-relative:page;z-index:-33304" coordorigin="5410,4339" coordsize="1797,368">
            <v:shape style="position:absolute;left:5410;top:4339;width:1797;height:368" coordorigin="5410,4339" coordsize="1797,368" path="m5522,4690l5517,4684,5511,4683,5475,4677,5496,4669,5488,4648,5467,4655,5491,4627,5495,4622,5494,4615,5489,4611,5485,4607,5477,4607,5473,4612,5410,4688,5507,4706,5513,4707,5519,4703,5521,4691,5522,4690m5582,4638l5574,4617,5509,4640,5517,4661,5582,4638m5667,4607l5660,4586,5595,4609,5603,4631,5667,4607m5753,4577l5746,4555,5681,4578,5689,4600,5753,4577m5839,4546l5831,4524,5767,4548,5775,4569,5839,4546m5925,4515l5917,4494,5853,4517,5860,4538,5925,4515m6011,4484l6003,4463,5939,4486,5946,4507,6011,4484m6096,4453l6089,4432,6024,4455,6032,4477,6096,4453m6182,4422l6174,4401,6110,4424,6118,4446,6182,4422m6268,4392l6260,4370,6196,4393,6204,4415,6268,4392m6418,4365l6354,4340,6350,4350,6346,4339,6282,4363,6289,4384,6350,4362,6409,4386,6418,4365m6503,4398l6439,4373,6431,4394,6494,4419,6503,4398m6587,4432l6524,4407,6515,4428,6579,4453,6587,4432m6672,4465l6609,4440,6600,4461,6664,4486,6672,4465m6757,4499l6693,4474,6685,4495,6749,4520,6757,4499m6842,4532l6778,4507,6770,4529,6833,4554,6842,4532m6927,4566l6863,4541,6854,4562,6918,4587,6927,4566m7011,4600l6948,4575,6939,4596,7003,4621,7011,4600m7096,4633l7032,4608,7024,4629,7088,4654,7096,4633m7206,4689l7205,4688,7191,4670,7145,4612,7141,4606,7134,4606,7125,4613,7123,4621,7127,4626,7150,4655,7117,4642,7109,4663,7142,4676,7105,4681,7099,4682,7095,4688,7095,4689,7096,4694,7097,4700,7103,4705,7109,4704,7206,4689e" filled="true" fillcolor="#000000" stroked="false">
              <v:path arrowok="t"/>
              <v:fill type="solid"/>
            </v:shape>
            <v:shape style="position:absolute;left:6297;top:4351;width:106;height:338" type="#_x0000_t75" stroked="false">
              <v:imagedata r:id="rId23" o:title=""/>
            </v:shape>
            <w10:wrap type="none"/>
          </v:group>
        </w:pict>
      </w:r>
      <w:r>
        <w:rPr/>
        <w:pict>
          <v:shape style="position:absolute;margin-left:398.638611pt;margin-top:263.157532pt;width:51.7pt;height:27.7pt;mso-position-horizontal-relative:page;mso-position-vertical-relative:page;z-index:2152"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13"/>
                    <w:gridCol w:w="513"/>
                  </w:tblGrid>
                  <w:tr>
                    <w:trPr>
                      <w:trHeight w:val="202" w:hRule="atLeast"/>
                    </w:trPr>
                    <w:tc>
                      <w:tcPr>
                        <w:tcW w:w="1026" w:type="dxa"/>
                        <w:gridSpan w:val="2"/>
                        <w:shd w:val="clear" w:color="auto" w:fill="D9D9D9"/>
                      </w:tcPr>
                      <w:p>
                        <w:pPr>
                          <w:pStyle w:val="TableParagraph"/>
                          <w:spacing w:before="34"/>
                          <w:ind w:left="120"/>
                          <w:rPr>
                            <w:sz w:val="11"/>
                          </w:rPr>
                        </w:pPr>
                        <w:r>
                          <w:rPr>
                            <w:sz w:val="11"/>
                          </w:rPr>
                          <w:t>Histórico-cultural</w:t>
                        </w:r>
                      </w:p>
                    </w:tc>
                  </w:tr>
                  <w:tr>
                    <w:trPr>
                      <w:trHeight w:val="129" w:hRule="atLeast"/>
                    </w:trPr>
                    <w:tc>
                      <w:tcPr>
                        <w:tcW w:w="513" w:type="dxa"/>
                        <w:tcBorders>
                          <w:left w:val="nil"/>
                          <w:right w:val="single" w:sz="8" w:space="0" w:color="000000"/>
                        </w:tcBorders>
                      </w:tcPr>
                      <w:p>
                        <w:pPr>
                          <w:pStyle w:val="TableParagraph"/>
                          <w:rPr>
                            <w:rFonts w:ascii="Times New Roman"/>
                            <w:sz w:val="6"/>
                          </w:rPr>
                        </w:pPr>
                      </w:p>
                    </w:tc>
                    <w:tc>
                      <w:tcPr>
                        <w:tcW w:w="513" w:type="dxa"/>
                        <w:tcBorders>
                          <w:left w:val="single" w:sz="8" w:space="0" w:color="000000"/>
                          <w:right w:val="nil"/>
                        </w:tcBorders>
                      </w:tcPr>
                      <w:p>
                        <w:pPr>
                          <w:pStyle w:val="TableParagraph"/>
                          <w:rPr>
                            <w:rFonts w:ascii="Times New Roman"/>
                            <w:sz w:val="6"/>
                          </w:rPr>
                        </w:pPr>
                      </w:p>
                    </w:tc>
                  </w:tr>
                  <w:tr>
                    <w:trPr>
                      <w:trHeight w:val="202" w:hRule="atLeast"/>
                    </w:trPr>
                    <w:tc>
                      <w:tcPr>
                        <w:tcW w:w="1026" w:type="dxa"/>
                        <w:gridSpan w:val="2"/>
                        <w:shd w:val="clear" w:color="auto" w:fill="BEBEBE"/>
                      </w:tcPr>
                      <w:p>
                        <w:pPr>
                          <w:pStyle w:val="TableParagraph"/>
                          <w:spacing w:before="34"/>
                          <w:ind w:left="203"/>
                          <w:rPr>
                            <w:sz w:val="11"/>
                          </w:rPr>
                        </w:pPr>
                        <w:r>
                          <w:rPr>
                            <w:sz w:val="11"/>
                          </w:rPr>
                          <w:t>Socio-cultural</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0"/>
        </w:rPr>
      </w:pPr>
    </w:p>
    <w:p>
      <w:pPr>
        <w:pStyle w:val="BodyText"/>
        <w:spacing w:line="105" w:lineRule="exact"/>
        <w:ind w:left="3203"/>
        <w:rPr>
          <w:sz w:val="10"/>
        </w:rPr>
      </w:pPr>
      <w:r>
        <w:rPr>
          <w:position w:val="-1"/>
          <w:sz w:val="10"/>
        </w:rPr>
        <w:pict>
          <v:group style="width:353.45pt;height:5.3pt;mso-position-horizontal-relative:char;mso-position-vertical-relative:line" coordorigin="0,0" coordsize="7069,106">
            <v:shape style="position:absolute;left:0;top:0;width:7069;height:106" coordorigin="0,0" coordsize="7069,106" path="m6978,0l6971,2,6967,7,6964,13,6966,20,7004,41,7046,41,7046,64,7003,64,6971,83,6966,86,6964,93,6967,98,6971,104,6978,106,7049,64,7046,64,7049,64,7068,53,6978,0xm7023,53l7003,64,7046,64,7046,63,7040,63,7023,53xm0,40l0,63,7003,64,7023,53,7004,41,0,40xm7040,43l7023,53,7040,63,7040,43xm7046,43l7040,43,7040,63,7046,63,7046,43xm7004,41l7023,53,7040,43,7046,43,7046,41,7004,41xe" filled="true" fillcolor="#000000" stroked="false">
              <v:path arrowok="t"/>
              <v:fill type="solid"/>
            </v:shape>
          </v:group>
        </w:pict>
      </w:r>
      <w:r>
        <w:rPr>
          <w:position w:val="-1"/>
          <w:sz w:val="10"/>
        </w:rPr>
      </w:r>
    </w:p>
    <w:p>
      <w:pPr>
        <w:pStyle w:val="BodyText"/>
        <w:spacing w:before="10"/>
        <w:rPr>
          <w:sz w:val="19"/>
        </w:rPr>
      </w:pPr>
    </w:p>
    <w:tbl>
      <w:tblPr>
        <w:tblW w:w="0" w:type="auto"/>
        <w:jc w:val="left"/>
        <w:tblInd w:w="314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97"/>
        <w:gridCol w:w="2736"/>
        <w:gridCol w:w="1539"/>
        <w:gridCol w:w="1510"/>
      </w:tblGrid>
      <w:tr>
        <w:trPr>
          <w:trHeight w:val="509" w:hRule="atLeast"/>
        </w:trPr>
        <w:tc>
          <w:tcPr>
            <w:tcW w:w="1397" w:type="dxa"/>
            <w:tcBorders>
              <w:right w:val="double" w:sz="1" w:space="0" w:color="000000"/>
            </w:tcBorders>
            <w:shd w:val="clear" w:color="auto" w:fill="F1F1F1"/>
          </w:tcPr>
          <w:p>
            <w:pPr>
              <w:pStyle w:val="TableParagraph"/>
              <w:spacing w:before="34"/>
              <w:ind w:left="440" w:right="97" w:hanging="353"/>
              <w:rPr>
                <w:sz w:val="18"/>
              </w:rPr>
            </w:pPr>
            <w:r>
              <w:rPr>
                <w:sz w:val="18"/>
              </w:rPr>
              <w:t>Constructivismo radical</w:t>
            </w:r>
          </w:p>
        </w:tc>
        <w:tc>
          <w:tcPr>
            <w:tcW w:w="2736" w:type="dxa"/>
            <w:tcBorders>
              <w:left w:val="double" w:sz="1" w:space="0" w:color="000000"/>
              <w:right w:val="double" w:sz="1" w:space="0" w:color="000000"/>
            </w:tcBorders>
            <w:shd w:val="clear" w:color="auto" w:fill="D9D9D9"/>
          </w:tcPr>
          <w:p>
            <w:pPr>
              <w:pStyle w:val="TableParagraph"/>
              <w:spacing w:before="34"/>
              <w:ind w:left="1026" w:right="752" w:hanging="260"/>
              <w:rPr>
                <w:sz w:val="18"/>
              </w:rPr>
            </w:pPr>
            <w:r>
              <w:rPr>
                <w:sz w:val="18"/>
              </w:rPr>
              <w:t>Constructivismo cognitivo</w:t>
            </w:r>
          </w:p>
        </w:tc>
        <w:tc>
          <w:tcPr>
            <w:tcW w:w="1539" w:type="dxa"/>
            <w:tcBorders>
              <w:left w:val="double" w:sz="1" w:space="0" w:color="000000"/>
              <w:right w:val="double" w:sz="1" w:space="0" w:color="000000"/>
            </w:tcBorders>
            <w:shd w:val="clear" w:color="auto" w:fill="BEBEBE"/>
          </w:tcPr>
          <w:p>
            <w:pPr>
              <w:pStyle w:val="TableParagraph"/>
              <w:spacing w:before="34"/>
              <w:ind w:left="275" w:right="169" w:hanging="103"/>
              <w:rPr>
                <w:sz w:val="18"/>
              </w:rPr>
            </w:pPr>
            <w:r>
              <w:rPr>
                <w:sz w:val="18"/>
              </w:rPr>
              <w:t>Constructivismo socio-cultural</w:t>
            </w:r>
          </w:p>
        </w:tc>
        <w:tc>
          <w:tcPr>
            <w:tcW w:w="1510" w:type="dxa"/>
            <w:tcBorders>
              <w:left w:val="double" w:sz="1" w:space="0" w:color="000000"/>
            </w:tcBorders>
            <w:shd w:val="clear" w:color="auto" w:fill="A6A6A6"/>
          </w:tcPr>
          <w:p>
            <w:pPr>
              <w:pStyle w:val="TableParagraph"/>
              <w:spacing w:before="34"/>
              <w:ind w:left="560" w:right="63" w:hanging="450"/>
              <w:rPr>
                <w:sz w:val="18"/>
              </w:rPr>
            </w:pPr>
            <w:r>
              <w:rPr>
                <w:sz w:val="18"/>
              </w:rPr>
              <w:t>Construccionismo social</w:t>
            </w:r>
          </w:p>
        </w:tc>
      </w:tr>
    </w:tbl>
    <w:p>
      <w:pPr>
        <w:pStyle w:val="BodyText"/>
        <w:rPr>
          <w:sz w:val="20"/>
        </w:rPr>
      </w:pPr>
    </w:p>
    <w:p>
      <w:pPr>
        <w:pStyle w:val="BodyText"/>
        <w:spacing w:before="5"/>
        <w:rPr>
          <w:sz w:val="28"/>
        </w:rPr>
      </w:pPr>
      <w:r>
        <w:rPr/>
        <w:pict>
          <v:shape style="position:absolute;margin-left:211.358337pt;margin-top:18.343239pt;width:4.45pt;height:17.4pt;mso-position-horizontal-relative:page;mso-position-vertical-relative:paragraph;z-index:1432;mso-wrap-distance-left:0;mso-wrap-distance-right:0" coordorigin="4227,367" coordsize="89,348" path="m4236,630l4232,632,4228,634,4227,639,4229,643,4271,715,4280,700,4264,700,4264,671,4240,631,4236,630xm4264,671l4264,700,4279,700,4279,696,4265,696,4271,684,4264,671xm4307,630l4302,631,4279,671,4279,700,4280,700,4313,643,4315,639,4314,634,4311,632,4307,630xm4271,684l4265,696,4278,696,4271,684xm4279,671l4271,684,4278,696,4279,696,4279,671xm4279,367l4264,367,4264,671,4271,684,4279,671,4279,367xe" filled="true" fillcolor="#000000" stroked="false">
            <v:path arrowok="t"/>
            <v:fill type="solid"/>
            <w10:wrap type="topAndBottom"/>
          </v:shape>
        </w:pict>
      </w:r>
      <w:r>
        <w:rPr/>
        <w:pict>
          <v:shape style="position:absolute;margin-left:268.247803pt;margin-top:22.390015pt;width:4.45pt;height:17.1pt;mso-position-horizontal-relative:page;mso-position-vertical-relative:paragraph;z-index:1456;mso-wrap-distance-left:0;mso-wrap-distance-right:0" coordorigin="5365,448" coordsize="89,342" path="m5373,705l5370,707,5366,709,5365,714,5409,789,5418,774,5401,774,5401,746,5378,706,5373,705xm5401,746l5401,774,5416,774,5416,770,5402,770,5409,759,5401,746xm5445,705l5440,706,5433,717,5417,746,5416,774,5418,774,5451,717,5453,714,5452,709,5445,705xm5409,759l5402,770,5415,770,5409,759xm5417,746l5409,759,5415,770,5416,770,5417,746xm5418,448l5402,448,5402,705,5401,746,5409,759,5417,746,5418,448xe" filled="true" fillcolor="#000000" stroked="false">
            <v:path arrowok="t"/>
            <v:fill type="solid"/>
            <w10:wrap type="topAndBottom"/>
          </v:shape>
        </w:pict>
      </w:r>
      <w:r>
        <w:rPr/>
        <w:pict>
          <v:shape style="position:absolute;margin-left:315.604767pt;margin-top:22.440853pt;width:4.45pt;height:21.85pt;mso-position-horizontal-relative:page;mso-position-vertical-relative:paragraph;z-index:1480;mso-wrap-distance-left:0;mso-wrap-distance-right:0" coordorigin="6312,449" coordsize="89,437" path="m6320,802l6317,804,6313,806,6312,811,6358,885,6366,870,6350,870,6349,842,6325,803,6320,802xm6349,842l6350,870,6365,870,6365,867,6351,867,6357,855,6349,842xm6392,800l6387,802,6385,805,6364,842,6365,870,6350,870,6366,870,6400,809,6399,804,6395,802,6392,800xm6357,855l6351,867,6364,866,6357,855xm6364,842l6357,855,6364,866,6351,867,6365,867,6364,842xm6358,449l6342,449,6349,842,6357,855,6364,842,6358,449xe" filled="true" fillcolor="#000000" stroked="false">
            <v:path arrowok="t"/>
            <v:fill type="solid"/>
            <w10:wrap type="topAndBottom"/>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1"/>
        <w:ind w:left="5125" w:right="0" w:firstLine="0"/>
        <w:jc w:val="left"/>
        <w:rPr>
          <w:sz w:val="20"/>
        </w:rPr>
      </w:pPr>
      <w:r>
        <w:rPr/>
        <w:pict>
          <v:group style="position:absolute;margin-left:189.946136pt;margin-top:-178.773712pt;width:342.9pt;height:157.9pt;mso-position-horizontal-relative:page;mso-position-vertical-relative:paragraph;z-index:-33496" coordorigin="3799,-3575" coordsize="6858,3158">
            <v:rect style="position:absolute;left:5437;top:-2035;width:799;height:320" filled="false" stroked="true" strokeweight=".244383pt" strokecolor="#000000">
              <v:stroke dashstyle="solid"/>
            </v:rect>
            <v:shape style="position:absolute;left:4995;top:-2421;width:842;height:387" coordorigin="4996,-2420" coordsize="842,387" path="m5837,-2034l5836,-2038,5811,-2113,5810,-2117,5806,-2119,5802,-2118,5798,-2117,5796,-2113,5797,-2109,5810,-2068,5415,-2420,5410,-2415,5405,-2420,5023,-2073,5037,-2117,5034,-2121,5026,-2124,5022,-2121,4996,-2038,5017,-2042,5082,-2056,5084,-2060,5082,-2068,5078,-2071,5033,-2061,5410,-2405,5800,-2057,5754,-2066,5750,-2064,5749,-2056,5751,-2052,5837,-2034e" filled="true" fillcolor="#000000" stroked="false">
              <v:path arrowok="t"/>
              <v:fill type="solid"/>
            </v:shape>
            <v:rect style="position:absolute;left:6265;top:-1272;width:970;height:221" filled="true" fillcolor="#a6a6a6" stroked="false">
              <v:fill type="solid"/>
            </v:rect>
            <v:rect style="position:absolute;left:6265;top:-1272;width:970;height:221" filled="false" stroked="true" strokeweight=".24435pt" strokecolor="#000000">
              <v:stroke dashstyle="solid"/>
            </v:rect>
            <v:shape style="position:absolute;left:4990;top:-3272;width:2701;height:2493" coordorigin="4991,-3271" coordsize="2701,2493" path="m7177,-820l7169,-825,7106,-861,7103,-861,7100,-856,7101,-853,7148,-825,5842,-825,5842,-1157,6236,-1157,6189,-1129,6188,-1126,6191,-1121,6194,-1120,6256,-1157,6265,-1162,6256,-1167,6194,-1203,6191,-1202,6188,-1197,6189,-1194,6236,-1167,5842,-1167,5842,-1714,5832,-1714,5832,-1167,5001,-1167,5001,-1719,4991,-1719,4991,-1159,4993,-1157,5832,-1157,5832,-817,5834,-815,7148,-815,7157,-820,7157,-820,7157,-820,7157,-820,7101,-788,7100,-785,7103,-780,7106,-779,7169,-815,7177,-820m7691,-1013l7689,-1017,7685,-1018,7681,-1020,7677,-1018,7675,-1014,7661,-974,7641,-1081,7641,-978,7619,-1003,7616,-1006,7613,-1006,6905,-1919,7206,-3233,7638,-1017,7636,-1015,7636,-1011,7641,-978,7641,-1081,7214,-3271,7206,-3270,7199,-3271,6893,-1934,6888,-1940,6888,-1915,6762,-1362,6760,-1363,6755,-1360,6747,-1328,6739,-1356,6737,-1360,6733,-1362,6731,-1361,6376,-2576,6888,-1915,6888,-1940,6364,-2617,6358,-2612,6350,-2610,6730,-1311,6699,-1340,6696,-1343,6691,-1343,6685,-1337,6685,-1332,6749,-1272,6761,-1285,6809,-1335,6809,-1340,6806,-1343,6803,-1346,6798,-1346,6766,-1312,6901,-1900,7630,-960,7587,-977,7582,-975,7581,-971,7579,-967,7581,-963,7662,-930,7667,-943,7690,-1009,7691,-1013e" filled="true" fillcolor="#000000" stroked="false">
              <v:path arrowok="t"/>
              <v:fill type="solid"/>
            </v:shape>
            <v:shape style="position:absolute;left:6748;top:-1052;width:1626;height:626" coordorigin="6749,-1052" coordsize="1626,626" path="m6749,-1052l6749,-426,8374,-426e" filled="false" stroked="true" strokeweight=".759021pt" strokecolor="#000000">
              <v:path arrowok="t"/>
              <v:stroke dashstyle="shortdash"/>
            </v:shape>
            <v:shape style="position:absolute;left:10010;top:-3239;width:89;height:1031" coordorigin="10010,-3238" coordsize="89,1031" path="m10019,-2291l10015,-2289,10011,-2286,10010,-2282,10056,-2207,10065,-2222,10049,-2222,10048,-2250,10025,-2286,10023,-2290,10019,-2291xm10048,-2250l10049,-2222,10064,-2223,10064,-2226,10049,-2226,10056,-2237,10048,-2250xm10090,-2293l10085,-2291,10063,-2251,10064,-2223,10049,-2222,10065,-2222,10097,-2280,10099,-2284,10097,-2289,10090,-2293xm10056,-2237l10049,-2226,10063,-2226,10056,-2237xm10063,-2251l10056,-2237,10063,-2226,10049,-2226,10064,-2226,10063,-2251xm10039,-3238l10023,-3238,10048,-2250,10056,-2237,10063,-2251,10039,-3238xe" filled="true" fillcolor="#000000" stroked="false">
              <v:path arrowok="t"/>
              <v:fill type="solid"/>
            </v:shape>
            <v:shape style="position:absolute;left:9114;top:-2937;width:122;height:357" type="#_x0000_t75" stroked="false">
              <v:imagedata r:id="rId24" o:title=""/>
            </v:shape>
            <v:shape style="position:absolute;left:9225;top:-2766;width:832;height:558" coordorigin="9225,-2765" coordsize="832,558" path="m9233,-2765l9225,-2752,9263,-2727,9271,-2740,9233,-2765xm9284,-2731l9276,-2719,9313,-2693,9322,-2706,9284,-2731xm9335,-2698l9326,-2685,9364,-2660,9373,-2672,9335,-2698xm9385,-2664l9377,-2651,9415,-2626,9423,-2639,9385,-2664xm9436,-2630l9427,-2618,9465,-2592,9474,-2605,9436,-2630xm9486,-2596l9478,-2584,9516,-2559,9524,-2571,9486,-2596xm9537,-2563l9528,-2550,9566,-2525,9575,-2538,9537,-2563xm9587,-2529l9579,-2517,9617,-2491,9625,-2504,9587,-2529xm9638,-2495l9630,-2483,9667,-2457,9676,-2470,9638,-2495xm9689,-2462l9680,-2449,9718,-2424,9727,-2436,9689,-2462xm9739,-2428l9731,-2415,9769,-2390,9777,-2403,9739,-2428xm9790,-2394l9781,-2382,9819,-2356,9828,-2369,9790,-2394xm9840,-2361l9832,-2348,9870,-2323,9878,-2335,9840,-2361xm9891,-2327l9882,-2314,9920,-2289,9929,-2302,9891,-2327xm9970,-2228l9966,-2225,9966,-2216,9969,-2213,9973,-2212,10056,-2207,10055,-2209,10040,-2209,10034,-2213,10036,-2215,10033,-2221,10021,-2221,10016,-2225,9974,-2228,9970,-2228xm10036,-2215l10034,-2213,10040,-2209,10042,-2212,10037,-2212,10036,-2215xm10047,-2226l10043,-2226,10048,-2222,10040,-2209,10055,-2209,10047,-2226xm10041,-2224l10036,-2215,10037,-2212,10044,-2223,10041,-2224xm10043,-2226l10041,-2224,10044,-2223,10037,-2212,10042,-2212,10048,-2222,10043,-2226xm10031,-2224l10036,-2215,10041,-2224,10031,-2224xm10016,-2225l10021,-2221,10023,-2225,10016,-2225xm10023,-2225l10021,-2221,10033,-2221,10031,-2224,10023,-2225xm10013,-2288l10010,-2286,10006,-2284,10004,-2279,10006,-2276,10025,-2237,10030,-2234,10028,-2231,10031,-2224,10041,-2224,10043,-2226,10047,-2226,10020,-2282,10018,-2286,10013,-2288xm9992,-2260l9984,-2247,10016,-2225,10023,-2225,10028,-2231,10025,-2237,9992,-2260xm10025,-2237l10028,-2231,10030,-2234,10025,-2237xm9941,-2293l9933,-2280,9971,-2255,9979,-2268,9941,-2293xe" filled="true" fillcolor="#000000" stroked="false">
              <v:path arrowok="t"/>
              <v:fill type="solid"/>
            </v:shape>
            <v:line style="position:absolute" from="8488,-1986" to="8488,-1222" stroked="true" strokeweight=".760023pt" strokecolor="#000000">
              <v:stroke dashstyle="shortdash"/>
            </v:line>
            <v:shape style="position:absolute;left:8488;top:-1272;width:1084;height:89" coordorigin="8488,-1271" coordsize="1084,89" path="m8534,-1230l8488,-1230,8488,-1215,8534,-1215,8534,-1230xm8595,-1230l8549,-1230,8549,-1215,8595,-1215,8595,-1230xm8655,-1231l8610,-1230,8610,-1215,8655,-1216,8655,-1231xm8716,-1231l8671,-1231,8671,-1216,8716,-1216,8716,-1231xm8777,-1231l8731,-1231,8731,-1216,8777,-1216,8777,-1231xm8838,-1232l8792,-1231,8792,-1216,8838,-1216,8838,-1232xm8899,-1232l8853,-1232,8853,-1216,8899,-1217,8899,-1232xm8959,-1232l8914,-1232,8914,-1217,8960,-1217,8959,-1232xm9020,-1232l8975,-1232,8975,-1217,9020,-1217,9020,-1232xm9081,-1233l9035,-1232,9035,-1217,9081,-1218,9081,-1233xm9142,-1233l9096,-1233,9096,-1218,9142,-1218,9142,-1233xm9202,-1233l9157,-1233,9157,-1218,9203,-1218,9202,-1233xm9263,-1234l9218,-1233,9218,-1218,9263,-1218,9263,-1234xm9324,-1234l9279,-1234,9279,-1218,9324,-1219,9324,-1234xm9385,-1234l9339,-1234,9339,-1219,9385,-1219,9385,-1234xm9446,-1234l9400,-1234,9400,-1219,9446,-1219,9446,-1234xm9558,-1235l9556,-1235,9556,-1220,9528,-1220,9488,-1196,9487,-1191,9489,-1188,9491,-1184,9496,-1183,9499,-1185,9571,-1227,9558,-1235xm9507,-1235l9461,-1234,9461,-1219,9507,-1219,9507,-1235xm9528,-1235l9522,-1235,9522,-1220,9528,-1220,9541,-1227,9528,-1235xm9541,-1227l9528,-1220,9556,-1220,9556,-1221,9552,-1221,9541,-1227xm9552,-1234l9541,-1227,9552,-1221,9552,-1234xm9556,-1234l9552,-1234,9552,-1221,9556,-1221,9556,-1234xm9556,-1235l9528,-1235,9541,-1227,9552,-1234,9556,-1234,9556,-1235xm9495,-1271l9491,-1270,9487,-1263,9488,-1258,9528,-1235,9558,-1235,9495,-1271xe" filled="true" fillcolor="#000000" stroked="false">
              <v:path arrowok="t"/>
              <v:fill type="solid"/>
            </v:shape>
            <v:rect style="position:absolute;left:7975;top:-2695;width:1027;height:208" filled="true" fillcolor="#bebebe" stroked="false">
              <v:fill type="solid"/>
            </v:rect>
            <v:shape style="position:absolute;left:8444;top:-2486;width:89;height:280" coordorigin="8444,-2486" coordsize="89,280" path="m8482,-2486l8482,-2440,8497,-2440,8497,-2485,8482,-2486xm8497,-2425l8482,-2425,8481,-2379,8497,-2379,8497,-2425xm8481,-2364l8481,-2319,8496,-2319,8497,-2364,8481,-2364xm8453,-2291l8446,-2287,8444,-2282,8446,-2278,8488,-2206,8497,-2221,8481,-2221,8481,-2243,8484,-2243,8460,-2286,8457,-2289,8453,-2291xm8484,-2243l8481,-2243,8481,-2221,8496,-2221,8496,-2225,8482,-2225,8488,-2236,8484,-2243xm8510,-2243l8496,-2243,8496,-2221,8497,-2221,8510,-2243xm8488,-2236l8482,-2225,8495,-2225,8488,-2236xm8524,-2290l8520,-2289,8517,-2286,8488,-2236,8495,-2225,8496,-2225,8496,-2243,8510,-2243,8531,-2278,8533,-2281,8531,-2286,8528,-2288,8524,-2290xm8492,-2243l8484,-2243,8488,-2236,8492,-2243xm8496,-2303l8481,-2303,8481,-2258,8496,-2258,8496,-2303xe" filled="true" fillcolor="#000000" stroked="false">
              <v:path arrowok="t"/>
              <v:fill type="solid"/>
            </v:shape>
            <v:shape style="position:absolute;left:9001;top:-2142;width:456;height:89" coordorigin="9001,-2141" coordsize="456,89" path="m9077,-2141l9001,-2097,9077,-2053,9081,-2054,9084,-2058,9086,-2062,9084,-2066,9081,-2068,9044,-2090,9016,-2090,9016,-2105,9044,-2105,9085,-2128,9086,-2133,9082,-2140,9077,-2141xm9077,-2105l9077,-2090,9123,-2089,9123,-2105,9077,-2105xm9044,-2105l9031,-2097,9044,-2090,9062,-2090,9062,-2105,9044,-2105xm9016,-2105l9016,-2090,9044,-2090,9043,-2091,9020,-2091,9020,-2104,9043,-2104,9044,-2105,9016,-2105xm9020,-2104l9020,-2091,9031,-2097,9020,-2104xm9031,-2097l9020,-2091,9043,-2091,9031,-2097xm9043,-2104l9020,-2104,9031,-2097,9043,-2104xm9044,-2105l9016,-2105,9044,-2105,9044,-2105xm9138,-2105l9138,-2089,9184,-2089,9184,-2104,9138,-2105xm9199,-2104l9199,-2089,9244,-2089,9244,-2104,9199,-2104xm9260,-2104l9260,-2089,9305,-2089,9305,-2104,9260,-2104xm9320,-2104l9320,-2089,9366,-2089,9366,-2104,9320,-2104xm9414,-2089l9374,-2065,9373,-2061,9375,-2057,9377,-2053,9382,-2052,9444,-2089,9442,-2089,9442,-2089,9414,-2089xm9442,-2104l9442,-2104,9442,-2089,9442,-2089,9442,-2104xm9444,-2104l9442,-2104,9442,-2089,9444,-2089,9457,-2096,9457,-2096,9444,-2104xm9427,-2096l9414,-2089,9427,-2089,9427,-2096xm9427,-2096l9427,-2096,9427,-2089,9442,-2089,9442,-2090,9438,-2090,9427,-2096xm9381,-2104l9381,-2089,9414,-2089,9427,-2096,9427,-2096,9414,-2104,9381,-2104xm9438,-2103l9427,-2096,9427,-2096,9438,-2090,9438,-2103xm9442,-2103l9438,-2103,9438,-2090,9442,-2090,9442,-2103xm9382,-2140l9377,-2139,9375,-2136,9373,-2132,9374,-2127,9414,-2104,9427,-2104,9427,-2096,9427,-2096,9438,-2103,9442,-2103,9442,-2104,9444,-2104,9382,-2140xm9414,-2104l9427,-2096,9427,-2104,9414,-2104xe" filled="true" fillcolor="#000000" stroked="false">
              <v:path arrowok="t"/>
              <v:fill type="solid"/>
            </v:shape>
            <v:shape style="position:absolute;left:8331;top:-1961;width:89;height:1537" coordorigin="8331,-1961" coordsize="89,1537" path="m8367,-470l8367,-424,8382,-424,8382,-470,8367,-470xm8382,-531l8367,-531,8367,-485,8382,-485,8382,-531xm8382,-591l8367,-591,8367,-546,8382,-546,8382,-591xm8367,-652l8367,-607,8382,-607,8382,-652,8367,-652xm8367,-713l8367,-667,8382,-667,8382,-713,8367,-713xm8382,-773l8367,-773,8367,-728,8382,-728,8382,-773xm8367,-834l8367,-789,8382,-789,8382,-834,8367,-834xm8367,-895l8367,-849,8382,-849,8382,-895,8367,-895xm8382,-956l8367,-956,8367,-910,8382,-910,8382,-956xm8382,-1016l8367,-1016,8367,-971,8382,-971,8382,-1016xm8367,-1077l8367,-1031,8382,-1031,8382,-1077,8367,-1077xm8367,-1138l8367,-1092,8382,-1092,8382,-1138,8367,-1138xm8382,-1198l8367,-1198,8367,-1153,8382,-1153,8382,-1198xm8367,-1259l8367,-1213,8383,-1213,8383,-1259,8367,-1259xm8367,-1320l8367,-1274,8383,-1274,8383,-1320,8367,-1320xm8383,-1380l8367,-1380,8367,-1335,8383,-1335,8383,-1380xm8383,-1441l8367,-1441,8367,-1396,8383,-1396,8383,-1441xm8367,-1502l8367,-1456,8383,-1456,8383,-1502,8367,-1502xm8367,-1562l8367,-1517,8383,-1517,8383,-1562,8367,-1562xm8383,-1623l8368,-1623,8367,-1578,8383,-1578,8383,-1623xm8383,-1684l8368,-1684,8368,-1638,8383,-1638,8383,-1684xm8368,-1745l8368,-1699,8383,-1699,8383,-1745,8368,-1745xm8368,-1805l8368,-1760,8383,-1760,8383,-1805,8368,-1805xm8383,-1866l8368,-1866,8368,-1820,8383,-1820,8383,-1866xm8383,-1942l8382,-1942,8375,-1931,8378,-1927,8383,-1927,8383,-1918,8405,-1881,8406,-1878,8411,-1876,8418,-1881,8420,-1885,8417,-1889,8386,-1942,8383,-1942,8383,-1942xm8375,-1961l8333,-1889,8331,-1885,8332,-1881,8340,-1876,8344,-1878,8346,-1881,8368,-1918,8368,-1927,8373,-1927,8375,-1931,8369,-1942,8368,-1942,8368,-1946,8384,-1946,8375,-1961xm8373,-1927l8368,-1918,8368,-1881,8383,-1881,8383,-1918,8378,-1927,8373,-1927xm8378,-1927l8383,-1918,8383,-1927,8378,-1927xm8368,-1927l8368,-1918,8373,-1927,8368,-1927xm8382,-1942l8369,-1942,8375,-1931,8382,-1942xm8383,-1946l8368,-1946,8368,-1942,8369,-1942,8369,-1942,8383,-1942,8383,-1946xm8384,-1946l8383,-1946,8383,-1942,8386,-1942,8384,-1946xe" filled="true" fillcolor="#000000" stroked="false">
              <v:path arrowok="t"/>
              <v:fill type="solid"/>
            </v:shape>
            <v:line style="position:absolute" from="8146,-820" to="8374,-824" stroked="true" strokeweight=".758873pt" strokecolor="#000000">
              <v:stroke dashstyle="shortdash"/>
            </v:line>
            <v:shape style="position:absolute;left:6265;top:-1270;width:970;height:216" type="#_x0000_t202" filled="false" stroked="false">
              <v:textbox inset="0,0,0,0">
                <w:txbxContent>
                  <w:p>
                    <w:pPr>
                      <w:spacing w:before="36"/>
                      <w:ind w:left="99" w:right="0" w:firstLine="0"/>
                      <w:jc w:val="left"/>
                      <w:rPr>
                        <w:rFonts w:ascii="Calibri"/>
                        <w:sz w:val="12"/>
                      </w:rPr>
                    </w:pPr>
                    <w:r>
                      <w:rPr>
                        <w:rFonts w:ascii="Calibri"/>
                        <w:sz w:val="12"/>
                      </w:rPr>
                      <w:t>Neopiagetianos</w:t>
                    </w:r>
                  </w:p>
                </w:txbxContent>
              </v:textbox>
              <w10:wrap type="none"/>
            </v:shape>
            <v:shape style="position:absolute;left:5418;top:-2034;width:815;height:315" type="#_x0000_t202" filled="true" fillcolor="#bebebe" stroked="false">
              <v:textbox inset="0,0,0,0">
                <w:txbxContent>
                  <w:p>
                    <w:pPr>
                      <w:spacing w:before="37"/>
                      <w:ind w:left="187" w:right="77" w:hanging="79"/>
                      <w:jc w:val="left"/>
                      <w:rPr>
                        <w:rFonts w:ascii="Calibri"/>
                        <w:sz w:val="10"/>
                      </w:rPr>
                    </w:pPr>
                    <w:r>
                      <w:rPr>
                        <w:rFonts w:ascii="Calibri"/>
                        <w:sz w:val="10"/>
                      </w:rPr>
                      <w:t>Procesamiento </w:t>
                    </w:r>
                    <w:r>
                      <w:rPr>
                        <w:rFonts w:ascii="Calibri"/>
                        <w:w w:val="105"/>
                        <w:sz w:val="10"/>
                      </w:rPr>
                      <w:t>en paralelo</w:t>
                    </w:r>
                  </w:p>
                </w:txbxContent>
              </v:textbox>
              <v:fill type="solid"/>
              <w10:wrap type="none"/>
            </v:shape>
            <v:shape style="position:absolute;left:4599;top:-2034;width:815;height:315" type="#_x0000_t202" filled="true" fillcolor="#bebebe" stroked="false">
              <v:textbox inset="0,0,0,0">
                <w:txbxContent>
                  <w:p>
                    <w:pPr>
                      <w:spacing w:before="33"/>
                      <w:ind w:left="287" w:right="99" w:hanging="201"/>
                      <w:jc w:val="left"/>
                      <w:rPr>
                        <w:rFonts w:ascii="Calibri"/>
                        <w:sz w:val="10"/>
                      </w:rPr>
                    </w:pPr>
                    <w:r>
                      <w:rPr>
                        <w:rFonts w:ascii="Calibri"/>
                        <w:sz w:val="10"/>
                      </w:rPr>
                      <w:t>Procesamiento </w:t>
                    </w:r>
                    <w:r>
                      <w:rPr>
                        <w:rFonts w:ascii="Calibri"/>
                        <w:w w:val="105"/>
                        <w:sz w:val="10"/>
                      </w:rPr>
                      <w:t>serial</w:t>
                    </w:r>
                  </w:p>
                </w:txbxContent>
              </v:textbox>
              <v:fill type="solid"/>
              <w10:wrap type="none"/>
            </v:shape>
            <v:shape style="position:absolute;left:7975;top:-2208;width:1027;height:222" type="#_x0000_t202" filled="true" fillcolor="#a6a6a6" stroked="true" strokeweight=".244348pt" strokecolor="#000000">
              <v:textbox inset="0,0,0,0">
                <w:txbxContent>
                  <w:p>
                    <w:pPr>
                      <w:spacing w:before="35"/>
                      <w:ind w:left="79" w:right="0" w:firstLine="0"/>
                      <w:jc w:val="left"/>
                      <w:rPr>
                        <w:rFonts w:ascii="Calibri" w:hAnsi="Calibri"/>
                        <w:sz w:val="12"/>
                      </w:rPr>
                    </w:pPr>
                    <w:r>
                      <w:rPr>
                        <w:rFonts w:ascii="Calibri" w:hAnsi="Calibri"/>
                        <w:sz w:val="12"/>
                      </w:rPr>
                      <w:t>Cognición situada</w:t>
                    </w:r>
                  </w:p>
                </w:txbxContent>
              </v:textbox>
              <v:fill type="solid"/>
              <v:stroke dashstyle="solid"/>
              <w10:wrap type="none"/>
            </v:shape>
            <v:shape style="position:absolute;left:7177;top:-931;width:970;height:221" type="#_x0000_t202" filled="true" fillcolor="#a6a6a6" stroked="true" strokeweight=".24435pt" strokecolor="#000000">
              <v:textbox inset="0,0,0,0">
                <w:txbxContent>
                  <w:p>
                    <w:pPr>
                      <w:spacing w:before="36"/>
                      <w:ind w:left="88" w:right="0" w:firstLine="0"/>
                      <w:jc w:val="left"/>
                      <w:rPr>
                        <w:rFonts w:ascii="Calibri"/>
                        <w:sz w:val="12"/>
                      </w:rPr>
                    </w:pPr>
                    <w:r>
                      <w:rPr>
                        <w:rFonts w:ascii="Calibri"/>
                        <w:sz w:val="12"/>
                      </w:rPr>
                      <w:t>Postpiagetianos</w:t>
                    </w:r>
                  </w:p>
                </w:txbxContent>
              </v:textbox>
              <v:fill type="solid"/>
              <v:stroke dashstyle="solid"/>
              <w10:wrap type="none"/>
            </v:shape>
            <v:shape style="position:absolute;left:9571;top:-1413;width:970;height:368" type="#_x0000_t202" filled="true" fillcolor="#7e7e7e" stroked="true" strokeweight=".244379pt" strokecolor="#000000">
              <v:textbox inset="0,0,0,0">
                <w:txbxContent>
                  <w:p>
                    <w:pPr>
                      <w:spacing w:before="36"/>
                      <w:ind w:left="109" w:right="92" w:firstLine="34"/>
                      <w:jc w:val="left"/>
                      <w:rPr>
                        <w:rFonts w:ascii="Calibri"/>
                        <w:b/>
                        <w:sz w:val="12"/>
                      </w:rPr>
                    </w:pPr>
                    <w:r>
                      <w:rPr>
                        <w:rFonts w:ascii="Calibri"/>
                        <w:b/>
                        <w:color w:val="FFFFFF"/>
                        <w:sz w:val="12"/>
                      </w:rPr>
                      <w:t>Comunidades de Aprendizaje</w:t>
                    </w:r>
                  </w:p>
                </w:txbxContent>
              </v:textbox>
              <v:fill type="solid"/>
              <v:stroke dashstyle="solid"/>
              <w10:wrap type="none"/>
            </v:shape>
            <v:shape style="position:absolute;left:9457;top:-2208;width:1198;height:222" type="#_x0000_t202" filled="true" fillcolor="#a6a6a6" stroked="true" strokeweight=".244344pt" strokecolor="#000000">
              <v:textbox inset="0,0,0,0">
                <w:txbxContent>
                  <w:p>
                    <w:pPr>
                      <w:spacing w:before="35"/>
                      <w:ind w:left="74" w:right="0" w:firstLine="0"/>
                      <w:jc w:val="left"/>
                      <w:rPr>
                        <w:rFonts w:ascii="Calibri" w:hAnsi="Calibri"/>
                        <w:sz w:val="12"/>
                      </w:rPr>
                    </w:pPr>
                    <w:r>
                      <w:rPr>
                        <w:rFonts w:ascii="Calibri" w:hAnsi="Calibri"/>
                        <w:sz w:val="12"/>
                      </w:rPr>
                      <w:t>Cognición distribuida</w:t>
                    </w:r>
                  </w:p>
                </w:txbxContent>
              </v:textbox>
              <v:fill type="solid"/>
              <v:stroke dashstyle="solid"/>
              <w10:wrap type="none"/>
            </v:shape>
            <v:shape style="position:absolute;left:3801;top:-2549;width:940;height:222" type="#_x0000_t202" filled="true" fillcolor="#a6a6a6" stroked="true" strokeweight=".244351pt" strokecolor="#000000">
              <v:textbox inset="0,0,0,0">
                <w:txbxContent>
                  <w:p>
                    <w:pPr>
                      <w:spacing w:before="34"/>
                      <w:ind w:left="81" w:right="0" w:firstLine="0"/>
                      <w:jc w:val="left"/>
                      <w:rPr>
                        <w:rFonts w:ascii="Calibri"/>
                        <w:sz w:val="12"/>
                      </w:rPr>
                    </w:pPr>
                    <w:r>
                      <w:rPr>
                        <w:rFonts w:ascii="Calibri"/>
                        <w:sz w:val="12"/>
                      </w:rPr>
                      <w:t>Von Glasersfeld</w:t>
                    </w:r>
                  </w:p>
                </w:txbxContent>
              </v:textbox>
              <v:fill type="solid"/>
              <v:stroke dashstyle="solid"/>
              <w10:wrap type="none"/>
            </v:shape>
            <v:shape style="position:absolute;left:6044;top:-2834;width:628;height:222" type="#_x0000_t202" filled="true" fillcolor="#d9d9d9" stroked="true" strokeweight=".244373pt" strokecolor="#000000">
              <v:textbox inset="0,0,0,0">
                <w:txbxContent>
                  <w:p>
                    <w:pPr>
                      <w:spacing w:before="34"/>
                      <w:ind w:left="155" w:right="0" w:firstLine="0"/>
                      <w:jc w:val="left"/>
                      <w:rPr>
                        <w:rFonts w:ascii="Calibri"/>
                        <w:sz w:val="12"/>
                      </w:rPr>
                    </w:pPr>
                    <w:r>
                      <w:rPr>
                        <w:rFonts w:ascii="Calibri"/>
                        <w:sz w:val="12"/>
                      </w:rPr>
                      <w:t>Piaget</w:t>
                    </w:r>
                  </w:p>
                </w:txbxContent>
              </v:textbox>
              <v:fill type="solid"/>
              <v:stroke dashstyle="solid"/>
              <w10:wrap type="none"/>
            </v:shape>
            <v:shape style="position:absolute;left:4954;top:-2930;width:913;height:515" type="#_x0000_t202" filled="true" fillcolor="#d9d9d9" stroked="true" strokeweight=".244421pt" strokecolor="#000000">
              <v:textbox inset="0,0,0,0">
                <w:txbxContent>
                  <w:p>
                    <w:pPr>
                      <w:spacing w:before="34"/>
                      <w:ind w:left="81" w:right="79" w:firstLine="0"/>
                      <w:jc w:val="center"/>
                      <w:rPr>
                        <w:rFonts w:ascii="Calibri" w:hAnsi="Calibri"/>
                        <w:sz w:val="12"/>
                      </w:rPr>
                    </w:pPr>
                    <w:r>
                      <w:rPr>
                        <w:rFonts w:ascii="Calibri" w:hAnsi="Calibri"/>
                        <w:sz w:val="12"/>
                      </w:rPr>
                      <w:t>Procesamiento de la información</w:t>
                    </w:r>
                  </w:p>
                </w:txbxContent>
              </v:textbox>
              <v:fill type="solid"/>
              <v:stroke dashstyle="solid"/>
              <w10:wrap type="none"/>
            </v:shape>
            <v:shape style="position:absolute;left:3801;top:-3005;width:940;height:222" type="#_x0000_t202" filled="true" fillcolor="#d9d9d9" stroked="true" strokeweight=".244351pt" strokecolor="#000000">
              <v:textbox inset="0,0,0,0">
                <w:txbxContent>
                  <w:p>
                    <w:pPr>
                      <w:spacing w:before="34"/>
                      <w:ind w:left="154" w:right="0" w:firstLine="0"/>
                      <w:jc w:val="left"/>
                      <w:rPr>
                        <w:rFonts w:ascii="Calibri"/>
                        <w:sz w:val="12"/>
                      </w:rPr>
                    </w:pPr>
                    <w:r>
                      <w:rPr>
                        <w:rFonts w:ascii="Calibri"/>
                        <w:sz w:val="12"/>
                      </w:rPr>
                      <w:t>Von Foerster</w:t>
                    </w:r>
                  </w:p>
                </w:txbxContent>
              </v:textbox>
              <v:fill type="solid"/>
              <v:stroke dashstyle="solid"/>
              <w10:wrap type="none"/>
            </v:shape>
            <v:shape style="position:absolute;left:5011;top:-3236;width:856;height:196" type="#_x0000_t202" filled="false" stroked="true" strokeweight=".37947pt" strokecolor="#000000">
              <v:textbox inset="0,0,0,0">
                <w:txbxContent>
                  <w:p>
                    <w:pPr>
                      <w:spacing w:before="32"/>
                      <w:ind w:left="90" w:right="0" w:firstLine="0"/>
                      <w:jc w:val="left"/>
                      <w:rPr>
                        <w:rFonts w:ascii="Calibri"/>
                        <w:sz w:val="10"/>
                      </w:rPr>
                    </w:pPr>
                    <w:r>
                      <w:rPr>
                        <w:rFonts w:ascii="Calibri"/>
                        <w:w w:val="105"/>
                        <w:sz w:val="10"/>
                      </w:rPr>
                      <w:t>Claude Shannon</w:t>
                    </w:r>
                  </w:p>
                </w:txbxContent>
              </v:textbox>
              <v:stroke dashstyle="shortdot"/>
              <w10:wrap type="none"/>
            </v:shape>
            <v:shape style="position:absolute;left:9457;top:-3460;width:1148;height:222" type="#_x0000_t202" filled="true" fillcolor="#d9d9d9" stroked="true" strokeweight=".244345pt" strokecolor="#000000">
              <v:textbox inset="0,0,0,0">
                <w:txbxContent>
                  <w:p>
                    <w:pPr>
                      <w:spacing w:before="34"/>
                      <w:ind w:left="104" w:right="0" w:firstLine="0"/>
                      <w:jc w:val="left"/>
                      <w:rPr>
                        <w:rFonts w:ascii="Calibri"/>
                        <w:sz w:val="12"/>
                      </w:rPr>
                    </w:pPr>
                    <w:r>
                      <w:rPr>
                        <w:rFonts w:ascii="Calibri"/>
                        <w:sz w:val="12"/>
                      </w:rPr>
                      <w:t>Berger y Luckmann</w:t>
                    </w:r>
                  </w:p>
                </w:txbxContent>
              </v:textbox>
              <v:fill type="solid"/>
              <v:stroke dashstyle="solid"/>
              <w10:wrap type="none"/>
            </v:shape>
            <v:shape style="position:absolute;left:3929;top:-3574;width:685;height:222" type="#_x0000_t202" filled="false" stroked="true" strokeweight=".244367pt" strokecolor="#000000">
              <v:textbox inset="0,0,0,0">
                <w:txbxContent>
                  <w:p>
                    <w:pPr>
                      <w:spacing w:before="34"/>
                      <w:ind w:left="218" w:right="217" w:firstLine="0"/>
                      <w:jc w:val="center"/>
                      <w:rPr>
                        <w:rFonts w:ascii="Calibri"/>
                        <w:sz w:val="12"/>
                      </w:rPr>
                    </w:pPr>
                    <w:r>
                      <w:rPr>
                        <w:rFonts w:ascii="Calibri"/>
                        <w:sz w:val="12"/>
                      </w:rPr>
                      <w:t>Vico</w:t>
                    </w:r>
                  </w:p>
                </w:txbxContent>
              </v:textbox>
              <v:stroke dashstyle="shortdot"/>
              <w10:wrap type="none"/>
            </v:shape>
            <w10:wrap type="none"/>
          </v:group>
        </w:pict>
      </w:r>
      <w:r>
        <w:rPr/>
        <w:pict>
          <v:shape style="position:absolute;margin-left:500.552032pt;margin-top:-99.305222pt;width:4.45pt;height:28.8pt;mso-position-horizontal-relative:page;mso-position-vertical-relative:paragraph;z-index:-33424" coordorigin="10011,-1986" coordsize="89,576" path="m10020,-1495l10016,-1493,10012,-1491,10011,-1486,10013,-1483,10055,-1411,10064,-1426,10047,-1426,10048,-1454,10026,-1491,10024,-1494,10020,-1495xm10048,-1454l10047,-1426,10063,-1426,10063,-1430,10049,-1430,10055,-1441,10048,-1454xm10091,-1495l10086,-1494,10084,-1490,10063,-1454,10063,-1426,10064,-1426,10097,-1483,10099,-1486,10098,-1491,10095,-1493,10091,-1495xm10055,-1441l10049,-1430,10062,-1430,10055,-1441xm10063,-1454l10055,-1441,10062,-1430,10063,-1430,10063,-1454xm10049,-1986l10048,-1454,10055,-1441,10063,-1454,10063,-1495,10064,-1986,10049,-1986xe" filled="true" fillcolor="#000000" stroked="false">
            <v:path arrowok="t"/>
            <v:fill type="solid"/>
            <w10:wrap type="none"/>
          </v:shape>
        </w:pict>
      </w:r>
      <w:r>
        <w:rPr/>
        <w:pict>
          <v:group style="position:absolute;margin-left:175.040009pt;margin-top:-281.581116pt;width:367.75pt;height:275.8pt;mso-position-horizontal-relative:page;mso-position-vertical-relative:paragraph;z-index:-33208" coordorigin="3501,-5632" coordsize="7355,5516">
            <v:line style="position:absolute" from="3528,-5618" to="10828,-5618" stroked="true" strokeweight="1.354896pt" strokecolor="#000000">
              <v:stroke dashstyle="solid"/>
            </v:line>
            <v:line style="position:absolute" from="3514,-5632" to="3514,-116" stroked="true" strokeweight="1.354896pt" strokecolor="#000000">
              <v:stroke dashstyle="solid"/>
            </v:line>
            <v:line style="position:absolute" from="10841,-5632" to="10841,-116" stroked="true" strokeweight="1.354896pt" strokecolor="#000000">
              <v:stroke dashstyle="solid"/>
            </v:line>
            <v:line style="position:absolute" from="3528,-130" to="10828,-130" stroked="true" strokeweight="1.354896pt" strokecolor="#000000">
              <v:stroke dashstyle="solid"/>
            </v:line>
            <v:shape style="position:absolute;left:3850;top:-5443;width:6694;height:880" type="#_x0000_t202" filled="false" stroked="false">
              <v:textbox inset="0,0,0,0">
                <w:txbxContent>
                  <w:p>
                    <w:pPr>
                      <w:spacing w:line="371" w:lineRule="exact" w:before="0"/>
                      <w:ind w:left="0" w:right="55" w:firstLine="0"/>
                      <w:jc w:val="center"/>
                      <w:rPr>
                        <w:rFonts w:ascii="Calibri" w:hAnsi="Calibri"/>
                        <w:b/>
                        <w:sz w:val="36"/>
                      </w:rPr>
                    </w:pPr>
                    <w:r>
                      <w:rPr>
                        <w:rFonts w:ascii="Calibri" w:hAnsi="Calibri"/>
                        <w:b/>
                        <w:sz w:val="36"/>
                      </w:rPr>
                      <w:t>Enfoques constructivistas en educación</w:t>
                    </w:r>
                  </w:p>
                  <w:p>
                    <w:pPr>
                      <w:tabs>
                        <w:tab w:pos="6256" w:val="left" w:leader="none"/>
                      </w:tabs>
                      <w:spacing w:before="128"/>
                      <w:ind w:left="0" w:right="18" w:firstLine="0"/>
                      <w:jc w:val="center"/>
                      <w:rPr>
                        <w:rFonts w:ascii="Calibri" w:hAnsi="Calibri"/>
                        <w:sz w:val="12"/>
                      </w:rPr>
                    </w:pPr>
                    <w:r>
                      <w:rPr>
                        <w:rFonts w:ascii="Calibri" w:hAnsi="Calibri"/>
                        <w:sz w:val="12"/>
                      </w:rPr>
                      <w:t>endógeno</w:t>
                      <w:tab/>
                    </w:r>
                    <w:r>
                      <w:rPr>
                        <w:rFonts w:ascii="Calibri" w:hAnsi="Calibri"/>
                        <w:spacing w:val="-2"/>
                        <w:sz w:val="12"/>
                      </w:rPr>
                      <w:t>exógeno</w:t>
                    </w:r>
                  </w:p>
                  <w:p>
                    <w:pPr>
                      <w:spacing w:line="145" w:lineRule="exact" w:before="89"/>
                      <w:ind w:left="502" w:right="420" w:firstLine="0"/>
                      <w:jc w:val="center"/>
                      <w:rPr>
                        <w:rFonts w:ascii="Calibri" w:hAnsi="Calibri"/>
                        <w:sz w:val="12"/>
                      </w:rPr>
                    </w:pPr>
                    <w:r>
                      <w:rPr>
                        <w:rFonts w:ascii="Calibri" w:hAnsi="Calibri"/>
                        <w:sz w:val="12"/>
                      </w:rPr>
                      <w:t>dialéctico</w:t>
                    </w:r>
                  </w:p>
                </w:txbxContent>
              </v:textbox>
              <w10:wrap type="none"/>
            </v:shape>
            <v:shape style="position:absolute;left:5085;top:-3557;width:2484;height:251" type="#_x0000_t202" filled="false" stroked="false">
              <v:textbox inset="0,0,0,0">
                <w:txbxContent>
                  <w:p>
                    <w:pPr>
                      <w:tabs>
                        <w:tab w:pos="1152" w:val="left" w:leader="none"/>
                        <w:tab w:pos="1782" w:val="left" w:leader="none"/>
                      </w:tabs>
                      <w:spacing w:line="115" w:lineRule="exact" w:before="0"/>
                      <w:ind w:left="210" w:right="0" w:firstLine="0"/>
                      <w:jc w:val="left"/>
                      <w:rPr>
                        <w:rFonts w:ascii="Calibri"/>
                        <w:sz w:val="11"/>
                      </w:rPr>
                    </w:pPr>
                    <w:r>
                      <w:rPr>
                        <w:rFonts w:ascii="Calibri"/>
                        <w:sz w:val="11"/>
                      </w:rPr>
                      <w:t>Nivel</w:t>
                      <w:tab/>
                      <w:t>Nivel</w:t>
                      <w:tab/>
                      <w:t>Niveles micro</w:t>
                    </w:r>
                    <w:r>
                      <w:rPr>
                        <w:rFonts w:ascii="Calibri"/>
                        <w:spacing w:val="-5"/>
                        <w:sz w:val="11"/>
                      </w:rPr>
                      <w:t> </w:t>
                    </w:r>
                    <w:r>
                      <w:rPr>
                        <w:rFonts w:ascii="Calibri"/>
                        <w:sz w:val="11"/>
                      </w:rPr>
                      <w:t>y</w:t>
                    </w:r>
                  </w:p>
                  <w:p>
                    <w:pPr>
                      <w:tabs>
                        <w:tab w:pos="926" w:val="left" w:leader="none"/>
                      </w:tabs>
                      <w:spacing w:line="133" w:lineRule="exact" w:before="2"/>
                      <w:ind w:left="0" w:right="0" w:firstLine="0"/>
                      <w:jc w:val="left"/>
                      <w:rPr>
                        <w:rFonts w:ascii="Calibri" w:hAnsi="Calibri"/>
                        <w:sz w:val="11"/>
                      </w:rPr>
                    </w:pPr>
                    <w:r>
                      <w:rPr>
                        <w:rFonts w:ascii="Calibri" w:hAnsi="Calibri"/>
                        <w:sz w:val="11"/>
                      </w:rPr>
                      <w:t>microgenético</w:t>
                      <w:tab/>
                      <w:t>macrogenético      </w:t>
                    </w:r>
                    <w:r>
                      <w:rPr>
                        <w:rFonts w:ascii="Calibri" w:hAnsi="Calibri"/>
                        <w:spacing w:val="12"/>
                        <w:sz w:val="11"/>
                      </w:rPr>
                      <w:t> </w:t>
                    </w:r>
                    <w:r>
                      <w:rPr>
                        <w:rFonts w:ascii="Calibri" w:hAnsi="Calibri"/>
                        <w:sz w:val="11"/>
                      </w:rPr>
                      <w:t>macrogenético</w:t>
                    </w:r>
                  </w:p>
                </w:txbxContent>
              </v:textbox>
              <w10:wrap type="none"/>
            </v:shape>
            <v:shape style="position:absolute;left:9685;top:-3784;width:685;height:196" type="#_x0000_t202" filled="false" stroked="true" strokeweight=".379485pt" strokecolor="#000000">
              <v:textbox inset="0,0,0,0">
                <w:txbxContent>
                  <w:p>
                    <w:pPr>
                      <w:spacing w:before="32"/>
                      <w:ind w:left="93" w:right="0" w:firstLine="0"/>
                      <w:jc w:val="left"/>
                      <w:rPr>
                        <w:rFonts w:ascii="Calibri"/>
                        <w:sz w:val="10"/>
                      </w:rPr>
                    </w:pPr>
                    <w:r>
                      <w:rPr>
                        <w:rFonts w:ascii="Calibri"/>
                        <w:w w:val="105"/>
                        <w:sz w:val="10"/>
                      </w:rPr>
                      <w:t>Max Scheler</w:t>
                    </w:r>
                  </w:p>
                </w:txbxContent>
              </v:textbox>
              <v:stroke dashstyle="shortdot"/>
              <w10:wrap type="none"/>
            </v:shape>
            <w10:wrap type="none"/>
          </v:group>
        </w:pict>
      </w:r>
      <w:r>
        <w:rPr>
          <w:w w:val="105"/>
          <w:sz w:val="20"/>
        </w:rPr>
        <w:t>Figura 2. Enfoques constructivistas</w:t>
      </w:r>
    </w:p>
    <w:p>
      <w:pPr>
        <w:pStyle w:val="BodyText"/>
        <w:spacing w:before="11"/>
        <w:rPr>
          <w:sz w:val="19"/>
        </w:rPr>
      </w:pPr>
    </w:p>
    <w:p>
      <w:pPr>
        <w:pStyle w:val="BodyText"/>
        <w:spacing w:line="247" w:lineRule="auto"/>
        <w:ind w:left="2577" w:right="176"/>
        <w:jc w:val="both"/>
      </w:pPr>
      <w:r>
        <w:rPr>
          <w:w w:val="105"/>
        </w:rPr>
        <w:t>De</w:t>
      </w:r>
      <w:r>
        <w:rPr>
          <w:spacing w:val="-15"/>
          <w:w w:val="105"/>
        </w:rPr>
        <w:t> </w:t>
      </w:r>
      <w:r>
        <w:rPr>
          <w:w w:val="105"/>
        </w:rPr>
        <w:t>este</w:t>
      </w:r>
      <w:r>
        <w:rPr>
          <w:spacing w:val="-17"/>
          <w:w w:val="105"/>
        </w:rPr>
        <w:t> </w:t>
      </w:r>
      <w:r>
        <w:rPr>
          <w:w w:val="105"/>
        </w:rPr>
        <w:t>modo,</w:t>
      </w:r>
      <w:r>
        <w:rPr>
          <w:spacing w:val="-15"/>
          <w:w w:val="105"/>
        </w:rPr>
        <w:t> </w:t>
      </w:r>
      <w:r>
        <w:rPr>
          <w:w w:val="105"/>
        </w:rPr>
        <w:t>en</w:t>
      </w:r>
      <w:r>
        <w:rPr>
          <w:spacing w:val="-15"/>
          <w:w w:val="105"/>
        </w:rPr>
        <w:t> </w:t>
      </w:r>
      <w:r>
        <w:rPr>
          <w:w w:val="105"/>
        </w:rPr>
        <w:t>un</w:t>
      </w:r>
      <w:r>
        <w:rPr>
          <w:spacing w:val="-17"/>
          <w:w w:val="105"/>
        </w:rPr>
        <w:t> </w:t>
      </w:r>
      <w:r>
        <w:rPr>
          <w:w w:val="105"/>
        </w:rPr>
        <w:t>extremo</w:t>
      </w:r>
      <w:r>
        <w:rPr>
          <w:spacing w:val="-15"/>
          <w:w w:val="105"/>
        </w:rPr>
        <w:t> </w:t>
      </w:r>
      <w:r>
        <w:rPr>
          <w:w w:val="105"/>
        </w:rPr>
        <w:t>del</w:t>
      </w:r>
      <w:r>
        <w:rPr>
          <w:spacing w:val="-16"/>
          <w:w w:val="105"/>
        </w:rPr>
        <w:t> </w:t>
      </w:r>
      <w:r>
        <w:rPr>
          <w:w w:val="105"/>
        </w:rPr>
        <w:t>continuo</w:t>
      </w:r>
      <w:r>
        <w:rPr>
          <w:spacing w:val="-15"/>
          <w:w w:val="105"/>
        </w:rPr>
        <w:t> </w:t>
      </w:r>
      <w:r>
        <w:rPr>
          <w:w w:val="105"/>
        </w:rPr>
        <w:t>tenemos</w:t>
      </w:r>
      <w:r>
        <w:rPr>
          <w:spacing w:val="-15"/>
          <w:w w:val="105"/>
        </w:rPr>
        <w:t> </w:t>
      </w:r>
      <w:r>
        <w:rPr>
          <w:w w:val="105"/>
        </w:rPr>
        <w:t>el</w:t>
      </w:r>
      <w:r>
        <w:rPr>
          <w:spacing w:val="-10"/>
          <w:w w:val="105"/>
        </w:rPr>
        <w:t> </w:t>
      </w:r>
      <w:r>
        <w:rPr>
          <w:i/>
          <w:w w:val="105"/>
        </w:rPr>
        <w:t>constructivismo</w:t>
      </w:r>
      <w:r>
        <w:rPr>
          <w:i/>
          <w:spacing w:val="-15"/>
          <w:w w:val="105"/>
        </w:rPr>
        <w:t> </w:t>
      </w:r>
      <w:r>
        <w:rPr>
          <w:i/>
          <w:w w:val="105"/>
        </w:rPr>
        <w:t>radical</w:t>
      </w:r>
      <w:r>
        <w:rPr>
          <w:i/>
          <w:spacing w:val="-13"/>
          <w:w w:val="105"/>
        </w:rPr>
        <w:t> </w:t>
      </w:r>
      <w:r>
        <w:rPr>
          <w:w w:val="105"/>
        </w:rPr>
        <w:t>para el que, en la construcción del conocimiento, el elemento social es irrelevante, siendo única y exclusivamente un proceso individual (es, por tanto, una construcción “intra”).</w:t>
      </w:r>
      <w:r>
        <w:rPr>
          <w:spacing w:val="63"/>
          <w:w w:val="105"/>
        </w:rPr>
        <w:t> </w:t>
      </w:r>
      <w:r>
        <w:rPr>
          <w:w w:val="105"/>
        </w:rPr>
        <w:t>En el extremo opuesto nos encontramos con el </w:t>
      </w:r>
      <w:r>
        <w:rPr>
          <w:i/>
          <w:w w:val="105"/>
        </w:rPr>
        <w:t>construccionismo</w:t>
      </w:r>
      <w:r>
        <w:rPr>
          <w:i/>
          <w:spacing w:val="-7"/>
          <w:w w:val="105"/>
        </w:rPr>
        <w:t> </w:t>
      </w:r>
      <w:r>
        <w:rPr>
          <w:i/>
          <w:w w:val="105"/>
        </w:rPr>
        <w:t>social</w:t>
      </w:r>
      <w:r>
        <w:rPr>
          <w:w w:val="105"/>
        </w:rPr>
        <w:t>,</w:t>
      </w:r>
      <w:r>
        <w:rPr>
          <w:spacing w:val="-7"/>
          <w:w w:val="105"/>
        </w:rPr>
        <w:t> </w:t>
      </w:r>
      <w:r>
        <w:rPr>
          <w:w w:val="105"/>
        </w:rPr>
        <w:t>y</w:t>
      </w:r>
      <w:r>
        <w:rPr>
          <w:spacing w:val="-9"/>
          <w:w w:val="105"/>
        </w:rPr>
        <w:t> </w:t>
      </w:r>
      <w:r>
        <w:rPr>
          <w:w w:val="105"/>
        </w:rPr>
        <w:t>como</w:t>
      </w:r>
      <w:r>
        <w:rPr>
          <w:spacing w:val="-7"/>
          <w:w w:val="105"/>
        </w:rPr>
        <w:t> </w:t>
      </w:r>
      <w:r>
        <w:rPr>
          <w:w w:val="105"/>
        </w:rPr>
        <w:t>puede</w:t>
      </w:r>
      <w:r>
        <w:rPr>
          <w:spacing w:val="-7"/>
          <w:w w:val="105"/>
        </w:rPr>
        <w:t> </w:t>
      </w:r>
      <w:r>
        <w:rPr>
          <w:w w:val="105"/>
        </w:rPr>
        <w:t>desprenderse</w:t>
      </w:r>
      <w:r>
        <w:rPr>
          <w:spacing w:val="-7"/>
          <w:w w:val="105"/>
        </w:rPr>
        <w:t> </w:t>
      </w:r>
      <w:r>
        <w:rPr>
          <w:w w:val="105"/>
        </w:rPr>
        <w:t>de</w:t>
      </w:r>
      <w:r>
        <w:rPr>
          <w:spacing w:val="-7"/>
          <w:w w:val="105"/>
        </w:rPr>
        <w:t> </w:t>
      </w:r>
      <w:r>
        <w:rPr>
          <w:w w:val="105"/>
        </w:rPr>
        <w:t>su</w:t>
      </w:r>
      <w:r>
        <w:rPr>
          <w:spacing w:val="-7"/>
          <w:w w:val="105"/>
        </w:rPr>
        <w:t> </w:t>
      </w:r>
      <w:r>
        <w:rPr>
          <w:w w:val="105"/>
        </w:rPr>
        <w:t>propia</w:t>
      </w:r>
      <w:r>
        <w:rPr>
          <w:spacing w:val="-7"/>
          <w:w w:val="105"/>
        </w:rPr>
        <w:t> </w:t>
      </w:r>
      <w:r>
        <w:rPr>
          <w:w w:val="105"/>
        </w:rPr>
        <w:t>nomenclatura, el</w:t>
      </w:r>
      <w:r>
        <w:rPr>
          <w:spacing w:val="-9"/>
          <w:w w:val="105"/>
        </w:rPr>
        <w:t> </w:t>
      </w:r>
      <w:r>
        <w:rPr>
          <w:w w:val="105"/>
        </w:rPr>
        <w:t>elemento</w:t>
      </w:r>
      <w:r>
        <w:rPr>
          <w:spacing w:val="-7"/>
          <w:w w:val="105"/>
        </w:rPr>
        <w:t> </w:t>
      </w:r>
      <w:r>
        <w:rPr>
          <w:w w:val="105"/>
        </w:rPr>
        <w:t>social</w:t>
      </w:r>
      <w:r>
        <w:rPr>
          <w:spacing w:val="-9"/>
          <w:w w:val="105"/>
        </w:rPr>
        <w:t> </w:t>
      </w:r>
      <w:r>
        <w:rPr>
          <w:w w:val="105"/>
        </w:rPr>
        <w:t>es</w:t>
      </w:r>
      <w:r>
        <w:rPr>
          <w:spacing w:val="-9"/>
          <w:w w:val="105"/>
        </w:rPr>
        <w:t> </w:t>
      </w:r>
      <w:r>
        <w:rPr>
          <w:w w:val="105"/>
        </w:rPr>
        <w:t>una</w:t>
      </w:r>
      <w:r>
        <w:rPr>
          <w:spacing w:val="-8"/>
          <w:w w:val="105"/>
        </w:rPr>
        <w:t> </w:t>
      </w:r>
      <w:r>
        <w:rPr>
          <w:w w:val="105"/>
        </w:rPr>
        <w:t>condición</w:t>
      </w:r>
      <w:r>
        <w:rPr>
          <w:spacing w:val="-8"/>
          <w:w w:val="105"/>
        </w:rPr>
        <w:t> </w:t>
      </w:r>
      <w:r>
        <w:rPr>
          <w:w w:val="105"/>
        </w:rPr>
        <w:t>necesaria</w:t>
      </w:r>
      <w:r>
        <w:rPr>
          <w:spacing w:val="-8"/>
          <w:w w:val="105"/>
        </w:rPr>
        <w:t> </w:t>
      </w:r>
      <w:r>
        <w:rPr>
          <w:w w:val="105"/>
        </w:rPr>
        <w:t>y</w:t>
      </w:r>
      <w:r>
        <w:rPr>
          <w:spacing w:val="-10"/>
          <w:w w:val="105"/>
        </w:rPr>
        <w:t> </w:t>
      </w:r>
      <w:r>
        <w:rPr>
          <w:w w:val="105"/>
        </w:rPr>
        <w:t>suficiente</w:t>
      </w:r>
      <w:r>
        <w:rPr>
          <w:spacing w:val="-7"/>
          <w:w w:val="105"/>
        </w:rPr>
        <w:t> </w:t>
      </w:r>
      <w:r>
        <w:rPr>
          <w:w w:val="105"/>
        </w:rPr>
        <w:t>para</w:t>
      </w:r>
      <w:r>
        <w:rPr>
          <w:spacing w:val="-8"/>
          <w:w w:val="105"/>
        </w:rPr>
        <w:t> </w:t>
      </w:r>
      <w:r>
        <w:rPr>
          <w:w w:val="105"/>
        </w:rPr>
        <w:t>la</w:t>
      </w:r>
      <w:r>
        <w:rPr>
          <w:spacing w:val="-8"/>
          <w:w w:val="105"/>
        </w:rPr>
        <w:t> </w:t>
      </w:r>
      <w:r>
        <w:rPr>
          <w:w w:val="105"/>
        </w:rPr>
        <w:t>construcción</w:t>
      </w:r>
      <w:r>
        <w:rPr>
          <w:spacing w:val="-8"/>
          <w:w w:val="105"/>
        </w:rPr>
        <w:t> </w:t>
      </w:r>
      <w:r>
        <w:rPr>
          <w:w w:val="105"/>
        </w:rPr>
        <w:t>de los conocimientos (construcción “inter”). Para el </w:t>
      </w:r>
      <w:r>
        <w:rPr>
          <w:i/>
          <w:w w:val="105"/>
        </w:rPr>
        <w:t>constructivismo cognitivo</w:t>
      </w:r>
      <w:r>
        <w:rPr>
          <w:w w:val="105"/>
        </w:rPr>
        <w:t>, el elemento social ocupa un papel de coadyuvante a la mejora en la adquisición de los conocimientos, pero no es una condición necesaria para su construcción (construcción “intra-inter”). Finalmente, en el caso del </w:t>
      </w:r>
      <w:r>
        <w:rPr>
          <w:i/>
          <w:w w:val="105"/>
        </w:rPr>
        <w:t>constructivismo socio-</w:t>
      </w:r>
      <w:r>
        <w:rPr>
          <w:i/>
          <w:spacing w:val="63"/>
          <w:w w:val="105"/>
        </w:rPr>
        <w:t> </w:t>
      </w:r>
      <w:r>
        <w:rPr>
          <w:i/>
          <w:w w:val="105"/>
        </w:rPr>
        <w:t>cultural</w:t>
      </w:r>
      <w:r>
        <w:rPr>
          <w:i/>
          <w:spacing w:val="-17"/>
          <w:w w:val="105"/>
        </w:rPr>
        <w:t> </w:t>
      </w:r>
      <w:r>
        <w:rPr>
          <w:w w:val="105"/>
        </w:rPr>
        <w:t>el</w:t>
      </w:r>
      <w:r>
        <w:rPr>
          <w:spacing w:val="-18"/>
          <w:w w:val="105"/>
        </w:rPr>
        <w:t> </w:t>
      </w:r>
      <w:r>
        <w:rPr>
          <w:w w:val="105"/>
        </w:rPr>
        <w:t>elemento</w:t>
      </w:r>
      <w:r>
        <w:rPr>
          <w:spacing w:val="-17"/>
          <w:w w:val="105"/>
        </w:rPr>
        <w:t> </w:t>
      </w:r>
      <w:r>
        <w:rPr>
          <w:w w:val="105"/>
        </w:rPr>
        <w:t>social</w:t>
      </w:r>
      <w:r>
        <w:rPr>
          <w:spacing w:val="-18"/>
          <w:w w:val="105"/>
        </w:rPr>
        <w:t> </w:t>
      </w:r>
      <w:r>
        <w:rPr>
          <w:w w:val="105"/>
        </w:rPr>
        <w:t>es</w:t>
      </w:r>
      <w:r>
        <w:rPr>
          <w:spacing w:val="-18"/>
          <w:w w:val="105"/>
        </w:rPr>
        <w:t> </w:t>
      </w:r>
      <w:r>
        <w:rPr>
          <w:w w:val="105"/>
        </w:rPr>
        <w:t>una</w:t>
      </w:r>
      <w:r>
        <w:rPr>
          <w:spacing w:val="-17"/>
          <w:w w:val="105"/>
        </w:rPr>
        <w:t> </w:t>
      </w:r>
      <w:r>
        <w:rPr>
          <w:w w:val="105"/>
        </w:rPr>
        <w:t>condición</w:t>
      </w:r>
      <w:r>
        <w:rPr>
          <w:spacing w:val="-17"/>
          <w:w w:val="105"/>
        </w:rPr>
        <w:t> </w:t>
      </w:r>
      <w:r>
        <w:rPr>
          <w:w w:val="105"/>
        </w:rPr>
        <w:t>necesaria,</w:t>
      </w:r>
      <w:r>
        <w:rPr>
          <w:spacing w:val="-17"/>
          <w:w w:val="105"/>
        </w:rPr>
        <w:t> </w:t>
      </w:r>
      <w:r>
        <w:rPr>
          <w:w w:val="105"/>
        </w:rPr>
        <w:t>pero</w:t>
      </w:r>
      <w:r>
        <w:rPr>
          <w:spacing w:val="-18"/>
          <w:w w:val="105"/>
        </w:rPr>
        <w:t> </w:t>
      </w:r>
      <w:r>
        <w:rPr>
          <w:w w:val="105"/>
        </w:rPr>
        <w:t>no</w:t>
      </w:r>
      <w:r>
        <w:rPr>
          <w:spacing w:val="-17"/>
          <w:w w:val="105"/>
        </w:rPr>
        <w:t> </w:t>
      </w:r>
      <w:r>
        <w:rPr>
          <w:w w:val="105"/>
        </w:rPr>
        <w:t>suficiente</w:t>
      </w:r>
      <w:r>
        <w:rPr>
          <w:spacing w:val="-17"/>
          <w:w w:val="105"/>
        </w:rPr>
        <w:t> </w:t>
      </w:r>
      <w:r>
        <w:rPr>
          <w:w w:val="105"/>
        </w:rPr>
        <w:t>para</w:t>
      </w:r>
      <w:r>
        <w:rPr>
          <w:spacing w:val="-18"/>
          <w:w w:val="105"/>
        </w:rPr>
        <w:t> </w:t>
      </w:r>
      <w:r>
        <w:rPr>
          <w:w w:val="105"/>
        </w:rPr>
        <w:t>esta construcción (construcción</w:t>
      </w:r>
      <w:r>
        <w:rPr>
          <w:spacing w:val="-3"/>
          <w:w w:val="105"/>
        </w:rPr>
        <w:t> </w:t>
      </w:r>
      <w:r>
        <w:rPr>
          <w:w w:val="105"/>
        </w:rPr>
        <w:t>“inter-intra”).</w:t>
      </w:r>
    </w:p>
    <w:p>
      <w:pPr>
        <w:pStyle w:val="BodyText"/>
        <w:rPr>
          <w:sz w:val="24"/>
        </w:rPr>
      </w:pPr>
    </w:p>
    <w:p>
      <w:pPr>
        <w:pStyle w:val="Heading1"/>
        <w:spacing w:before="166"/>
      </w:pPr>
      <w:r>
        <w:rPr>
          <w:w w:val="105"/>
        </w:rPr>
        <w:t>Constructivismo radical</w:t>
      </w:r>
    </w:p>
    <w:p>
      <w:pPr>
        <w:pStyle w:val="BodyText"/>
        <w:spacing w:before="3"/>
        <w:rPr>
          <w:b/>
          <w:sz w:val="20"/>
        </w:rPr>
      </w:pPr>
    </w:p>
    <w:p>
      <w:pPr>
        <w:pStyle w:val="BodyText"/>
        <w:spacing w:line="244" w:lineRule="auto"/>
        <w:ind w:left="2577" w:right="179"/>
        <w:jc w:val="both"/>
      </w:pPr>
      <w:r>
        <w:rPr>
          <w:w w:val="105"/>
        </w:rPr>
        <w:t>La</w:t>
      </w:r>
      <w:r>
        <w:rPr>
          <w:spacing w:val="-15"/>
          <w:w w:val="105"/>
        </w:rPr>
        <w:t> </w:t>
      </w:r>
      <w:r>
        <w:rPr>
          <w:w w:val="105"/>
        </w:rPr>
        <w:t>escuela</w:t>
      </w:r>
      <w:r>
        <w:rPr>
          <w:spacing w:val="-15"/>
          <w:w w:val="105"/>
        </w:rPr>
        <w:t> </w:t>
      </w:r>
      <w:r>
        <w:rPr>
          <w:w w:val="105"/>
        </w:rPr>
        <w:t>constructivista</w:t>
      </w:r>
      <w:r>
        <w:rPr>
          <w:spacing w:val="-15"/>
          <w:w w:val="105"/>
        </w:rPr>
        <w:t> </w:t>
      </w:r>
      <w:r>
        <w:rPr>
          <w:w w:val="105"/>
        </w:rPr>
        <w:t>austriaca</w:t>
      </w:r>
      <w:r>
        <w:rPr>
          <w:spacing w:val="-15"/>
          <w:w w:val="105"/>
        </w:rPr>
        <w:t> </w:t>
      </w:r>
      <w:r>
        <w:rPr>
          <w:w w:val="105"/>
        </w:rPr>
        <w:t>inaugura</w:t>
      </w:r>
      <w:r>
        <w:rPr>
          <w:spacing w:val="-16"/>
          <w:w w:val="105"/>
        </w:rPr>
        <w:t> </w:t>
      </w:r>
      <w:r>
        <w:rPr>
          <w:w w:val="105"/>
        </w:rPr>
        <w:t>una</w:t>
      </w:r>
      <w:r>
        <w:rPr>
          <w:spacing w:val="-17"/>
          <w:w w:val="105"/>
        </w:rPr>
        <w:t> </w:t>
      </w:r>
      <w:r>
        <w:rPr>
          <w:w w:val="105"/>
        </w:rPr>
        <w:t>forma</w:t>
      </w:r>
      <w:r>
        <w:rPr>
          <w:spacing w:val="-15"/>
          <w:w w:val="105"/>
        </w:rPr>
        <w:t> </w:t>
      </w:r>
      <w:r>
        <w:rPr>
          <w:w w:val="105"/>
        </w:rPr>
        <w:t>de</w:t>
      </w:r>
      <w:r>
        <w:rPr>
          <w:spacing w:val="-15"/>
          <w:w w:val="105"/>
        </w:rPr>
        <w:t> </w:t>
      </w:r>
      <w:r>
        <w:rPr>
          <w:w w:val="105"/>
        </w:rPr>
        <w:t>constructivismo</w:t>
      </w:r>
      <w:r>
        <w:rPr>
          <w:spacing w:val="-15"/>
          <w:w w:val="105"/>
        </w:rPr>
        <w:t> </w:t>
      </w:r>
      <w:r>
        <w:rPr>
          <w:w w:val="105"/>
        </w:rPr>
        <w:t>que</w:t>
      </w:r>
      <w:r>
        <w:rPr>
          <w:spacing w:val="-15"/>
          <w:w w:val="105"/>
        </w:rPr>
        <w:t> </w:t>
      </w:r>
      <w:r>
        <w:rPr>
          <w:w w:val="105"/>
        </w:rPr>
        <w:t>se inicia oficiosamente con la publicación de un decálogo de trabajos en torno al pensamiento constructivista (Watzlawick, 1990) y tiene como cabezas visibles a Heinz Von Foerster, pero sobre todo a Ernst von Glasersfeld. Esta forma de constructivismo</w:t>
      </w:r>
      <w:r>
        <w:rPr>
          <w:spacing w:val="-15"/>
          <w:w w:val="105"/>
        </w:rPr>
        <w:t> </w:t>
      </w:r>
      <w:r>
        <w:rPr>
          <w:w w:val="105"/>
        </w:rPr>
        <w:t>que</w:t>
      </w:r>
      <w:r>
        <w:rPr>
          <w:spacing w:val="-15"/>
          <w:w w:val="105"/>
        </w:rPr>
        <w:t> </w:t>
      </w:r>
      <w:r>
        <w:rPr>
          <w:w w:val="105"/>
        </w:rPr>
        <w:t>tiene</w:t>
      </w:r>
      <w:r>
        <w:rPr>
          <w:spacing w:val="-15"/>
          <w:w w:val="105"/>
        </w:rPr>
        <w:t> </w:t>
      </w:r>
      <w:r>
        <w:rPr>
          <w:w w:val="105"/>
        </w:rPr>
        <w:t>sus</w:t>
      </w:r>
      <w:r>
        <w:rPr>
          <w:spacing w:val="-16"/>
          <w:w w:val="105"/>
        </w:rPr>
        <w:t> </w:t>
      </w:r>
      <w:r>
        <w:rPr>
          <w:w w:val="105"/>
        </w:rPr>
        <w:t>orígenes</w:t>
      </w:r>
      <w:r>
        <w:rPr>
          <w:spacing w:val="-16"/>
          <w:w w:val="105"/>
        </w:rPr>
        <w:t> </w:t>
      </w:r>
      <w:r>
        <w:rPr>
          <w:w w:val="105"/>
        </w:rPr>
        <w:t>en</w:t>
      </w:r>
      <w:r>
        <w:rPr>
          <w:spacing w:val="-17"/>
          <w:w w:val="105"/>
        </w:rPr>
        <w:t> </w:t>
      </w:r>
      <w:r>
        <w:rPr>
          <w:w w:val="105"/>
        </w:rPr>
        <w:t>el</w:t>
      </w:r>
      <w:r>
        <w:rPr>
          <w:spacing w:val="-12"/>
          <w:w w:val="105"/>
        </w:rPr>
        <w:t> </w:t>
      </w:r>
      <w:r>
        <w:rPr>
          <w:i/>
          <w:w w:val="105"/>
        </w:rPr>
        <w:t>verum</w:t>
      </w:r>
      <w:r>
        <w:rPr>
          <w:i/>
          <w:spacing w:val="-18"/>
          <w:w w:val="105"/>
        </w:rPr>
        <w:t> </w:t>
      </w:r>
      <w:r>
        <w:rPr>
          <w:i/>
          <w:w w:val="105"/>
        </w:rPr>
        <w:t>ipsum</w:t>
      </w:r>
      <w:r>
        <w:rPr>
          <w:i/>
          <w:spacing w:val="-18"/>
          <w:w w:val="105"/>
        </w:rPr>
        <w:t> </w:t>
      </w:r>
      <w:r>
        <w:rPr>
          <w:i/>
          <w:w w:val="105"/>
        </w:rPr>
        <w:t>cogito</w:t>
      </w:r>
      <w:r>
        <w:rPr>
          <w:i/>
          <w:spacing w:val="-14"/>
          <w:w w:val="105"/>
        </w:rPr>
        <w:t> </w:t>
      </w:r>
      <w:r>
        <w:rPr>
          <w:w w:val="105"/>
        </w:rPr>
        <w:t>cartesiano</w:t>
      </w:r>
      <w:r>
        <w:rPr>
          <w:spacing w:val="-15"/>
          <w:w w:val="105"/>
        </w:rPr>
        <w:t> </w:t>
      </w:r>
      <w:r>
        <w:rPr>
          <w:w w:val="105"/>
        </w:rPr>
        <w:t>y</w:t>
      </w:r>
      <w:r>
        <w:rPr>
          <w:spacing w:val="-17"/>
          <w:w w:val="105"/>
        </w:rPr>
        <w:t> </w:t>
      </w:r>
      <w:r>
        <w:rPr>
          <w:w w:val="105"/>
        </w:rPr>
        <w:t>en</w:t>
      </w:r>
      <w:r>
        <w:rPr>
          <w:spacing w:val="-15"/>
          <w:w w:val="105"/>
        </w:rPr>
        <w:t> </w:t>
      </w:r>
      <w:r>
        <w:rPr>
          <w:w w:val="105"/>
        </w:rPr>
        <w:t>el posterior </w:t>
      </w:r>
      <w:r>
        <w:rPr>
          <w:i/>
          <w:w w:val="105"/>
        </w:rPr>
        <w:t>verum ipsum factum </w:t>
      </w:r>
      <w:r>
        <w:rPr>
          <w:w w:val="105"/>
        </w:rPr>
        <w:t>de Giambattista Vico, recibe el nombre de </w:t>
      </w:r>
      <w:r>
        <w:rPr>
          <w:i/>
          <w:w w:val="105"/>
        </w:rPr>
        <w:t>constructivismo</w:t>
      </w:r>
      <w:r>
        <w:rPr>
          <w:i/>
          <w:spacing w:val="-2"/>
          <w:w w:val="105"/>
        </w:rPr>
        <w:t> </w:t>
      </w:r>
      <w:r>
        <w:rPr>
          <w:i/>
          <w:w w:val="105"/>
        </w:rPr>
        <w:t>radical</w:t>
      </w:r>
      <w:r>
        <w:rPr>
          <w:w w:val="105"/>
        </w:rPr>
        <w:t>.</w:t>
      </w:r>
    </w:p>
    <w:p>
      <w:pPr>
        <w:spacing w:after="0" w:line="244" w:lineRule="auto"/>
        <w:jc w:val="both"/>
        <w:sectPr>
          <w:pgSz w:w="12240" w:h="15840"/>
          <w:pgMar w:header="2019" w:footer="538" w:top="2220" w:bottom="720" w:left="440" w:right="720"/>
        </w:sectPr>
      </w:pPr>
    </w:p>
    <w:p>
      <w:pPr>
        <w:pStyle w:val="BodyText"/>
        <w:spacing w:before="8"/>
        <w:rPr>
          <w:sz w:val="29"/>
        </w:rPr>
      </w:pPr>
    </w:p>
    <w:p>
      <w:pPr>
        <w:pStyle w:val="BodyText"/>
        <w:spacing w:line="247" w:lineRule="auto" w:before="99"/>
        <w:ind w:left="2577" w:right="178"/>
        <w:jc w:val="both"/>
      </w:pPr>
      <w:r>
        <w:rPr>
          <w:w w:val="105"/>
        </w:rPr>
        <w:t>El</w:t>
      </w:r>
      <w:r>
        <w:rPr>
          <w:spacing w:val="-12"/>
          <w:w w:val="105"/>
        </w:rPr>
        <w:t> </w:t>
      </w:r>
      <w:r>
        <w:rPr>
          <w:w w:val="105"/>
        </w:rPr>
        <w:t>constructivismo</w:t>
      </w:r>
      <w:r>
        <w:rPr>
          <w:spacing w:val="-11"/>
          <w:w w:val="105"/>
        </w:rPr>
        <w:t> </w:t>
      </w:r>
      <w:r>
        <w:rPr>
          <w:w w:val="105"/>
        </w:rPr>
        <w:t>radical,</w:t>
      </w:r>
      <w:r>
        <w:rPr>
          <w:spacing w:val="-11"/>
          <w:w w:val="105"/>
        </w:rPr>
        <w:t> </w:t>
      </w:r>
      <w:r>
        <w:rPr>
          <w:w w:val="105"/>
        </w:rPr>
        <w:t>cuyo</w:t>
      </w:r>
      <w:r>
        <w:rPr>
          <w:spacing w:val="-11"/>
          <w:w w:val="105"/>
        </w:rPr>
        <w:t> </w:t>
      </w:r>
      <w:r>
        <w:rPr>
          <w:w w:val="105"/>
        </w:rPr>
        <w:t>máximo</w:t>
      </w:r>
      <w:r>
        <w:rPr>
          <w:spacing w:val="-11"/>
          <w:w w:val="105"/>
        </w:rPr>
        <w:t> </w:t>
      </w:r>
      <w:r>
        <w:rPr>
          <w:w w:val="105"/>
        </w:rPr>
        <w:t>representante</w:t>
      </w:r>
      <w:r>
        <w:rPr>
          <w:spacing w:val="-11"/>
          <w:w w:val="105"/>
        </w:rPr>
        <w:t> </w:t>
      </w:r>
      <w:r>
        <w:rPr>
          <w:w w:val="105"/>
        </w:rPr>
        <w:t>es</w:t>
      </w:r>
      <w:r>
        <w:rPr>
          <w:spacing w:val="-11"/>
          <w:w w:val="105"/>
        </w:rPr>
        <w:t> </w:t>
      </w:r>
      <w:r>
        <w:rPr>
          <w:w w:val="105"/>
        </w:rPr>
        <w:t>Von</w:t>
      </w:r>
      <w:r>
        <w:rPr>
          <w:spacing w:val="-11"/>
          <w:w w:val="105"/>
        </w:rPr>
        <w:t> </w:t>
      </w:r>
      <w:r>
        <w:rPr>
          <w:w w:val="105"/>
        </w:rPr>
        <w:t>Glasersfeld</w:t>
      </w:r>
      <w:r>
        <w:rPr>
          <w:spacing w:val="-10"/>
          <w:w w:val="105"/>
        </w:rPr>
        <w:t> </w:t>
      </w:r>
      <w:r>
        <w:rPr>
          <w:w w:val="105"/>
        </w:rPr>
        <w:t>(1995), hace</w:t>
      </w:r>
      <w:r>
        <w:rPr>
          <w:spacing w:val="-17"/>
          <w:w w:val="105"/>
        </w:rPr>
        <w:t> </w:t>
      </w:r>
      <w:r>
        <w:rPr>
          <w:w w:val="105"/>
        </w:rPr>
        <w:t>referencia</w:t>
      </w:r>
      <w:r>
        <w:rPr>
          <w:spacing w:val="-17"/>
          <w:w w:val="105"/>
        </w:rPr>
        <w:t> </w:t>
      </w:r>
      <w:r>
        <w:rPr>
          <w:w w:val="105"/>
        </w:rPr>
        <w:t>a</w:t>
      </w:r>
      <w:r>
        <w:rPr>
          <w:spacing w:val="-16"/>
          <w:w w:val="105"/>
        </w:rPr>
        <w:t> </w:t>
      </w:r>
      <w:r>
        <w:rPr>
          <w:w w:val="105"/>
        </w:rPr>
        <w:t>un</w:t>
      </w:r>
      <w:r>
        <w:rPr>
          <w:spacing w:val="-17"/>
          <w:w w:val="105"/>
        </w:rPr>
        <w:t> </w:t>
      </w:r>
      <w:r>
        <w:rPr>
          <w:w w:val="105"/>
        </w:rPr>
        <w:t>enfoque</w:t>
      </w:r>
      <w:r>
        <w:rPr>
          <w:spacing w:val="-17"/>
          <w:w w:val="105"/>
        </w:rPr>
        <w:t> </w:t>
      </w:r>
      <w:r>
        <w:rPr>
          <w:w w:val="105"/>
        </w:rPr>
        <w:t>no</w:t>
      </w:r>
      <w:r>
        <w:rPr>
          <w:spacing w:val="-17"/>
          <w:w w:val="105"/>
        </w:rPr>
        <w:t> </w:t>
      </w:r>
      <w:r>
        <w:rPr>
          <w:w w:val="105"/>
        </w:rPr>
        <w:t>convencional</w:t>
      </w:r>
      <w:r>
        <w:rPr>
          <w:spacing w:val="-17"/>
          <w:w w:val="105"/>
        </w:rPr>
        <w:t> </w:t>
      </w:r>
      <w:r>
        <w:rPr>
          <w:w w:val="105"/>
        </w:rPr>
        <w:t>del</w:t>
      </w:r>
      <w:r>
        <w:rPr>
          <w:spacing w:val="-18"/>
          <w:w w:val="105"/>
        </w:rPr>
        <w:t> </w:t>
      </w:r>
      <w:r>
        <w:rPr>
          <w:w w:val="105"/>
        </w:rPr>
        <w:t>problema</w:t>
      </w:r>
      <w:r>
        <w:rPr>
          <w:spacing w:val="-16"/>
          <w:w w:val="105"/>
        </w:rPr>
        <w:t> </w:t>
      </w:r>
      <w:r>
        <w:rPr>
          <w:w w:val="105"/>
        </w:rPr>
        <w:t>del</w:t>
      </w:r>
      <w:r>
        <w:rPr>
          <w:spacing w:val="-17"/>
          <w:w w:val="105"/>
        </w:rPr>
        <w:t> </w:t>
      </w:r>
      <w:r>
        <w:rPr>
          <w:w w:val="105"/>
        </w:rPr>
        <w:t>conocimiento</w:t>
      </w:r>
      <w:r>
        <w:rPr>
          <w:spacing w:val="-17"/>
          <w:w w:val="105"/>
        </w:rPr>
        <w:t> </w:t>
      </w:r>
      <w:r>
        <w:rPr>
          <w:w w:val="105"/>
        </w:rPr>
        <w:t>y</w:t>
      </w:r>
      <w:r>
        <w:rPr>
          <w:spacing w:val="-18"/>
          <w:w w:val="105"/>
        </w:rPr>
        <w:t> </w:t>
      </w:r>
      <w:r>
        <w:rPr>
          <w:w w:val="105"/>
        </w:rPr>
        <w:t>del hecho</w:t>
      </w:r>
      <w:r>
        <w:rPr>
          <w:spacing w:val="-9"/>
          <w:w w:val="105"/>
        </w:rPr>
        <w:t> </w:t>
      </w:r>
      <w:r>
        <w:rPr>
          <w:w w:val="105"/>
        </w:rPr>
        <w:t>de</w:t>
      </w:r>
      <w:r>
        <w:rPr>
          <w:spacing w:val="-9"/>
          <w:w w:val="105"/>
        </w:rPr>
        <w:t> </w:t>
      </w:r>
      <w:r>
        <w:rPr>
          <w:w w:val="105"/>
        </w:rPr>
        <w:t>conocer</w:t>
      </w:r>
      <w:r>
        <w:rPr>
          <w:spacing w:val="-11"/>
          <w:w w:val="105"/>
        </w:rPr>
        <w:t> </w:t>
      </w:r>
      <w:r>
        <w:rPr>
          <w:w w:val="105"/>
        </w:rPr>
        <w:t>y</w:t>
      </w:r>
      <w:r>
        <w:rPr>
          <w:spacing w:val="-12"/>
          <w:w w:val="105"/>
        </w:rPr>
        <w:t> </w:t>
      </w:r>
      <w:r>
        <w:rPr>
          <w:w w:val="105"/>
        </w:rPr>
        <w:t>se</w:t>
      </w:r>
      <w:r>
        <w:rPr>
          <w:spacing w:val="-8"/>
          <w:w w:val="105"/>
        </w:rPr>
        <w:t> </w:t>
      </w:r>
      <w:r>
        <w:rPr>
          <w:w w:val="105"/>
        </w:rPr>
        <w:t>basa</w:t>
      </w:r>
      <w:r>
        <w:rPr>
          <w:spacing w:val="-9"/>
          <w:w w:val="105"/>
        </w:rPr>
        <w:t> </w:t>
      </w:r>
      <w:r>
        <w:rPr>
          <w:w w:val="105"/>
        </w:rPr>
        <w:t>en</w:t>
      </w:r>
      <w:r>
        <w:rPr>
          <w:spacing w:val="-9"/>
          <w:w w:val="105"/>
        </w:rPr>
        <w:t> </w:t>
      </w:r>
      <w:r>
        <w:rPr>
          <w:w w:val="105"/>
        </w:rPr>
        <w:t>la</w:t>
      </w:r>
      <w:r>
        <w:rPr>
          <w:spacing w:val="-10"/>
          <w:w w:val="105"/>
        </w:rPr>
        <w:t> </w:t>
      </w:r>
      <w:r>
        <w:rPr>
          <w:w w:val="105"/>
        </w:rPr>
        <w:t>presunción</w:t>
      </w:r>
      <w:r>
        <w:rPr>
          <w:spacing w:val="-11"/>
          <w:w w:val="105"/>
        </w:rPr>
        <w:t> </w:t>
      </w:r>
      <w:r>
        <w:rPr>
          <w:w w:val="105"/>
        </w:rPr>
        <w:t>de</w:t>
      </w:r>
      <w:r>
        <w:rPr>
          <w:spacing w:val="-9"/>
          <w:w w:val="105"/>
        </w:rPr>
        <w:t> </w:t>
      </w:r>
      <w:r>
        <w:rPr>
          <w:w w:val="105"/>
        </w:rPr>
        <w:t>que</w:t>
      </w:r>
      <w:r>
        <w:rPr>
          <w:spacing w:val="-9"/>
          <w:w w:val="105"/>
        </w:rPr>
        <w:t> </w:t>
      </w:r>
      <w:r>
        <w:rPr>
          <w:w w:val="105"/>
        </w:rPr>
        <w:t>el</w:t>
      </w:r>
      <w:r>
        <w:rPr>
          <w:spacing w:val="-11"/>
          <w:w w:val="105"/>
        </w:rPr>
        <w:t> </w:t>
      </w:r>
      <w:r>
        <w:rPr>
          <w:w w:val="105"/>
        </w:rPr>
        <w:t>conocimiento,</w:t>
      </w:r>
      <w:r>
        <w:rPr>
          <w:spacing w:val="-10"/>
          <w:w w:val="105"/>
        </w:rPr>
        <w:t> </w:t>
      </w:r>
      <w:r>
        <w:rPr>
          <w:w w:val="105"/>
        </w:rPr>
        <w:t>sin</w:t>
      </w:r>
      <w:r>
        <w:rPr>
          <w:spacing w:val="-10"/>
          <w:w w:val="105"/>
        </w:rPr>
        <w:t> </w:t>
      </w:r>
      <w:r>
        <w:rPr>
          <w:w w:val="105"/>
        </w:rPr>
        <w:t>importar cómo</w:t>
      </w:r>
      <w:r>
        <w:rPr>
          <w:spacing w:val="-12"/>
          <w:w w:val="105"/>
        </w:rPr>
        <w:t> </w:t>
      </w:r>
      <w:r>
        <w:rPr>
          <w:w w:val="105"/>
        </w:rPr>
        <w:t>se</w:t>
      </w:r>
      <w:r>
        <w:rPr>
          <w:spacing w:val="-12"/>
          <w:w w:val="105"/>
        </w:rPr>
        <w:t> </w:t>
      </w:r>
      <w:r>
        <w:rPr>
          <w:w w:val="105"/>
        </w:rPr>
        <w:t>defina,</w:t>
      </w:r>
      <w:r>
        <w:rPr>
          <w:spacing w:val="-12"/>
          <w:w w:val="105"/>
        </w:rPr>
        <w:t> </w:t>
      </w:r>
      <w:r>
        <w:rPr>
          <w:w w:val="105"/>
        </w:rPr>
        <w:t>está</w:t>
      </w:r>
      <w:r>
        <w:rPr>
          <w:spacing w:val="-11"/>
          <w:w w:val="105"/>
        </w:rPr>
        <w:t> </w:t>
      </w:r>
      <w:r>
        <w:rPr>
          <w:w w:val="105"/>
        </w:rPr>
        <w:t>en</w:t>
      </w:r>
      <w:r>
        <w:rPr>
          <w:spacing w:val="-12"/>
          <w:w w:val="105"/>
        </w:rPr>
        <w:t> </w:t>
      </w:r>
      <w:r>
        <w:rPr>
          <w:w w:val="105"/>
        </w:rPr>
        <w:t>la</w:t>
      </w:r>
      <w:r>
        <w:rPr>
          <w:spacing w:val="-12"/>
          <w:w w:val="105"/>
        </w:rPr>
        <w:t> </w:t>
      </w:r>
      <w:r>
        <w:rPr>
          <w:w w:val="105"/>
        </w:rPr>
        <w:t>mente</w:t>
      </w:r>
      <w:r>
        <w:rPr>
          <w:spacing w:val="-11"/>
          <w:w w:val="105"/>
        </w:rPr>
        <w:t> </w:t>
      </w:r>
      <w:r>
        <w:rPr>
          <w:w w:val="105"/>
        </w:rPr>
        <w:t>de</w:t>
      </w:r>
      <w:r>
        <w:rPr>
          <w:spacing w:val="-12"/>
          <w:w w:val="105"/>
        </w:rPr>
        <w:t> </w:t>
      </w:r>
      <w:r>
        <w:rPr>
          <w:w w:val="105"/>
        </w:rPr>
        <w:t>las</w:t>
      </w:r>
      <w:r>
        <w:rPr>
          <w:spacing w:val="-12"/>
          <w:w w:val="105"/>
        </w:rPr>
        <w:t> </w:t>
      </w:r>
      <w:r>
        <w:rPr>
          <w:w w:val="105"/>
        </w:rPr>
        <w:t>personas</w:t>
      </w:r>
      <w:r>
        <w:rPr>
          <w:spacing w:val="-12"/>
          <w:w w:val="105"/>
        </w:rPr>
        <w:t> </w:t>
      </w:r>
      <w:r>
        <w:rPr>
          <w:w w:val="105"/>
        </w:rPr>
        <w:t>y</w:t>
      </w:r>
      <w:r>
        <w:rPr>
          <w:spacing w:val="-14"/>
          <w:w w:val="105"/>
        </w:rPr>
        <w:t> </w:t>
      </w:r>
      <w:r>
        <w:rPr>
          <w:w w:val="105"/>
        </w:rPr>
        <w:t>el</w:t>
      </w:r>
      <w:r>
        <w:rPr>
          <w:spacing w:val="-13"/>
          <w:w w:val="105"/>
        </w:rPr>
        <w:t> </w:t>
      </w:r>
      <w:r>
        <w:rPr>
          <w:w w:val="105"/>
        </w:rPr>
        <w:t>sujeto</w:t>
      </w:r>
      <w:r>
        <w:rPr>
          <w:spacing w:val="-12"/>
          <w:w w:val="105"/>
        </w:rPr>
        <w:t> </w:t>
      </w:r>
      <w:r>
        <w:rPr>
          <w:w w:val="105"/>
        </w:rPr>
        <w:t>cognoscente</w:t>
      </w:r>
      <w:r>
        <w:rPr>
          <w:spacing w:val="-14"/>
          <w:w w:val="105"/>
        </w:rPr>
        <w:t> </w:t>
      </w:r>
      <w:r>
        <w:rPr>
          <w:w w:val="105"/>
        </w:rPr>
        <w:t>no</w:t>
      </w:r>
      <w:r>
        <w:rPr>
          <w:spacing w:val="-12"/>
          <w:w w:val="105"/>
        </w:rPr>
        <w:t> </w:t>
      </w:r>
      <w:r>
        <w:rPr>
          <w:w w:val="105"/>
        </w:rPr>
        <w:t>tiene otra alternativa que construir lo que conoce sobre la base de su propia</w:t>
      </w:r>
      <w:r>
        <w:rPr>
          <w:spacing w:val="63"/>
          <w:w w:val="105"/>
        </w:rPr>
        <w:t> </w:t>
      </w:r>
      <w:r>
        <w:rPr>
          <w:w w:val="105"/>
        </w:rPr>
        <w:t>experiencia. Todos los tipos de experiencia son esencialmente subjetivos y aunque se puedan encontrar razones para creer que la experiencia de una persona puede ser similar a la de otra, no existe forma de saber si en realidad es la</w:t>
      </w:r>
      <w:r>
        <w:rPr>
          <w:spacing w:val="-2"/>
          <w:w w:val="105"/>
        </w:rPr>
        <w:t> </w:t>
      </w:r>
      <w:r>
        <w:rPr>
          <w:w w:val="105"/>
        </w:rPr>
        <w:t>misma.</w:t>
      </w:r>
    </w:p>
    <w:p>
      <w:pPr>
        <w:pStyle w:val="BodyText"/>
        <w:spacing w:before="11"/>
        <w:rPr>
          <w:sz w:val="18"/>
        </w:rPr>
      </w:pPr>
    </w:p>
    <w:p>
      <w:pPr>
        <w:pStyle w:val="BodyText"/>
        <w:spacing w:line="247" w:lineRule="auto"/>
        <w:ind w:left="2577" w:right="178"/>
        <w:jc w:val="both"/>
      </w:pPr>
      <w:r>
        <w:rPr>
          <w:w w:val="105"/>
        </w:rPr>
        <w:t>Los cuatro principios sobre los que se asienta el constructivismo radical (Von Glasersfeld, 1995) son los siguientes:</w:t>
      </w:r>
    </w:p>
    <w:p>
      <w:pPr>
        <w:pStyle w:val="BodyText"/>
        <w:spacing w:before="5"/>
        <w:rPr>
          <w:sz w:val="19"/>
        </w:rPr>
      </w:pPr>
    </w:p>
    <w:p>
      <w:pPr>
        <w:pStyle w:val="ListParagraph"/>
        <w:numPr>
          <w:ilvl w:val="0"/>
          <w:numId w:val="2"/>
        </w:numPr>
        <w:tabs>
          <w:tab w:pos="3425" w:val="left" w:leader="none"/>
        </w:tabs>
        <w:spacing w:line="247" w:lineRule="auto" w:before="1" w:after="0"/>
        <w:ind w:left="3424" w:right="184" w:hanging="339"/>
        <w:jc w:val="both"/>
        <w:rPr>
          <w:sz w:val="22"/>
        </w:rPr>
      </w:pPr>
      <w:r>
        <w:rPr>
          <w:w w:val="105"/>
          <w:sz w:val="22"/>
        </w:rPr>
        <w:t>El</w:t>
      </w:r>
      <w:r>
        <w:rPr>
          <w:spacing w:val="-6"/>
          <w:w w:val="105"/>
          <w:sz w:val="22"/>
        </w:rPr>
        <w:t> </w:t>
      </w:r>
      <w:r>
        <w:rPr>
          <w:w w:val="105"/>
          <w:sz w:val="22"/>
        </w:rPr>
        <w:t>conocimiento</w:t>
      </w:r>
      <w:r>
        <w:rPr>
          <w:spacing w:val="-6"/>
          <w:w w:val="105"/>
          <w:sz w:val="22"/>
        </w:rPr>
        <w:t> </w:t>
      </w:r>
      <w:r>
        <w:rPr>
          <w:w w:val="105"/>
          <w:sz w:val="22"/>
        </w:rPr>
        <w:t>“no</w:t>
      </w:r>
      <w:r>
        <w:rPr>
          <w:spacing w:val="-6"/>
          <w:w w:val="105"/>
          <w:sz w:val="22"/>
        </w:rPr>
        <w:t> </w:t>
      </w:r>
      <w:r>
        <w:rPr>
          <w:w w:val="105"/>
          <w:sz w:val="22"/>
        </w:rPr>
        <w:t>se</w:t>
      </w:r>
      <w:r>
        <w:rPr>
          <w:spacing w:val="-5"/>
          <w:w w:val="105"/>
          <w:sz w:val="22"/>
        </w:rPr>
        <w:t> </w:t>
      </w:r>
      <w:r>
        <w:rPr>
          <w:w w:val="105"/>
          <w:sz w:val="22"/>
        </w:rPr>
        <w:t>recibe</w:t>
      </w:r>
      <w:r>
        <w:rPr>
          <w:spacing w:val="-6"/>
          <w:w w:val="105"/>
          <w:sz w:val="22"/>
        </w:rPr>
        <w:t> </w:t>
      </w:r>
      <w:r>
        <w:rPr>
          <w:w w:val="105"/>
          <w:sz w:val="22"/>
        </w:rPr>
        <w:t>pasivamente,</w:t>
      </w:r>
      <w:r>
        <w:rPr>
          <w:spacing w:val="-6"/>
          <w:w w:val="105"/>
          <w:sz w:val="22"/>
        </w:rPr>
        <w:t> </w:t>
      </w:r>
      <w:r>
        <w:rPr>
          <w:w w:val="105"/>
          <w:sz w:val="22"/>
        </w:rPr>
        <w:t>ni</w:t>
      </w:r>
      <w:r>
        <w:rPr>
          <w:spacing w:val="-6"/>
          <w:w w:val="105"/>
          <w:sz w:val="22"/>
        </w:rPr>
        <w:t> </w:t>
      </w:r>
      <w:r>
        <w:rPr>
          <w:w w:val="105"/>
          <w:sz w:val="22"/>
        </w:rPr>
        <w:t>a</w:t>
      </w:r>
      <w:r>
        <w:rPr>
          <w:spacing w:val="-6"/>
          <w:w w:val="105"/>
          <w:sz w:val="22"/>
        </w:rPr>
        <w:t> </w:t>
      </w:r>
      <w:r>
        <w:rPr>
          <w:w w:val="105"/>
          <w:sz w:val="22"/>
        </w:rPr>
        <w:t>través</w:t>
      </w:r>
      <w:r>
        <w:rPr>
          <w:spacing w:val="-5"/>
          <w:w w:val="105"/>
          <w:sz w:val="22"/>
        </w:rPr>
        <w:t> </w:t>
      </w:r>
      <w:r>
        <w:rPr>
          <w:w w:val="105"/>
          <w:sz w:val="22"/>
        </w:rPr>
        <w:t>de</w:t>
      </w:r>
      <w:r>
        <w:rPr>
          <w:spacing w:val="-6"/>
          <w:w w:val="105"/>
          <w:sz w:val="22"/>
        </w:rPr>
        <w:t> </w:t>
      </w:r>
      <w:r>
        <w:rPr>
          <w:w w:val="105"/>
          <w:sz w:val="22"/>
        </w:rPr>
        <w:t>los</w:t>
      </w:r>
      <w:r>
        <w:rPr>
          <w:spacing w:val="-5"/>
          <w:w w:val="105"/>
          <w:sz w:val="22"/>
        </w:rPr>
        <w:t> </w:t>
      </w:r>
      <w:r>
        <w:rPr>
          <w:w w:val="105"/>
          <w:sz w:val="22"/>
        </w:rPr>
        <w:t>sentidos,</w:t>
      </w:r>
      <w:r>
        <w:rPr>
          <w:spacing w:val="-6"/>
          <w:w w:val="105"/>
          <w:sz w:val="22"/>
        </w:rPr>
        <w:t> </w:t>
      </w:r>
      <w:r>
        <w:rPr>
          <w:w w:val="105"/>
          <w:sz w:val="22"/>
        </w:rPr>
        <w:t>ni por medio de la comunicación, sino que es construido activamente por el sujeto</w:t>
      </w:r>
      <w:r>
        <w:rPr>
          <w:spacing w:val="-2"/>
          <w:w w:val="105"/>
          <w:sz w:val="22"/>
        </w:rPr>
        <w:t> </w:t>
      </w:r>
      <w:r>
        <w:rPr>
          <w:w w:val="105"/>
          <w:sz w:val="22"/>
        </w:rPr>
        <w:t>cognoscente”.</w:t>
      </w:r>
    </w:p>
    <w:p>
      <w:pPr>
        <w:pStyle w:val="ListParagraph"/>
        <w:numPr>
          <w:ilvl w:val="0"/>
          <w:numId w:val="2"/>
        </w:numPr>
        <w:tabs>
          <w:tab w:pos="3425" w:val="left" w:leader="none"/>
        </w:tabs>
        <w:spacing w:line="247" w:lineRule="auto" w:before="0" w:after="0"/>
        <w:ind w:left="3424" w:right="187" w:hanging="339"/>
        <w:jc w:val="both"/>
        <w:rPr>
          <w:sz w:val="22"/>
        </w:rPr>
      </w:pPr>
      <w:r>
        <w:rPr>
          <w:w w:val="105"/>
          <w:sz w:val="22"/>
        </w:rPr>
        <w:t>“La función del conocimiento es adaptativa, en el sentido biológico del</w:t>
      </w:r>
      <w:r>
        <w:rPr>
          <w:spacing w:val="63"/>
          <w:w w:val="105"/>
          <w:sz w:val="22"/>
        </w:rPr>
        <w:t> </w:t>
      </w:r>
      <w:r>
        <w:rPr>
          <w:w w:val="105"/>
          <w:sz w:val="22"/>
        </w:rPr>
        <w:t>término, tendiente hacia el ajuste o la</w:t>
      </w:r>
      <w:r>
        <w:rPr>
          <w:spacing w:val="-26"/>
          <w:w w:val="105"/>
          <w:sz w:val="22"/>
        </w:rPr>
        <w:t> </w:t>
      </w:r>
      <w:r>
        <w:rPr>
          <w:w w:val="105"/>
          <w:sz w:val="22"/>
        </w:rPr>
        <w:t>viabilidad”.</w:t>
      </w:r>
    </w:p>
    <w:p>
      <w:pPr>
        <w:pStyle w:val="ListParagraph"/>
        <w:numPr>
          <w:ilvl w:val="0"/>
          <w:numId w:val="2"/>
        </w:numPr>
        <w:tabs>
          <w:tab w:pos="3425" w:val="left" w:leader="none"/>
        </w:tabs>
        <w:spacing w:line="247" w:lineRule="auto" w:before="0" w:after="0"/>
        <w:ind w:left="3424" w:right="186" w:hanging="339"/>
        <w:jc w:val="both"/>
        <w:rPr>
          <w:sz w:val="22"/>
        </w:rPr>
      </w:pPr>
      <w:r>
        <w:rPr>
          <w:w w:val="105"/>
          <w:sz w:val="22"/>
        </w:rPr>
        <w:t>“La</w:t>
      </w:r>
      <w:r>
        <w:rPr>
          <w:spacing w:val="-15"/>
          <w:w w:val="105"/>
          <w:sz w:val="22"/>
        </w:rPr>
        <w:t> </w:t>
      </w:r>
      <w:r>
        <w:rPr>
          <w:w w:val="105"/>
          <w:sz w:val="22"/>
        </w:rPr>
        <w:t>cognición</w:t>
      </w:r>
      <w:r>
        <w:rPr>
          <w:spacing w:val="-14"/>
          <w:w w:val="105"/>
          <w:sz w:val="22"/>
        </w:rPr>
        <w:t> </w:t>
      </w:r>
      <w:r>
        <w:rPr>
          <w:w w:val="105"/>
          <w:sz w:val="22"/>
        </w:rPr>
        <w:t>sirve</w:t>
      </w:r>
      <w:r>
        <w:rPr>
          <w:spacing w:val="-15"/>
          <w:w w:val="105"/>
          <w:sz w:val="22"/>
        </w:rPr>
        <w:t> </w:t>
      </w:r>
      <w:r>
        <w:rPr>
          <w:w w:val="105"/>
          <w:sz w:val="22"/>
        </w:rPr>
        <w:t>a</w:t>
      </w:r>
      <w:r>
        <w:rPr>
          <w:spacing w:val="-15"/>
          <w:w w:val="105"/>
          <w:sz w:val="22"/>
        </w:rPr>
        <w:t> </w:t>
      </w:r>
      <w:r>
        <w:rPr>
          <w:w w:val="105"/>
          <w:sz w:val="22"/>
        </w:rPr>
        <w:t>la</w:t>
      </w:r>
      <w:r>
        <w:rPr>
          <w:spacing w:val="-15"/>
          <w:w w:val="105"/>
          <w:sz w:val="22"/>
        </w:rPr>
        <w:t> </w:t>
      </w:r>
      <w:r>
        <w:rPr>
          <w:w w:val="105"/>
          <w:sz w:val="22"/>
        </w:rPr>
        <w:t>organización</w:t>
      </w:r>
      <w:r>
        <w:rPr>
          <w:spacing w:val="-15"/>
          <w:w w:val="105"/>
          <w:sz w:val="22"/>
        </w:rPr>
        <w:t> </w:t>
      </w:r>
      <w:r>
        <w:rPr>
          <w:w w:val="105"/>
          <w:sz w:val="22"/>
        </w:rPr>
        <w:t>del</w:t>
      </w:r>
      <w:r>
        <w:rPr>
          <w:spacing w:val="-18"/>
          <w:w w:val="105"/>
          <w:sz w:val="22"/>
        </w:rPr>
        <w:t> </w:t>
      </w:r>
      <w:r>
        <w:rPr>
          <w:w w:val="105"/>
          <w:sz w:val="22"/>
        </w:rPr>
        <w:t>mundo</w:t>
      </w:r>
      <w:r>
        <w:rPr>
          <w:spacing w:val="-17"/>
          <w:w w:val="105"/>
          <w:sz w:val="22"/>
        </w:rPr>
        <w:t> </w:t>
      </w:r>
      <w:r>
        <w:rPr>
          <w:w w:val="105"/>
          <w:sz w:val="22"/>
        </w:rPr>
        <w:t>experiencial</w:t>
      </w:r>
      <w:r>
        <w:rPr>
          <w:spacing w:val="-15"/>
          <w:w w:val="105"/>
          <w:sz w:val="22"/>
        </w:rPr>
        <w:t> </w:t>
      </w:r>
      <w:r>
        <w:rPr>
          <w:w w:val="105"/>
          <w:sz w:val="22"/>
        </w:rPr>
        <w:t>del</w:t>
      </w:r>
      <w:r>
        <w:rPr>
          <w:spacing w:val="-16"/>
          <w:w w:val="105"/>
          <w:sz w:val="22"/>
        </w:rPr>
        <w:t> </w:t>
      </w:r>
      <w:r>
        <w:rPr>
          <w:w w:val="105"/>
          <w:sz w:val="22"/>
        </w:rPr>
        <w:t>sujeto,</w:t>
      </w:r>
      <w:r>
        <w:rPr>
          <w:spacing w:val="-17"/>
          <w:w w:val="105"/>
          <w:sz w:val="22"/>
        </w:rPr>
        <w:t> </w:t>
      </w:r>
      <w:r>
        <w:rPr>
          <w:w w:val="105"/>
          <w:sz w:val="22"/>
        </w:rPr>
        <w:t>no al descubrimiento de una realidad ontológica</w:t>
      </w:r>
      <w:r>
        <w:rPr>
          <w:spacing w:val="-31"/>
          <w:w w:val="105"/>
          <w:sz w:val="22"/>
        </w:rPr>
        <w:t> </w:t>
      </w:r>
      <w:r>
        <w:rPr>
          <w:w w:val="105"/>
          <w:sz w:val="22"/>
        </w:rPr>
        <w:t>objetiva”.</w:t>
      </w:r>
    </w:p>
    <w:p>
      <w:pPr>
        <w:pStyle w:val="ListParagraph"/>
        <w:numPr>
          <w:ilvl w:val="0"/>
          <w:numId w:val="2"/>
        </w:numPr>
        <w:tabs>
          <w:tab w:pos="3425" w:val="left" w:leader="none"/>
        </w:tabs>
        <w:spacing w:line="247" w:lineRule="auto" w:before="0" w:after="0"/>
        <w:ind w:left="3424" w:right="178" w:hanging="339"/>
        <w:jc w:val="both"/>
        <w:rPr>
          <w:sz w:val="22"/>
        </w:rPr>
      </w:pPr>
      <w:r>
        <w:rPr>
          <w:w w:val="105"/>
          <w:sz w:val="22"/>
        </w:rPr>
        <w:t>Existe una exigencia de “socialidad”, en términos de “una construcción conceptual de los otros” y, en este sentido, las otras subjetividades se</w:t>
      </w:r>
      <w:r>
        <w:rPr>
          <w:spacing w:val="63"/>
          <w:w w:val="105"/>
          <w:sz w:val="22"/>
        </w:rPr>
        <w:t> </w:t>
      </w:r>
      <w:r>
        <w:rPr>
          <w:w w:val="105"/>
          <w:sz w:val="22"/>
        </w:rPr>
        <w:t>construyen</w:t>
      </w:r>
      <w:r>
        <w:rPr>
          <w:spacing w:val="-12"/>
          <w:w w:val="105"/>
          <w:sz w:val="22"/>
        </w:rPr>
        <w:t> </w:t>
      </w:r>
      <w:r>
        <w:rPr>
          <w:w w:val="105"/>
          <w:sz w:val="22"/>
        </w:rPr>
        <w:t>a</w:t>
      </w:r>
      <w:r>
        <w:rPr>
          <w:spacing w:val="-14"/>
          <w:w w:val="105"/>
          <w:sz w:val="22"/>
        </w:rPr>
        <w:t> </w:t>
      </w:r>
      <w:r>
        <w:rPr>
          <w:w w:val="105"/>
          <w:sz w:val="22"/>
        </w:rPr>
        <w:t>partir</w:t>
      </w:r>
      <w:r>
        <w:rPr>
          <w:spacing w:val="-13"/>
          <w:w w:val="105"/>
          <w:sz w:val="22"/>
        </w:rPr>
        <w:t> </w:t>
      </w:r>
      <w:r>
        <w:rPr>
          <w:w w:val="105"/>
          <w:sz w:val="22"/>
        </w:rPr>
        <w:t>del</w:t>
      </w:r>
      <w:r>
        <w:rPr>
          <w:spacing w:val="-15"/>
          <w:w w:val="105"/>
          <w:sz w:val="22"/>
        </w:rPr>
        <w:t> </w:t>
      </w:r>
      <w:r>
        <w:rPr>
          <w:w w:val="105"/>
          <w:sz w:val="22"/>
        </w:rPr>
        <w:t>campo</w:t>
      </w:r>
      <w:r>
        <w:rPr>
          <w:spacing w:val="-12"/>
          <w:w w:val="105"/>
          <w:sz w:val="22"/>
        </w:rPr>
        <w:t> </w:t>
      </w:r>
      <w:r>
        <w:rPr>
          <w:w w:val="105"/>
          <w:sz w:val="22"/>
        </w:rPr>
        <w:t>experiencial</w:t>
      </w:r>
      <w:r>
        <w:rPr>
          <w:spacing w:val="-14"/>
          <w:w w:val="105"/>
          <w:sz w:val="22"/>
        </w:rPr>
        <w:t> </w:t>
      </w:r>
      <w:r>
        <w:rPr>
          <w:w w:val="105"/>
          <w:sz w:val="22"/>
        </w:rPr>
        <w:t>del</w:t>
      </w:r>
      <w:r>
        <w:rPr>
          <w:spacing w:val="-13"/>
          <w:w w:val="105"/>
          <w:sz w:val="22"/>
        </w:rPr>
        <w:t> </w:t>
      </w:r>
      <w:r>
        <w:rPr>
          <w:w w:val="105"/>
          <w:sz w:val="22"/>
        </w:rPr>
        <w:t>individuo.</w:t>
      </w:r>
      <w:r>
        <w:rPr>
          <w:spacing w:val="45"/>
          <w:w w:val="105"/>
          <w:sz w:val="22"/>
        </w:rPr>
        <w:t> </w:t>
      </w:r>
      <w:r>
        <w:rPr>
          <w:w w:val="105"/>
          <w:sz w:val="22"/>
        </w:rPr>
        <w:t>Según</w:t>
      </w:r>
      <w:r>
        <w:rPr>
          <w:spacing w:val="-12"/>
          <w:w w:val="105"/>
          <w:sz w:val="22"/>
        </w:rPr>
        <w:t> </w:t>
      </w:r>
      <w:r>
        <w:rPr>
          <w:w w:val="105"/>
          <w:sz w:val="22"/>
        </w:rPr>
        <w:t>esta</w:t>
      </w:r>
      <w:r>
        <w:rPr>
          <w:spacing w:val="-12"/>
          <w:w w:val="105"/>
          <w:sz w:val="22"/>
        </w:rPr>
        <w:t> </w:t>
      </w:r>
      <w:r>
        <w:rPr>
          <w:w w:val="105"/>
          <w:sz w:val="22"/>
        </w:rPr>
        <w:t>tesis la</w:t>
      </w:r>
      <w:r>
        <w:rPr>
          <w:spacing w:val="-6"/>
          <w:w w:val="105"/>
          <w:sz w:val="22"/>
        </w:rPr>
        <w:t> </w:t>
      </w:r>
      <w:r>
        <w:rPr>
          <w:w w:val="105"/>
          <w:sz w:val="22"/>
        </w:rPr>
        <w:t>primera</w:t>
      </w:r>
      <w:r>
        <w:rPr>
          <w:spacing w:val="-9"/>
          <w:w w:val="105"/>
          <w:sz w:val="22"/>
        </w:rPr>
        <w:t> </w:t>
      </w:r>
      <w:r>
        <w:rPr>
          <w:w w:val="105"/>
          <w:sz w:val="22"/>
        </w:rPr>
        <w:t>interacción</w:t>
      </w:r>
      <w:r>
        <w:rPr>
          <w:spacing w:val="-8"/>
          <w:w w:val="105"/>
          <w:sz w:val="22"/>
        </w:rPr>
        <w:t> </w:t>
      </w:r>
      <w:r>
        <w:rPr>
          <w:w w:val="105"/>
          <w:sz w:val="22"/>
        </w:rPr>
        <w:t>debe</w:t>
      </w:r>
      <w:r>
        <w:rPr>
          <w:spacing w:val="-6"/>
          <w:w w:val="105"/>
          <w:sz w:val="22"/>
        </w:rPr>
        <w:t> </w:t>
      </w:r>
      <w:r>
        <w:rPr>
          <w:w w:val="105"/>
          <w:sz w:val="22"/>
        </w:rPr>
        <w:t>ser</w:t>
      </w:r>
      <w:r>
        <w:rPr>
          <w:spacing w:val="-7"/>
          <w:w w:val="105"/>
          <w:sz w:val="22"/>
        </w:rPr>
        <w:t> </w:t>
      </w:r>
      <w:r>
        <w:rPr>
          <w:w w:val="105"/>
          <w:sz w:val="22"/>
        </w:rPr>
        <w:t>con</w:t>
      </w:r>
      <w:r>
        <w:rPr>
          <w:spacing w:val="-6"/>
          <w:w w:val="105"/>
          <w:sz w:val="22"/>
        </w:rPr>
        <w:t> </w:t>
      </w:r>
      <w:r>
        <w:rPr>
          <w:w w:val="105"/>
          <w:sz w:val="22"/>
        </w:rPr>
        <w:t>la</w:t>
      </w:r>
      <w:r>
        <w:rPr>
          <w:spacing w:val="-8"/>
          <w:w w:val="105"/>
          <w:sz w:val="22"/>
        </w:rPr>
        <w:t> </w:t>
      </w:r>
      <w:r>
        <w:rPr>
          <w:w w:val="105"/>
          <w:sz w:val="22"/>
        </w:rPr>
        <w:t>experiencia</w:t>
      </w:r>
      <w:r>
        <w:rPr>
          <w:spacing w:val="-6"/>
          <w:w w:val="105"/>
          <w:sz w:val="22"/>
        </w:rPr>
        <w:t> </w:t>
      </w:r>
      <w:r>
        <w:rPr>
          <w:w w:val="105"/>
          <w:sz w:val="22"/>
        </w:rPr>
        <w:t>individual.</w:t>
      </w:r>
    </w:p>
    <w:p>
      <w:pPr>
        <w:pStyle w:val="BodyText"/>
        <w:rPr>
          <w:sz w:val="24"/>
        </w:rPr>
      </w:pPr>
    </w:p>
    <w:p>
      <w:pPr>
        <w:pStyle w:val="Heading1"/>
        <w:spacing w:before="166"/>
        <w:jc w:val="both"/>
      </w:pPr>
      <w:r>
        <w:rPr>
          <w:w w:val="105"/>
        </w:rPr>
        <w:t>Constructivismo cognitivo</w:t>
      </w:r>
    </w:p>
    <w:p>
      <w:pPr>
        <w:pStyle w:val="BodyText"/>
        <w:spacing w:before="3"/>
        <w:rPr>
          <w:b/>
          <w:sz w:val="20"/>
        </w:rPr>
      </w:pPr>
    </w:p>
    <w:p>
      <w:pPr>
        <w:pStyle w:val="BodyText"/>
        <w:spacing w:line="247" w:lineRule="auto"/>
        <w:ind w:left="2577" w:right="177"/>
        <w:jc w:val="both"/>
      </w:pPr>
      <w:r>
        <w:rPr>
          <w:w w:val="105"/>
        </w:rPr>
        <w:t>El constructivismo cognitivo, que parte esencialmente de la teoría piagetiana y</w:t>
      </w:r>
      <w:r>
        <w:rPr>
          <w:spacing w:val="63"/>
          <w:w w:val="105"/>
        </w:rPr>
        <w:t> </w:t>
      </w:r>
      <w:r>
        <w:rPr>
          <w:w w:val="105"/>
        </w:rPr>
        <w:t>postula que el proceso de construcción del conocimiento es individual, realiza los análisis sobre estos procesos bajo tres perspectivas: la que conduce al análisis macrogenético</w:t>
      </w:r>
      <w:r>
        <w:rPr>
          <w:spacing w:val="-9"/>
          <w:w w:val="105"/>
        </w:rPr>
        <w:t> </w:t>
      </w:r>
      <w:r>
        <w:rPr>
          <w:w w:val="105"/>
        </w:rPr>
        <w:t>de</w:t>
      </w:r>
      <w:r>
        <w:rPr>
          <w:spacing w:val="-8"/>
          <w:w w:val="105"/>
        </w:rPr>
        <w:t> </w:t>
      </w:r>
      <w:r>
        <w:rPr>
          <w:w w:val="105"/>
        </w:rPr>
        <w:t>los</w:t>
      </w:r>
      <w:r>
        <w:rPr>
          <w:spacing w:val="-11"/>
          <w:w w:val="105"/>
        </w:rPr>
        <w:t> </w:t>
      </w:r>
      <w:r>
        <w:rPr>
          <w:w w:val="105"/>
        </w:rPr>
        <w:t>procesos</w:t>
      </w:r>
      <w:r>
        <w:rPr>
          <w:spacing w:val="-10"/>
          <w:w w:val="105"/>
        </w:rPr>
        <w:t> </w:t>
      </w:r>
      <w:r>
        <w:rPr>
          <w:w w:val="105"/>
        </w:rPr>
        <w:t>de</w:t>
      </w:r>
      <w:r>
        <w:rPr>
          <w:spacing w:val="-9"/>
          <w:w w:val="105"/>
        </w:rPr>
        <w:t> </w:t>
      </w:r>
      <w:r>
        <w:rPr>
          <w:w w:val="105"/>
        </w:rPr>
        <w:t>construcción,</w:t>
      </w:r>
      <w:r>
        <w:rPr>
          <w:spacing w:val="-8"/>
          <w:w w:val="105"/>
        </w:rPr>
        <w:t> </w:t>
      </w:r>
      <w:r>
        <w:rPr>
          <w:w w:val="105"/>
        </w:rPr>
        <w:t>la</w:t>
      </w:r>
      <w:r>
        <w:rPr>
          <w:spacing w:val="-8"/>
          <w:w w:val="105"/>
        </w:rPr>
        <w:t> </w:t>
      </w:r>
      <w:r>
        <w:rPr>
          <w:w w:val="105"/>
        </w:rPr>
        <w:t>que</w:t>
      </w:r>
      <w:r>
        <w:rPr>
          <w:spacing w:val="-8"/>
          <w:w w:val="105"/>
        </w:rPr>
        <w:t> </w:t>
      </w:r>
      <w:r>
        <w:rPr>
          <w:w w:val="105"/>
        </w:rPr>
        <w:t>intenta</w:t>
      </w:r>
      <w:r>
        <w:rPr>
          <w:spacing w:val="-8"/>
          <w:w w:val="105"/>
        </w:rPr>
        <w:t> </w:t>
      </w:r>
      <w:r>
        <w:rPr>
          <w:w w:val="105"/>
        </w:rPr>
        <w:t>describir</w:t>
      </w:r>
      <w:r>
        <w:rPr>
          <w:spacing w:val="-9"/>
          <w:w w:val="105"/>
        </w:rPr>
        <w:t> </w:t>
      </w:r>
      <w:r>
        <w:rPr>
          <w:w w:val="105"/>
        </w:rPr>
        <w:t>y</w:t>
      </w:r>
      <w:r>
        <w:rPr>
          <w:spacing w:val="-10"/>
          <w:w w:val="105"/>
        </w:rPr>
        <w:t> </w:t>
      </w:r>
      <w:r>
        <w:rPr>
          <w:w w:val="105"/>
        </w:rPr>
        <w:t>analizar las</w:t>
      </w:r>
      <w:r>
        <w:rPr>
          <w:spacing w:val="-6"/>
          <w:w w:val="105"/>
        </w:rPr>
        <w:t> </w:t>
      </w:r>
      <w:r>
        <w:rPr>
          <w:w w:val="105"/>
        </w:rPr>
        <w:t>microgénesis</w:t>
      </w:r>
      <w:r>
        <w:rPr>
          <w:spacing w:val="-7"/>
          <w:w w:val="105"/>
        </w:rPr>
        <w:t> </w:t>
      </w:r>
      <w:r>
        <w:rPr>
          <w:w w:val="105"/>
        </w:rPr>
        <w:t>y</w:t>
      </w:r>
      <w:r>
        <w:rPr>
          <w:spacing w:val="-9"/>
          <w:w w:val="105"/>
        </w:rPr>
        <w:t> </w:t>
      </w:r>
      <w:r>
        <w:rPr>
          <w:w w:val="105"/>
        </w:rPr>
        <w:t>la</w:t>
      </w:r>
      <w:r>
        <w:rPr>
          <w:spacing w:val="-6"/>
          <w:w w:val="105"/>
        </w:rPr>
        <w:t> </w:t>
      </w:r>
      <w:r>
        <w:rPr>
          <w:w w:val="105"/>
        </w:rPr>
        <w:t>vertiente</w:t>
      </w:r>
      <w:r>
        <w:rPr>
          <w:spacing w:val="-8"/>
          <w:w w:val="105"/>
        </w:rPr>
        <w:t> </w:t>
      </w:r>
      <w:r>
        <w:rPr>
          <w:w w:val="105"/>
        </w:rPr>
        <w:t>integradora</w:t>
      </w:r>
      <w:r>
        <w:rPr>
          <w:spacing w:val="-7"/>
          <w:w w:val="105"/>
        </w:rPr>
        <w:t> </w:t>
      </w:r>
      <w:r>
        <w:rPr>
          <w:w w:val="105"/>
        </w:rPr>
        <w:t>de</w:t>
      </w:r>
      <w:r>
        <w:rPr>
          <w:spacing w:val="-8"/>
          <w:w w:val="105"/>
        </w:rPr>
        <w:t> </w:t>
      </w:r>
      <w:r>
        <w:rPr>
          <w:w w:val="105"/>
        </w:rPr>
        <w:t>estas</w:t>
      </w:r>
      <w:r>
        <w:rPr>
          <w:spacing w:val="-9"/>
          <w:w w:val="105"/>
        </w:rPr>
        <w:t> </w:t>
      </w:r>
      <w:r>
        <w:rPr>
          <w:w w:val="105"/>
        </w:rPr>
        <w:t>dos</w:t>
      </w:r>
      <w:r>
        <w:rPr>
          <w:spacing w:val="-9"/>
          <w:w w:val="105"/>
        </w:rPr>
        <w:t> </w:t>
      </w:r>
      <w:r>
        <w:rPr>
          <w:w w:val="105"/>
        </w:rPr>
        <w:t>posiciones.</w:t>
      </w:r>
    </w:p>
    <w:p>
      <w:pPr>
        <w:pStyle w:val="BodyText"/>
        <w:spacing w:before="3"/>
        <w:rPr>
          <w:sz w:val="19"/>
        </w:rPr>
      </w:pPr>
    </w:p>
    <w:p>
      <w:pPr>
        <w:pStyle w:val="BodyText"/>
        <w:spacing w:line="247" w:lineRule="auto"/>
        <w:ind w:left="2577" w:right="178"/>
        <w:jc w:val="both"/>
      </w:pPr>
      <w:r>
        <w:rPr>
          <w:w w:val="105"/>
        </w:rPr>
        <w:t>En primer lugar, para Piaget, efectivamente, el proceso de construcción de los</w:t>
      </w:r>
      <w:r>
        <w:rPr>
          <w:spacing w:val="63"/>
          <w:w w:val="105"/>
        </w:rPr>
        <w:t> </w:t>
      </w:r>
      <w:r>
        <w:rPr>
          <w:w w:val="105"/>
        </w:rPr>
        <w:t>conocimientos es un proceso individual que tiene lugar en la mente de</w:t>
      </w:r>
      <w:r>
        <w:rPr>
          <w:spacing w:val="27"/>
          <w:w w:val="105"/>
        </w:rPr>
        <w:t> </w:t>
      </w:r>
      <w:r>
        <w:rPr>
          <w:w w:val="105"/>
        </w:rPr>
        <w:t>las personas que es donde se encuentran almacenadas sus representaciones del</w:t>
      </w:r>
      <w:r>
        <w:rPr>
          <w:spacing w:val="63"/>
          <w:w w:val="105"/>
        </w:rPr>
        <w:t> </w:t>
      </w:r>
      <w:r>
        <w:rPr>
          <w:w w:val="105"/>
        </w:rPr>
        <w:t>mundo. El aprendizaje es, por tanto, un proceso interno que consiste en relacionar</w:t>
      </w:r>
      <w:r>
        <w:rPr>
          <w:spacing w:val="-7"/>
          <w:w w:val="105"/>
        </w:rPr>
        <w:t> </w:t>
      </w:r>
      <w:r>
        <w:rPr>
          <w:w w:val="105"/>
        </w:rPr>
        <w:t>la</w:t>
      </w:r>
      <w:r>
        <w:rPr>
          <w:spacing w:val="-7"/>
          <w:w w:val="105"/>
        </w:rPr>
        <w:t> </w:t>
      </w:r>
      <w:r>
        <w:rPr>
          <w:w w:val="105"/>
        </w:rPr>
        <w:t>nueva</w:t>
      </w:r>
      <w:r>
        <w:rPr>
          <w:spacing w:val="-6"/>
          <w:w w:val="105"/>
        </w:rPr>
        <w:t> </w:t>
      </w:r>
      <w:r>
        <w:rPr>
          <w:w w:val="105"/>
        </w:rPr>
        <w:t>información</w:t>
      </w:r>
      <w:r>
        <w:rPr>
          <w:spacing w:val="-6"/>
          <w:w w:val="105"/>
        </w:rPr>
        <w:t> </w:t>
      </w:r>
      <w:r>
        <w:rPr>
          <w:w w:val="105"/>
        </w:rPr>
        <w:t>con</w:t>
      </w:r>
      <w:r>
        <w:rPr>
          <w:spacing w:val="-6"/>
          <w:w w:val="105"/>
        </w:rPr>
        <w:t> </w:t>
      </w:r>
      <w:r>
        <w:rPr>
          <w:w w:val="105"/>
        </w:rPr>
        <w:t>las</w:t>
      </w:r>
      <w:r>
        <w:rPr>
          <w:spacing w:val="-7"/>
          <w:w w:val="105"/>
        </w:rPr>
        <w:t> </w:t>
      </w:r>
      <w:r>
        <w:rPr>
          <w:w w:val="105"/>
        </w:rPr>
        <w:t>representaciones</w:t>
      </w:r>
      <w:r>
        <w:rPr>
          <w:spacing w:val="-7"/>
          <w:w w:val="105"/>
        </w:rPr>
        <w:t> </w:t>
      </w:r>
      <w:r>
        <w:rPr>
          <w:w w:val="105"/>
        </w:rPr>
        <w:t>preexistentes,</w:t>
      </w:r>
      <w:r>
        <w:rPr>
          <w:spacing w:val="-7"/>
          <w:w w:val="105"/>
        </w:rPr>
        <w:t> </w:t>
      </w:r>
      <w:r>
        <w:rPr>
          <w:w w:val="105"/>
        </w:rPr>
        <w:t>lo</w:t>
      </w:r>
      <w:r>
        <w:rPr>
          <w:spacing w:val="-7"/>
          <w:w w:val="105"/>
        </w:rPr>
        <w:t> </w:t>
      </w:r>
      <w:r>
        <w:rPr>
          <w:w w:val="105"/>
        </w:rPr>
        <w:t>que</w:t>
      </w:r>
      <w:r>
        <w:rPr>
          <w:spacing w:val="-6"/>
          <w:w w:val="105"/>
        </w:rPr>
        <w:t> </w:t>
      </w:r>
      <w:r>
        <w:rPr>
          <w:w w:val="105"/>
        </w:rPr>
        <w:t>da lugar a la revisión, modificación, reorganización y diferenciación de esas</w:t>
      </w:r>
      <w:r>
        <w:rPr>
          <w:spacing w:val="63"/>
          <w:w w:val="105"/>
        </w:rPr>
        <w:t> </w:t>
      </w:r>
      <w:r>
        <w:rPr>
          <w:w w:val="105"/>
        </w:rPr>
        <w:t>representaciones. Ahora bien, aunque el aprendizaje es un proceso intramental, puede ser guiado por la interacción con otras personas, en el sentido </w:t>
      </w:r>
      <w:r>
        <w:rPr>
          <w:spacing w:val="5"/>
          <w:w w:val="105"/>
        </w:rPr>
        <w:t>de </w:t>
      </w:r>
      <w:r>
        <w:rPr>
          <w:w w:val="105"/>
        </w:rPr>
        <w:t>que “los otros” son potenciales generadores de contradicciones que el sujeto se verá obligado a</w:t>
      </w:r>
      <w:r>
        <w:rPr>
          <w:spacing w:val="-5"/>
          <w:w w:val="105"/>
        </w:rPr>
        <w:t> </w:t>
      </w:r>
      <w:r>
        <w:rPr>
          <w:w w:val="105"/>
        </w:rPr>
        <w:t>superar.</w:t>
      </w:r>
    </w:p>
    <w:p>
      <w:pPr>
        <w:pStyle w:val="BodyText"/>
        <w:spacing w:before="10"/>
        <w:rPr>
          <w:sz w:val="18"/>
        </w:rPr>
      </w:pPr>
    </w:p>
    <w:p>
      <w:pPr>
        <w:pStyle w:val="BodyText"/>
        <w:spacing w:line="247" w:lineRule="auto" w:before="1"/>
        <w:ind w:left="2577" w:right="185"/>
        <w:jc w:val="both"/>
      </w:pPr>
      <w:r>
        <w:rPr>
          <w:w w:val="105"/>
        </w:rPr>
        <w:t>En segundo lugar, con el redescubrimiento de Piaget por la psicología estadounidense empieza a romperse el cerco conductista sobre el estudio de los procesos</w:t>
      </w:r>
      <w:r>
        <w:rPr>
          <w:spacing w:val="-17"/>
          <w:w w:val="105"/>
        </w:rPr>
        <w:t> </w:t>
      </w:r>
      <w:r>
        <w:rPr>
          <w:w w:val="105"/>
        </w:rPr>
        <w:t>de</w:t>
      </w:r>
      <w:r>
        <w:rPr>
          <w:spacing w:val="-15"/>
          <w:w w:val="105"/>
        </w:rPr>
        <w:t> </w:t>
      </w:r>
      <w:r>
        <w:rPr>
          <w:w w:val="105"/>
        </w:rPr>
        <w:t>pensamiento</w:t>
      </w:r>
      <w:r>
        <w:rPr>
          <w:spacing w:val="-14"/>
          <w:w w:val="105"/>
        </w:rPr>
        <w:t> </w:t>
      </w:r>
      <w:r>
        <w:rPr>
          <w:w w:val="105"/>
        </w:rPr>
        <w:t>y</w:t>
      </w:r>
      <w:r>
        <w:rPr>
          <w:spacing w:val="-17"/>
          <w:w w:val="105"/>
        </w:rPr>
        <w:t> </w:t>
      </w:r>
      <w:r>
        <w:rPr>
          <w:w w:val="105"/>
        </w:rPr>
        <w:t>se</w:t>
      </w:r>
      <w:r>
        <w:rPr>
          <w:spacing w:val="-15"/>
          <w:w w:val="105"/>
        </w:rPr>
        <w:t> </w:t>
      </w:r>
      <w:r>
        <w:rPr>
          <w:w w:val="105"/>
        </w:rPr>
        <w:t>empieza</w:t>
      </w:r>
      <w:r>
        <w:rPr>
          <w:spacing w:val="-15"/>
          <w:w w:val="105"/>
        </w:rPr>
        <w:t> </w:t>
      </w:r>
      <w:r>
        <w:rPr>
          <w:w w:val="105"/>
        </w:rPr>
        <w:t>a</w:t>
      </w:r>
      <w:r>
        <w:rPr>
          <w:spacing w:val="-15"/>
          <w:w w:val="105"/>
        </w:rPr>
        <w:t> </w:t>
      </w:r>
      <w:r>
        <w:rPr>
          <w:w w:val="105"/>
        </w:rPr>
        <w:t>concebir</w:t>
      </w:r>
      <w:r>
        <w:rPr>
          <w:spacing w:val="-16"/>
          <w:w w:val="105"/>
        </w:rPr>
        <w:t> </w:t>
      </w:r>
      <w:r>
        <w:rPr>
          <w:w w:val="105"/>
        </w:rPr>
        <w:t>el</w:t>
      </w:r>
      <w:r>
        <w:rPr>
          <w:spacing w:val="-16"/>
          <w:w w:val="105"/>
        </w:rPr>
        <w:t> </w:t>
      </w:r>
      <w:r>
        <w:rPr>
          <w:w w:val="105"/>
        </w:rPr>
        <w:t>sistema</w:t>
      </w:r>
      <w:r>
        <w:rPr>
          <w:spacing w:val="-15"/>
          <w:w w:val="105"/>
        </w:rPr>
        <w:t> </w:t>
      </w:r>
      <w:r>
        <w:rPr>
          <w:w w:val="105"/>
        </w:rPr>
        <w:t>humano</w:t>
      </w:r>
      <w:r>
        <w:rPr>
          <w:spacing w:val="-15"/>
          <w:w w:val="105"/>
        </w:rPr>
        <w:t> </w:t>
      </w:r>
      <w:r>
        <w:rPr>
          <w:w w:val="105"/>
        </w:rPr>
        <w:t>en</w:t>
      </w:r>
      <w:r>
        <w:rPr>
          <w:spacing w:val="-15"/>
          <w:w w:val="105"/>
        </w:rPr>
        <w:t> </w:t>
      </w:r>
      <w:r>
        <w:rPr>
          <w:w w:val="105"/>
        </w:rPr>
        <w:t>términos</w:t>
      </w:r>
    </w:p>
    <w:p>
      <w:pPr>
        <w:spacing w:after="0" w:line="247" w:lineRule="auto"/>
        <w:jc w:val="both"/>
        <w:sectPr>
          <w:pgSz w:w="12240" w:h="15840"/>
          <w:pgMar w:header="2019" w:footer="538" w:top="2220" w:bottom="720" w:left="440" w:right="720"/>
        </w:sectPr>
      </w:pPr>
    </w:p>
    <w:p>
      <w:pPr>
        <w:pStyle w:val="BodyText"/>
        <w:spacing w:before="8"/>
        <w:rPr>
          <w:sz w:val="29"/>
        </w:rPr>
      </w:pPr>
    </w:p>
    <w:p>
      <w:pPr>
        <w:pStyle w:val="BodyText"/>
        <w:spacing w:line="247" w:lineRule="auto" w:before="99"/>
        <w:ind w:left="2577" w:right="179"/>
        <w:jc w:val="both"/>
      </w:pPr>
      <w:r>
        <w:rPr>
          <w:w w:val="105"/>
        </w:rPr>
        <w:t>de Procesamiento de la Información. Esta concepción parte del presupuesto de que la mente humana es un sistema que opera con símbolos, de manera que la información se introduce en el sistema de procesamiento, se codifica y, parte de ella, se almacena para poderla recuperar con posterioridad. Por oposición al conductismo, la teoría del procesamiento de la información, proporciona una concepción "constructivista" del ser humano, por cuanto recurre a dos principios constructivistas básicos (organización y significatividad) y, además:</w:t>
      </w:r>
    </w:p>
    <w:p>
      <w:pPr>
        <w:pStyle w:val="BodyText"/>
        <w:spacing w:before="1"/>
        <w:rPr>
          <w:sz w:val="19"/>
        </w:rPr>
      </w:pPr>
    </w:p>
    <w:p>
      <w:pPr>
        <w:pStyle w:val="ListParagraph"/>
        <w:numPr>
          <w:ilvl w:val="0"/>
          <w:numId w:val="3"/>
        </w:numPr>
        <w:tabs>
          <w:tab w:pos="3425" w:val="left" w:leader="none"/>
        </w:tabs>
        <w:spacing w:line="240" w:lineRule="auto" w:before="0" w:after="0"/>
        <w:ind w:left="3424" w:right="0" w:hanging="339"/>
        <w:jc w:val="left"/>
        <w:rPr>
          <w:sz w:val="22"/>
        </w:rPr>
      </w:pPr>
      <w:r>
        <w:rPr>
          <w:w w:val="105"/>
          <w:sz w:val="22"/>
        </w:rPr>
        <w:t>recupera la noción de</w:t>
      </w:r>
      <w:r>
        <w:rPr>
          <w:spacing w:val="-15"/>
          <w:w w:val="105"/>
          <w:sz w:val="22"/>
        </w:rPr>
        <w:t> </w:t>
      </w:r>
      <w:r>
        <w:rPr>
          <w:w w:val="105"/>
          <w:sz w:val="22"/>
        </w:rPr>
        <w:t>mente;</w:t>
      </w:r>
    </w:p>
    <w:p>
      <w:pPr>
        <w:pStyle w:val="ListParagraph"/>
        <w:numPr>
          <w:ilvl w:val="0"/>
          <w:numId w:val="3"/>
        </w:numPr>
        <w:tabs>
          <w:tab w:pos="3425" w:val="left" w:leader="none"/>
        </w:tabs>
        <w:spacing w:line="240" w:lineRule="auto" w:before="7" w:after="0"/>
        <w:ind w:left="3424" w:right="0" w:hanging="339"/>
        <w:jc w:val="left"/>
        <w:rPr>
          <w:sz w:val="22"/>
        </w:rPr>
      </w:pPr>
      <w:r>
        <w:rPr>
          <w:w w:val="105"/>
          <w:sz w:val="22"/>
        </w:rPr>
        <w:t>reintegra</w:t>
      </w:r>
      <w:r>
        <w:rPr>
          <w:spacing w:val="-11"/>
          <w:w w:val="105"/>
          <w:sz w:val="22"/>
        </w:rPr>
        <w:t> </w:t>
      </w:r>
      <w:r>
        <w:rPr>
          <w:w w:val="105"/>
          <w:sz w:val="22"/>
        </w:rPr>
        <w:t>la</w:t>
      </w:r>
      <w:r>
        <w:rPr>
          <w:spacing w:val="-10"/>
          <w:w w:val="105"/>
          <w:sz w:val="22"/>
        </w:rPr>
        <w:t> </w:t>
      </w:r>
      <w:r>
        <w:rPr>
          <w:w w:val="105"/>
          <w:sz w:val="22"/>
        </w:rPr>
        <w:t>información</w:t>
      </w:r>
      <w:r>
        <w:rPr>
          <w:spacing w:val="-10"/>
          <w:w w:val="105"/>
          <w:sz w:val="22"/>
        </w:rPr>
        <w:t> </w:t>
      </w:r>
      <w:r>
        <w:rPr>
          <w:w w:val="105"/>
          <w:sz w:val="22"/>
        </w:rPr>
        <w:t>subjetiva</w:t>
      </w:r>
      <w:r>
        <w:rPr>
          <w:spacing w:val="-10"/>
          <w:w w:val="105"/>
          <w:sz w:val="22"/>
        </w:rPr>
        <w:t> </w:t>
      </w:r>
      <w:r>
        <w:rPr>
          <w:w w:val="105"/>
          <w:sz w:val="22"/>
        </w:rPr>
        <w:t>como</w:t>
      </w:r>
      <w:r>
        <w:rPr>
          <w:spacing w:val="-10"/>
          <w:w w:val="105"/>
          <w:sz w:val="22"/>
        </w:rPr>
        <w:t> </w:t>
      </w:r>
      <w:r>
        <w:rPr>
          <w:w w:val="105"/>
          <w:sz w:val="22"/>
        </w:rPr>
        <w:t>un</w:t>
      </w:r>
      <w:r>
        <w:rPr>
          <w:spacing w:val="-10"/>
          <w:w w:val="105"/>
          <w:sz w:val="22"/>
        </w:rPr>
        <w:t> </w:t>
      </w:r>
      <w:r>
        <w:rPr>
          <w:w w:val="105"/>
          <w:sz w:val="22"/>
        </w:rPr>
        <w:t>dato</w:t>
      </w:r>
      <w:r>
        <w:rPr>
          <w:spacing w:val="-12"/>
          <w:w w:val="105"/>
          <w:sz w:val="22"/>
        </w:rPr>
        <w:t> </w:t>
      </w:r>
      <w:r>
        <w:rPr>
          <w:w w:val="105"/>
          <w:sz w:val="22"/>
        </w:rPr>
        <w:t>útil</w:t>
      </w:r>
      <w:r>
        <w:rPr>
          <w:spacing w:val="-11"/>
          <w:w w:val="105"/>
          <w:sz w:val="22"/>
        </w:rPr>
        <w:t> </w:t>
      </w:r>
      <w:r>
        <w:rPr>
          <w:w w:val="105"/>
          <w:sz w:val="22"/>
        </w:rPr>
        <w:t>a</w:t>
      </w:r>
      <w:r>
        <w:rPr>
          <w:spacing w:val="-10"/>
          <w:w w:val="105"/>
          <w:sz w:val="22"/>
        </w:rPr>
        <w:t> </w:t>
      </w:r>
      <w:r>
        <w:rPr>
          <w:w w:val="105"/>
          <w:sz w:val="22"/>
        </w:rPr>
        <w:t>la</w:t>
      </w:r>
      <w:r>
        <w:rPr>
          <w:spacing w:val="-12"/>
          <w:w w:val="105"/>
          <w:sz w:val="22"/>
        </w:rPr>
        <w:t> </w:t>
      </w:r>
      <w:r>
        <w:rPr>
          <w:w w:val="105"/>
          <w:sz w:val="22"/>
        </w:rPr>
        <w:t>investigación;</w:t>
      </w:r>
      <w:r>
        <w:rPr>
          <w:spacing w:val="-10"/>
          <w:w w:val="105"/>
          <w:sz w:val="22"/>
        </w:rPr>
        <w:t> </w:t>
      </w:r>
      <w:r>
        <w:rPr>
          <w:w w:val="105"/>
          <w:sz w:val="22"/>
        </w:rPr>
        <w:t>y</w:t>
      </w:r>
    </w:p>
    <w:p>
      <w:pPr>
        <w:pStyle w:val="ListParagraph"/>
        <w:numPr>
          <w:ilvl w:val="0"/>
          <w:numId w:val="3"/>
        </w:numPr>
        <w:tabs>
          <w:tab w:pos="3425" w:val="left" w:leader="none"/>
        </w:tabs>
        <w:spacing w:line="247" w:lineRule="auto" w:before="7" w:after="0"/>
        <w:ind w:left="3424" w:right="182" w:hanging="339"/>
        <w:jc w:val="both"/>
        <w:rPr>
          <w:sz w:val="22"/>
        </w:rPr>
      </w:pPr>
      <w:r>
        <w:rPr>
          <w:w w:val="105"/>
          <w:sz w:val="22"/>
        </w:rPr>
        <w:t>da</w:t>
      </w:r>
      <w:r>
        <w:rPr>
          <w:spacing w:val="-6"/>
          <w:w w:val="105"/>
          <w:sz w:val="22"/>
        </w:rPr>
        <w:t> </w:t>
      </w:r>
      <w:r>
        <w:rPr>
          <w:w w:val="105"/>
          <w:sz w:val="22"/>
        </w:rPr>
        <w:t>un</w:t>
      </w:r>
      <w:r>
        <w:rPr>
          <w:spacing w:val="-6"/>
          <w:w w:val="105"/>
          <w:sz w:val="22"/>
        </w:rPr>
        <w:t> </w:t>
      </w:r>
      <w:r>
        <w:rPr>
          <w:w w:val="105"/>
          <w:sz w:val="22"/>
        </w:rPr>
        <w:t>lugar</w:t>
      </w:r>
      <w:r>
        <w:rPr>
          <w:spacing w:val="-7"/>
          <w:w w:val="105"/>
          <w:sz w:val="22"/>
        </w:rPr>
        <w:t> </w:t>
      </w:r>
      <w:r>
        <w:rPr>
          <w:w w:val="105"/>
          <w:sz w:val="22"/>
        </w:rPr>
        <w:t>preferencial</w:t>
      </w:r>
      <w:r>
        <w:rPr>
          <w:spacing w:val="-6"/>
          <w:w w:val="105"/>
          <w:sz w:val="22"/>
        </w:rPr>
        <w:t> </w:t>
      </w:r>
      <w:r>
        <w:rPr>
          <w:w w:val="105"/>
          <w:sz w:val="22"/>
        </w:rPr>
        <w:t>al</w:t>
      </w:r>
      <w:r>
        <w:rPr>
          <w:spacing w:val="-7"/>
          <w:w w:val="105"/>
          <w:sz w:val="22"/>
        </w:rPr>
        <w:t> </w:t>
      </w:r>
      <w:r>
        <w:rPr>
          <w:w w:val="105"/>
          <w:sz w:val="22"/>
        </w:rPr>
        <w:t>estudio</w:t>
      </w:r>
      <w:r>
        <w:rPr>
          <w:spacing w:val="-6"/>
          <w:w w:val="105"/>
          <w:sz w:val="22"/>
        </w:rPr>
        <w:t> </w:t>
      </w:r>
      <w:r>
        <w:rPr>
          <w:w w:val="105"/>
          <w:sz w:val="22"/>
        </w:rPr>
        <w:t>de</w:t>
      </w:r>
      <w:r>
        <w:rPr>
          <w:spacing w:val="-6"/>
          <w:w w:val="105"/>
          <w:sz w:val="22"/>
        </w:rPr>
        <w:t> </w:t>
      </w:r>
      <w:r>
        <w:rPr>
          <w:w w:val="105"/>
          <w:sz w:val="22"/>
        </w:rPr>
        <w:t>la</w:t>
      </w:r>
      <w:r>
        <w:rPr>
          <w:spacing w:val="-6"/>
          <w:w w:val="105"/>
          <w:sz w:val="22"/>
        </w:rPr>
        <w:t> </w:t>
      </w:r>
      <w:r>
        <w:rPr>
          <w:w w:val="105"/>
          <w:sz w:val="22"/>
        </w:rPr>
        <w:t>memoria</w:t>
      </w:r>
      <w:r>
        <w:rPr>
          <w:spacing w:val="-6"/>
          <w:w w:val="105"/>
          <w:sz w:val="22"/>
        </w:rPr>
        <w:t> </w:t>
      </w:r>
      <w:r>
        <w:rPr>
          <w:w w:val="105"/>
          <w:sz w:val="22"/>
        </w:rPr>
        <w:t>activa</w:t>
      </w:r>
      <w:r>
        <w:rPr>
          <w:spacing w:val="-6"/>
          <w:w w:val="105"/>
          <w:sz w:val="22"/>
        </w:rPr>
        <w:t> </w:t>
      </w:r>
      <w:r>
        <w:rPr>
          <w:w w:val="105"/>
          <w:sz w:val="22"/>
        </w:rPr>
        <w:t>como</w:t>
      </w:r>
      <w:r>
        <w:rPr>
          <w:spacing w:val="-6"/>
          <w:w w:val="105"/>
          <w:sz w:val="22"/>
        </w:rPr>
        <w:t> </w:t>
      </w:r>
      <w:r>
        <w:rPr>
          <w:w w:val="105"/>
          <w:sz w:val="22"/>
        </w:rPr>
        <w:t>explicación básica de la elaboración de la información (personalización de los significados) y de la actividad</w:t>
      </w:r>
      <w:r>
        <w:rPr>
          <w:spacing w:val="-20"/>
          <w:w w:val="105"/>
          <w:sz w:val="22"/>
        </w:rPr>
        <w:t> </w:t>
      </w:r>
      <w:r>
        <w:rPr>
          <w:w w:val="105"/>
          <w:sz w:val="22"/>
        </w:rPr>
        <w:t>humana.</w:t>
      </w:r>
    </w:p>
    <w:p>
      <w:pPr>
        <w:pStyle w:val="BodyText"/>
        <w:spacing w:before="5"/>
        <w:rPr>
          <w:sz w:val="19"/>
        </w:rPr>
      </w:pPr>
    </w:p>
    <w:p>
      <w:pPr>
        <w:pStyle w:val="BodyText"/>
        <w:spacing w:line="247" w:lineRule="auto"/>
        <w:ind w:left="2577" w:right="178"/>
        <w:jc w:val="both"/>
      </w:pPr>
      <w:r>
        <w:rPr>
          <w:w w:val="105"/>
        </w:rPr>
        <w:t>Las</w:t>
      </w:r>
      <w:r>
        <w:rPr>
          <w:spacing w:val="-6"/>
          <w:w w:val="105"/>
        </w:rPr>
        <w:t> </w:t>
      </w:r>
      <w:r>
        <w:rPr>
          <w:w w:val="105"/>
        </w:rPr>
        <w:t>teorías</w:t>
      </w:r>
      <w:r>
        <w:rPr>
          <w:spacing w:val="-6"/>
          <w:w w:val="105"/>
        </w:rPr>
        <w:t> </w:t>
      </w:r>
      <w:r>
        <w:rPr>
          <w:w w:val="105"/>
        </w:rPr>
        <w:t>acerca</w:t>
      </w:r>
      <w:r>
        <w:rPr>
          <w:spacing w:val="-7"/>
          <w:w w:val="105"/>
        </w:rPr>
        <w:t> </w:t>
      </w:r>
      <w:r>
        <w:rPr>
          <w:w w:val="105"/>
        </w:rPr>
        <w:t>del</w:t>
      </w:r>
      <w:r>
        <w:rPr>
          <w:spacing w:val="-8"/>
          <w:w w:val="105"/>
        </w:rPr>
        <w:t> </w:t>
      </w:r>
      <w:r>
        <w:rPr>
          <w:w w:val="105"/>
        </w:rPr>
        <w:t>procesamiento</w:t>
      </w:r>
      <w:r>
        <w:rPr>
          <w:spacing w:val="-6"/>
          <w:w w:val="105"/>
        </w:rPr>
        <w:t> </w:t>
      </w:r>
      <w:r>
        <w:rPr>
          <w:w w:val="105"/>
        </w:rPr>
        <w:t>de</w:t>
      </w:r>
      <w:r>
        <w:rPr>
          <w:spacing w:val="-6"/>
          <w:w w:val="105"/>
        </w:rPr>
        <w:t> </w:t>
      </w:r>
      <w:r>
        <w:rPr>
          <w:w w:val="105"/>
        </w:rPr>
        <w:t>la</w:t>
      </w:r>
      <w:r>
        <w:rPr>
          <w:spacing w:val="-6"/>
          <w:w w:val="105"/>
        </w:rPr>
        <w:t> </w:t>
      </w:r>
      <w:r>
        <w:rPr>
          <w:w w:val="105"/>
        </w:rPr>
        <w:t>información</w:t>
      </w:r>
      <w:r>
        <w:rPr>
          <w:spacing w:val="-6"/>
          <w:w w:val="105"/>
        </w:rPr>
        <w:t> </w:t>
      </w:r>
      <w:r>
        <w:rPr>
          <w:w w:val="105"/>
        </w:rPr>
        <w:t>han</w:t>
      </w:r>
      <w:r>
        <w:rPr>
          <w:spacing w:val="-5"/>
          <w:w w:val="105"/>
        </w:rPr>
        <w:t> </w:t>
      </w:r>
      <w:r>
        <w:rPr>
          <w:w w:val="105"/>
        </w:rPr>
        <w:t>recibido</w:t>
      </w:r>
      <w:r>
        <w:rPr>
          <w:spacing w:val="-5"/>
          <w:w w:val="105"/>
        </w:rPr>
        <w:t> </w:t>
      </w:r>
      <w:r>
        <w:rPr>
          <w:w w:val="105"/>
        </w:rPr>
        <w:t>una</w:t>
      </w:r>
      <w:r>
        <w:rPr>
          <w:spacing w:val="-7"/>
          <w:w w:val="105"/>
        </w:rPr>
        <w:t> </w:t>
      </w:r>
      <w:r>
        <w:rPr>
          <w:w w:val="105"/>
        </w:rPr>
        <w:t>especial influencia</w:t>
      </w:r>
      <w:r>
        <w:rPr>
          <w:spacing w:val="-8"/>
          <w:w w:val="105"/>
        </w:rPr>
        <w:t> </w:t>
      </w:r>
      <w:r>
        <w:rPr>
          <w:w w:val="105"/>
        </w:rPr>
        <w:t>de</w:t>
      </w:r>
      <w:r>
        <w:rPr>
          <w:spacing w:val="-8"/>
          <w:w w:val="105"/>
        </w:rPr>
        <w:t> </w:t>
      </w:r>
      <w:r>
        <w:rPr>
          <w:w w:val="105"/>
        </w:rPr>
        <w:t>los</w:t>
      </w:r>
      <w:r>
        <w:rPr>
          <w:spacing w:val="-8"/>
          <w:w w:val="105"/>
        </w:rPr>
        <w:t> </w:t>
      </w:r>
      <w:r>
        <w:rPr>
          <w:w w:val="105"/>
        </w:rPr>
        <w:t>modelos</w:t>
      </w:r>
      <w:r>
        <w:rPr>
          <w:spacing w:val="-4"/>
          <w:w w:val="105"/>
        </w:rPr>
        <w:t> </w:t>
      </w:r>
      <w:r>
        <w:rPr>
          <w:w w:val="105"/>
        </w:rPr>
        <w:t>computacionales,</w:t>
      </w:r>
      <w:r>
        <w:rPr>
          <w:spacing w:val="-8"/>
          <w:w w:val="105"/>
        </w:rPr>
        <w:t> </w:t>
      </w:r>
      <w:r>
        <w:rPr>
          <w:w w:val="105"/>
        </w:rPr>
        <w:t>basados</w:t>
      </w:r>
      <w:r>
        <w:rPr>
          <w:spacing w:val="-8"/>
          <w:w w:val="105"/>
        </w:rPr>
        <w:t> </w:t>
      </w:r>
      <w:r>
        <w:rPr>
          <w:w w:val="105"/>
        </w:rPr>
        <w:t>en</w:t>
      </w:r>
      <w:r>
        <w:rPr>
          <w:spacing w:val="-6"/>
          <w:w w:val="105"/>
        </w:rPr>
        <w:t> </w:t>
      </w:r>
      <w:r>
        <w:rPr>
          <w:w w:val="105"/>
        </w:rPr>
        <w:t>gran</w:t>
      </w:r>
      <w:r>
        <w:rPr>
          <w:spacing w:val="-8"/>
          <w:w w:val="105"/>
        </w:rPr>
        <w:t> </w:t>
      </w:r>
      <w:r>
        <w:rPr>
          <w:w w:val="105"/>
        </w:rPr>
        <w:t>parte</w:t>
      </w:r>
      <w:r>
        <w:rPr>
          <w:spacing w:val="-8"/>
          <w:w w:val="105"/>
        </w:rPr>
        <w:t> </w:t>
      </w:r>
      <w:r>
        <w:rPr>
          <w:w w:val="105"/>
        </w:rPr>
        <w:t>en</w:t>
      </w:r>
      <w:r>
        <w:rPr>
          <w:spacing w:val="-6"/>
          <w:w w:val="105"/>
        </w:rPr>
        <w:t> </w:t>
      </w:r>
      <w:r>
        <w:rPr>
          <w:w w:val="105"/>
        </w:rPr>
        <w:t>la</w:t>
      </w:r>
      <w:r>
        <w:rPr>
          <w:spacing w:val="-8"/>
          <w:w w:val="105"/>
        </w:rPr>
        <w:t> </w:t>
      </w:r>
      <w:r>
        <w:rPr>
          <w:w w:val="105"/>
        </w:rPr>
        <w:t>teoría</w:t>
      </w:r>
      <w:r>
        <w:rPr>
          <w:spacing w:val="-6"/>
          <w:w w:val="105"/>
        </w:rPr>
        <w:t> </w:t>
      </w:r>
      <w:r>
        <w:rPr>
          <w:w w:val="105"/>
        </w:rPr>
        <w:t>de la información de Claude Shannon y en la teoría cibernética de Norbert Wiener. Este último modelo teórico plantea que existe en primer lugar un procesamiento efectuado por dispositivos procesadores periféricos, el cual precede al procesamiento realizado por la computadora central, por lo tanto, la metáfora</w:t>
      </w:r>
      <w:r>
        <w:rPr>
          <w:spacing w:val="-46"/>
          <w:w w:val="105"/>
        </w:rPr>
        <w:t> </w:t>
      </w:r>
      <w:r>
        <w:rPr>
          <w:w w:val="105"/>
        </w:rPr>
        <w:t>que mejor se adapta a estas teorías es la del ordenador, en este sentido habría que distinguir</w:t>
      </w:r>
      <w:r>
        <w:rPr>
          <w:spacing w:val="-5"/>
          <w:w w:val="105"/>
        </w:rPr>
        <w:t> </w:t>
      </w:r>
      <w:r>
        <w:rPr>
          <w:w w:val="105"/>
        </w:rPr>
        <w:t>entre</w:t>
      </w:r>
      <w:r>
        <w:rPr>
          <w:spacing w:val="-6"/>
          <w:w w:val="105"/>
        </w:rPr>
        <w:t> </w:t>
      </w:r>
      <w:r>
        <w:rPr>
          <w:w w:val="105"/>
        </w:rPr>
        <w:t>teorías</w:t>
      </w:r>
      <w:r>
        <w:rPr>
          <w:spacing w:val="-6"/>
          <w:w w:val="105"/>
        </w:rPr>
        <w:t> </w:t>
      </w:r>
      <w:r>
        <w:rPr>
          <w:w w:val="105"/>
        </w:rPr>
        <w:t>que</w:t>
      </w:r>
      <w:r>
        <w:rPr>
          <w:spacing w:val="-3"/>
          <w:w w:val="105"/>
        </w:rPr>
        <w:t> </w:t>
      </w:r>
      <w:r>
        <w:rPr>
          <w:w w:val="105"/>
        </w:rPr>
        <w:t>se</w:t>
      </w:r>
      <w:r>
        <w:rPr>
          <w:spacing w:val="-3"/>
          <w:w w:val="105"/>
        </w:rPr>
        <w:t> </w:t>
      </w:r>
      <w:r>
        <w:rPr>
          <w:w w:val="105"/>
        </w:rPr>
        <w:t>centran</w:t>
      </w:r>
      <w:r>
        <w:rPr>
          <w:spacing w:val="-6"/>
          <w:w w:val="105"/>
        </w:rPr>
        <w:t> </w:t>
      </w:r>
      <w:r>
        <w:rPr>
          <w:w w:val="105"/>
        </w:rPr>
        <w:t>en</w:t>
      </w:r>
      <w:r>
        <w:rPr>
          <w:spacing w:val="-6"/>
          <w:w w:val="105"/>
        </w:rPr>
        <w:t> </w:t>
      </w:r>
      <w:r>
        <w:rPr>
          <w:w w:val="105"/>
        </w:rPr>
        <w:t>el</w:t>
      </w:r>
      <w:r>
        <w:rPr>
          <w:spacing w:val="-7"/>
          <w:w w:val="105"/>
        </w:rPr>
        <w:t> </w:t>
      </w:r>
      <w:r>
        <w:rPr>
          <w:w w:val="105"/>
        </w:rPr>
        <w:t>software</w:t>
      </w:r>
      <w:r>
        <w:rPr>
          <w:spacing w:val="-4"/>
          <w:w w:val="105"/>
        </w:rPr>
        <w:t> </w:t>
      </w:r>
      <w:r>
        <w:rPr>
          <w:w w:val="105"/>
        </w:rPr>
        <w:t>(mente)</w:t>
      </w:r>
      <w:r>
        <w:rPr>
          <w:spacing w:val="-5"/>
          <w:w w:val="105"/>
        </w:rPr>
        <w:t> </w:t>
      </w:r>
      <w:r>
        <w:rPr>
          <w:w w:val="105"/>
        </w:rPr>
        <w:t>y</w:t>
      </w:r>
      <w:r>
        <w:rPr>
          <w:spacing w:val="0"/>
          <w:w w:val="105"/>
        </w:rPr>
        <w:t> </w:t>
      </w:r>
      <w:r>
        <w:rPr>
          <w:w w:val="105"/>
        </w:rPr>
        <w:t>que</w:t>
      </w:r>
      <w:r>
        <w:rPr>
          <w:spacing w:val="-3"/>
          <w:w w:val="105"/>
        </w:rPr>
        <w:t> </w:t>
      </w:r>
      <w:r>
        <w:rPr>
          <w:w w:val="105"/>
        </w:rPr>
        <w:t>corresponden a lo que se conoce como sistema de procesamiento serial de la información, y</w:t>
      </w:r>
      <w:r>
        <w:rPr>
          <w:spacing w:val="63"/>
          <w:w w:val="105"/>
        </w:rPr>
        <w:t> </w:t>
      </w:r>
      <w:r>
        <w:rPr>
          <w:w w:val="105"/>
        </w:rPr>
        <w:t>teorías que se centran en el hardware (cerebro), que corresponden a lo que se conoce</w:t>
      </w:r>
      <w:r>
        <w:rPr>
          <w:spacing w:val="-11"/>
          <w:w w:val="105"/>
        </w:rPr>
        <w:t> </w:t>
      </w:r>
      <w:r>
        <w:rPr>
          <w:w w:val="105"/>
        </w:rPr>
        <w:t>con</w:t>
      </w:r>
      <w:r>
        <w:rPr>
          <w:spacing w:val="-13"/>
          <w:w w:val="105"/>
        </w:rPr>
        <w:t> </w:t>
      </w:r>
      <w:r>
        <w:rPr>
          <w:w w:val="105"/>
        </w:rPr>
        <w:t>el</w:t>
      </w:r>
      <w:r>
        <w:rPr>
          <w:spacing w:val="-12"/>
          <w:w w:val="105"/>
        </w:rPr>
        <w:t> </w:t>
      </w:r>
      <w:r>
        <w:rPr>
          <w:w w:val="105"/>
        </w:rPr>
        <w:t>nombre</w:t>
      </w:r>
      <w:r>
        <w:rPr>
          <w:spacing w:val="-13"/>
          <w:w w:val="105"/>
        </w:rPr>
        <w:t> </w:t>
      </w:r>
      <w:r>
        <w:rPr>
          <w:w w:val="105"/>
        </w:rPr>
        <w:t>de</w:t>
      </w:r>
      <w:r>
        <w:rPr>
          <w:spacing w:val="-11"/>
          <w:w w:val="105"/>
        </w:rPr>
        <w:t> </w:t>
      </w:r>
      <w:r>
        <w:rPr>
          <w:w w:val="105"/>
        </w:rPr>
        <w:t>procesamiento</w:t>
      </w:r>
      <w:r>
        <w:rPr>
          <w:spacing w:val="-13"/>
          <w:w w:val="105"/>
        </w:rPr>
        <w:t> </w:t>
      </w:r>
      <w:r>
        <w:rPr>
          <w:w w:val="105"/>
        </w:rPr>
        <w:t>distribuido</w:t>
      </w:r>
      <w:r>
        <w:rPr>
          <w:spacing w:val="-13"/>
          <w:w w:val="105"/>
        </w:rPr>
        <w:t> </w:t>
      </w:r>
      <w:r>
        <w:rPr>
          <w:w w:val="105"/>
        </w:rPr>
        <w:t>en</w:t>
      </w:r>
      <w:r>
        <w:rPr>
          <w:spacing w:val="-13"/>
          <w:w w:val="105"/>
        </w:rPr>
        <w:t> </w:t>
      </w:r>
      <w:r>
        <w:rPr>
          <w:w w:val="105"/>
        </w:rPr>
        <w:t>paralelo</w:t>
      </w:r>
      <w:r>
        <w:rPr>
          <w:spacing w:val="-13"/>
          <w:w w:val="105"/>
        </w:rPr>
        <w:t> </w:t>
      </w:r>
      <w:r>
        <w:rPr>
          <w:w w:val="105"/>
        </w:rPr>
        <w:t>(ver</w:t>
      </w:r>
      <w:r>
        <w:rPr>
          <w:spacing w:val="-12"/>
          <w:w w:val="105"/>
        </w:rPr>
        <w:t> </w:t>
      </w:r>
      <w:r>
        <w:rPr>
          <w:w w:val="105"/>
        </w:rPr>
        <w:t>Figura</w:t>
      </w:r>
      <w:r>
        <w:rPr>
          <w:spacing w:val="-12"/>
          <w:w w:val="105"/>
        </w:rPr>
        <w:t> </w:t>
      </w:r>
      <w:r>
        <w:rPr>
          <w:w w:val="105"/>
        </w:rPr>
        <w:t>3).</w:t>
      </w:r>
    </w:p>
    <w:p>
      <w:pPr>
        <w:pStyle w:val="BodyText"/>
        <w:rPr>
          <w:sz w:val="20"/>
        </w:rPr>
      </w:pPr>
    </w:p>
    <w:p>
      <w:pPr>
        <w:pStyle w:val="BodyText"/>
        <w:spacing w:before="7"/>
        <w:rPr>
          <w:sz w:val="17"/>
        </w:rPr>
      </w:pPr>
      <w:r>
        <w:rPr/>
        <w:pict>
          <v:group style="position:absolute;margin-left:212.055008pt;margin-top:12.146538pt;width:292.95pt;height:213.85pt;mso-position-horizontal-relative:page;mso-position-vertical-relative:paragraph;z-index:2440;mso-wrap-distance-left:0;mso-wrap-distance-right:0" coordorigin="4241,243" coordsize="5859,4277">
            <v:shape style="position:absolute;left:4520;top:278;width:5296;height:642" type="#_x0000_t75" stroked="false">
              <v:imagedata r:id="rId25" o:title=""/>
            </v:shape>
            <v:shape style="position:absolute;left:4485;top:3778;width:2627;height:466" type="#_x0000_t75" stroked="false">
              <v:imagedata r:id="rId26" o:title=""/>
            </v:shape>
            <v:rect style="position:absolute;left:4520;top:3798;width:2559;height:400" filled="true" fillcolor="#000000" stroked="false">
              <v:fill type="solid"/>
            </v:rect>
            <v:rect style="position:absolute;left:4520;top:3798;width:2559;height:400" filled="false" stroked="true" strokeweight=".293274pt" strokecolor="#7c5f9f">
              <v:stroke dashstyle="solid"/>
            </v:rect>
            <v:shape style="position:absolute;left:4567;top:2705;width:1184;height:484" type="#_x0000_t75" stroked="false">
              <v:imagedata r:id="rId27" o:title=""/>
            </v:shape>
            <v:shape style="position:absolute;left:4605;top:2728;width:1107;height:398" type="#_x0000_t75" stroked="false">
              <v:imagedata r:id="rId28" o:title=""/>
            </v:shape>
            <v:rect style="position:absolute;left:4611;top:2735;width:1098;height:399" filled="true" fillcolor="#000000" stroked="false">
              <v:fill type="solid"/>
            </v:rect>
            <v:rect style="position:absolute;left:4611;top:2735;width:1098;height:399" filled="false" stroked="true" strokeweight="1.176496pt" strokecolor="#ffffff">
              <v:stroke dashstyle="solid"/>
            </v:rect>
            <v:shape style="position:absolute;left:5847;top:2705;width:1184;height:484" type="#_x0000_t75" stroked="false">
              <v:imagedata r:id="rId29" o:title=""/>
            </v:shape>
            <v:shape style="position:absolute;left:5905;top:2728;width:1087;height:398" type="#_x0000_t75" stroked="false">
              <v:imagedata r:id="rId30" o:title=""/>
            </v:shape>
            <v:rect style="position:absolute;left:5891;top:2735;width:1098;height:399" filled="true" fillcolor="#000000" stroked="false">
              <v:fill type="solid"/>
            </v:rect>
            <v:rect style="position:absolute;left:5891;top:2735;width:1098;height:399" filled="false" stroked="true" strokeweight="1.176496pt" strokecolor="#ffffff">
              <v:stroke dashstyle="solid"/>
            </v:rect>
            <v:shape style="position:absolute;left:5019;top:3013;width:821;height:837" type="#_x0000_t75" stroked="false">
              <v:imagedata r:id="rId31" o:title=""/>
            </v:shape>
            <v:shape style="position:absolute;left:5159;top:3134;width:649;height:673" coordorigin="5160,3134" coordsize="649,673" path="m5193,3168l5198,3191,5791,3807,5808,3791,5216,3175,5193,3168xm5160,3134l5184,3240,5191,3244,5204,3241,5208,3234,5198,3191,5167,3159,5185,3143,5191,3143,5160,3134xm5185,3143l5167,3159,5198,3191,5193,3168,5173,3163,5188,3149,5190,3149,5185,3143xm5191,3143l5185,3143,5216,3175,5260,3188,5266,3184,5270,3172,5266,3165,5191,3143xm5190,3149l5188,3149,5193,3168,5216,3175,5190,3149xm5188,3149l5173,3163,5193,3168,5188,3149xe" filled="true" fillcolor="#000000" stroked="false">
              <v:path arrowok="t"/>
              <v:fill type="solid"/>
            </v:shape>
            <v:shape style="position:absolute;left:5758;top:3013;width:821;height:837" type="#_x0000_t75" stroked="false">
              <v:imagedata r:id="rId32" o:title=""/>
            </v:shape>
            <v:shape style="position:absolute;left:5790;top:3134;width:649;height:673" coordorigin="5791,3134" coordsize="649,673" path="m6407,3168l6383,3175,5791,3791,5808,3807,6401,3191,6407,3168xm6437,3143l6414,3143,6432,3159,6401,3191,6391,3234,6395,3241,6408,3244,6415,3240,6416,3233,6437,3143xm6420,3149l6411,3149,6426,3163,6407,3168,6401,3191,6432,3159,6420,3149xm6439,3134l6333,3165,6329,3172,6333,3184,6340,3188,6383,3175,6414,3143,6437,3143,6439,3134xm6414,3143l6383,3175,6407,3168,6411,3149,6420,3149,6414,3143xm6411,3149l6407,3168,6426,3163,6411,3149xe" filled="true" fillcolor="#000000" stroked="false">
              <v:path arrowok="t"/>
              <v:fill type="solid"/>
            </v:shape>
            <v:rect style="position:absolute;left:4611;top:1628;width:1098;height:399" filled="true" fillcolor="#000000" stroked="false">
              <v:fill type="solid"/>
            </v:rect>
            <v:shape style="position:absolute;left:5023;top:1906;width:275;height:875" type="#_x0000_t75" stroked="false">
              <v:imagedata r:id="rId33" o:title=""/>
            </v:shape>
            <v:shape style="position:absolute;left:5104;top:2027;width:113;height:709" coordorigin="5105,2028" coordsize="113,709" path="m5161,2074l5149,2094,5148,2736,5172,2736,5173,2094,5161,2074xm5175,2051l5173,2051,5173,2094,5196,2133,5203,2135,5215,2128,5217,2121,5175,2051xm5161,2028l5108,2115,5105,2121,5107,2128,5118,2134,5125,2133,5149,2094,5149,2051,5175,2051,5161,2028xm5173,2051l5149,2051,5149,2094,5161,2074,5150,2057,5173,2057,5173,2051xm5173,2057l5150,2057,5171,2057,5161,2074,5173,2094,5173,2057xm5150,2057l5161,2074,5171,2057,5150,2057xe" filled="true" fillcolor="#000000" stroked="false">
              <v:path arrowok="t"/>
              <v:fill type="solid"/>
            </v:shape>
            <v:rect style="position:absolute;left:5891;top:1628;width:1098;height:399" filled="true" fillcolor="#000000" stroked="false">
              <v:fill type="solid"/>
            </v:rect>
            <v:shape style="position:absolute;left:6300;top:1906;width:279;height:875" type="#_x0000_t75" stroked="false">
              <v:imagedata r:id="rId34" o:title=""/>
            </v:shape>
            <v:shape style="position:absolute;left:6384;top:2027;width:113;height:709" coordorigin="6384,2028" coordsize="113,709" path="m6440,2074l6428,2094,6427,2736,6451,2736,6452,2135,6452,2094,6440,2074xm6454,2051l6452,2051,6452,2094,6473,2128,6475,2133,6483,2135,6494,2128,6496,2121,6454,2051xm6440,2028l6387,2115,6384,2121,6386,2128,6392,2131,6397,2134,6405,2133,6428,2094,6428,2051,6454,2051,6440,2028xm6452,2057l6430,2057,6451,2057,6440,2074,6452,2094,6452,2057xm6452,2051l6428,2051,6428,2094,6440,2074,6430,2057,6452,2057,6452,2051xm6430,2057l6440,2074,6451,2057,6430,2057xe" filled="true" fillcolor="#000000" stroked="false">
              <v:path arrowok="t"/>
              <v:fill type="solid"/>
            </v:shape>
            <v:shape style="position:absolute;left:7228;top:3778;width:2627;height:466" type="#_x0000_t75" stroked="false">
              <v:imagedata r:id="rId35" o:title=""/>
            </v:shape>
            <v:shape style="position:absolute;left:7213;top:3853;width:2658;height:274" type="#_x0000_t75" stroked="false">
              <v:imagedata r:id="rId36" o:title=""/>
            </v:shape>
            <v:rect style="position:absolute;left:7262;top:3798;width:2559;height:400" filled="true" fillcolor="#000000" stroked="false">
              <v:fill type="solid"/>
            </v:rect>
            <v:rect style="position:absolute;left:7262;top:3798;width:2559;height:400" filled="false" stroked="true" strokeweight=".293274pt" strokecolor="#7c5f9f">
              <v:stroke dashstyle="solid"/>
            </v:rect>
            <v:shape style="position:absolute;left:7309;top:2705;width:1184;height:484" type="#_x0000_t75" stroked="false">
              <v:imagedata r:id="rId37" o:title=""/>
            </v:shape>
            <v:shape style="position:absolute;left:7344;top:2728;width:1107;height:398" type="#_x0000_t75" stroked="false">
              <v:imagedata r:id="rId28" o:title=""/>
            </v:shape>
            <v:rect style="position:absolute;left:7352;top:2735;width:1098;height:399" filled="true" fillcolor="#000000" stroked="false">
              <v:fill type="solid"/>
            </v:rect>
            <v:rect style="position:absolute;left:7352;top:2735;width:1098;height:399" filled="false" stroked="true" strokeweight="1.176496pt" strokecolor="#ffffff">
              <v:stroke dashstyle="solid"/>
            </v:rect>
            <v:shape style="position:absolute;left:8590;top:2705;width:1184;height:484" type="#_x0000_t75" stroked="false">
              <v:imagedata r:id="rId38" o:title=""/>
            </v:shape>
            <v:shape style="position:absolute;left:8648;top:2728;width:1087;height:398" type="#_x0000_t75" stroked="false">
              <v:imagedata r:id="rId30" o:title=""/>
            </v:shape>
            <v:rect style="position:absolute;left:8632;top:2735;width:1098;height:399" filled="true" fillcolor="#000000" stroked="false">
              <v:fill type="solid"/>
            </v:rect>
            <v:rect style="position:absolute;left:8632;top:2735;width:1098;height:399" filled="false" stroked="true" strokeweight="1.176496pt" strokecolor="#ffffff">
              <v:stroke dashstyle="solid"/>
            </v:rect>
            <v:shape style="position:absolute;left:7762;top:3013;width:821;height:837" type="#_x0000_t75" stroked="false">
              <v:imagedata r:id="rId39" o:title=""/>
            </v:shape>
            <v:shape style="position:absolute;left:7901;top:3134;width:649;height:673" coordorigin="7902,3134" coordsize="649,673" path="m7935,3168l7940,3191,8533,3807,8550,3791,7958,3175,7935,3168xm7902,3134l7925,3233,7926,3240,7933,3244,7946,3241,7950,3234,7940,3191,7909,3159,7927,3143,7933,3143,7902,3134xm7927,3143l7909,3159,7940,3191,7935,3168,7915,3163,7930,3149,7932,3149,7927,3143xm7933,3143l7927,3143,7958,3175,8002,3188,8008,3184,8012,3172,8009,3165,7933,3143xm7932,3149l7930,3149,7935,3168,7958,3175,7932,3149xm7930,3149l7915,3163,7935,3168,7930,3149xe" filled="true" fillcolor="#000000" stroked="false">
              <v:path arrowok="t"/>
              <v:fill type="solid"/>
            </v:shape>
            <v:shape style="position:absolute;left:8501;top:3013;width:821;height:837" type="#_x0000_t75" stroked="false">
              <v:imagedata r:id="rId40" o:title=""/>
            </v:shape>
            <v:shape style="position:absolute;left:8532;top:3134;width:649;height:673" coordorigin="8533,3134" coordsize="649,673" path="m9149,3168l9126,3175,8533,3791,8550,3807,9143,3191,9149,3168xm9179,3143l9156,3143,9174,3159,9143,3191,9133,3234,9137,3241,9150,3244,9157,3240,9158,3233,9179,3143xm9162,3149l9153,3149,9168,3163,9149,3168,9143,3191,9174,3159,9162,3149xm9181,3134l9075,3165,9071,3172,9075,3184,9082,3188,9126,3175,9156,3143,9179,3143,9181,3134xm9156,3143l9126,3175,9149,3168,9153,3149,9162,3149,9156,3143xm9153,3149l9149,3168,9168,3163,9153,3149xe" filled="true" fillcolor="#000000" stroked="false">
              <v:path arrowok="t"/>
              <v:fill type="solid"/>
            </v:shape>
            <v:rect style="position:absolute;left:7352;top:1628;width:1098;height:399" filled="true" fillcolor="#000000" stroked="false">
              <v:fill type="solid"/>
            </v:rect>
            <v:shape style="position:absolute;left:7762;top:1906;width:279;height:875" type="#_x0000_t75" stroked="false">
              <v:imagedata r:id="rId41" o:title=""/>
            </v:shape>
            <v:shape style="position:absolute;left:7845;top:2027;width:113;height:709" coordorigin="7846,2028" coordsize="113,709" path="m7902,2074l7890,2094,7890,2135,7889,2736,7913,2736,7914,2094,7902,2074xm7916,2051l7914,2051,7914,2094,7937,2133,7944,2135,7956,2128,7958,2121,7916,2051xm7902,2028l7849,2115,7846,2121,7848,2128,7853,2131,7859,2134,7867,2133,7890,2094,7890,2051,7916,2051,7902,2028xm7914,2051l7890,2051,7890,2094,7902,2074,7891,2057,7914,2057,7914,2051xm7914,2057l7891,2057,7912,2057,7902,2074,7914,2094,7914,2057xm7891,2057l7902,2074,7912,2057,7891,2057xe" filled="true" fillcolor="#000000" stroked="false">
              <v:path arrowok="t"/>
              <v:fill type="solid"/>
            </v:shape>
            <v:rect style="position:absolute;left:8632;top:1628;width:1098;height:399" filled="true" fillcolor="#000000" stroked="false">
              <v:fill type="solid"/>
            </v:rect>
            <v:shape style="position:absolute;left:9042;top:1906;width:279;height:875" type="#_x0000_t75" stroked="false">
              <v:imagedata r:id="rId42" o:title=""/>
            </v:shape>
            <v:shape style="position:absolute;left:9125;top:2027;width:113;height:709" coordorigin="9125,2028" coordsize="113,709" path="m9181,2074l9169,2094,9168,2736,9192,2736,9193,2135,9193,2094,9181,2074xm9195,2051l9193,2051,9193,2094,9216,2133,9224,2135,9229,2131,9235,2128,9237,2121,9195,2051xm9181,2028l9128,2115,9125,2121,9127,2128,9139,2134,9146,2133,9169,2094,9169,2051,9195,2051,9181,2028xm9193,2057l9171,2057,9192,2057,9181,2074,9193,2094,9193,2057xm9193,2051l9169,2051,9169,2094,9181,2074,9171,2057,9193,2057,9193,2051xm9171,2057l9181,2074,9192,2057,9171,2057xe" filled="true" fillcolor="#000000" stroked="false">
              <v:path arrowok="t"/>
              <v:fill type="solid"/>
            </v:shape>
            <v:rect style="position:absolute;left:4255;top:257;width:5831;height:4249" filled="false" stroked="true" strokeweight="1.41135pt" strokecolor="#000000">
              <v:stroke dashstyle="solid"/>
            </v:rect>
            <v:shape style="position:absolute;left:7334;top:3941;width:2442;height:143" type="#_x0000_t202" filled="false" stroked="false">
              <v:textbox inset="0,0,0,0">
                <w:txbxContent>
                  <w:p>
                    <w:pPr>
                      <w:spacing w:line="143" w:lineRule="exact" w:before="0"/>
                      <w:ind w:left="0" w:right="0" w:firstLine="0"/>
                      <w:jc w:val="left"/>
                      <w:rPr>
                        <w:rFonts w:ascii="Calibri" w:hAnsi="Calibri"/>
                        <w:sz w:val="14"/>
                      </w:rPr>
                    </w:pPr>
                    <w:r>
                      <w:rPr>
                        <w:rFonts w:ascii="Calibri" w:hAnsi="Calibri"/>
                        <w:color w:val="FFFFFF"/>
                        <w:w w:val="105"/>
                        <w:sz w:val="14"/>
                      </w:rPr>
                      <w:t>Procesamiento</w:t>
                    </w:r>
                    <w:r>
                      <w:rPr>
                        <w:rFonts w:ascii="Calibri" w:hAnsi="Calibri"/>
                        <w:color w:val="FFFFFF"/>
                        <w:spacing w:val="-20"/>
                        <w:w w:val="105"/>
                        <w:sz w:val="14"/>
                      </w:rPr>
                      <w:t> </w:t>
                    </w:r>
                    <w:r>
                      <w:rPr>
                        <w:rFonts w:ascii="Calibri" w:hAnsi="Calibri"/>
                        <w:color w:val="FFFFFF"/>
                        <w:w w:val="105"/>
                        <w:sz w:val="14"/>
                      </w:rPr>
                      <w:t>simultáneo</w:t>
                    </w:r>
                    <w:r>
                      <w:rPr>
                        <w:rFonts w:ascii="Calibri" w:hAnsi="Calibri"/>
                        <w:color w:val="FFFFFF"/>
                        <w:spacing w:val="-18"/>
                        <w:w w:val="105"/>
                        <w:sz w:val="14"/>
                      </w:rPr>
                      <w:t> </w:t>
                    </w:r>
                    <w:r>
                      <w:rPr>
                        <w:rFonts w:ascii="Calibri" w:hAnsi="Calibri"/>
                        <w:color w:val="FFFFFF"/>
                        <w:w w:val="105"/>
                        <w:sz w:val="14"/>
                      </w:rPr>
                      <w:t>de</w:t>
                    </w:r>
                    <w:r>
                      <w:rPr>
                        <w:rFonts w:ascii="Calibri" w:hAnsi="Calibri"/>
                        <w:color w:val="FFFFFF"/>
                        <w:spacing w:val="-4"/>
                        <w:w w:val="105"/>
                        <w:sz w:val="14"/>
                      </w:rPr>
                      <w:t> </w:t>
                    </w:r>
                    <w:r>
                      <w:rPr>
                        <w:rFonts w:ascii="Calibri" w:hAnsi="Calibri"/>
                        <w:color w:val="FFFFFF"/>
                        <w:w w:val="105"/>
                        <w:sz w:val="14"/>
                      </w:rPr>
                      <w:t>elementos</w:t>
                    </w:r>
                  </w:p>
                </w:txbxContent>
              </v:textbox>
              <w10:wrap type="none"/>
            </v:shape>
            <v:shape style="position:absolute;left:4706;top:3941;width:2205;height:143" type="#_x0000_t202" filled="false" stroked="false">
              <v:textbox inset="0,0,0,0">
                <w:txbxContent>
                  <w:p>
                    <w:pPr>
                      <w:spacing w:line="143" w:lineRule="exact" w:before="0"/>
                      <w:ind w:left="0" w:right="0" w:firstLine="0"/>
                      <w:jc w:val="left"/>
                      <w:rPr>
                        <w:rFonts w:ascii="Calibri"/>
                        <w:sz w:val="14"/>
                      </w:rPr>
                    </w:pPr>
                    <w:r>
                      <w:rPr>
                        <w:rFonts w:ascii="Calibri"/>
                        <w:color w:val="FFFFFF"/>
                        <w:w w:val="105"/>
                        <w:sz w:val="14"/>
                      </w:rPr>
                      <w:t>Procesamiento</w:t>
                    </w:r>
                    <w:r>
                      <w:rPr>
                        <w:rFonts w:ascii="Calibri"/>
                        <w:color w:val="FFFFFF"/>
                        <w:spacing w:val="-21"/>
                        <w:w w:val="105"/>
                        <w:sz w:val="14"/>
                      </w:rPr>
                      <w:t> </w:t>
                    </w:r>
                    <w:r>
                      <w:rPr>
                        <w:rFonts w:ascii="Calibri"/>
                        <w:color w:val="FFFFFF"/>
                        <w:w w:val="105"/>
                        <w:sz w:val="14"/>
                      </w:rPr>
                      <w:t>elemento</w:t>
                    </w:r>
                    <w:r>
                      <w:rPr>
                        <w:rFonts w:ascii="Calibri"/>
                        <w:color w:val="FFFFFF"/>
                        <w:spacing w:val="-14"/>
                        <w:w w:val="105"/>
                        <w:sz w:val="14"/>
                      </w:rPr>
                      <w:t> </w:t>
                    </w:r>
                    <w:r>
                      <w:rPr>
                        <w:rFonts w:ascii="Calibri"/>
                        <w:color w:val="FFFFFF"/>
                        <w:w w:val="105"/>
                        <w:sz w:val="14"/>
                      </w:rPr>
                      <w:t>a</w:t>
                    </w:r>
                    <w:r>
                      <w:rPr>
                        <w:rFonts w:ascii="Calibri"/>
                        <w:color w:val="FFFFFF"/>
                        <w:spacing w:val="-8"/>
                        <w:w w:val="105"/>
                        <w:sz w:val="14"/>
                      </w:rPr>
                      <w:t> </w:t>
                    </w:r>
                    <w:r>
                      <w:rPr>
                        <w:rFonts w:ascii="Calibri"/>
                        <w:color w:val="FFFFFF"/>
                        <w:w w:val="105"/>
                        <w:sz w:val="14"/>
                      </w:rPr>
                      <w:t>elemento</w:t>
                    </w:r>
                  </w:p>
                </w:txbxContent>
              </v:textbox>
              <w10:wrap type="none"/>
            </v:shape>
            <v:shape style="position:absolute;left:8759;top:2810;width:862;height:274" type="#_x0000_t202" filled="false" stroked="false">
              <v:textbox inset="0,0,0,0">
                <w:txbxContent>
                  <w:p>
                    <w:pPr>
                      <w:spacing w:line="125" w:lineRule="exact" w:before="0"/>
                      <w:ind w:left="0" w:right="0" w:firstLine="0"/>
                      <w:jc w:val="left"/>
                      <w:rPr>
                        <w:rFonts w:ascii="Calibri"/>
                        <w:sz w:val="12"/>
                      </w:rPr>
                    </w:pPr>
                    <w:r>
                      <w:rPr>
                        <w:rFonts w:ascii="Calibri"/>
                        <w:color w:val="FFFFFF"/>
                        <w:w w:val="105"/>
                        <w:sz w:val="12"/>
                      </w:rPr>
                      <w:t>Mediante varios</w:t>
                    </w:r>
                  </w:p>
                  <w:p>
                    <w:pPr>
                      <w:spacing w:line="145" w:lineRule="exact" w:before="3"/>
                      <w:ind w:left="77" w:right="0" w:firstLine="0"/>
                      <w:jc w:val="left"/>
                      <w:rPr>
                        <w:rFonts w:ascii="Calibri"/>
                        <w:sz w:val="12"/>
                      </w:rPr>
                    </w:pPr>
                    <w:r>
                      <w:rPr>
                        <w:rFonts w:ascii="Calibri"/>
                        <w:color w:val="FFFFFF"/>
                        <w:w w:val="105"/>
                        <w:sz w:val="12"/>
                      </w:rPr>
                      <w:t>procesadores</w:t>
                    </w:r>
                  </w:p>
                </w:txbxContent>
              </v:textbox>
              <w10:wrap type="none"/>
            </v:shape>
            <v:shape style="position:absolute;left:7456;top:2810;width:908;height:274" type="#_x0000_t202" filled="false" stroked="false">
              <v:textbox inset="0,0,0,0">
                <w:txbxContent>
                  <w:p>
                    <w:pPr>
                      <w:spacing w:line="125" w:lineRule="exact" w:before="0"/>
                      <w:ind w:left="0" w:right="11" w:firstLine="0"/>
                      <w:jc w:val="center"/>
                      <w:rPr>
                        <w:rFonts w:ascii="Calibri"/>
                        <w:sz w:val="12"/>
                      </w:rPr>
                    </w:pPr>
                    <w:r>
                      <w:rPr>
                        <w:rFonts w:ascii="Calibri"/>
                        <w:color w:val="FFFFFF"/>
                        <w:w w:val="105"/>
                        <w:sz w:val="12"/>
                      </w:rPr>
                      <w:t>Mediante un</w:t>
                    </w:r>
                  </w:p>
                  <w:p>
                    <w:pPr>
                      <w:spacing w:line="145" w:lineRule="exact" w:before="3"/>
                      <w:ind w:left="-1" w:right="18" w:firstLine="0"/>
                      <w:jc w:val="center"/>
                      <w:rPr>
                        <w:rFonts w:ascii="Calibri" w:hAnsi="Calibri"/>
                        <w:sz w:val="12"/>
                      </w:rPr>
                    </w:pPr>
                    <w:r>
                      <w:rPr>
                        <w:rFonts w:ascii="Calibri" w:hAnsi="Calibri"/>
                        <w:color w:val="FFFFFF"/>
                        <w:w w:val="105"/>
                        <w:sz w:val="12"/>
                      </w:rPr>
                      <w:t>único</w:t>
                    </w:r>
                    <w:r>
                      <w:rPr>
                        <w:rFonts w:ascii="Calibri" w:hAnsi="Calibri"/>
                        <w:color w:val="FFFFFF"/>
                        <w:spacing w:val="-7"/>
                        <w:w w:val="105"/>
                        <w:sz w:val="12"/>
                      </w:rPr>
                      <w:t> </w:t>
                    </w:r>
                    <w:r>
                      <w:rPr>
                        <w:rFonts w:ascii="Calibri" w:hAnsi="Calibri"/>
                        <w:color w:val="FFFFFF"/>
                        <w:w w:val="105"/>
                        <w:sz w:val="12"/>
                      </w:rPr>
                      <w:t>procesador</w:t>
                    </w:r>
                  </w:p>
                </w:txbxContent>
              </v:textbox>
              <w10:wrap type="none"/>
            </v:shape>
            <v:shape style="position:absolute;left:6016;top:2810;width:867;height:274" type="#_x0000_t202" filled="false" stroked="false">
              <v:textbox inset="0,0,0,0">
                <w:txbxContent>
                  <w:p>
                    <w:pPr>
                      <w:spacing w:line="125" w:lineRule="exact" w:before="0"/>
                      <w:ind w:left="0" w:right="0" w:firstLine="0"/>
                      <w:jc w:val="left"/>
                      <w:rPr>
                        <w:rFonts w:ascii="Calibri"/>
                        <w:sz w:val="12"/>
                      </w:rPr>
                    </w:pPr>
                    <w:r>
                      <w:rPr>
                        <w:rFonts w:ascii="Calibri"/>
                        <w:color w:val="FFFFFF"/>
                        <w:w w:val="105"/>
                        <w:sz w:val="12"/>
                      </w:rPr>
                      <w:t>Mediante varios</w:t>
                    </w:r>
                  </w:p>
                  <w:p>
                    <w:pPr>
                      <w:spacing w:line="145" w:lineRule="exact" w:before="3"/>
                      <w:ind w:left="77" w:right="0" w:firstLine="0"/>
                      <w:jc w:val="left"/>
                      <w:rPr>
                        <w:rFonts w:ascii="Calibri"/>
                        <w:sz w:val="12"/>
                      </w:rPr>
                    </w:pPr>
                    <w:r>
                      <w:rPr>
                        <w:rFonts w:ascii="Calibri"/>
                        <w:color w:val="FFFFFF"/>
                        <w:w w:val="105"/>
                        <w:sz w:val="12"/>
                      </w:rPr>
                      <w:t>procesadores</w:t>
                    </w:r>
                  </w:p>
                </w:txbxContent>
              </v:textbox>
              <w10:wrap type="none"/>
            </v:shape>
            <v:shape style="position:absolute;left:4713;top:2810;width:908;height:274" type="#_x0000_t202" filled="false" stroked="false">
              <v:textbox inset="0,0,0,0">
                <w:txbxContent>
                  <w:p>
                    <w:pPr>
                      <w:spacing w:line="125" w:lineRule="exact" w:before="0"/>
                      <w:ind w:left="0" w:right="11" w:firstLine="0"/>
                      <w:jc w:val="center"/>
                      <w:rPr>
                        <w:rFonts w:ascii="Calibri"/>
                        <w:sz w:val="12"/>
                      </w:rPr>
                    </w:pPr>
                    <w:r>
                      <w:rPr>
                        <w:rFonts w:ascii="Calibri"/>
                        <w:color w:val="FFFFFF"/>
                        <w:w w:val="105"/>
                        <w:sz w:val="12"/>
                      </w:rPr>
                      <w:t>Mediante un</w:t>
                    </w:r>
                  </w:p>
                  <w:p>
                    <w:pPr>
                      <w:spacing w:line="145" w:lineRule="exact" w:before="3"/>
                      <w:ind w:left="0" w:right="18" w:firstLine="0"/>
                      <w:jc w:val="center"/>
                      <w:rPr>
                        <w:rFonts w:ascii="Calibri" w:hAnsi="Calibri"/>
                        <w:sz w:val="12"/>
                      </w:rPr>
                    </w:pPr>
                    <w:r>
                      <w:rPr>
                        <w:rFonts w:ascii="Calibri" w:hAnsi="Calibri"/>
                        <w:color w:val="FFFFFF"/>
                        <w:w w:val="105"/>
                        <w:sz w:val="12"/>
                      </w:rPr>
                      <w:t>único procesador</w:t>
                    </w:r>
                  </w:p>
                </w:txbxContent>
              </v:textbox>
              <w10:wrap type="none"/>
            </v:shape>
            <v:shape style="position:absolute;left:4927;top:466;width:4500;height:346" type="#_x0000_t202" filled="false" stroked="false">
              <v:textbox inset="0,0,0,0">
                <w:txbxContent>
                  <w:p>
                    <w:pPr>
                      <w:spacing w:line="345" w:lineRule="exact" w:before="0"/>
                      <w:ind w:left="0" w:right="0" w:firstLine="0"/>
                      <w:jc w:val="left"/>
                      <w:rPr>
                        <w:rFonts w:ascii="Calibri"/>
                        <w:sz w:val="34"/>
                      </w:rPr>
                    </w:pPr>
                    <w:r>
                      <w:rPr>
                        <w:rFonts w:ascii="Calibri"/>
                        <w:color w:val="FFFFFF"/>
                        <w:w w:val="105"/>
                        <w:sz w:val="34"/>
                      </w:rPr>
                      <w:t>Los sistemas de</w:t>
                    </w:r>
                    <w:r>
                      <w:rPr>
                        <w:rFonts w:ascii="Calibri"/>
                        <w:color w:val="FFFFFF"/>
                        <w:spacing w:val="-47"/>
                        <w:w w:val="105"/>
                        <w:sz w:val="34"/>
                      </w:rPr>
                      <w:t> </w:t>
                    </w:r>
                    <w:r>
                      <w:rPr>
                        <w:rFonts w:ascii="Calibri"/>
                        <w:color w:val="FFFFFF"/>
                        <w:w w:val="105"/>
                        <w:sz w:val="34"/>
                      </w:rPr>
                      <w:t>procesamiento</w:t>
                    </w:r>
                  </w:p>
                </w:txbxContent>
              </v:textbox>
              <w10:wrap type="none"/>
            </v:shape>
            <v:shape style="position:absolute;left:8632;top:1628;width:1098;height:399" type="#_x0000_t202" filled="false" stroked="true" strokeweight=".784489pt" strokecolor="#5c4676">
              <v:textbox inset="0,0,0,0">
                <w:txbxContent>
                  <w:p>
                    <w:pPr>
                      <w:spacing w:line="240" w:lineRule="auto" w:before="4"/>
                      <w:rPr>
                        <w:sz w:val="10"/>
                      </w:rPr>
                    </w:pPr>
                  </w:p>
                  <w:p>
                    <w:pPr>
                      <w:spacing w:before="1"/>
                      <w:ind w:left="270" w:right="0" w:firstLine="0"/>
                      <w:jc w:val="left"/>
                      <w:rPr>
                        <w:rFonts w:ascii="Calibri"/>
                        <w:b/>
                        <w:sz w:val="12"/>
                      </w:rPr>
                    </w:pPr>
                    <w:r>
                      <w:rPr>
                        <w:rFonts w:ascii="Calibri"/>
                        <w:b/>
                        <w:color w:val="FFFFFF"/>
                        <w:w w:val="105"/>
                        <w:sz w:val="12"/>
                      </w:rPr>
                      <w:t>PARALELO</w:t>
                    </w:r>
                  </w:p>
                </w:txbxContent>
              </v:textbox>
              <v:stroke dashstyle="solid"/>
              <w10:wrap type="none"/>
            </v:shape>
            <v:shape style="position:absolute;left:7352;top:1628;width:1098;height:399" type="#_x0000_t202" filled="false" stroked="true" strokeweight=".784489pt" strokecolor="#5c4676">
              <v:textbox inset="0,0,0,0">
                <w:txbxContent>
                  <w:p>
                    <w:pPr>
                      <w:spacing w:line="240" w:lineRule="auto" w:before="4"/>
                      <w:rPr>
                        <w:sz w:val="10"/>
                      </w:rPr>
                    </w:pPr>
                  </w:p>
                  <w:p>
                    <w:pPr>
                      <w:spacing w:before="1"/>
                      <w:ind w:left="91" w:right="0" w:firstLine="0"/>
                      <w:jc w:val="left"/>
                      <w:rPr>
                        <w:rFonts w:ascii="Calibri"/>
                        <w:b/>
                        <w:sz w:val="12"/>
                      </w:rPr>
                    </w:pPr>
                    <w:r>
                      <w:rPr>
                        <w:rFonts w:ascii="Calibri"/>
                        <w:b/>
                        <w:color w:val="FFFFFF"/>
                        <w:w w:val="105"/>
                        <w:sz w:val="12"/>
                      </w:rPr>
                      <w:t>TRANSPARALELO</w:t>
                    </w:r>
                  </w:p>
                </w:txbxContent>
              </v:textbox>
              <v:stroke dashstyle="solid"/>
              <w10:wrap type="none"/>
            </v:shape>
            <v:shape style="position:absolute;left:5891;top:1628;width:1098;height:399" type="#_x0000_t202" filled="false" stroked="true" strokeweight=".784489pt" strokecolor="#5c4676">
              <v:textbox inset="0,0,0,0">
                <w:txbxContent>
                  <w:p>
                    <w:pPr>
                      <w:spacing w:line="240" w:lineRule="auto" w:before="4"/>
                      <w:rPr>
                        <w:sz w:val="10"/>
                      </w:rPr>
                    </w:pPr>
                  </w:p>
                  <w:p>
                    <w:pPr>
                      <w:spacing w:before="1"/>
                      <w:ind w:left="249" w:right="0" w:firstLine="0"/>
                      <w:jc w:val="left"/>
                      <w:rPr>
                        <w:rFonts w:ascii="Calibri"/>
                        <w:b/>
                        <w:sz w:val="12"/>
                      </w:rPr>
                    </w:pPr>
                    <w:r>
                      <w:rPr>
                        <w:rFonts w:ascii="Calibri"/>
                        <w:b/>
                        <w:color w:val="FFFFFF"/>
                        <w:w w:val="105"/>
                        <w:sz w:val="12"/>
                      </w:rPr>
                      <w:t>SUBSERIAL</w:t>
                    </w:r>
                  </w:p>
                </w:txbxContent>
              </v:textbox>
              <v:stroke dashstyle="solid"/>
              <w10:wrap type="none"/>
            </v:shape>
            <v:shape style="position:absolute;left:4611;top:1628;width:1098;height:399" type="#_x0000_t202" filled="false" stroked="true" strokeweight=".784489pt" strokecolor="#5c4676">
              <v:textbox inset="0,0,0,0">
                <w:txbxContent>
                  <w:p>
                    <w:pPr>
                      <w:spacing w:line="240" w:lineRule="auto" w:before="4"/>
                      <w:rPr>
                        <w:sz w:val="10"/>
                      </w:rPr>
                    </w:pPr>
                  </w:p>
                  <w:p>
                    <w:pPr>
                      <w:spacing w:before="1"/>
                      <w:ind w:left="356" w:right="0" w:firstLine="0"/>
                      <w:jc w:val="left"/>
                      <w:rPr>
                        <w:rFonts w:ascii="Calibri"/>
                        <w:b/>
                        <w:sz w:val="12"/>
                      </w:rPr>
                    </w:pPr>
                    <w:r>
                      <w:rPr>
                        <w:rFonts w:ascii="Calibri"/>
                        <w:b/>
                        <w:color w:val="FFFFFF"/>
                        <w:w w:val="105"/>
                        <w:sz w:val="12"/>
                      </w:rPr>
                      <w:t>SERIAL</w:t>
                    </w:r>
                  </w:p>
                </w:txbxContent>
              </v:textbox>
              <v:stroke dashstyle="solid"/>
              <w10:wrap type="none"/>
            </v:shape>
            <w10:wrap type="topAndBottom"/>
          </v:group>
        </w:pict>
      </w:r>
    </w:p>
    <w:p>
      <w:pPr>
        <w:spacing w:before="104"/>
        <w:ind w:left="5021" w:right="0" w:firstLine="0"/>
        <w:jc w:val="left"/>
        <w:rPr>
          <w:sz w:val="20"/>
        </w:rPr>
      </w:pPr>
      <w:r>
        <w:rPr>
          <w:w w:val="105"/>
          <w:sz w:val="20"/>
        </w:rPr>
        <w:t>Figura 3. Sistemas de procesamiento</w:t>
      </w:r>
    </w:p>
    <w:p>
      <w:pPr>
        <w:spacing w:after="0"/>
        <w:jc w:val="left"/>
        <w:rPr>
          <w:sz w:val="20"/>
        </w:rPr>
        <w:sectPr>
          <w:pgSz w:w="12240" w:h="15840"/>
          <w:pgMar w:header="2019" w:footer="538" w:top="2220" w:bottom="720" w:left="440" w:right="720"/>
        </w:sectPr>
      </w:pPr>
    </w:p>
    <w:p>
      <w:pPr>
        <w:pStyle w:val="BodyText"/>
        <w:spacing w:before="8"/>
        <w:rPr>
          <w:sz w:val="29"/>
        </w:rPr>
      </w:pPr>
    </w:p>
    <w:p>
      <w:pPr>
        <w:pStyle w:val="BodyText"/>
        <w:spacing w:line="247" w:lineRule="auto" w:before="99"/>
        <w:ind w:left="2577" w:right="180"/>
        <w:jc w:val="both"/>
      </w:pPr>
      <w:r>
        <w:rPr>
          <w:w w:val="105"/>
        </w:rPr>
        <w:t>Finalmente, un último conjunto de teorías intenta coordinar los enfoques epistemológicos piagetianos con los enfoques psicológicos que emanan del procesamiento de la información:</w:t>
      </w:r>
    </w:p>
    <w:p>
      <w:pPr>
        <w:pStyle w:val="BodyText"/>
        <w:spacing w:before="5"/>
        <w:rPr>
          <w:sz w:val="19"/>
        </w:rPr>
      </w:pPr>
    </w:p>
    <w:p>
      <w:pPr>
        <w:pStyle w:val="ListParagraph"/>
        <w:numPr>
          <w:ilvl w:val="0"/>
          <w:numId w:val="4"/>
        </w:numPr>
        <w:tabs>
          <w:tab w:pos="3425" w:val="left" w:leader="none"/>
        </w:tabs>
        <w:spacing w:line="247" w:lineRule="auto" w:before="0" w:after="0"/>
        <w:ind w:left="3424" w:right="179" w:hanging="339"/>
        <w:jc w:val="both"/>
        <w:rPr>
          <w:sz w:val="22"/>
        </w:rPr>
      </w:pPr>
      <w:r>
        <w:rPr>
          <w:w w:val="105"/>
          <w:sz w:val="22"/>
        </w:rPr>
        <w:t>las</w:t>
      </w:r>
      <w:r>
        <w:rPr>
          <w:spacing w:val="-21"/>
          <w:w w:val="105"/>
          <w:sz w:val="22"/>
        </w:rPr>
        <w:t> </w:t>
      </w:r>
      <w:r>
        <w:rPr>
          <w:w w:val="105"/>
          <w:sz w:val="22"/>
        </w:rPr>
        <w:t>teorías</w:t>
      </w:r>
      <w:r>
        <w:rPr>
          <w:spacing w:val="-21"/>
          <w:w w:val="105"/>
          <w:sz w:val="22"/>
        </w:rPr>
        <w:t> </w:t>
      </w:r>
      <w:r>
        <w:rPr>
          <w:w w:val="105"/>
          <w:sz w:val="22"/>
        </w:rPr>
        <w:t>neopiagetianas</w:t>
      </w:r>
      <w:r>
        <w:rPr>
          <w:spacing w:val="-21"/>
          <w:w w:val="105"/>
          <w:sz w:val="22"/>
        </w:rPr>
        <w:t> </w:t>
      </w:r>
      <w:r>
        <w:rPr>
          <w:w w:val="105"/>
          <w:sz w:val="22"/>
        </w:rPr>
        <w:t>(Pascual-Leone,</w:t>
      </w:r>
      <w:r>
        <w:rPr>
          <w:spacing w:val="-21"/>
          <w:w w:val="105"/>
          <w:sz w:val="22"/>
        </w:rPr>
        <w:t> </w:t>
      </w:r>
      <w:r>
        <w:rPr>
          <w:w w:val="105"/>
          <w:sz w:val="22"/>
        </w:rPr>
        <w:t>1988;</w:t>
      </w:r>
      <w:r>
        <w:rPr>
          <w:spacing w:val="-22"/>
          <w:w w:val="105"/>
          <w:sz w:val="22"/>
        </w:rPr>
        <w:t> </w:t>
      </w:r>
      <w:r>
        <w:rPr>
          <w:w w:val="105"/>
          <w:sz w:val="22"/>
        </w:rPr>
        <w:t>Case,</w:t>
      </w:r>
      <w:r>
        <w:rPr>
          <w:spacing w:val="-23"/>
          <w:w w:val="105"/>
          <w:sz w:val="22"/>
        </w:rPr>
        <w:t> </w:t>
      </w:r>
      <w:r>
        <w:rPr>
          <w:w w:val="105"/>
          <w:sz w:val="22"/>
        </w:rPr>
        <w:t>Hayward,</w:t>
      </w:r>
      <w:r>
        <w:rPr>
          <w:spacing w:val="-21"/>
          <w:w w:val="105"/>
          <w:sz w:val="22"/>
        </w:rPr>
        <w:t> </w:t>
      </w:r>
      <w:r>
        <w:rPr>
          <w:w w:val="105"/>
          <w:sz w:val="22"/>
        </w:rPr>
        <w:t>Lewis</w:t>
      </w:r>
      <w:r>
        <w:rPr>
          <w:spacing w:val="-21"/>
          <w:w w:val="105"/>
          <w:sz w:val="22"/>
        </w:rPr>
        <w:t> </w:t>
      </w:r>
      <w:r>
        <w:rPr>
          <w:w w:val="105"/>
          <w:sz w:val="22"/>
        </w:rPr>
        <w:t>y Hurst, 1988; Fisher y Bidell, 2006 o Halford, 2005) que integran la teoría de Piaget con la llamada «psicología cognitiva» en base a sus tres  enfoques clásicos: el de la </w:t>
      </w:r>
      <w:r>
        <w:rPr>
          <w:i/>
          <w:w w:val="105"/>
          <w:sz w:val="22"/>
        </w:rPr>
        <w:t>teoría de la información</w:t>
      </w:r>
      <w:r>
        <w:rPr>
          <w:w w:val="105"/>
          <w:sz w:val="22"/>
        </w:rPr>
        <w:t>, el del </w:t>
      </w:r>
      <w:r>
        <w:rPr>
          <w:i/>
          <w:w w:val="105"/>
          <w:sz w:val="22"/>
        </w:rPr>
        <w:t>flujo de la </w:t>
      </w:r>
      <w:r>
        <w:rPr>
          <w:i/>
          <w:w w:val="105"/>
          <w:sz w:val="22"/>
        </w:rPr>
        <w:t>información </w:t>
      </w:r>
      <w:r>
        <w:rPr>
          <w:w w:val="105"/>
          <w:sz w:val="22"/>
        </w:rPr>
        <w:t>y el del </w:t>
      </w:r>
      <w:r>
        <w:rPr>
          <w:i/>
          <w:w w:val="105"/>
          <w:sz w:val="22"/>
        </w:rPr>
        <w:t>procesamiento de la información</w:t>
      </w:r>
      <w:r>
        <w:rPr>
          <w:w w:val="105"/>
          <w:sz w:val="22"/>
        </w:rPr>
        <w:t>, pero apoyándose, de</w:t>
      </w:r>
      <w:r>
        <w:rPr>
          <w:spacing w:val="-10"/>
          <w:w w:val="105"/>
          <w:sz w:val="22"/>
        </w:rPr>
        <w:t> </w:t>
      </w:r>
      <w:r>
        <w:rPr>
          <w:w w:val="105"/>
          <w:sz w:val="22"/>
        </w:rPr>
        <w:t>forma</w:t>
      </w:r>
      <w:r>
        <w:rPr>
          <w:spacing w:val="-10"/>
          <w:w w:val="105"/>
          <w:sz w:val="22"/>
        </w:rPr>
        <w:t> </w:t>
      </w:r>
      <w:r>
        <w:rPr>
          <w:w w:val="105"/>
          <w:sz w:val="22"/>
        </w:rPr>
        <w:t>muy</w:t>
      </w:r>
      <w:r>
        <w:rPr>
          <w:spacing w:val="-10"/>
          <w:w w:val="105"/>
          <w:sz w:val="22"/>
        </w:rPr>
        <w:t> </w:t>
      </w:r>
      <w:r>
        <w:rPr>
          <w:w w:val="105"/>
          <w:sz w:val="22"/>
        </w:rPr>
        <w:t>especial,</w:t>
      </w:r>
      <w:r>
        <w:rPr>
          <w:spacing w:val="-6"/>
          <w:w w:val="105"/>
          <w:sz w:val="22"/>
        </w:rPr>
        <w:t> </w:t>
      </w:r>
      <w:r>
        <w:rPr>
          <w:w w:val="105"/>
          <w:sz w:val="22"/>
        </w:rPr>
        <w:t>en</w:t>
      </w:r>
      <w:r>
        <w:rPr>
          <w:spacing w:val="-8"/>
          <w:w w:val="105"/>
          <w:sz w:val="22"/>
        </w:rPr>
        <w:t> </w:t>
      </w:r>
      <w:r>
        <w:rPr>
          <w:w w:val="105"/>
          <w:sz w:val="22"/>
        </w:rPr>
        <w:t>los</w:t>
      </w:r>
      <w:r>
        <w:rPr>
          <w:spacing w:val="-9"/>
          <w:w w:val="105"/>
          <w:sz w:val="22"/>
        </w:rPr>
        <w:t> </w:t>
      </w:r>
      <w:r>
        <w:rPr>
          <w:w w:val="105"/>
          <w:sz w:val="22"/>
        </w:rPr>
        <w:t>modelos</w:t>
      </w:r>
      <w:r>
        <w:rPr>
          <w:spacing w:val="-8"/>
          <w:w w:val="105"/>
          <w:sz w:val="22"/>
        </w:rPr>
        <w:t> </w:t>
      </w:r>
      <w:r>
        <w:rPr>
          <w:w w:val="105"/>
          <w:sz w:val="22"/>
        </w:rPr>
        <w:t>de</w:t>
      </w:r>
      <w:r>
        <w:rPr>
          <w:spacing w:val="-8"/>
          <w:w w:val="105"/>
          <w:sz w:val="22"/>
        </w:rPr>
        <w:t> </w:t>
      </w:r>
      <w:r>
        <w:rPr>
          <w:w w:val="105"/>
          <w:sz w:val="22"/>
        </w:rPr>
        <w:t>procesamiento</w:t>
      </w:r>
      <w:r>
        <w:rPr>
          <w:spacing w:val="-8"/>
          <w:w w:val="105"/>
          <w:sz w:val="22"/>
        </w:rPr>
        <w:t> </w:t>
      </w:r>
      <w:r>
        <w:rPr>
          <w:w w:val="105"/>
          <w:sz w:val="22"/>
        </w:rPr>
        <w:t>serial,</w:t>
      </w:r>
      <w:r>
        <w:rPr>
          <w:spacing w:val="-9"/>
          <w:w w:val="105"/>
          <w:sz w:val="22"/>
        </w:rPr>
        <w:t> </w:t>
      </w:r>
      <w:r>
        <w:rPr>
          <w:w w:val="105"/>
          <w:sz w:val="22"/>
        </w:rPr>
        <w:t>y</w:t>
      </w:r>
    </w:p>
    <w:p>
      <w:pPr>
        <w:pStyle w:val="ListParagraph"/>
        <w:numPr>
          <w:ilvl w:val="0"/>
          <w:numId w:val="4"/>
        </w:numPr>
        <w:tabs>
          <w:tab w:pos="3425" w:val="left" w:leader="none"/>
        </w:tabs>
        <w:spacing w:line="247" w:lineRule="auto" w:before="0" w:after="0"/>
        <w:ind w:left="3424" w:right="177" w:hanging="339"/>
        <w:jc w:val="both"/>
        <w:rPr>
          <w:sz w:val="22"/>
        </w:rPr>
      </w:pPr>
      <w:r>
        <w:rPr>
          <w:w w:val="105"/>
          <w:sz w:val="22"/>
        </w:rPr>
        <w:t>las</w:t>
      </w:r>
      <w:r>
        <w:rPr>
          <w:spacing w:val="-8"/>
          <w:w w:val="105"/>
          <w:sz w:val="22"/>
        </w:rPr>
        <w:t> </w:t>
      </w:r>
      <w:r>
        <w:rPr>
          <w:w w:val="105"/>
          <w:sz w:val="22"/>
        </w:rPr>
        <w:t>teorías</w:t>
      </w:r>
      <w:r>
        <w:rPr>
          <w:spacing w:val="-8"/>
          <w:w w:val="105"/>
          <w:sz w:val="22"/>
        </w:rPr>
        <w:t> </w:t>
      </w:r>
      <w:r>
        <w:rPr>
          <w:w w:val="105"/>
          <w:sz w:val="22"/>
        </w:rPr>
        <w:t>postpiagetianas</w:t>
      </w:r>
      <w:r>
        <w:rPr>
          <w:spacing w:val="-8"/>
          <w:w w:val="105"/>
          <w:sz w:val="22"/>
        </w:rPr>
        <w:t> </w:t>
      </w:r>
      <w:r>
        <w:rPr>
          <w:w w:val="105"/>
          <w:sz w:val="22"/>
        </w:rPr>
        <w:t>(Cellérier,</w:t>
      </w:r>
      <w:r>
        <w:rPr>
          <w:spacing w:val="-8"/>
          <w:w w:val="105"/>
          <w:sz w:val="22"/>
        </w:rPr>
        <w:t> </w:t>
      </w:r>
      <w:r>
        <w:rPr>
          <w:w w:val="105"/>
          <w:sz w:val="22"/>
        </w:rPr>
        <w:t>1996)</w:t>
      </w:r>
      <w:r>
        <w:rPr>
          <w:spacing w:val="-8"/>
          <w:w w:val="105"/>
          <w:sz w:val="22"/>
        </w:rPr>
        <w:t> </w:t>
      </w:r>
      <w:r>
        <w:rPr>
          <w:w w:val="105"/>
          <w:sz w:val="22"/>
        </w:rPr>
        <w:t>que</w:t>
      </w:r>
      <w:r>
        <w:rPr>
          <w:spacing w:val="-7"/>
          <w:w w:val="105"/>
          <w:sz w:val="22"/>
        </w:rPr>
        <w:t> </w:t>
      </w:r>
      <w:r>
        <w:rPr>
          <w:w w:val="105"/>
          <w:sz w:val="22"/>
        </w:rPr>
        <w:t>intentan</w:t>
      </w:r>
      <w:r>
        <w:rPr>
          <w:spacing w:val="-7"/>
          <w:w w:val="105"/>
          <w:sz w:val="22"/>
        </w:rPr>
        <w:t> </w:t>
      </w:r>
      <w:r>
        <w:rPr>
          <w:w w:val="105"/>
          <w:sz w:val="22"/>
        </w:rPr>
        <w:t>integrarla</w:t>
      </w:r>
      <w:r>
        <w:rPr>
          <w:spacing w:val="-7"/>
          <w:w w:val="105"/>
          <w:sz w:val="22"/>
        </w:rPr>
        <w:t> </w:t>
      </w:r>
      <w:r>
        <w:rPr>
          <w:w w:val="105"/>
          <w:sz w:val="22"/>
        </w:rPr>
        <w:t>con</w:t>
      </w:r>
      <w:r>
        <w:rPr>
          <w:spacing w:val="-7"/>
          <w:w w:val="105"/>
          <w:sz w:val="22"/>
        </w:rPr>
        <w:t> </w:t>
      </w:r>
      <w:r>
        <w:rPr>
          <w:w w:val="105"/>
          <w:sz w:val="22"/>
        </w:rPr>
        <w:t>el conexionismo en general y con los modelos de procesamiento</w:t>
      </w:r>
      <w:r>
        <w:rPr>
          <w:spacing w:val="-41"/>
          <w:w w:val="105"/>
          <w:sz w:val="22"/>
        </w:rPr>
        <w:t> </w:t>
      </w:r>
      <w:r>
        <w:rPr>
          <w:w w:val="105"/>
          <w:sz w:val="22"/>
        </w:rPr>
        <w:t>distribuido en paralelo (</w:t>
      </w:r>
      <w:r>
        <w:rPr>
          <w:w w:val="105"/>
          <w:sz w:val="18"/>
        </w:rPr>
        <w:t>PDP</w:t>
      </w:r>
      <w:r>
        <w:rPr>
          <w:w w:val="105"/>
          <w:sz w:val="22"/>
        </w:rPr>
        <w:t>), en particular. El </w:t>
      </w:r>
      <w:r>
        <w:rPr>
          <w:w w:val="105"/>
          <w:sz w:val="18"/>
        </w:rPr>
        <w:t>PDP </w:t>
      </w:r>
      <w:r>
        <w:rPr>
          <w:w w:val="105"/>
          <w:sz w:val="22"/>
        </w:rPr>
        <w:t>es una de las variantes del </w:t>
      </w:r>
      <w:r>
        <w:rPr>
          <w:i/>
          <w:w w:val="105"/>
          <w:sz w:val="22"/>
        </w:rPr>
        <w:t>conexionismo, </w:t>
      </w:r>
      <w:r>
        <w:rPr>
          <w:w w:val="105"/>
          <w:sz w:val="22"/>
        </w:rPr>
        <w:t>que describe los procesos cognitivos en términos de conexiones entre neuronas.</w:t>
      </w:r>
      <w:r>
        <w:rPr>
          <w:spacing w:val="63"/>
          <w:w w:val="105"/>
          <w:sz w:val="22"/>
        </w:rPr>
        <w:t> </w:t>
      </w:r>
      <w:r>
        <w:rPr>
          <w:w w:val="105"/>
          <w:sz w:val="22"/>
        </w:rPr>
        <w:t>Frente a los modelos </w:t>
      </w:r>
      <w:r>
        <w:rPr>
          <w:i/>
          <w:w w:val="105"/>
          <w:sz w:val="22"/>
        </w:rPr>
        <w:t>localistas </w:t>
      </w:r>
      <w:r>
        <w:rPr>
          <w:w w:val="105"/>
          <w:sz w:val="22"/>
        </w:rPr>
        <w:t>del</w:t>
      </w:r>
      <w:r>
        <w:rPr>
          <w:spacing w:val="63"/>
          <w:w w:val="105"/>
          <w:sz w:val="22"/>
        </w:rPr>
        <w:t> </w:t>
      </w:r>
      <w:r>
        <w:rPr>
          <w:w w:val="105"/>
          <w:sz w:val="22"/>
        </w:rPr>
        <w:t>conexionismo, éste se denomina „distribuido‟ porque considera que el</w:t>
      </w:r>
      <w:r>
        <w:rPr>
          <w:spacing w:val="63"/>
          <w:w w:val="105"/>
          <w:sz w:val="22"/>
        </w:rPr>
        <w:t> </w:t>
      </w:r>
      <w:r>
        <w:rPr>
          <w:w w:val="105"/>
          <w:sz w:val="22"/>
        </w:rPr>
        <w:t>conocimiento (tanto el declarativo como el procedimental) no queda codificado en forma de símbolos fijos, que estarían alojados en determinados</w:t>
      </w:r>
      <w:r>
        <w:rPr>
          <w:spacing w:val="-18"/>
          <w:w w:val="105"/>
          <w:sz w:val="22"/>
        </w:rPr>
        <w:t> </w:t>
      </w:r>
      <w:r>
        <w:rPr>
          <w:w w:val="105"/>
          <w:sz w:val="22"/>
        </w:rPr>
        <w:t>lugares</w:t>
      </w:r>
      <w:r>
        <w:rPr>
          <w:spacing w:val="-20"/>
          <w:w w:val="105"/>
          <w:sz w:val="22"/>
        </w:rPr>
        <w:t> </w:t>
      </w:r>
      <w:r>
        <w:rPr>
          <w:w w:val="105"/>
          <w:sz w:val="22"/>
        </w:rPr>
        <w:t>del</w:t>
      </w:r>
      <w:r>
        <w:rPr>
          <w:spacing w:val="-19"/>
          <w:w w:val="105"/>
          <w:sz w:val="22"/>
        </w:rPr>
        <w:t> </w:t>
      </w:r>
      <w:r>
        <w:rPr>
          <w:w w:val="105"/>
          <w:sz w:val="22"/>
        </w:rPr>
        <w:t>cerebro,</w:t>
      </w:r>
      <w:r>
        <w:rPr>
          <w:spacing w:val="-18"/>
          <w:w w:val="105"/>
          <w:sz w:val="22"/>
        </w:rPr>
        <w:t> </w:t>
      </w:r>
      <w:r>
        <w:rPr>
          <w:w w:val="105"/>
          <w:sz w:val="22"/>
        </w:rPr>
        <w:t>sino</w:t>
      </w:r>
      <w:r>
        <w:rPr>
          <w:spacing w:val="-20"/>
          <w:w w:val="105"/>
          <w:sz w:val="22"/>
        </w:rPr>
        <w:t> </w:t>
      </w:r>
      <w:r>
        <w:rPr>
          <w:w w:val="105"/>
          <w:sz w:val="22"/>
        </w:rPr>
        <w:t>en</w:t>
      </w:r>
      <w:r>
        <w:rPr>
          <w:spacing w:val="-21"/>
          <w:w w:val="105"/>
          <w:sz w:val="22"/>
        </w:rPr>
        <w:t> </w:t>
      </w:r>
      <w:r>
        <w:rPr>
          <w:w w:val="105"/>
          <w:sz w:val="22"/>
        </w:rPr>
        <w:t>forma</w:t>
      </w:r>
      <w:r>
        <w:rPr>
          <w:spacing w:val="-20"/>
          <w:w w:val="105"/>
          <w:sz w:val="22"/>
        </w:rPr>
        <w:t> </w:t>
      </w:r>
      <w:r>
        <w:rPr>
          <w:w w:val="105"/>
          <w:sz w:val="22"/>
        </w:rPr>
        <w:t>de</w:t>
      </w:r>
      <w:r>
        <w:rPr>
          <w:spacing w:val="-20"/>
          <w:w w:val="105"/>
          <w:sz w:val="22"/>
        </w:rPr>
        <w:t> </w:t>
      </w:r>
      <w:r>
        <w:rPr>
          <w:w w:val="105"/>
          <w:sz w:val="22"/>
        </w:rPr>
        <w:t>elementos</w:t>
      </w:r>
      <w:r>
        <w:rPr>
          <w:spacing w:val="-20"/>
          <w:w w:val="105"/>
          <w:sz w:val="22"/>
        </w:rPr>
        <w:t> </w:t>
      </w:r>
      <w:r>
        <w:rPr>
          <w:w w:val="105"/>
          <w:sz w:val="22"/>
        </w:rPr>
        <w:t>elaborados que se encuentran distribuidos en diferentes neuronas, todas ellas conectadas entre sí; se le añade la apostilla „en paralelo‟ porque el procesamiento de la información no se produce únicamente de forma</w:t>
      </w:r>
      <w:r>
        <w:rPr>
          <w:spacing w:val="63"/>
          <w:w w:val="105"/>
          <w:sz w:val="22"/>
        </w:rPr>
        <w:t> </w:t>
      </w:r>
      <w:r>
        <w:rPr>
          <w:w w:val="105"/>
          <w:sz w:val="22"/>
        </w:rPr>
        <w:t>seriada, sino también simultáneamente en un extenso conjunto de redes neuronales.</w:t>
      </w:r>
    </w:p>
    <w:p>
      <w:pPr>
        <w:pStyle w:val="BodyText"/>
        <w:rPr>
          <w:sz w:val="24"/>
        </w:rPr>
      </w:pPr>
    </w:p>
    <w:p>
      <w:pPr>
        <w:pStyle w:val="Heading1"/>
        <w:spacing w:before="159"/>
      </w:pPr>
      <w:r>
        <w:rPr>
          <w:w w:val="105"/>
        </w:rPr>
        <w:t>Constructivismo socio-cultural</w:t>
      </w:r>
    </w:p>
    <w:p>
      <w:pPr>
        <w:pStyle w:val="BodyText"/>
        <w:spacing w:before="2"/>
        <w:rPr>
          <w:b/>
          <w:sz w:val="20"/>
        </w:rPr>
      </w:pPr>
    </w:p>
    <w:p>
      <w:pPr>
        <w:pStyle w:val="BodyText"/>
        <w:spacing w:line="247" w:lineRule="auto"/>
        <w:ind w:left="2577" w:right="178"/>
        <w:jc w:val="both"/>
      </w:pPr>
      <w:r>
        <w:rPr>
          <w:w w:val="105"/>
        </w:rPr>
        <w:t>El</w:t>
      </w:r>
      <w:r>
        <w:rPr>
          <w:spacing w:val="-16"/>
          <w:w w:val="105"/>
        </w:rPr>
        <w:t> </w:t>
      </w:r>
      <w:r>
        <w:rPr>
          <w:w w:val="105"/>
        </w:rPr>
        <w:t>constructivismo</w:t>
      </w:r>
      <w:r>
        <w:rPr>
          <w:spacing w:val="-15"/>
          <w:w w:val="105"/>
        </w:rPr>
        <w:t> </w:t>
      </w:r>
      <w:r>
        <w:rPr>
          <w:w w:val="105"/>
        </w:rPr>
        <w:t>socio-cultural</w:t>
      </w:r>
      <w:r>
        <w:rPr>
          <w:spacing w:val="-16"/>
          <w:w w:val="105"/>
        </w:rPr>
        <w:t> </w:t>
      </w:r>
      <w:r>
        <w:rPr>
          <w:w w:val="105"/>
        </w:rPr>
        <w:t>tiene</w:t>
      </w:r>
      <w:r>
        <w:rPr>
          <w:spacing w:val="-15"/>
          <w:w w:val="105"/>
        </w:rPr>
        <w:t> </w:t>
      </w:r>
      <w:r>
        <w:rPr>
          <w:w w:val="105"/>
        </w:rPr>
        <w:t>su</w:t>
      </w:r>
      <w:r>
        <w:rPr>
          <w:spacing w:val="-15"/>
          <w:w w:val="105"/>
        </w:rPr>
        <w:t> </w:t>
      </w:r>
      <w:r>
        <w:rPr>
          <w:w w:val="105"/>
        </w:rPr>
        <w:t>origen</w:t>
      </w:r>
      <w:r>
        <w:rPr>
          <w:spacing w:val="-15"/>
          <w:w w:val="105"/>
        </w:rPr>
        <w:t> </w:t>
      </w:r>
      <w:r>
        <w:rPr>
          <w:w w:val="105"/>
        </w:rPr>
        <w:t>en</w:t>
      </w:r>
      <w:r>
        <w:rPr>
          <w:spacing w:val="-15"/>
          <w:w w:val="105"/>
        </w:rPr>
        <w:t> </w:t>
      </w:r>
      <w:r>
        <w:rPr>
          <w:w w:val="105"/>
        </w:rPr>
        <w:t>los</w:t>
      </w:r>
      <w:r>
        <w:rPr>
          <w:spacing w:val="-16"/>
          <w:w w:val="105"/>
        </w:rPr>
        <w:t> </w:t>
      </w:r>
      <w:r>
        <w:rPr>
          <w:w w:val="105"/>
        </w:rPr>
        <w:t>trabajos</w:t>
      </w:r>
      <w:r>
        <w:rPr>
          <w:spacing w:val="-15"/>
          <w:w w:val="105"/>
        </w:rPr>
        <w:t> </w:t>
      </w:r>
      <w:r>
        <w:rPr>
          <w:w w:val="105"/>
        </w:rPr>
        <w:t>de</w:t>
      </w:r>
      <w:r>
        <w:rPr>
          <w:spacing w:val="-16"/>
          <w:w w:val="105"/>
        </w:rPr>
        <w:t> </w:t>
      </w:r>
      <w:r>
        <w:rPr>
          <w:w w:val="105"/>
        </w:rPr>
        <w:t>Lev</w:t>
      </w:r>
      <w:r>
        <w:rPr>
          <w:spacing w:val="-17"/>
          <w:w w:val="105"/>
        </w:rPr>
        <w:t> </w:t>
      </w:r>
      <w:r>
        <w:rPr>
          <w:w w:val="105"/>
        </w:rPr>
        <w:t>S.</w:t>
      </w:r>
      <w:r>
        <w:rPr>
          <w:spacing w:val="-15"/>
          <w:w w:val="105"/>
        </w:rPr>
        <w:t> </w:t>
      </w:r>
      <w:r>
        <w:rPr>
          <w:w w:val="105"/>
        </w:rPr>
        <w:t>Vygotsky y postula que el conocimiento se adquiere, según la ley de doble formación, primero a nivel intermental y posteriormente a nivel intrapsicológico, de esta manera el factor social juega un papel determinante en la construcción del conocimiento, aunque este papel no es suficiente porque no refleja los mecanismos</w:t>
      </w:r>
      <w:r>
        <w:rPr>
          <w:spacing w:val="-10"/>
          <w:w w:val="105"/>
        </w:rPr>
        <w:t> </w:t>
      </w:r>
      <w:r>
        <w:rPr>
          <w:w w:val="105"/>
        </w:rPr>
        <w:t>de</w:t>
      </w:r>
      <w:r>
        <w:rPr>
          <w:spacing w:val="-9"/>
          <w:w w:val="105"/>
        </w:rPr>
        <w:t> </w:t>
      </w:r>
      <w:r>
        <w:rPr>
          <w:w w:val="105"/>
        </w:rPr>
        <w:t>internalización.</w:t>
      </w:r>
      <w:r>
        <w:rPr>
          <w:spacing w:val="47"/>
          <w:w w:val="105"/>
        </w:rPr>
        <w:t> </w:t>
      </w:r>
      <w:r>
        <w:rPr>
          <w:w w:val="105"/>
        </w:rPr>
        <w:t>Sin</w:t>
      </w:r>
      <w:r>
        <w:rPr>
          <w:spacing w:val="-12"/>
          <w:w w:val="105"/>
        </w:rPr>
        <w:t> </w:t>
      </w:r>
      <w:r>
        <w:rPr>
          <w:w w:val="105"/>
        </w:rPr>
        <w:t>embargo,</w:t>
      </w:r>
      <w:r>
        <w:rPr>
          <w:spacing w:val="-9"/>
          <w:w w:val="105"/>
        </w:rPr>
        <w:t> </w:t>
      </w:r>
      <w:r>
        <w:rPr>
          <w:w w:val="105"/>
        </w:rPr>
        <w:t>como</w:t>
      </w:r>
      <w:r>
        <w:rPr>
          <w:spacing w:val="-11"/>
          <w:w w:val="105"/>
        </w:rPr>
        <w:t> </w:t>
      </w:r>
      <w:r>
        <w:rPr>
          <w:w w:val="105"/>
        </w:rPr>
        <w:t>la</w:t>
      </w:r>
      <w:r>
        <w:rPr>
          <w:spacing w:val="-9"/>
          <w:w w:val="105"/>
        </w:rPr>
        <w:t> </w:t>
      </w:r>
      <w:r>
        <w:rPr>
          <w:w w:val="105"/>
        </w:rPr>
        <w:t>idea</w:t>
      </w:r>
      <w:r>
        <w:rPr>
          <w:spacing w:val="-11"/>
          <w:w w:val="105"/>
        </w:rPr>
        <w:t> </w:t>
      </w:r>
      <w:r>
        <w:rPr>
          <w:w w:val="105"/>
        </w:rPr>
        <w:t>de</w:t>
      </w:r>
      <w:r>
        <w:rPr>
          <w:spacing w:val="-11"/>
          <w:w w:val="105"/>
        </w:rPr>
        <w:t> </w:t>
      </w:r>
      <w:r>
        <w:rPr>
          <w:w w:val="105"/>
        </w:rPr>
        <w:t>un</w:t>
      </w:r>
      <w:r>
        <w:rPr>
          <w:spacing w:val="-13"/>
          <w:w w:val="105"/>
        </w:rPr>
        <w:t> </w:t>
      </w:r>
      <w:r>
        <w:rPr>
          <w:w w:val="105"/>
        </w:rPr>
        <w:t>origen</w:t>
      </w:r>
      <w:r>
        <w:rPr>
          <w:spacing w:val="-9"/>
          <w:w w:val="105"/>
        </w:rPr>
        <w:t> </w:t>
      </w:r>
      <w:r>
        <w:rPr>
          <w:w w:val="105"/>
        </w:rPr>
        <w:t>social</w:t>
      </w:r>
      <w:r>
        <w:rPr>
          <w:spacing w:val="-10"/>
          <w:w w:val="105"/>
        </w:rPr>
        <w:t> </w:t>
      </w:r>
      <w:r>
        <w:rPr>
          <w:w w:val="105"/>
        </w:rPr>
        <w:t>de las</w:t>
      </w:r>
      <w:r>
        <w:rPr>
          <w:spacing w:val="-11"/>
          <w:w w:val="105"/>
        </w:rPr>
        <w:t> </w:t>
      </w:r>
      <w:r>
        <w:rPr>
          <w:w w:val="105"/>
        </w:rPr>
        <w:t>funciones</w:t>
      </w:r>
      <w:r>
        <w:rPr>
          <w:spacing w:val="-12"/>
          <w:w w:val="105"/>
        </w:rPr>
        <w:t> </w:t>
      </w:r>
      <w:r>
        <w:rPr>
          <w:w w:val="105"/>
        </w:rPr>
        <w:t>psicológicas</w:t>
      </w:r>
      <w:r>
        <w:rPr>
          <w:spacing w:val="-10"/>
          <w:w w:val="105"/>
        </w:rPr>
        <w:t> </w:t>
      </w:r>
      <w:r>
        <w:rPr>
          <w:w w:val="105"/>
        </w:rPr>
        <w:t>no</w:t>
      </w:r>
      <w:r>
        <w:rPr>
          <w:spacing w:val="-11"/>
          <w:w w:val="105"/>
        </w:rPr>
        <w:t> </w:t>
      </w:r>
      <w:r>
        <w:rPr>
          <w:w w:val="105"/>
        </w:rPr>
        <w:t>es</w:t>
      </w:r>
      <w:r>
        <w:rPr>
          <w:spacing w:val="-12"/>
          <w:w w:val="105"/>
        </w:rPr>
        <w:t> </w:t>
      </w:r>
      <w:r>
        <w:rPr>
          <w:w w:val="105"/>
        </w:rPr>
        <w:t>antitética</w:t>
      </w:r>
      <w:r>
        <w:rPr>
          <w:spacing w:val="-10"/>
          <w:w w:val="105"/>
        </w:rPr>
        <w:t> </w:t>
      </w:r>
      <w:r>
        <w:rPr>
          <w:w w:val="105"/>
        </w:rPr>
        <w:t>con</w:t>
      </w:r>
      <w:r>
        <w:rPr>
          <w:spacing w:val="-10"/>
          <w:w w:val="105"/>
        </w:rPr>
        <w:t> </w:t>
      </w:r>
      <w:r>
        <w:rPr>
          <w:w w:val="105"/>
        </w:rPr>
        <w:t>la</w:t>
      </w:r>
      <w:r>
        <w:rPr>
          <w:spacing w:val="-11"/>
          <w:w w:val="105"/>
        </w:rPr>
        <w:t> </w:t>
      </w:r>
      <w:r>
        <w:rPr>
          <w:w w:val="105"/>
        </w:rPr>
        <w:t>noción</w:t>
      </w:r>
      <w:r>
        <w:rPr>
          <w:spacing w:val="-10"/>
          <w:w w:val="105"/>
        </w:rPr>
        <w:t> </w:t>
      </w:r>
      <w:r>
        <w:rPr>
          <w:w w:val="105"/>
        </w:rPr>
        <w:t>de</w:t>
      </w:r>
      <w:r>
        <w:rPr>
          <w:spacing w:val="-11"/>
          <w:w w:val="105"/>
        </w:rPr>
        <w:t> </w:t>
      </w:r>
      <w:r>
        <w:rPr>
          <w:w w:val="105"/>
        </w:rPr>
        <w:t>construcción</w:t>
      </w:r>
      <w:r>
        <w:rPr>
          <w:spacing w:val="-9"/>
          <w:w w:val="105"/>
        </w:rPr>
        <w:t> </w:t>
      </w:r>
      <w:r>
        <w:rPr>
          <w:w w:val="105"/>
        </w:rPr>
        <w:t>personal, sobre</w:t>
      </w:r>
      <w:r>
        <w:rPr>
          <w:spacing w:val="-10"/>
          <w:w w:val="105"/>
        </w:rPr>
        <w:t> </w:t>
      </w:r>
      <w:r>
        <w:rPr>
          <w:w w:val="105"/>
        </w:rPr>
        <w:t>todo</w:t>
      </w:r>
      <w:r>
        <w:rPr>
          <w:spacing w:val="-9"/>
          <w:w w:val="105"/>
        </w:rPr>
        <w:t> </w:t>
      </w:r>
      <w:r>
        <w:rPr>
          <w:w w:val="105"/>
        </w:rPr>
        <w:t>si</w:t>
      </w:r>
      <w:r>
        <w:rPr>
          <w:spacing w:val="-11"/>
          <w:w w:val="105"/>
        </w:rPr>
        <w:t> </w:t>
      </w:r>
      <w:r>
        <w:rPr>
          <w:w w:val="105"/>
        </w:rPr>
        <w:t>se</w:t>
      </w:r>
      <w:r>
        <w:rPr>
          <w:spacing w:val="-9"/>
          <w:w w:val="105"/>
        </w:rPr>
        <w:t> </w:t>
      </w:r>
      <w:r>
        <w:rPr>
          <w:w w:val="105"/>
        </w:rPr>
        <w:t>parte</w:t>
      </w:r>
      <w:r>
        <w:rPr>
          <w:spacing w:val="-9"/>
          <w:w w:val="105"/>
        </w:rPr>
        <w:t> </w:t>
      </w:r>
      <w:r>
        <w:rPr>
          <w:w w:val="105"/>
        </w:rPr>
        <w:t>de</w:t>
      </w:r>
      <w:r>
        <w:rPr>
          <w:spacing w:val="-9"/>
          <w:w w:val="105"/>
        </w:rPr>
        <w:t> </w:t>
      </w:r>
      <w:r>
        <w:rPr>
          <w:w w:val="105"/>
        </w:rPr>
        <w:t>un</w:t>
      </w:r>
      <w:r>
        <w:rPr>
          <w:spacing w:val="-9"/>
          <w:w w:val="105"/>
        </w:rPr>
        <w:t> </w:t>
      </w:r>
      <w:r>
        <w:rPr>
          <w:w w:val="105"/>
        </w:rPr>
        <w:t>modelo</w:t>
      </w:r>
      <w:r>
        <w:rPr>
          <w:spacing w:val="-9"/>
          <w:w w:val="105"/>
        </w:rPr>
        <w:t> </w:t>
      </w:r>
      <w:r>
        <w:rPr>
          <w:w w:val="105"/>
        </w:rPr>
        <w:t>bidireccional</w:t>
      </w:r>
      <w:r>
        <w:rPr>
          <w:spacing w:val="-11"/>
          <w:w w:val="105"/>
        </w:rPr>
        <w:t> </w:t>
      </w:r>
      <w:r>
        <w:rPr>
          <w:w w:val="105"/>
        </w:rPr>
        <w:t>de</w:t>
      </w:r>
      <w:r>
        <w:rPr>
          <w:spacing w:val="-9"/>
          <w:w w:val="105"/>
        </w:rPr>
        <w:t> </w:t>
      </w:r>
      <w:r>
        <w:rPr>
          <w:w w:val="105"/>
        </w:rPr>
        <w:t>transmisión</w:t>
      </w:r>
      <w:r>
        <w:rPr>
          <w:spacing w:val="-9"/>
          <w:w w:val="105"/>
        </w:rPr>
        <w:t> </w:t>
      </w:r>
      <w:r>
        <w:rPr>
          <w:w w:val="105"/>
        </w:rPr>
        <w:t>cultural</w:t>
      </w:r>
      <w:r>
        <w:rPr>
          <w:spacing w:val="-10"/>
          <w:w w:val="105"/>
        </w:rPr>
        <w:t> </w:t>
      </w:r>
      <w:r>
        <w:rPr>
          <w:w w:val="105"/>
        </w:rPr>
        <w:t>en</w:t>
      </w:r>
      <w:r>
        <w:rPr>
          <w:spacing w:val="-9"/>
          <w:w w:val="105"/>
        </w:rPr>
        <w:t> </w:t>
      </w:r>
      <w:r>
        <w:rPr>
          <w:w w:val="105"/>
        </w:rPr>
        <w:t>el</w:t>
      </w:r>
      <w:r>
        <w:rPr>
          <w:spacing w:val="-11"/>
          <w:w w:val="105"/>
        </w:rPr>
        <w:t> </w:t>
      </w:r>
      <w:r>
        <w:rPr>
          <w:w w:val="105"/>
        </w:rPr>
        <w:t>que todos los participantes transforman activamente los mensajes, podemos asumir que</w:t>
      </w:r>
      <w:r>
        <w:rPr>
          <w:spacing w:val="-15"/>
          <w:w w:val="105"/>
        </w:rPr>
        <w:t> </w:t>
      </w:r>
      <w:r>
        <w:rPr>
          <w:w w:val="105"/>
        </w:rPr>
        <w:t>la</w:t>
      </w:r>
      <w:r>
        <w:rPr>
          <w:spacing w:val="-15"/>
          <w:w w:val="105"/>
        </w:rPr>
        <w:t> </w:t>
      </w:r>
      <w:r>
        <w:rPr>
          <w:w w:val="105"/>
        </w:rPr>
        <w:t>construcción</w:t>
      </w:r>
      <w:r>
        <w:rPr>
          <w:spacing w:val="-15"/>
          <w:w w:val="105"/>
        </w:rPr>
        <w:t> </w:t>
      </w:r>
      <w:r>
        <w:rPr>
          <w:w w:val="105"/>
        </w:rPr>
        <w:t>de</w:t>
      </w:r>
      <w:r>
        <w:rPr>
          <w:spacing w:val="-16"/>
          <w:w w:val="105"/>
        </w:rPr>
        <w:t> </w:t>
      </w:r>
      <w:r>
        <w:rPr>
          <w:w w:val="105"/>
        </w:rPr>
        <w:t>los</w:t>
      </w:r>
      <w:r>
        <w:rPr>
          <w:spacing w:val="-15"/>
          <w:w w:val="105"/>
        </w:rPr>
        <w:t> </w:t>
      </w:r>
      <w:r>
        <w:rPr>
          <w:w w:val="105"/>
        </w:rPr>
        <w:t>conocimientos</w:t>
      </w:r>
      <w:r>
        <w:rPr>
          <w:spacing w:val="-15"/>
          <w:w w:val="105"/>
        </w:rPr>
        <w:t> </w:t>
      </w:r>
      <w:r>
        <w:rPr>
          <w:w w:val="105"/>
        </w:rPr>
        <w:t>supone</w:t>
      </w:r>
      <w:r>
        <w:rPr>
          <w:spacing w:val="-15"/>
          <w:w w:val="105"/>
        </w:rPr>
        <w:t> </w:t>
      </w:r>
      <w:r>
        <w:rPr>
          <w:w w:val="105"/>
        </w:rPr>
        <w:t>una</w:t>
      </w:r>
      <w:r>
        <w:rPr>
          <w:spacing w:val="-15"/>
          <w:w w:val="105"/>
        </w:rPr>
        <w:t> </w:t>
      </w:r>
      <w:r>
        <w:rPr>
          <w:w w:val="105"/>
        </w:rPr>
        <w:t>internalización</w:t>
      </w:r>
      <w:r>
        <w:rPr>
          <w:spacing w:val="-15"/>
          <w:w w:val="105"/>
        </w:rPr>
        <w:t> </w:t>
      </w:r>
      <w:r>
        <w:rPr>
          <w:w w:val="105"/>
        </w:rPr>
        <w:t>orientada</w:t>
      </w:r>
      <w:r>
        <w:rPr>
          <w:spacing w:val="-15"/>
          <w:w w:val="105"/>
        </w:rPr>
        <w:t> </w:t>
      </w:r>
      <w:r>
        <w:rPr>
          <w:w w:val="105"/>
        </w:rPr>
        <w:t>por los</w:t>
      </w:r>
      <w:r>
        <w:rPr>
          <w:spacing w:val="-16"/>
          <w:w w:val="105"/>
        </w:rPr>
        <w:t> </w:t>
      </w:r>
      <w:r>
        <w:rPr>
          <w:w w:val="105"/>
        </w:rPr>
        <w:t>“otros</w:t>
      </w:r>
      <w:r>
        <w:rPr>
          <w:spacing w:val="-17"/>
          <w:w w:val="105"/>
        </w:rPr>
        <w:t> </w:t>
      </w:r>
      <w:r>
        <w:rPr>
          <w:w w:val="105"/>
        </w:rPr>
        <w:t>sociales”</w:t>
      </w:r>
      <w:r>
        <w:rPr>
          <w:spacing w:val="-16"/>
          <w:w w:val="105"/>
        </w:rPr>
        <w:t> </w:t>
      </w:r>
      <w:r>
        <w:rPr>
          <w:w w:val="105"/>
        </w:rPr>
        <w:t>en</w:t>
      </w:r>
      <w:r>
        <w:rPr>
          <w:spacing w:val="-18"/>
          <w:w w:val="105"/>
        </w:rPr>
        <w:t> </w:t>
      </w:r>
      <w:r>
        <w:rPr>
          <w:w w:val="105"/>
        </w:rPr>
        <w:t>un</w:t>
      </w:r>
      <w:r>
        <w:rPr>
          <w:spacing w:val="-16"/>
          <w:w w:val="105"/>
        </w:rPr>
        <w:t> </w:t>
      </w:r>
      <w:r>
        <w:rPr>
          <w:w w:val="105"/>
        </w:rPr>
        <w:t>entorno</w:t>
      </w:r>
      <w:r>
        <w:rPr>
          <w:spacing w:val="-18"/>
          <w:w w:val="105"/>
        </w:rPr>
        <w:t> </w:t>
      </w:r>
      <w:r>
        <w:rPr>
          <w:w w:val="105"/>
        </w:rPr>
        <w:t>estructurado.</w:t>
      </w:r>
      <w:r>
        <w:rPr>
          <w:spacing w:val="35"/>
          <w:w w:val="105"/>
        </w:rPr>
        <w:t> </w:t>
      </w:r>
      <w:r>
        <w:rPr>
          <w:w w:val="105"/>
        </w:rPr>
        <w:t>De</w:t>
      </w:r>
      <w:r>
        <w:rPr>
          <w:spacing w:val="-16"/>
          <w:w w:val="105"/>
        </w:rPr>
        <w:t> </w:t>
      </w:r>
      <w:r>
        <w:rPr>
          <w:w w:val="105"/>
        </w:rPr>
        <w:t>esta</w:t>
      </w:r>
      <w:r>
        <w:rPr>
          <w:spacing w:val="-18"/>
          <w:w w:val="105"/>
        </w:rPr>
        <w:t> </w:t>
      </w:r>
      <w:r>
        <w:rPr>
          <w:w w:val="105"/>
        </w:rPr>
        <w:t>manera</w:t>
      </w:r>
      <w:r>
        <w:rPr>
          <w:spacing w:val="-17"/>
          <w:w w:val="105"/>
        </w:rPr>
        <w:t> </w:t>
      </w:r>
      <w:r>
        <w:rPr>
          <w:w w:val="105"/>
        </w:rPr>
        <w:t>el</w:t>
      </w:r>
      <w:r>
        <w:rPr>
          <w:spacing w:val="-19"/>
          <w:w w:val="105"/>
        </w:rPr>
        <w:t> </w:t>
      </w:r>
      <w:r>
        <w:rPr>
          <w:w w:val="105"/>
        </w:rPr>
        <w:t>constructivismo socio-cultural propone a una persona que construye significados actuando en un entorno estructurado e interactuando con otras personas de forma intencional.</w:t>
      </w:r>
      <w:r>
        <w:rPr>
          <w:spacing w:val="63"/>
          <w:w w:val="105"/>
        </w:rPr>
        <w:t> </w:t>
      </w:r>
      <w:r>
        <w:rPr>
          <w:w w:val="105"/>
        </w:rPr>
        <w:t>Este proceso de construcción presenta tres rasgos definitorios: la unidad de subjetividad-intersubjetividad,</w:t>
      </w:r>
      <w:r>
        <w:rPr>
          <w:spacing w:val="-21"/>
          <w:w w:val="105"/>
        </w:rPr>
        <w:t> </w:t>
      </w:r>
      <w:r>
        <w:rPr>
          <w:w w:val="105"/>
        </w:rPr>
        <w:t>la</w:t>
      </w:r>
      <w:r>
        <w:rPr>
          <w:spacing w:val="-20"/>
          <w:w w:val="105"/>
        </w:rPr>
        <w:t> </w:t>
      </w:r>
      <w:r>
        <w:rPr>
          <w:w w:val="105"/>
        </w:rPr>
        <w:t>mediación</w:t>
      </w:r>
      <w:r>
        <w:rPr>
          <w:spacing w:val="-21"/>
          <w:w w:val="105"/>
        </w:rPr>
        <w:t> </w:t>
      </w:r>
      <w:r>
        <w:rPr>
          <w:w w:val="105"/>
        </w:rPr>
        <w:t>semiótica</w:t>
      </w:r>
      <w:r>
        <w:rPr>
          <w:spacing w:val="-23"/>
          <w:w w:val="105"/>
        </w:rPr>
        <w:t> </w:t>
      </w:r>
      <w:r>
        <w:rPr>
          <w:w w:val="105"/>
        </w:rPr>
        <w:t>y</w:t>
      </w:r>
      <w:r>
        <w:rPr>
          <w:spacing w:val="-23"/>
          <w:w w:val="105"/>
        </w:rPr>
        <w:t> </w:t>
      </w:r>
      <w:r>
        <w:rPr>
          <w:w w:val="105"/>
        </w:rPr>
        <w:t>la</w:t>
      </w:r>
      <w:r>
        <w:rPr>
          <w:spacing w:val="-21"/>
          <w:w w:val="105"/>
        </w:rPr>
        <w:t> </w:t>
      </w:r>
      <w:r>
        <w:rPr>
          <w:w w:val="105"/>
        </w:rPr>
        <w:t>construcción</w:t>
      </w:r>
      <w:r>
        <w:rPr>
          <w:spacing w:val="-21"/>
          <w:w w:val="105"/>
        </w:rPr>
        <w:t> </w:t>
      </w:r>
      <w:r>
        <w:rPr>
          <w:w w:val="105"/>
        </w:rPr>
        <w:t>conjunta</w:t>
      </w:r>
      <w:r>
        <w:rPr>
          <w:spacing w:val="-22"/>
          <w:w w:val="105"/>
        </w:rPr>
        <w:t> </w:t>
      </w:r>
      <w:r>
        <w:rPr>
          <w:w w:val="105"/>
        </w:rPr>
        <w:t>en el</w:t>
      </w:r>
      <w:r>
        <w:rPr>
          <w:spacing w:val="-16"/>
          <w:w w:val="105"/>
        </w:rPr>
        <w:t> </w:t>
      </w:r>
      <w:r>
        <w:rPr>
          <w:w w:val="105"/>
        </w:rPr>
        <w:t>seno</w:t>
      </w:r>
      <w:r>
        <w:rPr>
          <w:spacing w:val="-15"/>
          <w:w w:val="105"/>
        </w:rPr>
        <w:t> </w:t>
      </w:r>
      <w:r>
        <w:rPr>
          <w:w w:val="105"/>
        </w:rPr>
        <w:t>de</w:t>
      </w:r>
      <w:r>
        <w:rPr>
          <w:spacing w:val="-15"/>
          <w:w w:val="105"/>
        </w:rPr>
        <w:t> </w:t>
      </w:r>
      <w:r>
        <w:rPr>
          <w:w w:val="105"/>
        </w:rPr>
        <w:t>relaciones</w:t>
      </w:r>
      <w:r>
        <w:rPr>
          <w:spacing w:val="-17"/>
          <w:w w:val="105"/>
        </w:rPr>
        <w:t> </w:t>
      </w:r>
      <w:r>
        <w:rPr>
          <w:w w:val="105"/>
        </w:rPr>
        <w:t>asimétricas.</w:t>
      </w:r>
      <w:r>
        <w:rPr>
          <w:spacing w:val="37"/>
          <w:w w:val="105"/>
        </w:rPr>
        <w:t> </w:t>
      </w:r>
      <w:r>
        <w:rPr>
          <w:w w:val="105"/>
        </w:rPr>
        <w:t>La</w:t>
      </w:r>
      <w:r>
        <w:rPr>
          <w:spacing w:val="-15"/>
          <w:w w:val="105"/>
        </w:rPr>
        <w:t> </w:t>
      </w:r>
      <w:r>
        <w:rPr>
          <w:w w:val="105"/>
        </w:rPr>
        <w:t>intersubjetividad,</w:t>
      </w:r>
      <w:r>
        <w:rPr>
          <w:spacing w:val="-15"/>
          <w:w w:val="105"/>
        </w:rPr>
        <w:t> </w:t>
      </w:r>
      <w:r>
        <w:rPr>
          <w:w w:val="105"/>
        </w:rPr>
        <w:t>la</w:t>
      </w:r>
      <w:r>
        <w:rPr>
          <w:spacing w:val="-15"/>
          <w:w w:val="105"/>
        </w:rPr>
        <w:t> </w:t>
      </w:r>
      <w:r>
        <w:rPr>
          <w:w w:val="105"/>
        </w:rPr>
        <w:t>compartición</w:t>
      </w:r>
      <w:r>
        <w:rPr>
          <w:spacing w:val="-15"/>
          <w:w w:val="105"/>
        </w:rPr>
        <w:t> </w:t>
      </w:r>
      <w:r>
        <w:rPr>
          <w:w w:val="105"/>
        </w:rPr>
        <w:t>de</w:t>
      </w:r>
      <w:r>
        <w:rPr>
          <w:spacing w:val="-16"/>
          <w:w w:val="105"/>
        </w:rPr>
        <w:t> </w:t>
      </w:r>
      <w:r>
        <w:rPr>
          <w:w w:val="105"/>
        </w:rPr>
        <w:t>códigos compartidos y la co-construcción con aceptación de la asimetría pueden lograrse porque,</w:t>
      </w:r>
      <w:r>
        <w:rPr>
          <w:spacing w:val="-12"/>
          <w:w w:val="105"/>
        </w:rPr>
        <w:t> </w:t>
      </w:r>
      <w:r>
        <w:rPr>
          <w:w w:val="105"/>
        </w:rPr>
        <w:t>por</w:t>
      </w:r>
      <w:r>
        <w:rPr>
          <w:spacing w:val="-15"/>
          <w:w w:val="105"/>
        </w:rPr>
        <w:t> </w:t>
      </w:r>
      <w:r>
        <w:rPr>
          <w:w w:val="105"/>
        </w:rPr>
        <w:t>medio</w:t>
      </w:r>
      <w:r>
        <w:rPr>
          <w:spacing w:val="-14"/>
          <w:w w:val="105"/>
        </w:rPr>
        <w:t> </w:t>
      </w:r>
      <w:r>
        <w:rPr>
          <w:w w:val="105"/>
        </w:rPr>
        <w:t>de</w:t>
      </w:r>
      <w:r>
        <w:rPr>
          <w:spacing w:val="-13"/>
          <w:w w:val="105"/>
        </w:rPr>
        <w:t> </w:t>
      </w:r>
      <w:r>
        <w:rPr>
          <w:w w:val="105"/>
        </w:rPr>
        <w:t>actividades</w:t>
      </w:r>
      <w:r>
        <w:rPr>
          <w:spacing w:val="-12"/>
          <w:w w:val="105"/>
        </w:rPr>
        <w:t> </w:t>
      </w:r>
      <w:r>
        <w:rPr>
          <w:w w:val="105"/>
        </w:rPr>
        <w:t>simbólicas,</w:t>
      </w:r>
      <w:r>
        <w:rPr>
          <w:spacing w:val="-12"/>
          <w:w w:val="105"/>
        </w:rPr>
        <w:t> </w:t>
      </w:r>
      <w:r>
        <w:rPr>
          <w:w w:val="105"/>
        </w:rPr>
        <w:t>los</w:t>
      </w:r>
      <w:r>
        <w:rPr>
          <w:spacing w:val="-12"/>
          <w:w w:val="105"/>
        </w:rPr>
        <w:t> </w:t>
      </w:r>
      <w:r>
        <w:rPr>
          <w:w w:val="105"/>
        </w:rPr>
        <w:t>seres</w:t>
      </w:r>
      <w:r>
        <w:rPr>
          <w:spacing w:val="-14"/>
          <w:w w:val="105"/>
        </w:rPr>
        <w:t> </w:t>
      </w:r>
      <w:r>
        <w:rPr>
          <w:w w:val="105"/>
        </w:rPr>
        <w:t>humanos</w:t>
      </w:r>
      <w:r>
        <w:rPr>
          <w:spacing w:val="-14"/>
          <w:w w:val="105"/>
        </w:rPr>
        <w:t> </w:t>
      </w:r>
      <w:r>
        <w:rPr>
          <w:w w:val="105"/>
        </w:rPr>
        <w:t>tratan</w:t>
      </w:r>
      <w:r>
        <w:rPr>
          <w:spacing w:val="-13"/>
          <w:w w:val="105"/>
        </w:rPr>
        <w:t> </w:t>
      </w:r>
      <w:r>
        <w:rPr>
          <w:w w:val="105"/>
        </w:rPr>
        <w:t>su</w:t>
      </w:r>
      <w:r>
        <w:rPr>
          <w:spacing w:val="-13"/>
          <w:w w:val="105"/>
        </w:rPr>
        <w:t> </w:t>
      </w:r>
      <w:r>
        <w:rPr>
          <w:w w:val="105"/>
        </w:rPr>
        <w:t>entorno significativo como si fuera</w:t>
      </w:r>
      <w:r>
        <w:rPr>
          <w:spacing w:val="-13"/>
          <w:w w:val="105"/>
        </w:rPr>
        <w:t> </w:t>
      </w:r>
      <w:r>
        <w:rPr>
          <w:w w:val="105"/>
        </w:rPr>
        <w:t>compartido.</w:t>
      </w:r>
    </w:p>
    <w:p>
      <w:pPr>
        <w:spacing w:after="0" w:line="247" w:lineRule="auto"/>
        <w:jc w:val="both"/>
        <w:sectPr>
          <w:pgSz w:w="12240" w:h="15840"/>
          <w:pgMar w:header="2019" w:footer="538" w:top="2220" w:bottom="720" w:left="440" w:right="720"/>
        </w:sectPr>
      </w:pPr>
    </w:p>
    <w:p>
      <w:pPr>
        <w:pStyle w:val="BodyText"/>
        <w:spacing w:before="8"/>
        <w:rPr>
          <w:sz w:val="29"/>
        </w:rPr>
      </w:pPr>
    </w:p>
    <w:p>
      <w:pPr>
        <w:pStyle w:val="Heading1"/>
        <w:spacing w:before="99"/>
        <w:jc w:val="both"/>
      </w:pPr>
      <w:r>
        <w:rPr>
          <w:w w:val="105"/>
        </w:rPr>
        <w:t>Construccionismo social</w:t>
      </w:r>
    </w:p>
    <w:p>
      <w:pPr>
        <w:pStyle w:val="BodyText"/>
        <w:spacing w:before="2"/>
        <w:rPr>
          <w:b/>
          <w:sz w:val="20"/>
        </w:rPr>
      </w:pPr>
    </w:p>
    <w:p>
      <w:pPr>
        <w:pStyle w:val="BodyText"/>
        <w:spacing w:line="247" w:lineRule="auto" w:before="1"/>
        <w:ind w:left="2577" w:right="176"/>
        <w:jc w:val="both"/>
      </w:pPr>
      <w:r>
        <w:rPr>
          <w:w w:val="105"/>
        </w:rPr>
        <w:t>El construccionismo social representa la otra versión del pensamiento austriaco que, encabezada por Thomas Luckman y Peter L. Berger, postula que la</w:t>
      </w:r>
      <w:r>
        <w:rPr>
          <w:spacing w:val="-36"/>
          <w:w w:val="105"/>
        </w:rPr>
        <w:t> </w:t>
      </w:r>
      <w:r>
        <w:rPr>
          <w:w w:val="105"/>
        </w:rPr>
        <w:t>realidad es una construcción social y, por tanto, ubica el conocimiento dentro del proceso de intercambio social. Desde esta perspectiva, la explicación psicológica no reflejaría una realidad interna, sino que sería la expresión de un quehacer social, por lo que traslada la explicación de la conducta desde el interior de la mente a una explicación de la misma como un derivado de la interacción social (Berger y Luckman 2001, p. 39). En el construccionismo social la realidad aparece como una construcción humana que informa acerca de las relaciones entre los individuos y el contexto y el individuo aparece como un producto social –el </w:t>
      </w:r>
      <w:r>
        <w:rPr>
          <w:i/>
          <w:w w:val="105"/>
        </w:rPr>
        <w:t>homo </w:t>
      </w:r>
      <w:r>
        <w:rPr>
          <w:i/>
          <w:w w:val="105"/>
        </w:rPr>
        <w:t>socius</w:t>
      </w:r>
      <w:r>
        <w:rPr>
          <w:w w:val="105"/>
        </w:rPr>
        <w:t>-,</w:t>
      </w:r>
      <w:r>
        <w:rPr>
          <w:spacing w:val="-18"/>
          <w:w w:val="105"/>
        </w:rPr>
        <w:t> </w:t>
      </w:r>
      <w:r>
        <w:rPr>
          <w:w w:val="105"/>
        </w:rPr>
        <w:t>definido</w:t>
      </w:r>
      <w:r>
        <w:rPr>
          <w:spacing w:val="-18"/>
          <w:w w:val="105"/>
        </w:rPr>
        <w:t> </w:t>
      </w:r>
      <w:r>
        <w:rPr>
          <w:w w:val="105"/>
        </w:rPr>
        <w:t>por</w:t>
      </w:r>
      <w:r>
        <w:rPr>
          <w:spacing w:val="-19"/>
          <w:w w:val="105"/>
        </w:rPr>
        <w:t> </w:t>
      </w:r>
      <w:r>
        <w:rPr>
          <w:w w:val="105"/>
        </w:rPr>
        <w:t>las</w:t>
      </w:r>
      <w:r>
        <w:rPr>
          <w:spacing w:val="-18"/>
          <w:w w:val="105"/>
        </w:rPr>
        <w:t> </w:t>
      </w:r>
      <w:r>
        <w:rPr>
          <w:w w:val="105"/>
        </w:rPr>
        <w:t>sedimentaciones</w:t>
      </w:r>
      <w:r>
        <w:rPr>
          <w:spacing w:val="-21"/>
          <w:w w:val="105"/>
        </w:rPr>
        <w:t> </w:t>
      </w:r>
      <w:r>
        <w:rPr>
          <w:w w:val="105"/>
        </w:rPr>
        <w:t>del</w:t>
      </w:r>
      <w:r>
        <w:rPr>
          <w:spacing w:val="-21"/>
          <w:w w:val="105"/>
        </w:rPr>
        <w:t> </w:t>
      </w:r>
      <w:r>
        <w:rPr>
          <w:w w:val="105"/>
        </w:rPr>
        <w:t>conocimiento</w:t>
      </w:r>
      <w:r>
        <w:rPr>
          <w:spacing w:val="-18"/>
          <w:w w:val="105"/>
        </w:rPr>
        <w:t> </w:t>
      </w:r>
      <w:r>
        <w:rPr>
          <w:w w:val="105"/>
        </w:rPr>
        <w:t>que</w:t>
      </w:r>
      <w:r>
        <w:rPr>
          <w:spacing w:val="-20"/>
          <w:w w:val="105"/>
        </w:rPr>
        <w:t> </w:t>
      </w:r>
      <w:r>
        <w:rPr>
          <w:w w:val="105"/>
        </w:rPr>
        <w:t>forman</w:t>
      </w:r>
      <w:r>
        <w:rPr>
          <w:spacing w:val="-18"/>
          <w:w w:val="105"/>
        </w:rPr>
        <w:t> </w:t>
      </w:r>
      <w:r>
        <w:rPr>
          <w:w w:val="105"/>
        </w:rPr>
        <w:t>la</w:t>
      </w:r>
      <w:r>
        <w:rPr>
          <w:spacing w:val="-18"/>
          <w:w w:val="105"/>
        </w:rPr>
        <w:t> </w:t>
      </w:r>
      <w:r>
        <w:rPr>
          <w:w w:val="105"/>
        </w:rPr>
        <w:t>huella</w:t>
      </w:r>
      <w:r>
        <w:rPr>
          <w:spacing w:val="-18"/>
          <w:w w:val="105"/>
        </w:rPr>
        <w:t> </w:t>
      </w:r>
      <w:r>
        <w:rPr>
          <w:w w:val="105"/>
        </w:rPr>
        <w:t>de su biografía, ambiente y</w:t>
      </w:r>
      <w:r>
        <w:rPr>
          <w:spacing w:val="-16"/>
          <w:w w:val="105"/>
        </w:rPr>
        <w:t> </w:t>
      </w:r>
      <w:r>
        <w:rPr>
          <w:w w:val="105"/>
        </w:rPr>
        <w:t>experiencia.</w:t>
      </w:r>
    </w:p>
    <w:p>
      <w:pPr>
        <w:pStyle w:val="BodyText"/>
        <w:spacing w:line="247" w:lineRule="auto" w:before="215"/>
        <w:ind w:left="2577" w:right="184"/>
        <w:jc w:val="both"/>
      </w:pPr>
      <w:r>
        <w:rPr>
          <w:w w:val="105"/>
        </w:rPr>
        <w:t>Las explicaciones de los fenómenos psicológicos no se ubican en el individuo ni en categorías psicológicas sino que son condicionadas por las pautas de interacción social con las que el sujeto se encuentra, de manera que el sujeto individual queda “disuelto” en estructuras lingüísticas y en sistemas de</w:t>
      </w:r>
      <w:r>
        <w:rPr>
          <w:spacing w:val="-40"/>
          <w:w w:val="105"/>
        </w:rPr>
        <w:t> </w:t>
      </w:r>
      <w:r>
        <w:rPr>
          <w:w w:val="105"/>
        </w:rPr>
        <w:t>relaciones sociales.</w:t>
      </w:r>
    </w:p>
    <w:p>
      <w:pPr>
        <w:pStyle w:val="BodyText"/>
        <w:spacing w:before="3"/>
        <w:rPr>
          <w:sz w:val="19"/>
        </w:rPr>
      </w:pPr>
    </w:p>
    <w:p>
      <w:pPr>
        <w:pStyle w:val="BodyText"/>
        <w:spacing w:line="247" w:lineRule="auto"/>
        <w:ind w:left="2577" w:right="183"/>
        <w:jc w:val="both"/>
      </w:pPr>
      <w:r>
        <w:rPr>
          <w:w w:val="105"/>
        </w:rPr>
        <w:t>Los términos en los cuales se entiende el mundo son artefactos sociales históricamente</w:t>
      </w:r>
      <w:r>
        <w:rPr>
          <w:spacing w:val="-16"/>
          <w:w w:val="105"/>
        </w:rPr>
        <w:t> </w:t>
      </w:r>
      <w:r>
        <w:rPr>
          <w:w w:val="105"/>
        </w:rPr>
        <w:t>localizados,</w:t>
      </w:r>
      <w:r>
        <w:rPr>
          <w:spacing w:val="-16"/>
          <w:w w:val="105"/>
        </w:rPr>
        <w:t> </w:t>
      </w:r>
      <w:r>
        <w:rPr>
          <w:w w:val="105"/>
        </w:rPr>
        <w:t>de</w:t>
      </w:r>
      <w:r>
        <w:rPr>
          <w:spacing w:val="-17"/>
          <w:w w:val="105"/>
        </w:rPr>
        <w:t> </w:t>
      </w:r>
      <w:r>
        <w:rPr>
          <w:w w:val="105"/>
        </w:rPr>
        <w:t>manera</w:t>
      </w:r>
      <w:r>
        <w:rPr>
          <w:spacing w:val="-16"/>
          <w:w w:val="105"/>
        </w:rPr>
        <w:t> </w:t>
      </w:r>
      <w:r>
        <w:rPr>
          <w:w w:val="105"/>
        </w:rPr>
        <w:t>que,</w:t>
      </w:r>
      <w:r>
        <w:rPr>
          <w:spacing w:val="-16"/>
          <w:w w:val="105"/>
        </w:rPr>
        <w:t> </w:t>
      </w:r>
      <w:r>
        <w:rPr>
          <w:w w:val="105"/>
        </w:rPr>
        <w:t>desde</w:t>
      </w:r>
      <w:r>
        <w:rPr>
          <w:spacing w:val="-16"/>
          <w:w w:val="105"/>
        </w:rPr>
        <w:t> </w:t>
      </w:r>
      <w:r>
        <w:rPr>
          <w:w w:val="105"/>
        </w:rPr>
        <w:t>el</w:t>
      </w:r>
      <w:r>
        <w:rPr>
          <w:spacing w:val="-16"/>
          <w:w w:val="105"/>
        </w:rPr>
        <w:t> </w:t>
      </w:r>
      <w:r>
        <w:rPr>
          <w:w w:val="105"/>
        </w:rPr>
        <w:t>construccionismo,</w:t>
      </w:r>
      <w:r>
        <w:rPr>
          <w:spacing w:val="-16"/>
          <w:w w:val="105"/>
        </w:rPr>
        <w:t> </w:t>
      </w:r>
      <w:r>
        <w:rPr>
          <w:w w:val="105"/>
        </w:rPr>
        <w:t>el</w:t>
      </w:r>
      <w:r>
        <w:rPr>
          <w:spacing w:val="-16"/>
          <w:w w:val="105"/>
        </w:rPr>
        <w:t> </w:t>
      </w:r>
      <w:r>
        <w:rPr>
          <w:w w:val="105"/>
        </w:rPr>
        <w:t>proceso de comprensión es el resultado de una tarea cooperativa y activa entre personas que interactúan y el grado en que esa comprensión prevalece o es sostenida a través del tiempo está sujeto a las vicisitudes de los procesos sociales (comunicación, negociación, conflicto,</w:t>
      </w:r>
      <w:r>
        <w:rPr>
          <w:spacing w:val="-12"/>
          <w:w w:val="105"/>
        </w:rPr>
        <w:t> </w:t>
      </w:r>
      <w:r>
        <w:rPr>
          <w:w w:val="105"/>
        </w:rPr>
        <w:t>etc.).</w:t>
      </w:r>
    </w:p>
    <w:p>
      <w:pPr>
        <w:pStyle w:val="BodyText"/>
        <w:spacing w:before="3"/>
        <w:rPr>
          <w:sz w:val="19"/>
        </w:rPr>
      </w:pPr>
    </w:p>
    <w:p>
      <w:pPr>
        <w:pStyle w:val="BodyText"/>
        <w:spacing w:line="247" w:lineRule="auto"/>
        <w:ind w:left="2577" w:right="185"/>
        <w:jc w:val="both"/>
      </w:pPr>
      <w:r>
        <w:rPr>
          <w:w w:val="105"/>
        </w:rPr>
        <w:t>Las relaciones sociales posibilitan la constitución de redes simbólicas, que se construyen de manera intersubjetiva, creando un contexto en el que las prácticas discursivas y sus significados van más allá de la propia mente individual.</w:t>
      </w:r>
    </w:p>
    <w:p>
      <w:pPr>
        <w:pStyle w:val="BodyText"/>
        <w:rPr>
          <w:sz w:val="24"/>
        </w:rPr>
      </w:pPr>
    </w:p>
    <w:p>
      <w:pPr>
        <w:pStyle w:val="Heading1"/>
        <w:spacing w:before="173"/>
        <w:jc w:val="both"/>
      </w:pPr>
      <w:r>
        <w:rPr>
          <w:w w:val="105"/>
        </w:rPr>
        <w:t>La tendencia constructivista en educación</w:t>
      </w:r>
    </w:p>
    <w:p>
      <w:pPr>
        <w:pStyle w:val="BodyText"/>
        <w:spacing w:before="2"/>
        <w:rPr>
          <w:b/>
          <w:sz w:val="20"/>
        </w:rPr>
      </w:pPr>
    </w:p>
    <w:p>
      <w:pPr>
        <w:pStyle w:val="BodyText"/>
        <w:spacing w:line="247" w:lineRule="auto"/>
        <w:ind w:left="2577" w:right="178"/>
        <w:jc w:val="both"/>
      </w:pPr>
      <w:r>
        <w:rPr>
          <w:w w:val="105"/>
        </w:rPr>
        <w:t>Entre</w:t>
      </w:r>
      <w:r>
        <w:rPr>
          <w:spacing w:val="-6"/>
          <w:w w:val="105"/>
        </w:rPr>
        <w:t> </w:t>
      </w:r>
      <w:r>
        <w:rPr>
          <w:w w:val="105"/>
        </w:rPr>
        <w:t>este</w:t>
      </w:r>
      <w:r>
        <w:rPr>
          <w:spacing w:val="-5"/>
          <w:w w:val="105"/>
        </w:rPr>
        <w:t> </w:t>
      </w:r>
      <w:r>
        <w:rPr>
          <w:w w:val="105"/>
        </w:rPr>
        <w:t>abanico</w:t>
      </w:r>
      <w:r>
        <w:rPr>
          <w:spacing w:val="-4"/>
          <w:w w:val="105"/>
        </w:rPr>
        <w:t> </w:t>
      </w:r>
      <w:r>
        <w:rPr>
          <w:w w:val="105"/>
        </w:rPr>
        <w:t>constructivista</w:t>
      </w:r>
      <w:r>
        <w:rPr>
          <w:spacing w:val="-4"/>
          <w:w w:val="105"/>
        </w:rPr>
        <w:t> </w:t>
      </w:r>
      <w:r>
        <w:rPr>
          <w:w w:val="105"/>
        </w:rPr>
        <w:t>que</w:t>
      </w:r>
      <w:r>
        <w:rPr>
          <w:spacing w:val="-4"/>
          <w:w w:val="105"/>
        </w:rPr>
        <w:t> </w:t>
      </w:r>
      <w:r>
        <w:rPr>
          <w:w w:val="105"/>
        </w:rPr>
        <w:t>marca</w:t>
      </w:r>
      <w:r>
        <w:rPr>
          <w:spacing w:val="-4"/>
          <w:w w:val="105"/>
        </w:rPr>
        <w:t> </w:t>
      </w:r>
      <w:r>
        <w:rPr>
          <w:w w:val="105"/>
        </w:rPr>
        <w:t>la</w:t>
      </w:r>
      <w:r>
        <w:rPr>
          <w:spacing w:val="-4"/>
          <w:w w:val="105"/>
        </w:rPr>
        <w:t> </w:t>
      </w:r>
      <w:r>
        <w:rPr>
          <w:w w:val="105"/>
        </w:rPr>
        <w:t>disociación</w:t>
      </w:r>
      <w:r>
        <w:rPr>
          <w:spacing w:val="-5"/>
          <w:w w:val="105"/>
        </w:rPr>
        <w:t> </w:t>
      </w:r>
      <w:r>
        <w:rPr>
          <w:w w:val="105"/>
        </w:rPr>
        <w:t>entre</w:t>
      </w:r>
      <w:r>
        <w:rPr>
          <w:spacing w:val="-4"/>
          <w:w w:val="105"/>
        </w:rPr>
        <w:t> </w:t>
      </w:r>
      <w:r>
        <w:rPr>
          <w:w w:val="105"/>
        </w:rPr>
        <w:t>lo</w:t>
      </w:r>
      <w:r>
        <w:rPr>
          <w:spacing w:val="-4"/>
          <w:w w:val="105"/>
        </w:rPr>
        <w:t> </w:t>
      </w:r>
      <w:r>
        <w:rPr>
          <w:w w:val="105"/>
        </w:rPr>
        <w:t>individual</w:t>
      </w:r>
      <w:r>
        <w:rPr>
          <w:spacing w:val="-5"/>
          <w:w w:val="105"/>
        </w:rPr>
        <w:t> </w:t>
      </w:r>
      <w:r>
        <w:rPr>
          <w:w w:val="105"/>
        </w:rPr>
        <w:t>y</w:t>
      </w:r>
      <w:r>
        <w:rPr>
          <w:spacing w:val="-6"/>
          <w:w w:val="105"/>
        </w:rPr>
        <w:t> </w:t>
      </w:r>
      <w:r>
        <w:rPr>
          <w:w w:val="105"/>
        </w:rPr>
        <w:t>lo social, entre lo interno y lo externo o entre el pensamiento y el lenguaje, existen, en</w:t>
      </w:r>
      <w:r>
        <w:rPr>
          <w:spacing w:val="-11"/>
          <w:w w:val="105"/>
        </w:rPr>
        <w:t> </w:t>
      </w:r>
      <w:r>
        <w:rPr>
          <w:w w:val="105"/>
        </w:rPr>
        <w:t>el</w:t>
      </w:r>
      <w:r>
        <w:rPr>
          <w:spacing w:val="-14"/>
          <w:w w:val="105"/>
        </w:rPr>
        <w:t> </w:t>
      </w:r>
      <w:r>
        <w:rPr>
          <w:w w:val="105"/>
        </w:rPr>
        <w:t>momento</w:t>
      </w:r>
      <w:r>
        <w:rPr>
          <w:spacing w:val="-13"/>
          <w:w w:val="105"/>
        </w:rPr>
        <w:t> </w:t>
      </w:r>
      <w:r>
        <w:rPr>
          <w:w w:val="105"/>
        </w:rPr>
        <w:t>actual,</w:t>
      </w:r>
      <w:r>
        <w:rPr>
          <w:spacing w:val="-13"/>
          <w:w w:val="105"/>
        </w:rPr>
        <w:t> </w:t>
      </w:r>
      <w:r>
        <w:rPr>
          <w:w w:val="105"/>
        </w:rPr>
        <w:t>un</w:t>
      </w:r>
      <w:r>
        <w:rPr>
          <w:spacing w:val="-11"/>
          <w:w w:val="105"/>
        </w:rPr>
        <w:t> </w:t>
      </w:r>
      <w:r>
        <w:rPr>
          <w:w w:val="105"/>
        </w:rPr>
        <w:t>conjunto</w:t>
      </w:r>
      <w:r>
        <w:rPr>
          <w:spacing w:val="-11"/>
          <w:w w:val="105"/>
        </w:rPr>
        <w:t> </w:t>
      </w:r>
      <w:r>
        <w:rPr>
          <w:w w:val="105"/>
        </w:rPr>
        <w:t>de</w:t>
      </w:r>
      <w:r>
        <w:rPr>
          <w:spacing w:val="-11"/>
          <w:w w:val="105"/>
        </w:rPr>
        <w:t> </w:t>
      </w:r>
      <w:r>
        <w:rPr>
          <w:w w:val="105"/>
        </w:rPr>
        <w:t>propuestas</w:t>
      </w:r>
      <w:r>
        <w:rPr>
          <w:spacing w:val="-12"/>
          <w:w w:val="105"/>
        </w:rPr>
        <w:t> </w:t>
      </w:r>
      <w:r>
        <w:rPr>
          <w:w w:val="105"/>
        </w:rPr>
        <w:t>cuya</w:t>
      </w:r>
      <w:r>
        <w:rPr>
          <w:spacing w:val="-13"/>
          <w:w w:val="105"/>
        </w:rPr>
        <w:t> </w:t>
      </w:r>
      <w:r>
        <w:rPr>
          <w:w w:val="105"/>
        </w:rPr>
        <w:t>finalidad</w:t>
      </w:r>
      <w:r>
        <w:rPr>
          <w:spacing w:val="-13"/>
          <w:w w:val="105"/>
        </w:rPr>
        <w:t> </w:t>
      </w:r>
      <w:r>
        <w:rPr>
          <w:w w:val="105"/>
        </w:rPr>
        <w:t>es</w:t>
      </w:r>
      <w:r>
        <w:rPr>
          <w:spacing w:val="-13"/>
          <w:w w:val="105"/>
        </w:rPr>
        <w:t> </w:t>
      </w:r>
      <w:r>
        <w:rPr>
          <w:w w:val="105"/>
        </w:rPr>
        <w:t>mostrar</w:t>
      </w:r>
      <w:r>
        <w:rPr>
          <w:spacing w:val="-12"/>
          <w:w w:val="105"/>
        </w:rPr>
        <w:t> </w:t>
      </w:r>
      <w:r>
        <w:rPr>
          <w:w w:val="105"/>
        </w:rPr>
        <w:t>que</w:t>
      </w:r>
      <w:r>
        <w:rPr>
          <w:spacing w:val="-5"/>
          <w:w w:val="105"/>
        </w:rPr>
        <w:t> </w:t>
      </w:r>
      <w:r>
        <w:rPr>
          <w:w w:val="105"/>
        </w:rPr>
        <w:t>“si incorporamos las perspectivas socio-cultural y lingüística al modelo cognitivo de los procesos mentales, es posible vislumbrar cómo el lenguaje y los procesos</w:t>
      </w:r>
      <w:r>
        <w:rPr>
          <w:spacing w:val="63"/>
          <w:w w:val="105"/>
        </w:rPr>
        <w:t> </w:t>
      </w:r>
      <w:r>
        <w:rPr>
          <w:w w:val="105"/>
        </w:rPr>
        <w:t>sociales del aula, constituyen las vías a través de las cuales los alumnos adquieren y retienen el conocimiento” (Nuthall, 1997, p. 758), fundamentalmente porque resulta muy útil considerar los procesos mentales como una propiedad</w:t>
      </w:r>
      <w:r>
        <w:rPr>
          <w:spacing w:val="-41"/>
          <w:w w:val="105"/>
        </w:rPr>
        <w:t> </w:t>
      </w:r>
      <w:r>
        <w:rPr>
          <w:w w:val="105"/>
        </w:rPr>
        <w:t>de los</w:t>
      </w:r>
      <w:r>
        <w:rPr>
          <w:spacing w:val="-22"/>
          <w:w w:val="105"/>
        </w:rPr>
        <w:t> </w:t>
      </w:r>
      <w:r>
        <w:rPr>
          <w:w w:val="105"/>
        </w:rPr>
        <w:t>individuos</w:t>
      </w:r>
      <w:r>
        <w:rPr>
          <w:spacing w:val="-23"/>
          <w:w w:val="105"/>
        </w:rPr>
        <w:t> </w:t>
      </w:r>
      <w:r>
        <w:rPr>
          <w:w w:val="105"/>
        </w:rPr>
        <w:t>que</w:t>
      </w:r>
      <w:r>
        <w:rPr>
          <w:spacing w:val="-24"/>
          <w:w w:val="105"/>
        </w:rPr>
        <w:t> </w:t>
      </w:r>
      <w:r>
        <w:rPr>
          <w:w w:val="105"/>
        </w:rPr>
        <w:t>actúan</w:t>
      </w:r>
      <w:r>
        <w:rPr>
          <w:spacing w:val="-22"/>
          <w:w w:val="105"/>
        </w:rPr>
        <w:t> </w:t>
      </w:r>
      <w:r>
        <w:rPr>
          <w:w w:val="105"/>
        </w:rPr>
        <w:t>en</w:t>
      </w:r>
      <w:r>
        <w:rPr>
          <w:spacing w:val="-22"/>
          <w:w w:val="105"/>
        </w:rPr>
        <w:t> </w:t>
      </w:r>
      <w:r>
        <w:rPr>
          <w:w w:val="105"/>
        </w:rPr>
        <w:t>entornos</w:t>
      </w:r>
      <w:r>
        <w:rPr>
          <w:spacing w:val="-23"/>
          <w:w w:val="105"/>
        </w:rPr>
        <w:t> </w:t>
      </w:r>
      <w:r>
        <w:rPr>
          <w:w w:val="105"/>
        </w:rPr>
        <w:t>organizados</w:t>
      </w:r>
      <w:r>
        <w:rPr>
          <w:spacing w:val="-23"/>
          <w:w w:val="105"/>
        </w:rPr>
        <w:t> </w:t>
      </w:r>
      <w:r>
        <w:rPr>
          <w:w w:val="105"/>
        </w:rPr>
        <w:t>culturalmente</w:t>
      </w:r>
      <w:r>
        <w:rPr>
          <w:spacing w:val="-22"/>
          <w:w w:val="105"/>
        </w:rPr>
        <w:t> </w:t>
      </w:r>
      <w:r>
        <w:rPr>
          <w:w w:val="105"/>
        </w:rPr>
        <w:t>(Salomon,</w:t>
      </w:r>
      <w:r>
        <w:rPr>
          <w:spacing w:val="-24"/>
          <w:w w:val="105"/>
        </w:rPr>
        <w:t> </w:t>
      </w:r>
      <w:r>
        <w:rPr>
          <w:w w:val="105"/>
        </w:rPr>
        <w:t>2001).</w:t>
      </w:r>
    </w:p>
    <w:p>
      <w:pPr>
        <w:pStyle w:val="BodyText"/>
        <w:rPr>
          <w:sz w:val="19"/>
        </w:rPr>
      </w:pPr>
    </w:p>
    <w:p>
      <w:pPr>
        <w:pStyle w:val="BodyText"/>
        <w:spacing w:line="247" w:lineRule="auto"/>
        <w:ind w:left="2577" w:right="176"/>
        <w:jc w:val="both"/>
      </w:pPr>
      <w:r>
        <w:rPr>
          <w:w w:val="105"/>
        </w:rPr>
        <w:t>La tendencia actual de la investigación psicoeducativa sigue pues una línea integradora entre las posiciones más renovadoras del constructivismo cognitivo y los    constructivismos    de    corte    social    (constructivismo    socio-cultural  </w:t>
      </w:r>
      <w:r>
        <w:rPr>
          <w:spacing w:val="62"/>
          <w:w w:val="105"/>
        </w:rPr>
        <w:t> </w:t>
      </w:r>
      <w:r>
        <w:rPr>
          <w:w w:val="105"/>
        </w:rPr>
        <w:t>y</w:t>
      </w:r>
    </w:p>
    <w:p>
      <w:pPr>
        <w:spacing w:after="0" w:line="247" w:lineRule="auto"/>
        <w:jc w:val="both"/>
        <w:sectPr>
          <w:pgSz w:w="12240" w:h="15840"/>
          <w:pgMar w:header="2019" w:footer="538" w:top="2220" w:bottom="720" w:left="440" w:right="720"/>
        </w:sectPr>
      </w:pPr>
    </w:p>
    <w:p>
      <w:pPr>
        <w:pStyle w:val="BodyText"/>
        <w:spacing w:before="8"/>
        <w:rPr>
          <w:sz w:val="29"/>
        </w:rPr>
      </w:pPr>
    </w:p>
    <w:p>
      <w:pPr>
        <w:pStyle w:val="BodyText"/>
        <w:spacing w:line="247" w:lineRule="auto" w:before="99"/>
        <w:ind w:left="2577" w:right="179"/>
        <w:jc w:val="both"/>
      </w:pPr>
      <w:r>
        <w:rPr>
          <w:w w:val="105"/>
        </w:rPr>
        <w:t>construccionismo social). Este intento de integración, en su vertiente más moderada, ha conducido a la elaboración del constructo denominado “cognición situada” en su vertiente más polarizada hacia el constructivismo exógeno, a la de “cognición distribuida”.</w:t>
      </w:r>
    </w:p>
    <w:p>
      <w:pPr>
        <w:pStyle w:val="BodyText"/>
        <w:spacing w:before="4"/>
        <w:rPr>
          <w:sz w:val="19"/>
        </w:rPr>
      </w:pPr>
    </w:p>
    <w:p>
      <w:pPr>
        <w:pStyle w:val="BodyText"/>
        <w:spacing w:line="247" w:lineRule="auto"/>
        <w:ind w:left="2577" w:right="178"/>
        <w:jc w:val="both"/>
      </w:pPr>
      <w:r>
        <w:rPr>
          <w:w w:val="105"/>
        </w:rPr>
        <w:t>Cuando se postula que el conocimiento es situado (cf. los trabajos del</w:t>
      </w:r>
      <w:r>
        <w:rPr>
          <w:spacing w:val="-33"/>
          <w:w w:val="105"/>
        </w:rPr>
        <w:t> </w:t>
      </w:r>
      <w:r>
        <w:rPr>
          <w:w w:val="105"/>
        </w:rPr>
        <w:t>Laboratory of Comparative Human Cognition, University of California, San Diego), queremos decir que es parte y producto de la actividad, el contexto y la cultura en que se desarrolla y utiliza (Brown y Cole, 2001). En la cognición situada los elementos implicados en el proceso de construcción del conocimiento son: el sujeto que construye el conocimiento, los instrumentos utilizados en la actividad, de manera especial los de tipo semiótico, los conocimientos que deben ser construidos, una comunidad</w:t>
      </w:r>
      <w:r>
        <w:rPr>
          <w:spacing w:val="-7"/>
          <w:w w:val="105"/>
        </w:rPr>
        <w:t> </w:t>
      </w:r>
      <w:r>
        <w:rPr>
          <w:w w:val="105"/>
        </w:rPr>
        <w:t>de</w:t>
      </w:r>
      <w:r>
        <w:rPr>
          <w:spacing w:val="-7"/>
          <w:w w:val="105"/>
        </w:rPr>
        <w:t> </w:t>
      </w:r>
      <w:r>
        <w:rPr>
          <w:w w:val="105"/>
        </w:rPr>
        <w:t>referencia</w:t>
      </w:r>
      <w:r>
        <w:rPr>
          <w:spacing w:val="-7"/>
          <w:w w:val="105"/>
        </w:rPr>
        <w:t> </w:t>
      </w:r>
      <w:r>
        <w:rPr>
          <w:w w:val="105"/>
        </w:rPr>
        <w:t>en</w:t>
      </w:r>
      <w:r>
        <w:rPr>
          <w:spacing w:val="-7"/>
          <w:w w:val="105"/>
        </w:rPr>
        <w:t> </w:t>
      </w:r>
      <w:r>
        <w:rPr>
          <w:w w:val="105"/>
        </w:rPr>
        <w:t>la</w:t>
      </w:r>
      <w:r>
        <w:rPr>
          <w:spacing w:val="-7"/>
          <w:w w:val="105"/>
        </w:rPr>
        <w:t> </w:t>
      </w:r>
      <w:r>
        <w:rPr>
          <w:w w:val="105"/>
        </w:rPr>
        <w:t>que</w:t>
      </w:r>
      <w:r>
        <w:rPr>
          <w:spacing w:val="-7"/>
          <w:w w:val="105"/>
        </w:rPr>
        <w:t> </w:t>
      </w:r>
      <w:r>
        <w:rPr>
          <w:w w:val="105"/>
        </w:rPr>
        <w:t>la</w:t>
      </w:r>
      <w:r>
        <w:rPr>
          <w:spacing w:val="-7"/>
          <w:w w:val="105"/>
        </w:rPr>
        <w:t> </w:t>
      </w:r>
      <w:r>
        <w:rPr>
          <w:w w:val="105"/>
        </w:rPr>
        <w:t>actividad</w:t>
      </w:r>
      <w:r>
        <w:rPr>
          <w:spacing w:val="-7"/>
          <w:w w:val="105"/>
        </w:rPr>
        <w:t> </w:t>
      </w:r>
      <w:r>
        <w:rPr>
          <w:w w:val="105"/>
        </w:rPr>
        <w:t>y</w:t>
      </w:r>
      <w:r>
        <w:rPr>
          <w:spacing w:val="-10"/>
          <w:w w:val="105"/>
        </w:rPr>
        <w:t> </w:t>
      </w:r>
      <w:r>
        <w:rPr>
          <w:w w:val="105"/>
        </w:rPr>
        <w:t>el</w:t>
      </w:r>
      <w:r>
        <w:rPr>
          <w:spacing w:val="-8"/>
          <w:w w:val="105"/>
        </w:rPr>
        <w:t> </w:t>
      </w:r>
      <w:r>
        <w:rPr>
          <w:w w:val="105"/>
        </w:rPr>
        <w:t>sujeto</w:t>
      </w:r>
      <w:r>
        <w:rPr>
          <w:spacing w:val="-7"/>
          <w:w w:val="105"/>
        </w:rPr>
        <w:t> </w:t>
      </w:r>
      <w:r>
        <w:rPr>
          <w:w w:val="105"/>
        </w:rPr>
        <w:t>se</w:t>
      </w:r>
      <w:r>
        <w:rPr>
          <w:spacing w:val="-7"/>
          <w:w w:val="105"/>
        </w:rPr>
        <w:t> </w:t>
      </w:r>
      <w:r>
        <w:rPr>
          <w:w w:val="105"/>
        </w:rPr>
        <w:t>insertan,</w:t>
      </w:r>
      <w:r>
        <w:rPr>
          <w:spacing w:val="-7"/>
          <w:w w:val="105"/>
        </w:rPr>
        <w:t> </w:t>
      </w:r>
      <w:r>
        <w:rPr>
          <w:w w:val="105"/>
        </w:rPr>
        <w:t>un</w:t>
      </w:r>
      <w:r>
        <w:rPr>
          <w:spacing w:val="-7"/>
          <w:w w:val="105"/>
        </w:rPr>
        <w:t> </w:t>
      </w:r>
      <w:r>
        <w:rPr>
          <w:w w:val="105"/>
        </w:rPr>
        <w:t>conjunto de normas de comportamiento que regulan las relaciones sociales de esa comunidad y un conjunto de reglas que establecen la división de tareas en la actividad</w:t>
      </w:r>
      <w:r>
        <w:rPr>
          <w:spacing w:val="-2"/>
          <w:w w:val="105"/>
        </w:rPr>
        <w:t> </w:t>
      </w:r>
      <w:r>
        <w:rPr>
          <w:w w:val="105"/>
        </w:rPr>
        <w:t>conjunta.</w:t>
      </w:r>
    </w:p>
    <w:p>
      <w:pPr>
        <w:pStyle w:val="BodyText"/>
        <w:spacing w:before="9"/>
        <w:rPr>
          <w:sz w:val="18"/>
        </w:rPr>
      </w:pPr>
    </w:p>
    <w:p>
      <w:pPr>
        <w:pStyle w:val="BodyText"/>
        <w:spacing w:line="247" w:lineRule="auto" w:before="1"/>
        <w:ind w:left="2577" w:right="187"/>
        <w:jc w:val="both"/>
      </w:pPr>
      <w:r>
        <w:rPr>
          <w:w w:val="105"/>
        </w:rPr>
        <w:t>La cognición distribuida sustituye la teoría individual de la mente por la teoría cultural de la mente y postula que los artefactos y recursos externos modifican la naturaleza y el sistema funcional de donde surgen las actividades, afectando a nuestra</w:t>
      </w:r>
      <w:r>
        <w:rPr>
          <w:spacing w:val="-17"/>
          <w:w w:val="105"/>
        </w:rPr>
        <w:t> </w:t>
      </w:r>
      <w:r>
        <w:rPr>
          <w:w w:val="105"/>
        </w:rPr>
        <w:t>concepción</w:t>
      </w:r>
      <w:r>
        <w:rPr>
          <w:spacing w:val="-16"/>
          <w:w w:val="105"/>
        </w:rPr>
        <w:t> </w:t>
      </w:r>
      <w:r>
        <w:rPr>
          <w:w w:val="105"/>
        </w:rPr>
        <w:t>de</w:t>
      </w:r>
      <w:r>
        <w:rPr>
          <w:spacing w:val="-17"/>
          <w:w w:val="105"/>
        </w:rPr>
        <w:t> </w:t>
      </w:r>
      <w:r>
        <w:rPr>
          <w:w w:val="105"/>
        </w:rPr>
        <w:t>qué,</w:t>
      </w:r>
      <w:r>
        <w:rPr>
          <w:spacing w:val="-16"/>
          <w:w w:val="105"/>
        </w:rPr>
        <w:t> </w:t>
      </w:r>
      <w:r>
        <w:rPr>
          <w:w w:val="105"/>
        </w:rPr>
        <w:t>cómo</w:t>
      </w:r>
      <w:r>
        <w:rPr>
          <w:spacing w:val="-16"/>
          <w:w w:val="105"/>
        </w:rPr>
        <w:t> </w:t>
      </w:r>
      <w:r>
        <w:rPr>
          <w:w w:val="105"/>
        </w:rPr>
        <w:t>y</w:t>
      </w:r>
      <w:r>
        <w:rPr>
          <w:spacing w:val="-18"/>
          <w:w w:val="105"/>
        </w:rPr>
        <w:t> </w:t>
      </w:r>
      <w:r>
        <w:rPr>
          <w:w w:val="105"/>
        </w:rPr>
        <w:t>por</w:t>
      </w:r>
      <w:r>
        <w:rPr>
          <w:spacing w:val="-17"/>
          <w:w w:val="105"/>
        </w:rPr>
        <w:t> </w:t>
      </w:r>
      <w:r>
        <w:rPr>
          <w:w w:val="105"/>
        </w:rPr>
        <w:t>qué</w:t>
      </w:r>
      <w:r>
        <w:rPr>
          <w:spacing w:val="-17"/>
          <w:w w:val="105"/>
        </w:rPr>
        <w:t> </w:t>
      </w:r>
      <w:r>
        <w:rPr>
          <w:w w:val="105"/>
        </w:rPr>
        <w:t>se</w:t>
      </w:r>
      <w:r>
        <w:rPr>
          <w:spacing w:val="-16"/>
          <w:w w:val="105"/>
        </w:rPr>
        <w:t> </w:t>
      </w:r>
      <w:r>
        <w:rPr>
          <w:w w:val="105"/>
        </w:rPr>
        <w:t>necesita</w:t>
      </w:r>
      <w:r>
        <w:rPr>
          <w:spacing w:val="-16"/>
          <w:w w:val="105"/>
        </w:rPr>
        <w:t> </w:t>
      </w:r>
      <w:r>
        <w:rPr>
          <w:w w:val="105"/>
        </w:rPr>
        <w:t>conocer</w:t>
      </w:r>
      <w:r>
        <w:rPr>
          <w:spacing w:val="-14"/>
          <w:w w:val="105"/>
        </w:rPr>
        <w:t> </w:t>
      </w:r>
      <w:r>
        <w:rPr>
          <w:w w:val="105"/>
        </w:rPr>
        <w:t>(Hutchins,</w:t>
      </w:r>
      <w:r>
        <w:rPr>
          <w:spacing w:val="-17"/>
          <w:w w:val="105"/>
        </w:rPr>
        <w:t> </w:t>
      </w:r>
      <w:r>
        <w:rPr>
          <w:w w:val="105"/>
        </w:rPr>
        <w:t>1995).</w:t>
      </w:r>
    </w:p>
    <w:p>
      <w:pPr>
        <w:pStyle w:val="BodyText"/>
        <w:spacing w:before="3"/>
        <w:rPr>
          <w:sz w:val="19"/>
        </w:rPr>
      </w:pPr>
    </w:p>
    <w:p>
      <w:pPr>
        <w:pStyle w:val="BodyText"/>
        <w:spacing w:line="247" w:lineRule="auto"/>
        <w:ind w:left="2577" w:right="178"/>
        <w:jc w:val="both"/>
      </w:pPr>
      <w:r>
        <w:rPr>
          <w:w w:val="105"/>
        </w:rPr>
        <w:t>La concepción de la cognición como inextricablemente situada y distribuida nos conduce a la noción de </w:t>
      </w:r>
      <w:r>
        <w:rPr>
          <w:i/>
          <w:w w:val="105"/>
        </w:rPr>
        <w:t>comunidad de aprendizaje</w:t>
      </w:r>
      <w:r>
        <w:rPr>
          <w:w w:val="105"/>
        </w:rPr>
        <w:t>. El concepto de comunidad de aprendizaje</w:t>
      </w:r>
      <w:r>
        <w:rPr>
          <w:spacing w:val="-4"/>
          <w:w w:val="105"/>
        </w:rPr>
        <w:t> </w:t>
      </w:r>
      <w:r>
        <w:rPr>
          <w:w w:val="105"/>
        </w:rPr>
        <w:t>se</w:t>
      </w:r>
      <w:r>
        <w:rPr>
          <w:spacing w:val="-3"/>
          <w:w w:val="105"/>
        </w:rPr>
        <w:t> </w:t>
      </w:r>
      <w:r>
        <w:rPr>
          <w:w w:val="105"/>
        </w:rPr>
        <w:t>puede</w:t>
      </w:r>
      <w:r>
        <w:rPr>
          <w:spacing w:val="-6"/>
          <w:w w:val="105"/>
        </w:rPr>
        <w:t> </w:t>
      </w:r>
      <w:r>
        <w:rPr>
          <w:w w:val="105"/>
        </w:rPr>
        <w:t>definir</w:t>
      </w:r>
      <w:r>
        <w:rPr>
          <w:spacing w:val="-5"/>
          <w:w w:val="105"/>
        </w:rPr>
        <w:t> </w:t>
      </w:r>
      <w:r>
        <w:rPr>
          <w:w w:val="105"/>
        </w:rPr>
        <w:t>como</w:t>
      </w:r>
      <w:r>
        <w:rPr>
          <w:spacing w:val="-5"/>
          <w:w w:val="105"/>
        </w:rPr>
        <w:t> </w:t>
      </w:r>
      <w:r>
        <w:rPr>
          <w:w w:val="105"/>
        </w:rPr>
        <w:t>un</w:t>
      </w:r>
      <w:r>
        <w:rPr>
          <w:spacing w:val="-5"/>
          <w:w w:val="105"/>
        </w:rPr>
        <w:t> </w:t>
      </w:r>
      <w:r>
        <w:rPr>
          <w:w w:val="105"/>
        </w:rPr>
        <w:t>grupo</w:t>
      </w:r>
      <w:r>
        <w:rPr>
          <w:spacing w:val="-6"/>
          <w:w w:val="105"/>
        </w:rPr>
        <w:t> </w:t>
      </w:r>
      <w:r>
        <w:rPr>
          <w:w w:val="105"/>
        </w:rPr>
        <w:t>de</w:t>
      </w:r>
      <w:r>
        <w:rPr>
          <w:spacing w:val="-3"/>
          <w:w w:val="105"/>
        </w:rPr>
        <w:t> </w:t>
      </w:r>
      <w:r>
        <w:rPr>
          <w:w w:val="105"/>
        </w:rPr>
        <w:t>personas</w:t>
      </w:r>
      <w:r>
        <w:rPr>
          <w:spacing w:val="-4"/>
          <w:w w:val="105"/>
        </w:rPr>
        <w:t> </w:t>
      </w:r>
      <w:r>
        <w:rPr>
          <w:w w:val="105"/>
        </w:rPr>
        <w:t>que</w:t>
      </w:r>
      <w:r>
        <w:rPr>
          <w:spacing w:val="-5"/>
          <w:w w:val="105"/>
        </w:rPr>
        <w:t> </w:t>
      </w:r>
      <w:r>
        <w:rPr>
          <w:w w:val="105"/>
        </w:rPr>
        <w:t>aprende</w:t>
      </w:r>
      <w:r>
        <w:rPr>
          <w:spacing w:val="-6"/>
          <w:w w:val="105"/>
        </w:rPr>
        <w:t> </w:t>
      </w:r>
      <w:r>
        <w:rPr>
          <w:w w:val="105"/>
        </w:rPr>
        <w:t>en</w:t>
      </w:r>
      <w:r>
        <w:rPr>
          <w:spacing w:val="-5"/>
          <w:w w:val="105"/>
        </w:rPr>
        <w:t> </w:t>
      </w:r>
      <w:r>
        <w:rPr>
          <w:w w:val="105"/>
        </w:rPr>
        <w:t>común, utilizando herramientas comunes en un mismo entorno. Las comunidades de</w:t>
      </w:r>
      <w:r>
        <w:rPr>
          <w:spacing w:val="63"/>
          <w:w w:val="105"/>
        </w:rPr>
        <w:t> </w:t>
      </w:r>
      <w:r>
        <w:rPr>
          <w:w w:val="105"/>
        </w:rPr>
        <w:t>aprendizaje nos hablan de grupos de personas con distintos niveles de pericia, experiencia y conocimiento que aprenden mediante su implicación y</w:t>
      </w:r>
      <w:r>
        <w:rPr>
          <w:spacing w:val="-43"/>
          <w:w w:val="105"/>
        </w:rPr>
        <w:t> </w:t>
      </w:r>
      <w:r>
        <w:rPr>
          <w:w w:val="105"/>
        </w:rPr>
        <w:t>participación en</w:t>
      </w:r>
      <w:r>
        <w:rPr>
          <w:spacing w:val="-19"/>
          <w:w w:val="105"/>
        </w:rPr>
        <w:t> </w:t>
      </w:r>
      <w:r>
        <w:rPr>
          <w:w w:val="105"/>
        </w:rPr>
        <w:t>actividades</w:t>
      </w:r>
      <w:r>
        <w:rPr>
          <w:spacing w:val="-19"/>
          <w:w w:val="105"/>
        </w:rPr>
        <w:t> </w:t>
      </w:r>
      <w:r>
        <w:rPr>
          <w:w w:val="105"/>
        </w:rPr>
        <w:t>auténticas</w:t>
      </w:r>
      <w:r>
        <w:rPr>
          <w:spacing w:val="-19"/>
          <w:w w:val="105"/>
        </w:rPr>
        <w:t> </w:t>
      </w:r>
      <w:r>
        <w:rPr>
          <w:w w:val="105"/>
        </w:rPr>
        <w:t>y</w:t>
      </w:r>
      <w:r>
        <w:rPr>
          <w:spacing w:val="-21"/>
          <w:w w:val="105"/>
        </w:rPr>
        <w:t> </w:t>
      </w:r>
      <w:r>
        <w:rPr>
          <w:w w:val="105"/>
        </w:rPr>
        <w:t>culturalmente</w:t>
      </w:r>
      <w:r>
        <w:rPr>
          <w:spacing w:val="-19"/>
          <w:w w:val="105"/>
        </w:rPr>
        <w:t> </w:t>
      </w:r>
      <w:r>
        <w:rPr>
          <w:w w:val="105"/>
        </w:rPr>
        <w:t>relevantes,</w:t>
      </w:r>
      <w:r>
        <w:rPr>
          <w:spacing w:val="-19"/>
          <w:w w:val="105"/>
        </w:rPr>
        <w:t> </w:t>
      </w:r>
      <w:r>
        <w:rPr>
          <w:w w:val="105"/>
        </w:rPr>
        <w:t>gracias</w:t>
      </w:r>
      <w:r>
        <w:rPr>
          <w:spacing w:val="-19"/>
          <w:w w:val="105"/>
        </w:rPr>
        <w:t> </w:t>
      </w:r>
      <w:r>
        <w:rPr>
          <w:w w:val="105"/>
        </w:rPr>
        <w:t>a</w:t>
      </w:r>
      <w:r>
        <w:rPr>
          <w:spacing w:val="-19"/>
          <w:w w:val="105"/>
        </w:rPr>
        <w:t> </w:t>
      </w:r>
      <w:r>
        <w:rPr>
          <w:w w:val="105"/>
        </w:rPr>
        <w:t>la</w:t>
      </w:r>
      <w:r>
        <w:rPr>
          <w:spacing w:val="-20"/>
          <w:w w:val="105"/>
        </w:rPr>
        <w:t> </w:t>
      </w:r>
      <w:r>
        <w:rPr>
          <w:w w:val="105"/>
        </w:rPr>
        <w:t>colaboración</w:t>
      </w:r>
      <w:r>
        <w:rPr>
          <w:spacing w:val="-19"/>
          <w:w w:val="105"/>
        </w:rPr>
        <w:t> </w:t>
      </w:r>
      <w:r>
        <w:rPr>
          <w:w w:val="105"/>
        </w:rPr>
        <w:t>que establecen</w:t>
      </w:r>
      <w:r>
        <w:rPr>
          <w:spacing w:val="-15"/>
          <w:w w:val="105"/>
        </w:rPr>
        <w:t> </w:t>
      </w:r>
      <w:r>
        <w:rPr>
          <w:w w:val="105"/>
        </w:rPr>
        <w:t>entre</w:t>
      </w:r>
      <w:r>
        <w:rPr>
          <w:spacing w:val="-13"/>
          <w:w w:val="105"/>
        </w:rPr>
        <w:t> </w:t>
      </w:r>
      <w:r>
        <w:rPr>
          <w:w w:val="105"/>
        </w:rPr>
        <w:t>sí,</w:t>
      </w:r>
      <w:r>
        <w:rPr>
          <w:spacing w:val="-14"/>
          <w:w w:val="105"/>
        </w:rPr>
        <w:t> </w:t>
      </w:r>
      <w:r>
        <w:rPr>
          <w:w w:val="105"/>
        </w:rPr>
        <w:t>a</w:t>
      </w:r>
      <w:r>
        <w:rPr>
          <w:spacing w:val="-13"/>
          <w:w w:val="105"/>
        </w:rPr>
        <w:t> </w:t>
      </w:r>
      <w:r>
        <w:rPr>
          <w:w w:val="105"/>
        </w:rPr>
        <w:t>la</w:t>
      </w:r>
      <w:r>
        <w:rPr>
          <w:spacing w:val="-13"/>
          <w:w w:val="105"/>
        </w:rPr>
        <w:t> </w:t>
      </w:r>
      <w:r>
        <w:rPr>
          <w:w w:val="105"/>
        </w:rPr>
        <w:t>construcción</w:t>
      </w:r>
      <w:r>
        <w:rPr>
          <w:spacing w:val="-13"/>
          <w:w w:val="105"/>
        </w:rPr>
        <w:t> </w:t>
      </w:r>
      <w:r>
        <w:rPr>
          <w:w w:val="105"/>
        </w:rPr>
        <w:t>del</w:t>
      </w:r>
      <w:r>
        <w:rPr>
          <w:spacing w:val="-14"/>
          <w:w w:val="105"/>
        </w:rPr>
        <w:t> </w:t>
      </w:r>
      <w:r>
        <w:rPr>
          <w:w w:val="105"/>
        </w:rPr>
        <w:t>conocimiento</w:t>
      </w:r>
      <w:r>
        <w:rPr>
          <w:spacing w:val="-13"/>
          <w:w w:val="105"/>
        </w:rPr>
        <w:t> </w:t>
      </w:r>
      <w:r>
        <w:rPr>
          <w:w w:val="105"/>
        </w:rPr>
        <w:t>colectivo</w:t>
      </w:r>
      <w:r>
        <w:rPr>
          <w:spacing w:val="-13"/>
          <w:w w:val="105"/>
        </w:rPr>
        <w:t> </w:t>
      </w:r>
      <w:r>
        <w:rPr>
          <w:w w:val="105"/>
        </w:rPr>
        <w:t>que</w:t>
      </w:r>
      <w:r>
        <w:rPr>
          <w:spacing w:val="-13"/>
          <w:w w:val="105"/>
        </w:rPr>
        <w:t> </w:t>
      </w:r>
      <w:r>
        <w:rPr>
          <w:w w:val="105"/>
        </w:rPr>
        <w:t>llevan</w:t>
      </w:r>
      <w:r>
        <w:rPr>
          <w:spacing w:val="-13"/>
          <w:w w:val="105"/>
        </w:rPr>
        <w:t> </w:t>
      </w:r>
      <w:r>
        <w:rPr>
          <w:w w:val="105"/>
        </w:rPr>
        <w:t>a</w:t>
      </w:r>
      <w:r>
        <w:rPr>
          <w:spacing w:val="-13"/>
          <w:w w:val="105"/>
        </w:rPr>
        <w:t> </w:t>
      </w:r>
      <w:r>
        <w:rPr>
          <w:w w:val="105"/>
        </w:rPr>
        <w:t>cabo y</w:t>
      </w:r>
      <w:r>
        <w:rPr>
          <w:spacing w:val="-15"/>
          <w:w w:val="105"/>
        </w:rPr>
        <w:t> </w:t>
      </w:r>
      <w:r>
        <w:rPr>
          <w:w w:val="105"/>
        </w:rPr>
        <w:t>a</w:t>
      </w:r>
      <w:r>
        <w:rPr>
          <w:spacing w:val="-12"/>
          <w:w w:val="105"/>
        </w:rPr>
        <w:t> </w:t>
      </w:r>
      <w:r>
        <w:rPr>
          <w:w w:val="105"/>
        </w:rPr>
        <w:t>los</w:t>
      </w:r>
      <w:r>
        <w:rPr>
          <w:spacing w:val="-12"/>
          <w:w w:val="105"/>
        </w:rPr>
        <w:t> </w:t>
      </w:r>
      <w:r>
        <w:rPr>
          <w:w w:val="105"/>
        </w:rPr>
        <w:t>diversos</w:t>
      </w:r>
      <w:r>
        <w:rPr>
          <w:spacing w:val="-12"/>
          <w:w w:val="105"/>
        </w:rPr>
        <w:t> </w:t>
      </w:r>
      <w:r>
        <w:rPr>
          <w:w w:val="105"/>
        </w:rPr>
        <w:t>tipos</w:t>
      </w:r>
      <w:r>
        <w:rPr>
          <w:spacing w:val="-12"/>
          <w:w w:val="105"/>
        </w:rPr>
        <w:t> </w:t>
      </w:r>
      <w:r>
        <w:rPr>
          <w:w w:val="105"/>
        </w:rPr>
        <w:t>de</w:t>
      </w:r>
      <w:r>
        <w:rPr>
          <w:spacing w:val="-12"/>
          <w:w w:val="105"/>
        </w:rPr>
        <w:t> </w:t>
      </w:r>
      <w:r>
        <w:rPr>
          <w:w w:val="105"/>
        </w:rPr>
        <w:t>ayuda</w:t>
      </w:r>
      <w:r>
        <w:rPr>
          <w:spacing w:val="-12"/>
          <w:w w:val="105"/>
        </w:rPr>
        <w:t> </w:t>
      </w:r>
      <w:r>
        <w:rPr>
          <w:w w:val="105"/>
        </w:rPr>
        <w:t>que</w:t>
      </w:r>
      <w:r>
        <w:rPr>
          <w:spacing w:val="-14"/>
          <w:w w:val="105"/>
        </w:rPr>
        <w:t> </w:t>
      </w:r>
      <w:r>
        <w:rPr>
          <w:w w:val="105"/>
        </w:rPr>
        <w:t>se</w:t>
      </w:r>
      <w:r>
        <w:rPr>
          <w:spacing w:val="-14"/>
          <w:w w:val="105"/>
        </w:rPr>
        <w:t> </w:t>
      </w:r>
      <w:r>
        <w:rPr>
          <w:w w:val="105"/>
        </w:rPr>
        <w:t>prestan</w:t>
      </w:r>
      <w:r>
        <w:rPr>
          <w:spacing w:val="-12"/>
          <w:w w:val="105"/>
        </w:rPr>
        <w:t> </w:t>
      </w:r>
      <w:r>
        <w:rPr>
          <w:w w:val="105"/>
        </w:rPr>
        <w:t>mutuamente,</w:t>
      </w:r>
      <w:r>
        <w:rPr>
          <w:spacing w:val="-12"/>
          <w:w w:val="105"/>
        </w:rPr>
        <w:t> </w:t>
      </w:r>
      <w:r>
        <w:rPr>
          <w:w w:val="105"/>
        </w:rPr>
        <w:t>de</w:t>
      </w:r>
      <w:r>
        <w:rPr>
          <w:spacing w:val="-14"/>
          <w:w w:val="105"/>
        </w:rPr>
        <w:t> </w:t>
      </w:r>
      <w:r>
        <w:rPr>
          <w:w w:val="105"/>
        </w:rPr>
        <w:t>manera</w:t>
      </w:r>
      <w:r>
        <w:rPr>
          <w:spacing w:val="-12"/>
          <w:w w:val="105"/>
        </w:rPr>
        <w:t> </w:t>
      </w:r>
      <w:r>
        <w:rPr>
          <w:w w:val="105"/>
        </w:rPr>
        <w:t>que</w:t>
      </w:r>
      <w:r>
        <w:rPr>
          <w:spacing w:val="-12"/>
          <w:w w:val="105"/>
        </w:rPr>
        <w:t> </w:t>
      </w:r>
      <w:r>
        <w:rPr>
          <w:spacing w:val="2"/>
          <w:w w:val="105"/>
        </w:rPr>
        <w:t>lo</w:t>
      </w:r>
      <w:r>
        <w:rPr>
          <w:spacing w:val="-12"/>
          <w:w w:val="105"/>
        </w:rPr>
        <w:t> </w:t>
      </w:r>
      <w:r>
        <w:rPr>
          <w:w w:val="105"/>
        </w:rPr>
        <w:t>que se</w:t>
      </w:r>
      <w:r>
        <w:rPr>
          <w:spacing w:val="-7"/>
          <w:w w:val="105"/>
        </w:rPr>
        <w:t> </w:t>
      </w:r>
      <w:r>
        <w:rPr>
          <w:w w:val="105"/>
        </w:rPr>
        <w:t>pretende</w:t>
      </w:r>
      <w:r>
        <w:rPr>
          <w:spacing w:val="-7"/>
          <w:w w:val="105"/>
        </w:rPr>
        <w:t> </w:t>
      </w:r>
      <w:r>
        <w:rPr>
          <w:w w:val="105"/>
        </w:rPr>
        <w:t>es</w:t>
      </w:r>
      <w:r>
        <w:rPr>
          <w:spacing w:val="-10"/>
          <w:w w:val="105"/>
        </w:rPr>
        <w:t> </w:t>
      </w:r>
      <w:r>
        <w:rPr>
          <w:w w:val="105"/>
        </w:rPr>
        <w:t>la</w:t>
      </w:r>
      <w:r>
        <w:rPr>
          <w:spacing w:val="-7"/>
          <w:w w:val="105"/>
        </w:rPr>
        <w:t> </w:t>
      </w:r>
      <w:r>
        <w:rPr>
          <w:w w:val="105"/>
        </w:rPr>
        <w:t>construcción</w:t>
      </w:r>
      <w:r>
        <w:rPr>
          <w:spacing w:val="-7"/>
          <w:w w:val="105"/>
        </w:rPr>
        <w:t> </w:t>
      </w:r>
      <w:r>
        <w:rPr>
          <w:w w:val="105"/>
        </w:rPr>
        <w:t>de</w:t>
      </w:r>
      <w:r>
        <w:rPr>
          <w:spacing w:val="-7"/>
          <w:w w:val="105"/>
        </w:rPr>
        <w:t> </w:t>
      </w:r>
      <w:r>
        <w:rPr>
          <w:w w:val="105"/>
        </w:rPr>
        <w:t>un</w:t>
      </w:r>
      <w:r>
        <w:rPr>
          <w:spacing w:val="-7"/>
          <w:w w:val="105"/>
        </w:rPr>
        <w:t> </w:t>
      </w:r>
      <w:r>
        <w:rPr>
          <w:w w:val="105"/>
        </w:rPr>
        <w:t>sujeto</w:t>
      </w:r>
      <w:r>
        <w:rPr>
          <w:spacing w:val="-7"/>
          <w:w w:val="105"/>
        </w:rPr>
        <w:t> </w:t>
      </w:r>
      <w:r>
        <w:rPr>
          <w:w w:val="105"/>
        </w:rPr>
        <w:t>socialmente</w:t>
      </w:r>
      <w:r>
        <w:rPr>
          <w:spacing w:val="-9"/>
          <w:w w:val="105"/>
        </w:rPr>
        <w:t> </w:t>
      </w:r>
      <w:r>
        <w:rPr>
          <w:w w:val="105"/>
        </w:rPr>
        <w:t>competente.</w:t>
      </w:r>
    </w:p>
    <w:p>
      <w:pPr>
        <w:pStyle w:val="BodyText"/>
        <w:spacing w:before="11"/>
        <w:rPr>
          <w:sz w:val="18"/>
        </w:rPr>
      </w:pPr>
    </w:p>
    <w:p>
      <w:pPr>
        <w:pStyle w:val="BodyText"/>
        <w:spacing w:line="247" w:lineRule="auto"/>
        <w:ind w:left="2577" w:right="178"/>
        <w:jc w:val="both"/>
      </w:pPr>
      <w:r>
        <w:rPr>
          <w:w w:val="105"/>
        </w:rPr>
        <w:t>Esta tendencia a encontrar una perspectiva epistemológica sobre la mente y los procesos mentales que se sitúe </w:t>
      </w:r>
      <w:r>
        <w:rPr>
          <w:i/>
          <w:w w:val="105"/>
        </w:rPr>
        <w:t>in medias res </w:t>
      </w:r>
      <w:r>
        <w:rPr>
          <w:w w:val="105"/>
        </w:rPr>
        <w:t>del constructivismo cognitivo y los planteamientos posmodernos del construccionismo social, ha llevado a Prawat (1999,</w:t>
      </w:r>
      <w:r>
        <w:rPr>
          <w:spacing w:val="-12"/>
          <w:w w:val="105"/>
        </w:rPr>
        <w:t> </w:t>
      </w:r>
      <w:r>
        <w:rPr>
          <w:w w:val="105"/>
        </w:rPr>
        <w:t>p.</w:t>
      </w:r>
      <w:r>
        <w:rPr>
          <w:spacing w:val="-12"/>
          <w:w w:val="105"/>
        </w:rPr>
        <w:t> </w:t>
      </w:r>
      <w:r>
        <w:rPr>
          <w:w w:val="105"/>
        </w:rPr>
        <w:t>73)</w:t>
      </w:r>
      <w:r>
        <w:rPr>
          <w:spacing w:val="-12"/>
          <w:w w:val="105"/>
        </w:rPr>
        <w:t> </w:t>
      </w:r>
      <w:r>
        <w:rPr>
          <w:w w:val="105"/>
        </w:rPr>
        <w:t>a</w:t>
      </w:r>
      <w:r>
        <w:rPr>
          <w:spacing w:val="-9"/>
          <w:w w:val="105"/>
        </w:rPr>
        <w:t> </w:t>
      </w:r>
      <w:r>
        <w:rPr>
          <w:w w:val="105"/>
        </w:rPr>
        <w:t>considerar</w:t>
      </w:r>
      <w:r>
        <w:rPr>
          <w:spacing w:val="-10"/>
          <w:w w:val="105"/>
        </w:rPr>
        <w:t> </w:t>
      </w:r>
      <w:r>
        <w:rPr>
          <w:w w:val="105"/>
        </w:rPr>
        <w:t>la</w:t>
      </w:r>
      <w:r>
        <w:rPr>
          <w:spacing w:val="-12"/>
          <w:w w:val="105"/>
        </w:rPr>
        <w:t> </w:t>
      </w:r>
      <w:r>
        <w:rPr>
          <w:w w:val="105"/>
        </w:rPr>
        <w:t>mente</w:t>
      </w:r>
      <w:r>
        <w:rPr>
          <w:spacing w:val="-9"/>
          <w:w w:val="105"/>
        </w:rPr>
        <w:t> </w:t>
      </w:r>
      <w:r>
        <w:rPr>
          <w:w w:val="105"/>
        </w:rPr>
        <w:t>como</w:t>
      </w:r>
      <w:r>
        <w:rPr>
          <w:spacing w:val="-11"/>
          <w:w w:val="105"/>
        </w:rPr>
        <w:t> </w:t>
      </w:r>
      <w:r>
        <w:rPr>
          <w:w w:val="105"/>
        </w:rPr>
        <w:t>propiedad</w:t>
      </w:r>
      <w:r>
        <w:rPr>
          <w:spacing w:val="-11"/>
          <w:w w:val="105"/>
        </w:rPr>
        <w:t> </w:t>
      </w:r>
      <w:r>
        <w:rPr>
          <w:w w:val="105"/>
        </w:rPr>
        <w:t>de</w:t>
      </w:r>
      <w:r>
        <w:rPr>
          <w:spacing w:val="-11"/>
          <w:w w:val="105"/>
        </w:rPr>
        <w:t> </w:t>
      </w:r>
      <w:r>
        <w:rPr>
          <w:w w:val="105"/>
        </w:rPr>
        <w:t>los</w:t>
      </w:r>
      <w:r>
        <w:rPr>
          <w:spacing w:val="-9"/>
          <w:w w:val="105"/>
        </w:rPr>
        <w:t> </w:t>
      </w:r>
      <w:r>
        <w:rPr>
          <w:w w:val="105"/>
        </w:rPr>
        <w:t>individuos</w:t>
      </w:r>
      <w:r>
        <w:rPr>
          <w:spacing w:val="-10"/>
          <w:w w:val="105"/>
        </w:rPr>
        <w:t> </w:t>
      </w:r>
      <w:r>
        <w:rPr>
          <w:w w:val="105"/>
        </w:rPr>
        <w:t>aunque</w:t>
      </w:r>
      <w:r>
        <w:rPr>
          <w:spacing w:val="-11"/>
          <w:w w:val="105"/>
        </w:rPr>
        <w:t> </w:t>
      </w:r>
      <w:r>
        <w:rPr>
          <w:w w:val="105"/>
        </w:rPr>
        <w:t>esto no implique que sean “los propietarios en exclusiva de los pensamientos y de las emociones que les permiten llevar a cabo sus transacciones con el mundo”. De hecho, las representaciones individuales y los procesos mentales que</w:t>
      </w:r>
      <w:r>
        <w:rPr>
          <w:spacing w:val="-46"/>
          <w:w w:val="105"/>
        </w:rPr>
        <w:t> </w:t>
      </w:r>
      <w:r>
        <w:rPr>
          <w:w w:val="105"/>
        </w:rPr>
        <w:t>intervienen en</w:t>
      </w:r>
      <w:r>
        <w:rPr>
          <w:spacing w:val="-13"/>
          <w:w w:val="105"/>
        </w:rPr>
        <w:t> </w:t>
      </w:r>
      <w:r>
        <w:rPr>
          <w:w w:val="105"/>
        </w:rPr>
        <w:t>la</w:t>
      </w:r>
      <w:r>
        <w:rPr>
          <w:spacing w:val="-15"/>
          <w:w w:val="105"/>
        </w:rPr>
        <w:t> </w:t>
      </w:r>
      <w:r>
        <w:rPr>
          <w:w w:val="105"/>
        </w:rPr>
        <w:t>construcción</w:t>
      </w:r>
      <w:r>
        <w:rPr>
          <w:spacing w:val="-14"/>
          <w:w w:val="105"/>
        </w:rPr>
        <w:t> </w:t>
      </w:r>
      <w:r>
        <w:rPr>
          <w:w w:val="105"/>
        </w:rPr>
        <w:t>del</w:t>
      </w:r>
      <w:r>
        <w:rPr>
          <w:spacing w:val="-16"/>
          <w:w w:val="105"/>
        </w:rPr>
        <w:t> </w:t>
      </w:r>
      <w:r>
        <w:rPr>
          <w:w w:val="105"/>
        </w:rPr>
        <w:t>universo</w:t>
      </w:r>
      <w:r>
        <w:rPr>
          <w:spacing w:val="-10"/>
          <w:w w:val="105"/>
        </w:rPr>
        <w:t> </w:t>
      </w:r>
      <w:r>
        <w:rPr>
          <w:w w:val="105"/>
        </w:rPr>
        <w:t>están</w:t>
      </w:r>
      <w:r>
        <w:rPr>
          <w:spacing w:val="-15"/>
          <w:w w:val="105"/>
        </w:rPr>
        <w:t> </w:t>
      </w:r>
      <w:r>
        <w:rPr>
          <w:w w:val="105"/>
        </w:rPr>
        <w:t>bajo</w:t>
      </w:r>
      <w:r>
        <w:rPr>
          <w:spacing w:val="-15"/>
          <w:w w:val="105"/>
        </w:rPr>
        <w:t> </w:t>
      </w:r>
      <w:r>
        <w:rPr>
          <w:w w:val="105"/>
        </w:rPr>
        <w:t>la</w:t>
      </w:r>
      <w:r>
        <w:rPr>
          <w:spacing w:val="-15"/>
          <w:w w:val="105"/>
        </w:rPr>
        <w:t> </w:t>
      </w:r>
      <w:r>
        <w:rPr>
          <w:w w:val="105"/>
        </w:rPr>
        <w:t>influencia</w:t>
      </w:r>
      <w:r>
        <w:rPr>
          <w:spacing w:val="-15"/>
          <w:w w:val="105"/>
        </w:rPr>
        <w:t> </w:t>
      </w:r>
      <w:r>
        <w:rPr>
          <w:w w:val="105"/>
        </w:rPr>
        <w:t>directa</w:t>
      </w:r>
      <w:r>
        <w:rPr>
          <w:spacing w:val="-15"/>
          <w:w w:val="105"/>
        </w:rPr>
        <w:t> </w:t>
      </w:r>
      <w:r>
        <w:rPr>
          <w:w w:val="105"/>
        </w:rPr>
        <w:t>de</w:t>
      </w:r>
      <w:r>
        <w:rPr>
          <w:spacing w:val="-13"/>
          <w:w w:val="105"/>
        </w:rPr>
        <w:t> </w:t>
      </w:r>
      <w:r>
        <w:rPr>
          <w:w w:val="105"/>
        </w:rPr>
        <w:t>las</w:t>
      </w:r>
      <w:r>
        <w:rPr>
          <w:spacing w:val="-14"/>
          <w:w w:val="105"/>
        </w:rPr>
        <w:t> </w:t>
      </w:r>
      <w:r>
        <w:rPr>
          <w:w w:val="105"/>
        </w:rPr>
        <w:t>comunidades o entornos culturalmente organizados en los que participan las personas… de</w:t>
      </w:r>
      <w:r>
        <w:rPr>
          <w:spacing w:val="63"/>
          <w:w w:val="105"/>
        </w:rPr>
        <w:t> </w:t>
      </w:r>
      <w:r>
        <w:rPr>
          <w:w w:val="105"/>
        </w:rPr>
        <w:t>manera que las relaciones entre mentes individuales y entornos culturales tienen un carácter transaccional (Coll, 2001, p.</w:t>
      </w:r>
      <w:r>
        <w:rPr>
          <w:spacing w:val="-24"/>
          <w:w w:val="105"/>
        </w:rPr>
        <w:t> </w:t>
      </w:r>
      <w:r>
        <w:rPr>
          <w:w w:val="105"/>
        </w:rPr>
        <w:t>163).</w:t>
      </w:r>
    </w:p>
    <w:p>
      <w:pPr>
        <w:pStyle w:val="BodyText"/>
        <w:spacing w:before="9"/>
        <w:rPr>
          <w:sz w:val="18"/>
        </w:rPr>
      </w:pPr>
    </w:p>
    <w:p>
      <w:pPr>
        <w:pStyle w:val="BodyText"/>
        <w:spacing w:line="247" w:lineRule="auto"/>
        <w:ind w:left="2577" w:right="189"/>
        <w:jc w:val="both"/>
      </w:pPr>
      <w:r>
        <w:rPr>
          <w:w w:val="105"/>
        </w:rPr>
        <w:t>En</w:t>
      </w:r>
      <w:r>
        <w:rPr>
          <w:spacing w:val="-14"/>
          <w:w w:val="105"/>
        </w:rPr>
        <w:t> </w:t>
      </w:r>
      <w:r>
        <w:rPr>
          <w:w w:val="105"/>
        </w:rPr>
        <w:t>definitiva</w:t>
      </w:r>
      <w:r>
        <w:rPr>
          <w:spacing w:val="-14"/>
          <w:w w:val="105"/>
        </w:rPr>
        <w:t> </w:t>
      </w:r>
      <w:r>
        <w:rPr>
          <w:w w:val="105"/>
        </w:rPr>
        <w:t>existe</w:t>
      </w:r>
      <w:r>
        <w:rPr>
          <w:spacing w:val="-14"/>
          <w:w w:val="105"/>
        </w:rPr>
        <w:t> </w:t>
      </w:r>
      <w:r>
        <w:rPr>
          <w:w w:val="105"/>
        </w:rPr>
        <w:t>un</w:t>
      </w:r>
      <w:r>
        <w:rPr>
          <w:spacing w:val="-14"/>
          <w:w w:val="105"/>
        </w:rPr>
        <w:t> </w:t>
      </w:r>
      <w:r>
        <w:rPr>
          <w:w w:val="105"/>
        </w:rPr>
        <w:t>enfoque</w:t>
      </w:r>
      <w:r>
        <w:rPr>
          <w:spacing w:val="-14"/>
          <w:w w:val="105"/>
        </w:rPr>
        <w:t> </w:t>
      </w:r>
      <w:r>
        <w:rPr>
          <w:w w:val="105"/>
        </w:rPr>
        <w:t>constructivista</w:t>
      </w:r>
      <w:r>
        <w:rPr>
          <w:spacing w:val="-14"/>
          <w:w w:val="105"/>
        </w:rPr>
        <w:t> </w:t>
      </w:r>
      <w:r>
        <w:rPr>
          <w:w w:val="105"/>
        </w:rPr>
        <w:t>emergente</w:t>
      </w:r>
      <w:r>
        <w:rPr>
          <w:spacing w:val="-14"/>
          <w:w w:val="105"/>
        </w:rPr>
        <w:t> </w:t>
      </w:r>
      <w:r>
        <w:rPr>
          <w:w w:val="105"/>
        </w:rPr>
        <w:t>que</w:t>
      </w:r>
      <w:r>
        <w:rPr>
          <w:spacing w:val="-14"/>
          <w:w w:val="105"/>
        </w:rPr>
        <w:t> </w:t>
      </w:r>
      <w:r>
        <w:rPr>
          <w:w w:val="105"/>
        </w:rPr>
        <w:t>sería</w:t>
      </w:r>
      <w:r>
        <w:rPr>
          <w:spacing w:val="-16"/>
          <w:w w:val="105"/>
        </w:rPr>
        <w:t> </w:t>
      </w:r>
      <w:r>
        <w:rPr>
          <w:w w:val="105"/>
        </w:rPr>
        <w:t>el</w:t>
      </w:r>
      <w:r>
        <w:rPr>
          <w:spacing w:val="-16"/>
          <w:w w:val="105"/>
        </w:rPr>
        <w:t> </w:t>
      </w:r>
      <w:r>
        <w:rPr>
          <w:w w:val="105"/>
        </w:rPr>
        <w:t>resultado</w:t>
      </w:r>
      <w:r>
        <w:rPr>
          <w:spacing w:val="-17"/>
          <w:w w:val="105"/>
        </w:rPr>
        <w:t> </w:t>
      </w:r>
      <w:r>
        <w:rPr>
          <w:w w:val="105"/>
        </w:rPr>
        <w:t>de la</w:t>
      </w:r>
      <w:r>
        <w:rPr>
          <w:spacing w:val="38"/>
          <w:w w:val="105"/>
        </w:rPr>
        <w:t> </w:t>
      </w:r>
      <w:r>
        <w:rPr>
          <w:w w:val="105"/>
        </w:rPr>
        <w:t>coordinación</w:t>
      </w:r>
      <w:r>
        <w:rPr>
          <w:spacing w:val="38"/>
          <w:w w:val="105"/>
        </w:rPr>
        <w:t> </w:t>
      </w:r>
      <w:r>
        <w:rPr>
          <w:w w:val="105"/>
        </w:rPr>
        <w:t>explícita</w:t>
      </w:r>
      <w:r>
        <w:rPr>
          <w:spacing w:val="38"/>
          <w:w w:val="105"/>
        </w:rPr>
        <w:t> </w:t>
      </w:r>
      <w:r>
        <w:rPr>
          <w:w w:val="105"/>
        </w:rPr>
        <w:t>de</w:t>
      </w:r>
      <w:r>
        <w:rPr>
          <w:spacing w:val="38"/>
          <w:w w:val="105"/>
        </w:rPr>
        <w:t> </w:t>
      </w:r>
      <w:r>
        <w:rPr>
          <w:w w:val="105"/>
        </w:rPr>
        <w:t>dos</w:t>
      </w:r>
      <w:r>
        <w:rPr>
          <w:spacing w:val="37"/>
          <w:w w:val="105"/>
        </w:rPr>
        <w:t> </w:t>
      </w:r>
      <w:r>
        <w:rPr>
          <w:w w:val="105"/>
        </w:rPr>
        <w:t>perspectivas</w:t>
      </w:r>
      <w:r>
        <w:rPr>
          <w:spacing w:val="37"/>
          <w:w w:val="105"/>
        </w:rPr>
        <w:t> </w:t>
      </w:r>
      <w:r>
        <w:rPr>
          <w:w w:val="105"/>
        </w:rPr>
        <w:t>teóricas:</w:t>
      </w:r>
      <w:r>
        <w:rPr>
          <w:spacing w:val="38"/>
          <w:w w:val="105"/>
        </w:rPr>
        <w:t> </w:t>
      </w:r>
      <w:r>
        <w:rPr>
          <w:w w:val="105"/>
        </w:rPr>
        <w:t>una</w:t>
      </w:r>
      <w:r>
        <w:rPr>
          <w:spacing w:val="38"/>
          <w:w w:val="105"/>
        </w:rPr>
        <w:t> </w:t>
      </w:r>
      <w:r>
        <w:rPr>
          <w:w w:val="105"/>
        </w:rPr>
        <w:t>perspectiva</w:t>
      </w:r>
      <w:r>
        <w:rPr>
          <w:spacing w:val="38"/>
          <w:w w:val="105"/>
        </w:rPr>
        <w:t> </w:t>
      </w:r>
      <w:r>
        <w:rPr>
          <w:w w:val="105"/>
        </w:rPr>
        <w:t>social,</w:t>
      </w:r>
    </w:p>
    <w:p>
      <w:pPr>
        <w:spacing w:after="0" w:line="247" w:lineRule="auto"/>
        <w:jc w:val="both"/>
        <w:sectPr>
          <w:pgSz w:w="12240" w:h="15840"/>
          <w:pgMar w:header="2019" w:footer="538" w:top="2220" w:bottom="720" w:left="440" w:right="720"/>
        </w:sectPr>
      </w:pPr>
    </w:p>
    <w:p>
      <w:pPr>
        <w:pStyle w:val="BodyText"/>
        <w:spacing w:before="8"/>
        <w:rPr>
          <w:sz w:val="29"/>
        </w:rPr>
      </w:pPr>
    </w:p>
    <w:p>
      <w:pPr>
        <w:pStyle w:val="BodyText"/>
        <w:spacing w:line="247" w:lineRule="auto" w:before="99"/>
        <w:ind w:left="2577" w:right="186"/>
        <w:jc w:val="both"/>
      </w:pPr>
      <w:r>
        <w:rPr>
          <w:w w:val="105"/>
        </w:rPr>
        <w:t>consistente</w:t>
      </w:r>
      <w:r>
        <w:rPr>
          <w:spacing w:val="-11"/>
          <w:w w:val="105"/>
        </w:rPr>
        <w:t> </w:t>
      </w:r>
      <w:r>
        <w:rPr>
          <w:w w:val="105"/>
        </w:rPr>
        <w:t>en</w:t>
      </w:r>
      <w:r>
        <w:rPr>
          <w:spacing w:val="-12"/>
          <w:w w:val="105"/>
        </w:rPr>
        <w:t> </w:t>
      </w:r>
      <w:r>
        <w:rPr>
          <w:w w:val="105"/>
        </w:rPr>
        <w:t>una</w:t>
      </w:r>
      <w:r>
        <w:rPr>
          <w:spacing w:val="-10"/>
          <w:w w:val="105"/>
        </w:rPr>
        <w:t> </w:t>
      </w:r>
      <w:r>
        <w:rPr>
          <w:w w:val="105"/>
        </w:rPr>
        <w:t>visión</w:t>
      </w:r>
      <w:r>
        <w:rPr>
          <w:spacing w:val="-10"/>
          <w:w w:val="105"/>
        </w:rPr>
        <w:t> </w:t>
      </w:r>
      <w:r>
        <w:rPr>
          <w:w w:val="105"/>
        </w:rPr>
        <w:t>interaccionista</w:t>
      </w:r>
      <w:r>
        <w:rPr>
          <w:spacing w:val="-10"/>
          <w:w w:val="105"/>
        </w:rPr>
        <w:t> </w:t>
      </w:r>
      <w:r>
        <w:rPr>
          <w:w w:val="105"/>
        </w:rPr>
        <w:t>de</w:t>
      </w:r>
      <w:r>
        <w:rPr>
          <w:spacing w:val="-10"/>
          <w:w w:val="105"/>
        </w:rPr>
        <w:t> </w:t>
      </w:r>
      <w:r>
        <w:rPr>
          <w:w w:val="105"/>
        </w:rPr>
        <w:t>los</w:t>
      </w:r>
      <w:r>
        <w:rPr>
          <w:spacing w:val="-10"/>
          <w:w w:val="105"/>
        </w:rPr>
        <w:t> </w:t>
      </w:r>
      <w:r>
        <w:rPr>
          <w:w w:val="105"/>
        </w:rPr>
        <w:t>procesos</w:t>
      </w:r>
      <w:r>
        <w:rPr>
          <w:spacing w:val="-10"/>
          <w:w w:val="105"/>
        </w:rPr>
        <w:t> </w:t>
      </w:r>
      <w:r>
        <w:rPr>
          <w:w w:val="105"/>
        </w:rPr>
        <w:t>colectivos</w:t>
      </w:r>
      <w:r>
        <w:rPr>
          <w:spacing w:val="-10"/>
          <w:w w:val="105"/>
        </w:rPr>
        <w:t> </w:t>
      </w:r>
      <w:r>
        <w:rPr>
          <w:w w:val="105"/>
        </w:rPr>
        <w:t>y</w:t>
      </w:r>
      <w:r>
        <w:rPr>
          <w:spacing w:val="-12"/>
          <w:w w:val="105"/>
        </w:rPr>
        <w:t> </w:t>
      </w:r>
      <w:r>
        <w:rPr>
          <w:w w:val="105"/>
        </w:rPr>
        <w:t>compartidos que tienen lugar en el aula y una perspectiva psicológica, consistente en una visión constructivista cognitiva de la actividad individual de los alumnos mientras participan</w:t>
      </w:r>
      <w:r>
        <w:rPr>
          <w:spacing w:val="-9"/>
          <w:w w:val="105"/>
        </w:rPr>
        <w:t> </w:t>
      </w:r>
      <w:r>
        <w:rPr>
          <w:w w:val="105"/>
        </w:rPr>
        <w:t>en</w:t>
      </w:r>
      <w:r>
        <w:rPr>
          <w:spacing w:val="-9"/>
          <w:w w:val="105"/>
        </w:rPr>
        <w:t> </w:t>
      </w:r>
      <w:r>
        <w:rPr>
          <w:w w:val="105"/>
        </w:rPr>
        <w:t>esos</w:t>
      </w:r>
      <w:r>
        <w:rPr>
          <w:spacing w:val="-10"/>
          <w:w w:val="105"/>
        </w:rPr>
        <w:t> </w:t>
      </w:r>
      <w:r>
        <w:rPr>
          <w:w w:val="105"/>
        </w:rPr>
        <w:t>procesos</w:t>
      </w:r>
      <w:r>
        <w:rPr>
          <w:spacing w:val="-8"/>
          <w:w w:val="105"/>
        </w:rPr>
        <w:t> </w:t>
      </w:r>
      <w:r>
        <w:rPr>
          <w:w w:val="105"/>
        </w:rPr>
        <w:t>compartidos</w:t>
      </w:r>
      <w:r>
        <w:rPr>
          <w:spacing w:val="-8"/>
          <w:w w:val="105"/>
        </w:rPr>
        <w:t> </w:t>
      </w:r>
      <w:r>
        <w:rPr>
          <w:w w:val="105"/>
        </w:rPr>
        <w:t>(Coob</w:t>
      </w:r>
      <w:r>
        <w:rPr>
          <w:spacing w:val="-7"/>
          <w:w w:val="105"/>
        </w:rPr>
        <w:t> </w:t>
      </w:r>
      <w:r>
        <w:rPr>
          <w:w w:val="105"/>
        </w:rPr>
        <w:t>y</w:t>
      </w:r>
      <w:r>
        <w:rPr>
          <w:spacing w:val="-10"/>
          <w:w w:val="105"/>
        </w:rPr>
        <w:t> </w:t>
      </w:r>
      <w:r>
        <w:rPr>
          <w:w w:val="105"/>
        </w:rPr>
        <w:t>Yakel,</w:t>
      </w:r>
      <w:r>
        <w:rPr>
          <w:spacing w:val="-8"/>
          <w:w w:val="105"/>
        </w:rPr>
        <w:t> </w:t>
      </w:r>
      <w:r>
        <w:rPr>
          <w:w w:val="105"/>
        </w:rPr>
        <w:t>1996,</w:t>
      </w:r>
      <w:r>
        <w:rPr>
          <w:spacing w:val="-9"/>
          <w:w w:val="105"/>
        </w:rPr>
        <w:t> </w:t>
      </w:r>
      <w:r>
        <w:rPr>
          <w:w w:val="105"/>
        </w:rPr>
        <w:t>p.</w:t>
      </w:r>
      <w:r>
        <w:rPr>
          <w:spacing w:val="-9"/>
          <w:w w:val="105"/>
        </w:rPr>
        <w:t> </w:t>
      </w:r>
      <w:r>
        <w:rPr>
          <w:w w:val="105"/>
        </w:rPr>
        <w:t>176).</w:t>
      </w:r>
    </w:p>
    <w:p>
      <w:pPr>
        <w:pStyle w:val="BodyText"/>
        <w:spacing w:before="4"/>
        <w:rPr>
          <w:sz w:val="19"/>
        </w:rPr>
      </w:pPr>
    </w:p>
    <w:p>
      <w:pPr>
        <w:pStyle w:val="BodyText"/>
        <w:spacing w:line="247" w:lineRule="auto"/>
        <w:ind w:left="2577" w:right="178"/>
        <w:jc w:val="both"/>
      </w:pPr>
      <w:r>
        <w:rPr>
          <w:w w:val="105"/>
        </w:rPr>
        <w:t>El constructivismo, en esencia, plantea que el conocimiento no es el resultado de una mera copia de la realidad preexistente, sino de un proceso dinámico e interactivo</w:t>
      </w:r>
      <w:r>
        <w:rPr>
          <w:spacing w:val="-11"/>
          <w:w w:val="105"/>
        </w:rPr>
        <w:t> </w:t>
      </w:r>
      <w:r>
        <w:rPr>
          <w:w w:val="105"/>
        </w:rPr>
        <w:t>a</w:t>
      </w:r>
      <w:r>
        <w:rPr>
          <w:spacing w:val="-11"/>
          <w:w w:val="105"/>
        </w:rPr>
        <w:t> </w:t>
      </w:r>
      <w:r>
        <w:rPr>
          <w:w w:val="105"/>
        </w:rPr>
        <w:t>través</w:t>
      </w:r>
      <w:r>
        <w:rPr>
          <w:spacing w:val="-12"/>
          <w:w w:val="105"/>
        </w:rPr>
        <w:t> </w:t>
      </w:r>
      <w:r>
        <w:rPr>
          <w:w w:val="105"/>
        </w:rPr>
        <w:t>del</w:t>
      </w:r>
      <w:r>
        <w:rPr>
          <w:spacing w:val="-12"/>
          <w:w w:val="105"/>
        </w:rPr>
        <w:t> </w:t>
      </w:r>
      <w:r>
        <w:rPr>
          <w:w w:val="105"/>
        </w:rPr>
        <w:t>cual</w:t>
      </w:r>
      <w:r>
        <w:rPr>
          <w:spacing w:val="-12"/>
          <w:w w:val="105"/>
        </w:rPr>
        <w:t> </w:t>
      </w:r>
      <w:r>
        <w:rPr>
          <w:w w:val="105"/>
        </w:rPr>
        <w:t>la</w:t>
      </w:r>
      <w:r>
        <w:rPr>
          <w:spacing w:val="-11"/>
          <w:w w:val="105"/>
        </w:rPr>
        <w:t> </w:t>
      </w:r>
      <w:r>
        <w:rPr>
          <w:w w:val="105"/>
        </w:rPr>
        <w:t>información</w:t>
      </w:r>
      <w:r>
        <w:rPr>
          <w:spacing w:val="-11"/>
          <w:w w:val="105"/>
        </w:rPr>
        <w:t> </w:t>
      </w:r>
      <w:r>
        <w:rPr>
          <w:w w:val="105"/>
        </w:rPr>
        <w:t>externa</w:t>
      </w:r>
      <w:r>
        <w:rPr>
          <w:spacing w:val="-11"/>
          <w:w w:val="105"/>
        </w:rPr>
        <w:t> </w:t>
      </w:r>
      <w:r>
        <w:rPr>
          <w:w w:val="105"/>
        </w:rPr>
        <w:t>es</w:t>
      </w:r>
      <w:r>
        <w:rPr>
          <w:spacing w:val="-12"/>
          <w:w w:val="105"/>
        </w:rPr>
        <w:t> </w:t>
      </w:r>
      <w:r>
        <w:rPr>
          <w:w w:val="105"/>
        </w:rPr>
        <w:t>interpretada</w:t>
      </w:r>
      <w:r>
        <w:rPr>
          <w:spacing w:val="-11"/>
          <w:w w:val="105"/>
        </w:rPr>
        <w:t> </w:t>
      </w:r>
      <w:r>
        <w:rPr>
          <w:w w:val="105"/>
        </w:rPr>
        <w:t>y</w:t>
      </w:r>
      <w:r>
        <w:rPr>
          <w:spacing w:val="-14"/>
          <w:w w:val="105"/>
        </w:rPr>
        <w:t> </w:t>
      </w:r>
      <w:r>
        <w:rPr>
          <w:w w:val="105"/>
        </w:rPr>
        <w:t>reinterpretada por la mente. En este proceso la mente va construyendo progresivamente modelos explicativos, cada vez más complejos y potentes, de manera que conocemos la realidad a través de los modelos que construimos </w:t>
      </w:r>
      <w:r>
        <w:rPr>
          <w:i/>
          <w:w w:val="105"/>
        </w:rPr>
        <w:t>ad hoc </w:t>
      </w:r>
      <w:r>
        <w:rPr>
          <w:w w:val="105"/>
        </w:rPr>
        <w:t>para</w:t>
      </w:r>
      <w:r>
        <w:rPr>
          <w:spacing w:val="63"/>
          <w:w w:val="105"/>
        </w:rPr>
        <w:t> </w:t>
      </w:r>
      <w:r>
        <w:rPr>
          <w:w w:val="105"/>
        </w:rPr>
        <w:t>explicarla. Decía Punset (2011, p. 43) que si “ya sabíamos que el alma estaba</w:t>
      </w:r>
      <w:r>
        <w:rPr>
          <w:spacing w:val="-39"/>
          <w:w w:val="105"/>
        </w:rPr>
        <w:t> </w:t>
      </w:r>
      <w:r>
        <w:rPr>
          <w:w w:val="105"/>
        </w:rPr>
        <w:t>en el</w:t>
      </w:r>
      <w:r>
        <w:rPr>
          <w:spacing w:val="-12"/>
          <w:w w:val="105"/>
        </w:rPr>
        <w:t> </w:t>
      </w:r>
      <w:r>
        <w:rPr>
          <w:w w:val="105"/>
        </w:rPr>
        <w:t>cerebro,</w:t>
      </w:r>
      <w:r>
        <w:rPr>
          <w:spacing w:val="-11"/>
          <w:w w:val="105"/>
        </w:rPr>
        <w:t> </w:t>
      </w:r>
      <w:r>
        <w:rPr>
          <w:w w:val="105"/>
        </w:rPr>
        <w:t>ahora</w:t>
      </w:r>
      <w:r>
        <w:rPr>
          <w:spacing w:val="-12"/>
          <w:w w:val="105"/>
        </w:rPr>
        <w:t> </w:t>
      </w:r>
      <w:r>
        <w:rPr>
          <w:w w:val="105"/>
        </w:rPr>
        <w:t>podemos</w:t>
      </w:r>
      <w:r>
        <w:rPr>
          <w:spacing w:val="-12"/>
          <w:w w:val="105"/>
        </w:rPr>
        <w:t> </w:t>
      </w:r>
      <w:r>
        <w:rPr>
          <w:w w:val="105"/>
        </w:rPr>
        <w:t>contemplar</w:t>
      </w:r>
      <w:r>
        <w:rPr>
          <w:spacing w:val="-12"/>
          <w:w w:val="105"/>
        </w:rPr>
        <w:t> </w:t>
      </w:r>
      <w:r>
        <w:rPr>
          <w:w w:val="105"/>
        </w:rPr>
        <w:t>todo</w:t>
      </w:r>
      <w:r>
        <w:rPr>
          <w:spacing w:val="-13"/>
          <w:w w:val="105"/>
        </w:rPr>
        <w:t> </w:t>
      </w:r>
      <w:r>
        <w:rPr>
          <w:w w:val="105"/>
        </w:rPr>
        <w:t>el</w:t>
      </w:r>
      <w:r>
        <w:rPr>
          <w:spacing w:val="-12"/>
          <w:w w:val="105"/>
        </w:rPr>
        <w:t> </w:t>
      </w:r>
      <w:r>
        <w:rPr>
          <w:w w:val="105"/>
        </w:rPr>
        <w:t>proceso</w:t>
      </w:r>
      <w:r>
        <w:rPr>
          <w:spacing w:val="-13"/>
          <w:w w:val="105"/>
        </w:rPr>
        <w:t> </w:t>
      </w:r>
      <w:r>
        <w:rPr>
          <w:w w:val="105"/>
        </w:rPr>
        <w:t>molecular</w:t>
      </w:r>
      <w:r>
        <w:rPr>
          <w:spacing w:val="-12"/>
          <w:w w:val="105"/>
        </w:rPr>
        <w:t> </w:t>
      </w:r>
      <w:r>
        <w:rPr>
          <w:w w:val="105"/>
        </w:rPr>
        <w:t>mediante</w:t>
      </w:r>
      <w:r>
        <w:rPr>
          <w:spacing w:val="-11"/>
          <w:w w:val="105"/>
        </w:rPr>
        <w:t> </w:t>
      </w:r>
      <w:r>
        <w:rPr>
          <w:w w:val="105"/>
        </w:rPr>
        <w:t>el</w:t>
      </w:r>
      <w:r>
        <w:rPr>
          <w:spacing w:val="-12"/>
          <w:w w:val="105"/>
        </w:rPr>
        <w:t> </w:t>
      </w:r>
      <w:r>
        <w:rPr>
          <w:w w:val="105"/>
        </w:rPr>
        <w:t>cual el</w:t>
      </w:r>
      <w:r>
        <w:rPr>
          <w:spacing w:val="-6"/>
          <w:w w:val="105"/>
        </w:rPr>
        <w:t> </w:t>
      </w:r>
      <w:r>
        <w:rPr>
          <w:w w:val="105"/>
        </w:rPr>
        <w:t>pasado</w:t>
      </w:r>
      <w:r>
        <w:rPr>
          <w:spacing w:val="-5"/>
          <w:w w:val="105"/>
        </w:rPr>
        <w:t> </w:t>
      </w:r>
      <w:r>
        <w:rPr>
          <w:w w:val="105"/>
        </w:rPr>
        <w:t>y</w:t>
      </w:r>
      <w:r>
        <w:rPr>
          <w:spacing w:val="-8"/>
          <w:w w:val="105"/>
        </w:rPr>
        <w:t> </w:t>
      </w:r>
      <w:r>
        <w:rPr>
          <w:w w:val="105"/>
        </w:rPr>
        <w:t>el</w:t>
      </w:r>
      <w:r>
        <w:rPr>
          <w:spacing w:val="-4"/>
          <w:w w:val="105"/>
        </w:rPr>
        <w:t> </w:t>
      </w:r>
      <w:r>
        <w:rPr>
          <w:w w:val="105"/>
        </w:rPr>
        <w:t>futuro</w:t>
      </w:r>
      <w:r>
        <w:rPr>
          <w:spacing w:val="-5"/>
          <w:w w:val="105"/>
        </w:rPr>
        <w:t> </w:t>
      </w:r>
      <w:r>
        <w:rPr>
          <w:w w:val="105"/>
        </w:rPr>
        <w:t>convergen</w:t>
      </w:r>
      <w:r>
        <w:rPr>
          <w:spacing w:val="-4"/>
          <w:w w:val="105"/>
        </w:rPr>
        <w:t> </w:t>
      </w:r>
      <w:r>
        <w:rPr>
          <w:w w:val="105"/>
        </w:rPr>
        <w:t>y</w:t>
      </w:r>
      <w:r>
        <w:rPr>
          <w:spacing w:val="-8"/>
          <w:w w:val="105"/>
        </w:rPr>
        <w:t> </w:t>
      </w:r>
      <w:r>
        <w:rPr>
          <w:w w:val="105"/>
        </w:rPr>
        <w:t>observar</w:t>
      </w:r>
      <w:r>
        <w:rPr>
          <w:spacing w:val="-4"/>
          <w:w w:val="105"/>
        </w:rPr>
        <w:t> </w:t>
      </w:r>
      <w:r>
        <w:rPr>
          <w:w w:val="105"/>
        </w:rPr>
        <w:t>cómo</w:t>
      </w:r>
      <w:r>
        <w:rPr>
          <w:spacing w:val="-5"/>
          <w:w w:val="105"/>
        </w:rPr>
        <w:t> </w:t>
      </w:r>
      <w:r>
        <w:rPr>
          <w:w w:val="105"/>
        </w:rPr>
        <w:t>la</w:t>
      </w:r>
      <w:r>
        <w:rPr>
          <w:spacing w:val="-5"/>
          <w:w w:val="105"/>
        </w:rPr>
        <w:t> </w:t>
      </w:r>
      <w:r>
        <w:rPr>
          <w:w w:val="105"/>
        </w:rPr>
        <w:t>materia</w:t>
      </w:r>
      <w:r>
        <w:rPr>
          <w:spacing w:val="-5"/>
          <w:w w:val="105"/>
        </w:rPr>
        <w:t> </w:t>
      </w:r>
      <w:r>
        <w:rPr>
          <w:w w:val="105"/>
        </w:rPr>
        <w:t>cerebral</w:t>
      </w:r>
      <w:r>
        <w:rPr>
          <w:spacing w:val="-6"/>
          <w:w w:val="105"/>
        </w:rPr>
        <w:t> </w:t>
      </w:r>
      <w:r>
        <w:rPr>
          <w:w w:val="105"/>
        </w:rPr>
        <w:t>y</w:t>
      </w:r>
      <w:r>
        <w:rPr>
          <w:spacing w:val="-6"/>
          <w:w w:val="105"/>
        </w:rPr>
        <w:t> </w:t>
      </w:r>
      <w:r>
        <w:rPr>
          <w:w w:val="105"/>
        </w:rPr>
        <w:t>la</w:t>
      </w:r>
      <w:r>
        <w:rPr>
          <w:spacing w:val="-5"/>
          <w:w w:val="105"/>
        </w:rPr>
        <w:t> </w:t>
      </w:r>
      <w:r>
        <w:rPr>
          <w:w w:val="105"/>
        </w:rPr>
        <w:t>memoria fabrican nuevas percepciones sobre las que emerge el futuro”. La ciencia ha puesto de manifiesto que en los inicios de cualquier proceso cognitivo sólo el pasado cuenta, pero en el mismo momento que se empieza a modelar el futuro y merced al estallido de la inteligencia social, se pone en marcha un proceso en el que la capacidad de imitación, instrumentada por las llamadas neuronas espejo, interactúa con el conocimiento acumulado de la propia especie y con un archivo de recuerdos y huellas de emociones propias y surge el pensamiento nuevo. Además, hasta hace muy poco tiempo no existían indicios que pudieran sugerir cómo una parte de la memoria en funcionamiento (si se quiere, memoria a corto plazo) pudiera transformarse en memoria a largo plazo, ahora sabemos que esta capacidad para almacenar está vinculada a determinadas proteínas cerebrales que se activan con las prácticas de aprendizaje, de manera que ahora sabemos que si las raíces están en el pasado, este pasado hay que fustigarlo desde el exterior para transformarlo en</w:t>
      </w:r>
      <w:r>
        <w:rPr>
          <w:spacing w:val="-13"/>
          <w:w w:val="105"/>
        </w:rPr>
        <w:t> </w:t>
      </w:r>
      <w:r>
        <w:rPr>
          <w:w w:val="105"/>
        </w:rPr>
        <w:t>futuro.</w:t>
      </w:r>
    </w:p>
    <w:p>
      <w:pPr>
        <w:pStyle w:val="BodyText"/>
        <w:spacing w:line="247" w:lineRule="auto" w:before="206"/>
        <w:ind w:left="2577" w:right="178"/>
        <w:jc w:val="both"/>
      </w:pPr>
      <w:r>
        <w:rPr>
          <w:w w:val="105"/>
        </w:rPr>
        <w:t>Esta es la idea germinal de todo constructivismo: la elaboración necesaria para efectuar la convergencia del pasado y del futuro.</w:t>
      </w:r>
    </w:p>
    <w:p>
      <w:pPr>
        <w:pStyle w:val="BodyText"/>
        <w:rPr>
          <w:sz w:val="24"/>
        </w:rPr>
      </w:pPr>
    </w:p>
    <w:p>
      <w:pPr>
        <w:pStyle w:val="Heading1"/>
        <w:spacing w:before="174"/>
      </w:pPr>
      <w:r>
        <w:rPr>
          <w:w w:val="105"/>
        </w:rPr>
        <w:t>La estructura general del constructivismo</w:t>
      </w:r>
    </w:p>
    <w:p>
      <w:pPr>
        <w:pStyle w:val="BodyText"/>
        <w:spacing w:before="3"/>
        <w:rPr>
          <w:b/>
          <w:sz w:val="20"/>
        </w:rPr>
      </w:pPr>
    </w:p>
    <w:p>
      <w:pPr>
        <w:pStyle w:val="BodyText"/>
        <w:spacing w:line="247" w:lineRule="auto"/>
        <w:ind w:left="2577" w:right="177"/>
        <w:jc w:val="both"/>
      </w:pPr>
      <w:r>
        <w:rPr>
          <w:w w:val="105"/>
        </w:rPr>
        <w:t>El</w:t>
      </w:r>
      <w:r>
        <w:rPr>
          <w:spacing w:val="-9"/>
          <w:w w:val="105"/>
        </w:rPr>
        <w:t> </w:t>
      </w:r>
      <w:r>
        <w:rPr>
          <w:w w:val="105"/>
        </w:rPr>
        <w:t>esquema</w:t>
      </w:r>
      <w:r>
        <w:rPr>
          <w:spacing w:val="-7"/>
          <w:w w:val="105"/>
        </w:rPr>
        <w:t> </w:t>
      </w:r>
      <w:r>
        <w:rPr>
          <w:w w:val="105"/>
        </w:rPr>
        <w:t>global</w:t>
      </w:r>
      <w:r>
        <w:rPr>
          <w:spacing w:val="-9"/>
          <w:w w:val="105"/>
        </w:rPr>
        <w:t> </w:t>
      </w:r>
      <w:r>
        <w:rPr>
          <w:w w:val="105"/>
        </w:rPr>
        <w:t>que</w:t>
      </w:r>
      <w:r>
        <w:rPr>
          <w:spacing w:val="-7"/>
          <w:w w:val="105"/>
        </w:rPr>
        <w:t> </w:t>
      </w:r>
      <w:r>
        <w:rPr>
          <w:w w:val="105"/>
        </w:rPr>
        <w:t>constituye</w:t>
      </w:r>
      <w:r>
        <w:rPr>
          <w:spacing w:val="-7"/>
          <w:w w:val="105"/>
        </w:rPr>
        <w:t> </w:t>
      </w:r>
      <w:r>
        <w:rPr>
          <w:w w:val="105"/>
        </w:rPr>
        <w:t>la</w:t>
      </w:r>
      <w:r>
        <w:rPr>
          <w:spacing w:val="-8"/>
          <w:w w:val="105"/>
        </w:rPr>
        <w:t> </w:t>
      </w:r>
      <w:r>
        <w:rPr>
          <w:w w:val="105"/>
        </w:rPr>
        <w:t>opción</w:t>
      </w:r>
      <w:r>
        <w:rPr>
          <w:spacing w:val="-10"/>
          <w:w w:val="105"/>
        </w:rPr>
        <w:t> </w:t>
      </w:r>
      <w:r>
        <w:rPr>
          <w:w w:val="105"/>
        </w:rPr>
        <w:t>constructivista</w:t>
      </w:r>
      <w:r>
        <w:rPr>
          <w:spacing w:val="-7"/>
          <w:w w:val="105"/>
        </w:rPr>
        <w:t> </w:t>
      </w:r>
      <w:r>
        <w:rPr>
          <w:w w:val="105"/>
        </w:rPr>
        <w:t>está</w:t>
      </w:r>
      <w:r>
        <w:rPr>
          <w:spacing w:val="-7"/>
          <w:w w:val="105"/>
        </w:rPr>
        <w:t> </w:t>
      </w:r>
      <w:r>
        <w:rPr>
          <w:w w:val="105"/>
        </w:rPr>
        <w:t>organizado</w:t>
      </w:r>
      <w:r>
        <w:rPr>
          <w:spacing w:val="-7"/>
          <w:w w:val="105"/>
        </w:rPr>
        <w:t> </w:t>
      </w:r>
      <w:r>
        <w:rPr>
          <w:w w:val="105"/>
        </w:rPr>
        <w:t>según una</w:t>
      </w:r>
      <w:r>
        <w:rPr>
          <w:spacing w:val="-17"/>
          <w:w w:val="105"/>
        </w:rPr>
        <w:t> </w:t>
      </w:r>
      <w:r>
        <w:rPr>
          <w:w w:val="105"/>
        </w:rPr>
        <w:t>estructura</w:t>
      </w:r>
      <w:r>
        <w:rPr>
          <w:spacing w:val="-17"/>
          <w:w w:val="105"/>
        </w:rPr>
        <w:t> </w:t>
      </w:r>
      <w:r>
        <w:rPr>
          <w:w w:val="105"/>
        </w:rPr>
        <w:t>jerárquica</w:t>
      </w:r>
      <w:r>
        <w:rPr>
          <w:spacing w:val="-17"/>
          <w:w w:val="105"/>
        </w:rPr>
        <w:t> </w:t>
      </w:r>
      <w:r>
        <w:rPr>
          <w:w w:val="105"/>
        </w:rPr>
        <w:t>dotada</w:t>
      </w:r>
      <w:r>
        <w:rPr>
          <w:spacing w:val="-18"/>
          <w:w w:val="105"/>
        </w:rPr>
        <w:t> </w:t>
      </w:r>
      <w:r>
        <w:rPr>
          <w:w w:val="105"/>
        </w:rPr>
        <w:t>de</w:t>
      </w:r>
      <w:r>
        <w:rPr>
          <w:spacing w:val="-17"/>
          <w:w w:val="105"/>
        </w:rPr>
        <w:t> </w:t>
      </w:r>
      <w:r>
        <w:rPr>
          <w:w w:val="105"/>
        </w:rPr>
        <w:t>tres</w:t>
      </w:r>
      <w:r>
        <w:rPr>
          <w:spacing w:val="-17"/>
          <w:w w:val="105"/>
        </w:rPr>
        <w:t> </w:t>
      </w:r>
      <w:r>
        <w:rPr>
          <w:w w:val="105"/>
        </w:rPr>
        <w:t>niveles</w:t>
      </w:r>
      <w:r>
        <w:rPr>
          <w:spacing w:val="-17"/>
          <w:w w:val="105"/>
        </w:rPr>
        <w:t> </w:t>
      </w:r>
      <w:r>
        <w:rPr>
          <w:w w:val="105"/>
        </w:rPr>
        <w:t>de</w:t>
      </w:r>
      <w:r>
        <w:rPr>
          <w:spacing w:val="-17"/>
          <w:w w:val="105"/>
        </w:rPr>
        <w:t> </w:t>
      </w:r>
      <w:r>
        <w:rPr>
          <w:w w:val="105"/>
        </w:rPr>
        <w:t>toma</w:t>
      </w:r>
      <w:r>
        <w:rPr>
          <w:spacing w:val="-17"/>
          <w:w w:val="105"/>
        </w:rPr>
        <w:t> </w:t>
      </w:r>
      <w:r>
        <w:rPr>
          <w:w w:val="105"/>
        </w:rPr>
        <w:t>de</w:t>
      </w:r>
      <w:r>
        <w:rPr>
          <w:spacing w:val="-17"/>
          <w:w w:val="105"/>
        </w:rPr>
        <w:t> </w:t>
      </w:r>
      <w:r>
        <w:rPr>
          <w:w w:val="105"/>
        </w:rPr>
        <w:t>decisiones</w:t>
      </w:r>
      <w:r>
        <w:rPr>
          <w:spacing w:val="-17"/>
          <w:w w:val="105"/>
        </w:rPr>
        <w:t> </w:t>
      </w:r>
      <w:r>
        <w:rPr>
          <w:w w:val="105"/>
        </w:rPr>
        <w:t>(Coll,</w:t>
      </w:r>
      <w:r>
        <w:rPr>
          <w:spacing w:val="-17"/>
          <w:w w:val="105"/>
        </w:rPr>
        <w:t> </w:t>
      </w:r>
      <w:r>
        <w:rPr>
          <w:w w:val="105"/>
        </w:rPr>
        <w:t>2001; Serrano,</w:t>
      </w:r>
      <w:r>
        <w:rPr>
          <w:spacing w:val="-14"/>
          <w:w w:val="105"/>
        </w:rPr>
        <w:t> </w:t>
      </w:r>
      <w:r>
        <w:rPr>
          <w:w w:val="105"/>
        </w:rPr>
        <w:t>2003)</w:t>
      </w:r>
      <w:r>
        <w:rPr>
          <w:spacing w:val="-15"/>
          <w:w w:val="105"/>
        </w:rPr>
        <w:t> </w:t>
      </w:r>
      <w:r>
        <w:rPr>
          <w:w w:val="105"/>
        </w:rPr>
        <w:t>que</w:t>
      </w:r>
      <w:r>
        <w:rPr>
          <w:spacing w:val="-12"/>
          <w:w w:val="105"/>
        </w:rPr>
        <w:t> </w:t>
      </w:r>
      <w:r>
        <w:rPr>
          <w:w w:val="105"/>
        </w:rPr>
        <w:t>se</w:t>
      </w:r>
      <w:r>
        <w:rPr>
          <w:spacing w:val="-14"/>
          <w:w w:val="105"/>
        </w:rPr>
        <w:t> </w:t>
      </w:r>
      <w:r>
        <w:rPr>
          <w:w w:val="105"/>
        </w:rPr>
        <w:t>obtienen</w:t>
      </w:r>
      <w:r>
        <w:rPr>
          <w:spacing w:val="-12"/>
          <w:w w:val="105"/>
        </w:rPr>
        <w:t> </w:t>
      </w:r>
      <w:r>
        <w:rPr>
          <w:w w:val="105"/>
        </w:rPr>
        <w:t>cuando</w:t>
      </w:r>
      <w:r>
        <w:rPr>
          <w:spacing w:val="-14"/>
          <w:w w:val="105"/>
        </w:rPr>
        <w:t> </w:t>
      </w:r>
      <w:r>
        <w:rPr>
          <w:w w:val="105"/>
        </w:rPr>
        <w:t>interpelamos</w:t>
      </w:r>
      <w:r>
        <w:rPr>
          <w:spacing w:val="-15"/>
          <w:w w:val="105"/>
        </w:rPr>
        <w:t> </w:t>
      </w:r>
      <w:r>
        <w:rPr>
          <w:w w:val="105"/>
        </w:rPr>
        <w:t>a</w:t>
      </w:r>
      <w:r>
        <w:rPr>
          <w:spacing w:val="-12"/>
          <w:w w:val="105"/>
        </w:rPr>
        <w:t> </w:t>
      </w:r>
      <w:r>
        <w:rPr>
          <w:w w:val="105"/>
        </w:rPr>
        <w:t>las</w:t>
      </w:r>
      <w:r>
        <w:rPr>
          <w:spacing w:val="-14"/>
          <w:w w:val="105"/>
        </w:rPr>
        <w:t> </w:t>
      </w:r>
      <w:r>
        <w:rPr>
          <w:w w:val="105"/>
        </w:rPr>
        <w:t>teorías</w:t>
      </w:r>
      <w:r>
        <w:rPr>
          <w:spacing w:val="-15"/>
          <w:w w:val="105"/>
        </w:rPr>
        <w:t> </w:t>
      </w:r>
      <w:r>
        <w:rPr>
          <w:w w:val="105"/>
        </w:rPr>
        <w:t>constructivistas sobre</w:t>
      </w:r>
      <w:r>
        <w:rPr>
          <w:spacing w:val="-10"/>
          <w:w w:val="105"/>
        </w:rPr>
        <w:t> </w:t>
      </w:r>
      <w:r>
        <w:rPr>
          <w:w w:val="105"/>
        </w:rPr>
        <w:t>la</w:t>
      </w:r>
      <w:r>
        <w:rPr>
          <w:spacing w:val="-11"/>
          <w:w w:val="105"/>
        </w:rPr>
        <w:t> </w:t>
      </w:r>
      <w:r>
        <w:rPr>
          <w:w w:val="105"/>
        </w:rPr>
        <w:t>naturaleza,</w:t>
      </w:r>
      <w:r>
        <w:rPr>
          <w:spacing w:val="-9"/>
          <w:w w:val="105"/>
        </w:rPr>
        <w:t> </w:t>
      </w:r>
      <w:r>
        <w:rPr>
          <w:w w:val="105"/>
        </w:rPr>
        <w:t>las</w:t>
      </w:r>
      <w:r>
        <w:rPr>
          <w:spacing w:val="-11"/>
          <w:w w:val="105"/>
        </w:rPr>
        <w:t> </w:t>
      </w:r>
      <w:r>
        <w:rPr>
          <w:w w:val="105"/>
        </w:rPr>
        <w:t>funciones</w:t>
      </w:r>
      <w:r>
        <w:rPr>
          <w:spacing w:val="-10"/>
          <w:w w:val="105"/>
        </w:rPr>
        <w:t> </w:t>
      </w:r>
      <w:r>
        <w:rPr>
          <w:w w:val="105"/>
        </w:rPr>
        <w:t>y</w:t>
      </w:r>
      <w:r>
        <w:rPr>
          <w:spacing w:val="-11"/>
          <w:w w:val="105"/>
        </w:rPr>
        <w:t> </w:t>
      </w:r>
      <w:r>
        <w:rPr>
          <w:w w:val="105"/>
        </w:rPr>
        <w:t>las</w:t>
      </w:r>
      <w:r>
        <w:rPr>
          <w:spacing w:val="-9"/>
          <w:w w:val="105"/>
        </w:rPr>
        <w:t> </w:t>
      </w:r>
      <w:r>
        <w:rPr>
          <w:w w:val="105"/>
        </w:rPr>
        <w:t>características</w:t>
      </w:r>
      <w:r>
        <w:rPr>
          <w:spacing w:val="-10"/>
          <w:w w:val="105"/>
        </w:rPr>
        <w:t> </w:t>
      </w:r>
      <w:r>
        <w:rPr>
          <w:w w:val="105"/>
        </w:rPr>
        <w:t>de</w:t>
      </w:r>
      <w:r>
        <w:rPr>
          <w:spacing w:val="-9"/>
          <w:w w:val="105"/>
        </w:rPr>
        <w:t> </w:t>
      </w:r>
      <w:r>
        <w:rPr>
          <w:w w:val="105"/>
        </w:rPr>
        <w:t>la</w:t>
      </w:r>
      <w:r>
        <w:rPr>
          <w:spacing w:val="-11"/>
          <w:w w:val="105"/>
        </w:rPr>
        <w:t> </w:t>
      </w:r>
      <w:r>
        <w:rPr>
          <w:w w:val="105"/>
        </w:rPr>
        <w:t>educación</w:t>
      </w:r>
      <w:r>
        <w:rPr>
          <w:spacing w:val="-9"/>
          <w:w w:val="105"/>
        </w:rPr>
        <w:t> </w:t>
      </w:r>
      <w:r>
        <w:rPr>
          <w:w w:val="105"/>
        </w:rPr>
        <w:t>escolar.</w:t>
      </w:r>
      <w:r>
        <w:rPr>
          <w:spacing w:val="50"/>
          <w:w w:val="105"/>
        </w:rPr>
        <w:t> </w:t>
      </w:r>
      <w:r>
        <w:rPr>
          <w:w w:val="105"/>
        </w:rPr>
        <w:t>El primer nivel incluye los principios acerca de la naturaleza y funciones de la educación.</w:t>
      </w:r>
      <w:r>
        <w:rPr>
          <w:spacing w:val="-13"/>
          <w:w w:val="105"/>
        </w:rPr>
        <w:t> </w:t>
      </w:r>
      <w:r>
        <w:rPr>
          <w:w w:val="105"/>
        </w:rPr>
        <w:t>La</w:t>
      </w:r>
      <w:r>
        <w:rPr>
          <w:spacing w:val="-12"/>
          <w:w w:val="105"/>
        </w:rPr>
        <w:t> </w:t>
      </w:r>
      <w:r>
        <w:rPr>
          <w:w w:val="105"/>
        </w:rPr>
        <w:t>toma</w:t>
      </w:r>
      <w:r>
        <w:rPr>
          <w:spacing w:val="-12"/>
          <w:w w:val="105"/>
        </w:rPr>
        <w:t> </w:t>
      </w:r>
      <w:r>
        <w:rPr>
          <w:w w:val="105"/>
        </w:rPr>
        <w:t>de</w:t>
      </w:r>
      <w:r>
        <w:rPr>
          <w:spacing w:val="-13"/>
          <w:w w:val="105"/>
        </w:rPr>
        <w:t> </w:t>
      </w:r>
      <w:r>
        <w:rPr>
          <w:w w:val="105"/>
        </w:rPr>
        <w:t>posicionamiento</w:t>
      </w:r>
      <w:r>
        <w:rPr>
          <w:spacing w:val="-12"/>
          <w:w w:val="105"/>
        </w:rPr>
        <w:t> </w:t>
      </w:r>
      <w:r>
        <w:rPr>
          <w:w w:val="105"/>
        </w:rPr>
        <w:t>efectuada</w:t>
      </w:r>
      <w:r>
        <w:rPr>
          <w:spacing w:val="-12"/>
          <w:w w:val="105"/>
        </w:rPr>
        <w:t> </w:t>
      </w:r>
      <w:r>
        <w:rPr>
          <w:w w:val="105"/>
        </w:rPr>
        <w:t>en</w:t>
      </w:r>
      <w:r>
        <w:rPr>
          <w:spacing w:val="-12"/>
          <w:w w:val="105"/>
        </w:rPr>
        <w:t> </w:t>
      </w:r>
      <w:r>
        <w:rPr>
          <w:w w:val="105"/>
        </w:rPr>
        <w:t>este</w:t>
      </w:r>
      <w:r>
        <w:rPr>
          <w:spacing w:val="-12"/>
          <w:w w:val="105"/>
        </w:rPr>
        <w:t> </w:t>
      </w:r>
      <w:r>
        <w:rPr>
          <w:w w:val="105"/>
        </w:rPr>
        <w:t>primer</w:t>
      </w:r>
      <w:r>
        <w:rPr>
          <w:spacing w:val="-13"/>
          <w:w w:val="105"/>
        </w:rPr>
        <w:t> </w:t>
      </w:r>
      <w:r>
        <w:rPr>
          <w:w w:val="105"/>
        </w:rPr>
        <w:t>nivel</w:t>
      </w:r>
      <w:r>
        <w:rPr>
          <w:spacing w:val="-13"/>
          <w:w w:val="105"/>
        </w:rPr>
        <w:t> </w:t>
      </w:r>
      <w:r>
        <w:rPr>
          <w:w w:val="105"/>
        </w:rPr>
        <w:t>crea</w:t>
      </w:r>
      <w:r>
        <w:rPr>
          <w:spacing w:val="-12"/>
          <w:w w:val="105"/>
        </w:rPr>
        <w:t> </w:t>
      </w:r>
      <w:r>
        <w:rPr>
          <w:w w:val="105"/>
        </w:rPr>
        <w:t>un</w:t>
      </w:r>
      <w:r>
        <w:rPr>
          <w:spacing w:val="-12"/>
          <w:w w:val="105"/>
        </w:rPr>
        <w:t> </w:t>
      </w:r>
      <w:r>
        <w:rPr>
          <w:w w:val="105"/>
        </w:rPr>
        <w:t>eje de referencia para interpretar el segundo nivel que alberga las características</w:t>
      </w:r>
      <w:r>
        <w:rPr>
          <w:spacing w:val="63"/>
          <w:w w:val="105"/>
        </w:rPr>
        <w:t> </w:t>
      </w:r>
      <w:r>
        <w:rPr>
          <w:w w:val="105"/>
        </w:rPr>
        <w:t>propias</w:t>
      </w:r>
      <w:r>
        <w:rPr>
          <w:spacing w:val="-13"/>
          <w:w w:val="105"/>
        </w:rPr>
        <w:t> </w:t>
      </w:r>
      <w:r>
        <w:rPr>
          <w:w w:val="105"/>
        </w:rPr>
        <w:t>y</w:t>
      </w:r>
      <w:r>
        <w:rPr>
          <w:spacing w:val="-14"/>
          <w:w w:val="105"/>
        </w:rPr>
        <w:t> </w:t>
      </w:r>
      <w:r>
        <w:rPr>
          <w:w w:val="105"/>
        </w:rPr>
        <w:t>específicas</w:t>
      </w:r>
      <w:r>
        <w:rPr>
          <w:spacing w:val="-14"/>
          <w:w w:val="105"/>
        </w:rPr>
        <w:t> </w:t>
      </w:r>
      <w:r>
        <w:rPr>
          <w:w w:val="105"/>
        </w:rPr>
        <w:t>de</w:t>
      </w:r>
      <w:r>
        <w:rPr>
          <w:spacing w:val="-12"/>
          <w:w w:val="105"/>
        </w:rPr>
        <w:t> </w:t>
      </w:r>
      <w:r>
        <w:rPr>
          <w:w w:val="105"/>
        </w:rPr>
        <w:t>los</w:t>
      </w:r>
      <w:r>
        <w:rPr>
          <w:spacing w:val="-13"/>
          <w:w w:val="105"/>
        </w:rPr>
        <w:t> </w:t>
      </w:r>
      <w:r>
        <w:rPr>
          <w:w w:val="105"/>
        </w:rPr>
        <w:t>procesos</w:t>
      </w:r>
      <w:r>
        <w:rPr>
          <w:spacing w:val="-14"/>
          <w:w w:val="105"/>
        </w:rPr>
        <w:t> </w:t>
      </w:r>
      <w:r>
        <w:rPr>
          <w:w w:val="105"/>
        </w:rPr>
        <w:t>de</w:t>
      </w:r>
      <w:r>
        <w:rPr>
          <w:spacing w:val="-12"/>
          <w:w w:val="105"/>
        </w:rPr>
        <w:t> </w:t>
      </w:r>
      <w:r>
        <w:rPr>
          <w:w w:val="105"/>
        </w:rPr>
        <w:t>construcción</w:t>
      </w:r>
      <w:r>
        <w:rPr>
          <w:spacing w:val="-13"/>
          <w:w w:val="105"/>
        </w:rPr>
        <w:t> </w:t>
      </w:r>
      <w:r>
        <w:rPr>
          <w:w w:val="105"/>
        </w:rPr>
        <w:t>del</w:t>
      </w:r>
      <w:r>
        <w:rPr>
          <w:spacing w:val="-13"/>
          <w:w w:val="105"/>
        </w:rPr>
        <w:t> </w:t>
      </w:r>
      <w:r>
        <w:rPr>
          <w:w w:val="105"/>
        </w:rPr>
        <w:t>conocimiento</w:t>
      </w:r>
      <w:r>
        <w:rPr>
          <w:spacing w:val="-13"/>
          <w:w w:val="105"/>
        </w:rPr>
        <w:t> </w:t>
      </w:r>
      <w:r>
        <w:rPr>
          <w:w w:val="105"/>
        </w:rPr>
        <w:t>en</w:t>
      </w:r>
      <w:r>
        <w:rPr>
          <w:spacing w:val="-12"/>
          <w:w w:val="105"/>
        </w:rPr>
        <w:t> </w:t>
      </w:r>
      <w:r>
        <w:rPr>
          <w:w w:val="105"/>
        </w:rPr>
        <w:t>el</w:t>
      </w:r>
      <w:r>
        <w:rPr>
          <w:spacing w:val="-13"/>
          <w:w w:val="105"/>
        </w:rPr>
        <w:t> </w:t>
      </w:r>
      <w:r>
        <w:rPr>
          <w:w w:val="105"/>
        </w:rPr>
        <w:t>aula. Finalmente, el tercer nivel comprende los principios explicativos de los procesos de enseñanza y aprendizaje en el marco de las coordenadas creadas por los dos anteriores.</w:t>
      </w:r>
      <w:r>
        <w:rPr>
          <w:spacing w:val="30"/>
          <w:w w:val="105"/>
        </w:rPr>
        <w:t> </w:t>
      </w:r>
      <w:r>
        <w:rPr>
          <w:w w:val="105"/>
        </w:rPr>
        <w:t>Estos</w:t>
      </w:r>
      <w:r>
        <w:rPr>
          <w:spacing w:val="13"/>
          <w:w w:val="105"/>
        </w:rPr>
        <w:t> </w:t>
      </w:r>
      <w:r>
        <w:rPr>
          <w:w w:val="105"/>
        </w:rPr>
        <w:t>tres</w:t>
      </w:r>
      <w:r>
        <w:rPr>
          <w:spacing w:val="12"/>
          <w:w w:val="105"/>
        </w:rPr>
        <w:t> </w:t>
      </w:r>
      <w:r>
        <w:rPr>
          <w:w w:val="105"/>
        </w:rPr>
        <w:t>niveles</w:t>
      </w:r>
      <w:r>
        <w:rPr>
          <w:spacing w:val="13"/>
          <w:w w:val="105"/>
        </w:rPr>
        <w:t> </w:t>
      </w:r>
      <w:r>
        <w:rPr>
          <w:w w:val="105"/>
        </w:rPr>
        <w:t>marcan</w:t>
      </w:r>
      <w:r>
        <w:rPr>
          <w:spacing w:val="15"/>
          <w:w w:val="105"/>
        </w:rPr>
        <w:t> </w:t>
      </w:r>
      <w:r>
        <w:rPr>
          <w:w w:val="105"/>
        </w:rPr>
        <w:t>un</w:t>
      </w:r>
      <w:r>
        <w:rPr>
          <w:spacing w:val="15"/>
          <w:w w:val="105"/>
        </w:rPr>
        <w:t> </w:t>
      </w:r>
      <w:r>
        <w:rPr>
          <w:w w:val="105"/>
        </w:rPr>
        <w:t>posicionamiento</w:t>
      </w:r>
      <w:r>
        <w:rPr>
          <w:spacing w:val="15"/>
          <w:w w:val="105"/>
        </w:rPr>
        <w:t> </w:t>
      </w:r>
      <w:r>
        <w:rPr>
          <w:w w:val="105"/>
        </w:rPr>
        <w:t>que</w:t>
      </w:r>
      <w:r>
        <w:rPr>
          <w:spacing w:val="15"/>
          <w:w w:val="105"/>
        </w:rPr>
        <w:t> </w:t>
      </w:r>
      <w:r>
        <w:rPr>
          <w:w w:val="105"/>
        </w:rPr>
        <w:t>va</w:t>
      </w:r>
      <w:r>
        <w:rPr>
          <w:spacing w:val="15"/>
          <w:w w:val="105"/>
        </w:rPr>
        <w:t> </w:t>
      </w:r>
      <w:r>
        <w:rPr>
          <w:w w:val="105"/>
        </w:rPr>
        <w:t>desde</w:t>
      </w:r>
      <w:r>
        <w:rPr>
          <w:spacing w:val="15"/>
          <w:w w:val="105"/>
        </w:rPr>
        <w:t> </w:t>
      </w:r>
      <w:r>
        <w:rPr>
          <w:w w:val="105"/>
        </w:rPr>
        <w:t>lo</w:t>
      </w:r>
      <w:r>
        <w:rPr>
          <w:spacing w:val="12"/>
          <w:w w:val="105"/>
        </w:rPr>
        <w:t> </w:t>
      </w:r>
      <w:r>
        <w:rPr>
          <w:w w:val="105"/>
        </w:rPr>
        <w:t>más</w:t>
      </w:r>
    </w:p>
    <w:p>
      <w:pPr>
        <w:spacing w:after="0" w:line="247" w:lineRule="auto"/>
        <w:jc w:val="both"/>
        <w:sectPr>
          <w:pgSz w:w="12240" w:h="15840"/>
          <w:pgMar w:header="2019" w:footer="538" w:top="2220" w:bottom="720" w:left="440" w:right="720"/>
        </w:sectPr>
      </w:pPr>
    </w:p>
    <w:p>
      <w:pPr>
        <w:pStyle w:val="BodyText"/>
        <w:spacing w:before="8"/>
        <w:rPr>
          <w:sz w:val="29"/>
        </w:rPr>
      </w:pPr>
    </w:p>
    <w:p>
      <w:pPr>
        <w:pStyle w:val="BodyText"/>
        <w:spacing w:line="247" w:lineRule="auto" w:before="99"/>
        <w:ind w:left="2577"/>
      </w:pPr>
      <w:r>
        <w:rPr>
          <w:w w:val="105"/>
        </w:rPr>
        <w:t>general ¿qué es ser constructivista? a lo más particular ¿cómo puedo ejercer de constructivista? (ver Figura 4).</w:t>
      </w:r>
    </w:p>
    <w:p>
      <w:pPr>
        <w:pStyle w:val="BodyText"/>
        <w:rPr>
          <w:sz w:val="20"/>
        </w:rPr>
      </w:pPr>
    </w:p>
    <w:p>
      <w:pPr>
        <w:pStyle w:val="BodyText"/>
        <w:spacing w:before="8"/>
        <w:rPr>
          <w:sz w:val="18"/>
        </w:rPr>
      </w:pPr>
      <w:r>
        <w:rPr/>
        <w:pict>
          <v:group style="position:absolute;margin-left:227.993851pt;margin-top:12.746922pt;width:261.7pt;height:215.8pt;mso-position-horizontal-relative:page;mso-position-vertical-relative:paragraph;z-index:2464;mso-wrap-distance-left:0;mso-wrap-distance-right:0" coordorigin="4560,255" coordsize="5234,4316">
            <v:rect style="position:absolute;left:4559;top:254;width:28;height:28" filled="true" fillcolor="#000000" stroked="false">
              <v:fill type="solid"/>
            </v:rect>
            <v:rect style="position:absolute;left:4559;top:254;width:28;height:28" filled="true" fillcolor="#000000" stroked="false">
              <v:fill type="solid"/>
            </v:rect>
            <v:line style="position:absolute" from="4587,268" to="9766,268" stroked="true" strokeweight="1.354896pt" strokecolor="#000000">
              <v:stroke dashstyle="solid"/>
            </v:line>
            <v:rect style="position:absolute;left:9765;top:254;width:28;height:28" filled="true" fillcolor="#000000" stroked="false">
              <v:fill type="solid"/>
            </v:rect>
            <v:rect style="position:absolute;left:9765;top:254;width:28;height:28" filled="true" fillcolor="#000000" stroked="false">
              <v:fill type="solid"/>
            </v:rect>
            <v:line style="position:absolute" from="4573,282" to="4573,4544" stroked="true" strokeweight="1.354896pt" strokecolor="#000000">
              <v:stroke dashstyle="solid"/>
            </v:line>
            <v:line style="position:absolute" from="9779,282" to="9779,4544" stroked="true" strokeweight="1.354896pt" strokecolor="#000000">
              <v:stroke dashstyle="solid"/>
            </v:line>
            <v:rect style="position:absolute;left:4559;top:4543;width:28;height:28" filled="true" fillcolor="#000000" stroked="false">
              <v:fill type="solid"/>
            </v:rect>
            <v:rect style="position:absolute;left:4559;top:4543;width:28;height:28" filled="true" fillcolor="#000000" stroked="false">
              <v:fill type="solid"/>
            </v:rect>
            <v:line style="position:absolute" from="4587,4557" to="9766,4557" stroked="true" strokeweight="1.354896pt" strokecolor="#000000">
              <v:stroke dashstyle="solid"/>
            </v:line>
            <v:rect style="position:absolute;left:9765;top:4543;width:28;height:28" filled="true" fillcolor="#000000" stroked="false">
              <v:fill type="solid"/>
            </v:rect>
            <v:rect style="position:absolute;left:9765;top:4543;width:28;height:28" filled="true" fillcolor="#000000" stroked="false">
              <v:fill type="solid"/>
            </v:rect>
            <v:shape style="position:absolute;left:4586;top:280;width:5180;height:4263" type="#_x0000_t75" stroked="false">
              <v:imagedata r:id="rId43" o:title=""/>
            </v:shape>
            <w10:wrap type="topAndBottom"/>
          </v:group>
        </w:pict>
      </w:r>
    </w:p>
    <w:p>
      <w:pPr>
        <w:spacing w:before="88"/>
        <w:ind w:left="4804" w:right="0" w:firstLine="0"/>
        <w:jc w:val="left"/>
        <w:rPr>
          <w:sz w:val="20"/>
        </w:rPr>
      </w:pPr>
      <w:r>
        <w:rPr>
          <w:w w:val="105"/>
          <w:sz w:val="20"/>
        </w:rPr>
        <w:t>Figura 4. Los tres ejes del constructivismo</w:t>
      </w:r>
    </w:p>
    <w:p>
      <w:pPr>
        <w:pStyle w:val="BodyText"/>
      </w:pPr>
    </w:p>
    <w:p>
      <w:pPr>
        <w:pStyle w:val="BodyText"/>
        <w:spacing w:before="9"/>
        <w:rPr>
          <w:sz w:val="17"/>
        </w:rPr>
      </w:pPr>
    </w:p>
    <w:p>
      <w:pPr>
        <w:pStyle w:val="Heading1"/>
      </w:pPr>
      <w:r>
        <w:rPr>
          <w:w w:val="105"/>
        </w:rPr>
        <w:t>Principios acerca de la naturaleza y funciones de la educación</w:t>
      </w:r>
    </w:p>
    <w:p>
      <w:pPr>
        <w:pStyle w:val="BodyText"/>
        <w:spacing w:before="3"/>
        <w:rPr>
          <w:b/>
          <w:sz w:val="20"/>
        </w:rPr>
      </w:pPr>
    </w:p>
    <w:p>
      <w:pPr>
        <w:pStyle w:val="BodyText"/>
        <w:spacing w:line="247" w:lineRule="auto"/>
        <w:ind w:left="2577" w:right="180"/>
        <w:jc w:val="both"/>
      </w:pPr>
      <w:r>
        <w:rPr>
          <w:w w:val="105"/>
        </w:rPr>
        <w:t>La instrucción (si se quiere la educación escolar) es uno de los instrumentos que las sociedades utilizan para promover el desarrollo y la socialización de sus</w:t>
      </w:r>
      <w:r>
        <w:rPr>
          <w:spacing w:val="63"/>
          <w:w w:val="105"/>
        </w:rPr>
        <w:t> </w:t>
      </w:r>
      <w:r>
        <w:rPr>
          <w:w w:val="105"/>
        </w:rPr>
        <w:t>miembros, ya que existe el convencimiento de que los individuos más jóvenes</w:t>
      </w:r>
      <w:r>
        <w:rPr>
          <w:spacing w:val="63"/>
          <w:w w:val="105"/>
        </w:rPr>
        <w:t> </w:t>
      </w:r>
      <w:r>
        <w:rPr>
          <w:w w:val="105"/>
        </w:rPr>
        <w:t>requieren una ayuda sistemática y planificada en algunos de esos aspectos, a fin de facilitarles el acceso a un conjunto de saberes y formas culturales que se consideran esenciales para integrarse en la sociedad en la que se encuentran</w:t>
      </w:r>
      <w:r>
        <w:rPr>
          <w:spacing w:val="63"/>
          <w:w w:val="105"/>
        </w:rPr>
        <w:t> </w:t>
      </w:r>
      <w:r>
        <w:rPr>
          <w:w w:val="105"/>
        </w:rPr>
        <w:t>inmersos, de una manera activa, constructiva y crítica.</w:t>
      </w:r>
    </w:p>
    <w:p>
      <w:pPr>
        <w:pStyle w:val="BodyText"/>
        <w:spacing w:before="1"/>
        <w:rPr>
          <w:sz w:val="19"/>
        </w:rPr>
      </w:pPr>
    </w:p>
    <w:p>
      <w:pPr>
        <w:pStyle w:val="BodyText"/>
        <w:spacing w:line="247" w:lineRule="auto"/>
        <w:ind w:left="2577" w:right="181"/>
        <w:jc w:val="both"/>
      </w:pPr>
      <w:r>
        <w:rPr>
          <w:w w:val="105"/>
        </w:rPr>
        <w:t>Bajo estos presupuestos son tres los principios que configuran este eje vertebrador:</w:t>
      </w:r>
    </w:p>
    <w:p>
      <w:pPr>
        <w:pStyle w:val="BodyText"/>
        <w:spacing w:before="6"/>
        <w:rPr>
          <w:sz w:val="19"/>
        </w:rPr>
      </w:pPr>
    </w:p>
    <w:p>
      <w:pPr>
        <w:pStyle w:val="ListParagraph"/>
        <w:numPr>
          <w:ilvl w:val="0"/>
          <w:numId w:val="5"/>
        </w:numPr>
        <w:tabs>
          <w:tab w:pos="3425" w:val="left" w:leader="none"/>
        </w:tabs>
        <w:spacing w:line="247" w:lineRule="auto" w:before="0" w:after="0"/>
        <w:ind w:left="3424" w:right="187" w:hanging="339"/>
        <w:jc w:val="both"/>
        <w:rPr>
          <w:sz w:val="22"/>
        </w:rPr>
      </w:pPr>
      <w:r>
        <w:rPr>
          <w:w w:val="105"/>
          <w:sz w:val="22"/>
        </w:rPr>
        <w:t>La educación escolar tiene una naturaleza social y una función socializadora</w:t>
      </w:r>
    </w:p>
    <w:p>
      <w:pPr>
        <w:pStyle w:val="ListParagraph"/>
        <w:numPr>
          <w:ilvl w:val="0"/>
          <w:numId w:val="5"/>
        </w:numPr>
        <w:tabs>
          <w:tab w:pos="3425" w:val="left" w:leader="none"/>
        </w:tabs>
        <w:spacing w:line="247" w:lineRule="auto" w:before="0" w:after="0"/>
        <w:ind w:left="3424" w:right="184" w:hanging="339"/>
        <w:jc w:val="both"/>
        <w:rPr>
          <w:sz w:val="22"/>
        </w:rPr>
      </w:pPr>
      <w:r>
        <w:rPr>
          <w:w w:val="105"/>
          <w:sz w:val="22"/>
        </w:rPr>
        <w:t>El aprendizaje de los saberes y formas culturales incluidos en el currículum debe potenciar simultáneamente el proceso de socialización</w:t>
      </w:r>
      <w:r>
        <w:rPr>
          <w:spacing w:val="-46"/>
          <w:w w:val="105"/>
          <w:sz w:val="22"/>
        </w:rPr>
        <w:t> </w:t>
      </w:r>
      <w:r>
        <w:rPr>
          <w:w w:val="105"/>
          <w:sz w:val="22"/>
        </w:rPr>
        <w:t>y el de construcción de la identidad</w:t>
      </w:r>
      <w:r>
        <w:rPr>
          <w:spacing w:val="-20"/>
          <w:w w:val="105"/>
          <w:sz w:val="22"/>
        </w:rPr>
        <w:t> </w:t>
      </w:r>
      <w:r>
        <w:rPr>
          <w:w w:val="105"/>
          <w:sz w:val="22"/>
        </w:rPr>
        <w:t>personal.</w:t>
      </w:r>
    </w:p>
    <w:p>
      <w:pPr>
        <w:pStyle w:val="ListParagraph"/>
        <w:numPr>
          <w:ilvl w:val="0"/>
          <w:numId w:val="5"/>
        </w:numPr>
        <w:tabs>
          <w:tab w:pos="3425" w:val="left" w:leader="none"/>
        </w:tabs>
        <w:spacing w:line="247" w:lineRule="auto" w:before="0" w:after="0"/>
        <w:ind w:left="3424" w:right="187" w:hanging="339"/>
        <w:jc w:val="both"/>
        <w:rPr>
          <w:sz w:val="22"/>
        </w:rPr>
      </w:pPr>
      <w:r>
        <w:rPr>
          <w:w w:val="105"/>
          <w:sz w:val="22"/>
        </w:rPr>
        <w:t>La educación escolar debe tener en cuenta la naturaleza constructiva</w:t>
      </w:r>
      <w:r>
        <w:rPr>
          <w:spacing w:val="-40"/>
          <w:w w:val="105"/>
          <w:sz w:val="22"/>
        </w:rPr>
        <w:t> </w:t>
      </w:r>
      <w:r>
        <w:rPr>
          <w:w w:val="105"/>
          <w:sz w:val="22"/>
        </w:rPr>
        <w:t>del psiquismo</w:t>
      </w:r>
      <w:r>
        <w:rPr>
          <w:spacing w:val="-2"/>
          <w:w w:val="105"/>
          <w:sz w:val="22"/>
        </w:rPr>
        <w:t> </w:t>
      </w:r>
      <w:r>
        <w:rPr>
          <w:w w:val="105"/>
          <w:sz w:val="22"/>
        </w:rPr>
        <w:t>humano.</w:t>
      </w:r>
    </w:p>
    <w:p>
      <w:pPr>
        <w:pStyle w:val="BodyText"/>
        <w:rPr>
          <w:sz w:val="24"/>
        </w:rPr>
      </w:pPr>
    </w:p>
    <w:p>
      <w:pPr>
        <w:pStyle w:val="Heading1"/>
        <w:spacing w:before="170"/>
        <w:jc w:val="both"/>
      </w:pPr>
      <w:r>
        <w:rPr>
          <w:w w:val="105"/>
        </w:rPr>
        <w:t>Principios acerca de los procesos de construcción de los conocimientos</w:t>
      </w:r>
    </w:p>
    <w:p>
      <w:pPr>
        <w:spacing w:after="0"/>
        <w:jc w:val="both"/>
        <w:sectPr>
          <w:pgSz w:w="12240" w:h="15840"/>
          <w:pgMar w:header="2019" w:footer="538" w:top="2220" w:bottom="720" w:left="440" w:right="720"/>
        </w:sectPr>
      </w:pPr>
    </w:p>
    <w:p>
      <w:pPr>
        <w:pStyle w:val="BodyText"/>
        <w:spacing w:before="8"/>
        <w:rPr>
          <w:b/>
          <w:sz w:val="29"/>
        </w:rPr>
      </w:pPr>
    </w:p>
    <w:p>
      <w:pPr>
        <w:pStyle w:val="BodyText"/>
        <w:spacing w:line="247" w:lineRule="auto" w:before="99"/>
        <w:ind w:left="2577" w:right="177"/>
        <w:jc w:val="both"/>
      </w:pPr>
      <w:r>
        <w:rPr>
          <w:w w:val="105"/>
        </w:rPr>
        <w:t>Las</w:t>
      </w:r>
      <w:r>
        <w:rPr>
          <w:spacing w:val="-8"/>
          <w:w w:val="105"/>
        </w:rPr>
        <w:t> </w:t>
      </w:r>
      <w:r>
        <w:rPr>
          <w:w w:val="105"/>
        </w:rPr>
        <w:t>actividades</w:t>
      </w:r>
      <w:r>
        <w:rPr>
          <w:spacing w:val="-8"/>
          <w:w w:val="105"/>
        </w:rPr>
        <w:t> </w:t>
      </w:r>
      <w:r>
        <w:rPr>
          <w:w w:val="105"/>
        </w:rPr>
        <w:t>instruccionales</w:t>
      </w:r>
      <w:r>
        <w:rPr>
          <w:spacing w:val="-8"/>
          <w:w w:val="105"/>
        </w:rPr>
        <w:t> </w:t>
      </w:r>
      <w:r>
        <w:rPr>
          <w:w w:val="105"/>
        </w:rPr>
        <w:t>se</w:t>
      </w:r>
      <w:r>
        <w:rPr>
          <w:spacing w:val="-8"/>
          <w:w w:val="105"/>
        </w:rPr>
        <w:t> </w:t>
      </w:r>
      <w:r>
        <w:rPr>
          <w:w w:val="105"/>
        </w:rPr>
        <w:t>diferencian</w:t>
      </w:r>
      <w:r>
        <w:rPr>
          <w:spacing w:val="-8"/>
          <w:w w:val="105"/>
        </w:rPr>
        <w:t> </w:t>
      </w:r>
      <w:r>
        <w:rPr>
          <w:w w:val="105"/>
        </w:rPr>
        <w:t>de</w:t>
      </w:r>
      <w:r>
        <w:rPr>
          <w:spacing w:val="-8"/>
          <w:w w:val="105"/>
        </w:rPr>
        <w:t> </w:t>
      </w:r>
      <w:r>
        <w:rPr>
          <w:w w:val="105"/>
        </w:rPr>
        <w:t>otras</w:t>
      </w:r>
      <w:r>
        <w:rPr>
          <w:spacing w:val="-11"/>
          <w:w w:val="105"/>
        </w:rPr>
        <w:t> </w:t>
      </w:r>
      <w:r>
        <w:rPr>
          <w:w w:val="105"/>
        </w:rPr>
        <w:t>prácticas</w:t>
      </w:r>
      <w:r>
        <w:rPr>
          <w:spacing w:val="-8"/>
          <w:w w:val="105"/>
        </w:rPr>
        <w:t> </w:t>
      </w:r>
      <w:r>
        <w:rPr>
          <w:w w:val="105"/>
        </w:rPr>
        <w:t>educativas</w:t>
      </w:r>
      <w:r>
        <w:rPr>
          <w:spacing w:val="-8"/>
          <w:w w:val="105"/>
        </w:rPr>
        <w:t> </w:t>
      </w:r>
      <w:r>
        <w:rPr>
          <w:w w:val="105"/>
        </w:rPr>
        <w:t>por</w:t>
      </w:r>
      <w:r>
        <w:rPr>
          <w:spacing w:val="-9"/>
          <w:w w:val="105"/>
        </w:rPr>
        <w:t> </w:t>
      </w:r>
      <w:r>
        <w:rPr>
          <w:w w:val="105"/>
        </w:rPr>
        <w:t>el hecho de ser diseñadas, planificadas y ejecutadas con una intencionalidad específica que da sentido a la propia actividad. En efecto, a diferencia de otras prácticas educativas, la instrucción desgaja determinados saberes o formas culturales de su contexto natural y se recrean bajo la forma de contenidos escolares en un contexto artificial: el aula. Esta acontextualización o descontextualización de los conocimientos hace que su re-construcción parta de tres principios esenciales que puedan garantizar el significado y el sentido a lo</w:t>
      </w:r>
      <w:r>
        <w:rPr>
          <w:spacing w:val="63"/>
          <w:w w:val="105"/>
        </w:rPr>
        <w:t> </w:t>
      </w:r>
      <w:r>
        <w:rPr>
          <w:w w:val="105"/>
        </w:rPr>
        <w:t>aprendido:</w:t>
      </w:r>
    </w:p>
    <w:p>
      <w:pPr>
        <w:pStyle w:val="BodyText"/>
        <w:spacing w:before="11"/>
        <w:rPr>
          <w:sz w:val="18"/>
        </w:rPr>
      </w:pPr>
    </w:p>
    <w:p>
      <w:pPr>
        <w:pStyle w:val="ListParagraph"/>
        <w:numPr>
          <w:ilvl w:val="0"/>
          <w:numId w:val="6"/>
        </w:numPr>
        <w:tabs>
          <w:tab w:pos="3425" w:val="left" w:leader="none"/>
        </w:tabs>
        <w:spacing w:line="247" w:lineRule="auto" w:before="0" w:after="0"/>
        <w:ind w:left="3424" w:right="187" w:hanging="339"/>
        <w:jc w:val="both"/>
        <w:rPr>
          <w:sz w:val="22"/>
        </w:rPr>
      </w:pPr>
      <w:r>
        <w:rPr>
          <w:w w:val="105"/>
          <w:sz w:val="22"/>
        </w:rPr>
        <w:t>La actividad constructiva del alumno es el elemento mediador entre su estructura cognitiva y los saberes previamente</w:t>
      </w:r>
      <w:r>
        <w:rPr>
          <w:spacing w:val="-43"/>
          <w:w w:val="105"/>
          <w:sz w:val="22"/>
        </w:rPr>
        <w:t> </w:t>
      </w:r>
      <w:r>
        <w:rPr>
          <w:w w:val="105"/>
          <w:sz w:val="22"/>
        </w:rPr>
        <w:t>establecidos.</w:t>
      </w:r>
    </w:p>
    <w:p>
      <w:pPr>
        <w:pStyle w:val="ListParagraph"/>
        <w:numPr>
          <w:ilvl w:val="0"/>
          <w:numId w:val="6"/>
        </w:numPr>
        <w:tabs>
          <w:tab w:pos="3425" w:val="left" w:leader="none"/>
        </w:tabs>
        <w:spacing w:line="247" w:lineRule="auto" w:before="0" w:after="0"/>
        <w:ind w:left="3424" w:right="180" w:hanging="339"/>
        <w:jc w:val="both"/>
        <w:rPr>
          <w:sz w:val="22"/>
        </w:rPr>
      </w:pPr>
      <w:r>
        <w:rPr>
          <w:w w:val="105"/>
          <w:sz w:val="22"/>
        </w:rPr>
        <w:t>La</w:t>
      </w:r>
      <w:r>
        <w:rPr>
          <w:spacing w:val="-5"/>
          <w:w w:val="105"/>
          <w:sz w:val="22"/>
        </w:rPr>
        <w:t> </w:t>
      </w:r>
      <w:r>
        <w:rPr>
          <w:w w:val="105"/>
          <w:sz w:val="22"/>
        </w:rPr>
        <w:t>atribución</w:t>
      </w:r>
      <w:r>
        <w:rPr>
          <w:spacing w:val="-6"/>
          <w:w w:val="105"/>
          <w:sz w:val="22"/>
        </w:rPr>
        <w:t> </w:t>
      </w:r>
      <w:r>
        <w:rPr>
          <w:w w:val="105"/>
          <w:sz w:val="22"/>
        </w:rPr>
        <w:t>de</w:t>
      </w:r>
      <w:r>
        <w:rPr>
          <w:spacing w:val="-5"/>
          <w:w w:val="105"/>
          <w:sz w:val="22"/>
        </w:rPr>
        <w:t> </w:t>
      </w:r>
      <w:r>
        <w:rPr>
          <w:w w:val="105"/>
          <w:sz w:val="22"/>
        </w:rPr>
        <w:t>sentido</w:t>
      </w:r>
      <w:r>
        <w:rPr>
          <w:spacing w:val="-5"/>
          <w:w w:val="105"/>
          <w:sz w:val="22"/>
        </w:rPr>
        <w:t> </w:t>
      </w:r>
      <w:r>
        <w:rPr>
          <w:w w:val="105"/>
          <w:sz w:val="22"/>
        </w:rPr>
        <w:t>y</w:t>
      </w:r>
      <w:r>
        <w:rPr>
          <w:spacing w:val="-7"/>
          <w:w w:val="105"/>
          <w:sz w:val="22"/>
        </w:rPr>
        <w:t> </w:t>
      </w:r>
      <w:r>
        <w:rPr>
          <w:w w:val="105"/>
          <w:sz w:val="22"/>
        </w:rPr>
        <w:t>la</w:t>
      </w:r>
      <w:r>
        <w:rPr>
          <w:spacing w:val="-5"/>
          <w:w w:val="105"/>
          <w:sz w:val="22"/>
        </w:rPr>
        <w:t> </w:t>
      </w:r>
      <w:r>
        <w:rPr>
          <w:w w:val="105"/>
          <w:sz w:val="22"/>
        </w:rPr>
        <w:t>construcción</w:t>
      </w:r>
      <w:r>
        <w:rPr>
          <w:spacing w:val="-6"/>
          <w:w w:val="105"/>
          <w:sz w:val="22"/>
        </w:rPr>
        <w:t> </w:t>
      </w:r>
      <w:r>
        <w:rPr>
          <w:w w:val="105"/>
          <w:sz w:val="22"/>
        </w:rPr>
        <w:t>de</w:t>
      </w:r>
      <w:r>
        <w:rPr>
          <w:spacing w:val="-7"/>
          <w:w w:val="105"/>
          <w:sz w:val="22"/>
        </w:rPr>
        <w:t> </w:t>
      </w:r>
      <w:r>
        <w:rPr>
          <w:w w:val="105"/>
          <w:sz w:val="22"/>
        </w:rPr>
        <w:t>significados</w:t>
      </w:r>
      <w:r>
        <w:rPr>
          <w:spacing w:val="-5"/>
          <w:w w:val="105"/>
          <w:sz w:val="22"/>
        </w:rPr>
        <w:t> </w:t>
      </w:r>
      <w:r>
        <w:rPr>
          <w:w w:val="105"/>
          <w:sz w:val="22"/>
        </w:rPr>
        <w:t>que</w:t>
      </w:r>
      <w:r>
        <w:rPr>
          <w:spacing w:val="-5"/>
          <w:w w:val="105"/>
          <w:sz w:val="22"/>
        </w:rPr>
        <w:t> </w:t>
      </w:r>
      <w:r>
        <w:rPr>
          <w:w w:val="105"/>
          <w:sz w:val="22"/>
        </w:rPr>
        <w:t>realizan</w:t>
      </w:r>
      <w:r>
        <w:rPr>
          <w:spacing w:val="-5"/>
          <w:w w:val="105"/>
          <w:sz w:val="22"/>
        </w:rPr>
        <w:t> </w:t>
      </w:r>
      <w:r>
        <w:rPr>
          <w:w w:val="105"/>
          <w:sz w:val="22"/>
        </w:rPr>
        <w:t>los alumnos deben ser acordes y compatibles con lo que significan y representan</w:t>
      </w:r>
      <w:r>
        <w:rPr>
          <w:spacing w:val="-10"/>
          <w:w w:val="105"/>
          <w:sz w:val="22"/>
        </w:rPr>
        <w:t> </w:t>
      </w:r>
      <w:r>
        <w:rPr>
          <w:w w:val="105"/>
          <w:sz w:val="22"/>
        </w:rPr>
        <w:t>los</w:t>
      </w:r>
      <w:r>
        <w:rPr>
          <w:spacing w:val="-11"/>
          <w:w w:val="105"/>
          <w:sz w:val="22"/>
        </w:rPr>
        <w:t> </w:t>
      </w:r>
      <w:r>
        <w:rPr>
          <w:w w:val="105"/>
          <w:sz w:val="22"/>
        </w:rPr>
        <w:t>contenidos</w:t>
      </w:r>
      <w:r>
        <w:rPr>
          <w:spacing w:val="-11"/>
          <w:w w:val="105"/>
          <w:sz w:val="22"/>
        </w:rPr>
        <w:t> </w:t>
      </w:r>
      <w:r>
        <w:rPr>
          <w:w w:val="105"/>
          <w:sz w:val="22"/>
        </w:rPr>
        <w:t>como</w:t>
      </w:r>
      <w:r>
        <w:rPr>
          <w:spacing w:val="-10"/>
          <w:w w:val="105"/>
          <w:sz w:val="22"/>
        </w:rPr>
        <w:t> </w:t>
      </w:r>
      <w:r>
        <w:rPr>
          <w:w w:val="105"/>
          <w:sz w:val="22"/>
        </w:rPr>
        <w:t>saberes</w:t>
      </w:r>
      <w:r>
        <w:rPr>
          <w:spacing w:val="-10"/>
          <w:w w:val="105"/>
          <w:sz w:val="22"/>
        </w:rPr>
        <w:t> </w:t>
      </w:r>
      <w:r>
        <w:rPr>
          <w:w w:val="105"/>
          <w:sz w:val="22"/>
        </w:rPr>
        <w:t>culturales</w:t>
      </w:r>
      <w:r>
        <w:rPr>
          <w:spacing w:val="-10"/>
          <w:w w:val="105"/>
          <w:sz w:val="22"/>
        </w:rPr>
        <w:t> </w:t>
      </w:r>
      <w:r>
        <w:rPr>
          <w:w w:val="105"/>
          <w:sz w:val="22"/>
        </w:rPr>
        <w:t>ya</w:t>
      </w:r>
      <w:r>
        <w:rPr>
          <w:spacing w:val="-10"/>
          <w:w w:val="105"/>
          <w:sz w:val="22"/>
        </w:rPr>
        <w:t> </w:t>
      </w:r>
      <w:r>
        <w:rPr>
          <w:w w:val="105"/>
          <w:sz w:val="22"/>
        </w:rPr>
        <w:t>elaborados.</w:t>
      </w:r>
    </w:p>
    <w:p>
      <w:pPr>
        <w:pStyle w:val="ListParagraph"/>
        <w:numPr>
          <w:ilvl w:val="0"/>
          <w:numId w:val="6"/>
        </w:numPr>
        <w:tabs>
          <w:tab w:pos="3425" w:val="left" w:leader="none"/>
        </w:tabs>
        <w:spacing w:line="247" w:lineRule="auto" w:before="0" w:after="0"/>
        <w:ind w:left="3424" w:right="182" w:hanging="339"/>
        <w:jc w:val="both"/>
        <w:rPr>
          <w:sz w:val="22"/>
        </w:rPr>
      </w:pPr>
      <w:r>
        <w:rPr>
          <w:w w:val="105"/>
          <w:sz w:val="22"/>
        </w:rPr>
        <w:t>La función del profesor consiste en asegurar el engarce más adecuado entre la capacidad mental constructiva del alumno y el significado y sentido social y cultural que reflejan y representan los contenidos escolares.</w:t>
      </w:r>
    </w:p>
    <w:p>
      <w:pPr>
        <w:pStyle w:val="BodyText"/>
        <w:rPr>
          <w:sz w:val="24"/>
        </w:rPr>
      </w:pPr>
    </w:p>
    <w:p>
      <w:pPr>
        <w:pStyle w:val="Heading1"/>
        <w:spacing w:line="247" w:lineRule="auto" w:before="168"/>
        <w:ind w:right="654"/>
      </w:pPr>
      <w:r>
        <w:rPr>
          <w:w w:val="105"/>
        </w:rPr>
        <w:t>Principios</w:t>
      </w:r>
      <w:r>
        <w:rPr>
          <w:spacing w:val="-19"/>
          <w:w w:val="105"/>
        </w:rPr>
        <w:t> </w:t>
      </w:r>
      <w:r>
        <w:rPr>
          <w:w w:val="105"/>
        </w:rPr>
        <w:t>explicativos</w:t>
      </w:r>
      <w:r>
        <w:rPr>
          <w:spacing w:val="-19"/>
          <w:w w:val="105"/>
        </w:rPr>
        <w:t> </w:t>
      </w:r>
      <w:r>
        <w:rPr>
          <w:w w:val="105"/>
        </w:rPr>
        <w:t>de</w:t>
      </w:r>
      <w:r>
        <w:rPr>
          <w:spacing w:val="-19"/>
          <w:w w:val="105"/>
        </w:rPr>
        <w:t> </w:t>
      </w:r>
      <w:r>
        <w:rPr>
          <w:w w:val="105"/>
        </w:rPr>
        <w:t>los</w:t>
      </w:r>
      <w:r>
        <w:rPr>
          <w:spacing w:val="-19"/>
          <w:w w:val="105"/>
        </w:rPr>
        <w:t> </w:t>
      </w:r>
      <w:r>
        <w:rPr>
          <w:w w:val="105"/>
        </w:rPr>
        <w:t>procesos</w:t>
      </w:r>
      <w:r>
        <w:rPr>
          <w:spacing w:val="-19"/>
          <w:w w:val="105"/>
        </w:rPr>
        <w:t> </w:t>
      </w:r>
      <w:r>
        <w:rPr>
          <w:w w:val="105"/>
        </w:rPr>
        <w:t>de</w:t>
      </w:r>
      <w:r>
        <w:rPr>
          <w:spacing w:val="-19"/>
          <w:w w:val="105"/>
        </w:rPr>
        <w:t> </w:t>
      </w:r>
      <w:r>
        <w:rPr>
          <w:w w:val="105"/>
        </w:rPr>
        <w:t>enseñanza</w:t>
      </w:r>
      <w:r>
        <w:rPr>
          <w:spacing w:val="-19"/>
          <w:w w:val="105"/>
        </w:rPr>
        <w:t> </w:t>
      </w:r>
      <w:r>
        <w:rPr>
          <w:w w:val="105"/>
        </w:rPr>
        <w:t>y</w:t>
      </w:r>
      <w:r>
        <w:rPr>
          <w:spacing w:val="-24"/>
          <w:w w:val="105"/>
        </w:rPr>
        <w:t> </w:t>
      </w:r>
      <w:r>
        <w:rPr>
          <w:w w:val="105"/>
        </w:rPr>
        <w:t>aprendizaje</w:t>
      </w:r>
      <w:r>
        <w:rPr>
          <w:spacing w:val="-19"/>
          <w:w w:val="105"/>
        </w:rPr>
        <w:t> </w:t>
      </w:r>
      <w:r>
        <w:rPr>
          <w:w w:val="105"/>
        </w:rPr>
        <w:t>en</w:t>
      </w:r>
      <w:r>
        <w:rPr>
          <w:spacing w:val="-20"/>
          <w:w w:val="105"/>
        </w:rPr>
        <w:t> </w:t>
      </w:r>
      <w:r>
        <w:rPr>
          <w:w w:val="105"/>
        </w:rPr>
        <w:t>el aula</w:t>
      </w:r>
    </w:p>
    <w:p>
      <w:pPr>
        <w:pStyle w:val="BodyText"/>
        <w:spacing w:before="6"/>
        <w:rPr>
          <w:b/>
          <w:sz w:val="19"/>
        </w:rPr>
      </w:pPr>
    </w:p>
    <w:p>
      <w:pPr>
        <w:pStyle w:val="BodyText"/>
        <w:spacing w:line="247" w:lineRule="auto"/>
        <w:ind w:left="2577" w:right="180"/>
        <w:jc w:val="both"/>
      </w:pPr>
      <w:r>
        <w:rPr>
          <w:w w:val="105"/>
        </w:rPr>
        <w:t>El tercer eje vertebrador de las distintas teorías constructivistas está constituido por los principios explicativos inter e intrapsicológicos implicados en los procesos instruccionales. Este eje podría ser descompuesto en dos sub-ejes netamente diferenciados: el eje que vehicula los procesos de construcción de los conocimientos y el eje que articula los mecanismos de influencia educativa.</w:t>
      </w:r>
    </w:p>
    <w:p>
      <w:pPr>
        <w:pStyle w:val="BodyText"/>
        <w:spacing w:before="3"/>
        <w:rPr>
          <w:sz w:val="19"/>
        </w:rPr>
      </w:pPr>
    </w:p>
    <w:p>
      <w:pPr>
        <w:pStyle w:val="ListParagraph"/>
        <w:numPr>
          <w:ilvl w:val="0"/>
          <w:numId w:val="7"/>
        </w:numPr>
        <w:tabs>
          <w:tab w:pos="2917" w:val="left" w:leader="none"/>
        </w:tabs>
        <w:spacing w:line="240" w:lineRule="auto" w:before="0" w:after="0"/>
        <w:ind w:left="2916" w:right="0" w:hanging="339"/>
        <w:jc w:val="both"/>
        <w:rPr>
          <w:sz w:val="22"/>
        </w:rPr>
      </w:pPr>
      <w:r>
        <w:rPr>
          <w:w w:val="105"/>
          <w:sz w:val="22"/>
        </w:rPr>
        <w:t>L os procesos de construcción del</w:t>
      </w:r>
      <w:r>
        <w:rPr>
          <w:spacing w:val="-26"/>
          <w:w w:val="105"/>
          <w:sz w:val="22"/>
        </w:rPr>
        <w:t> </w:t>
      </w:r>
      <w:r>
        <w:rPr>
          <w:w w:val="105"/>
          <w:sz w:val="22"/>
        </w:rPr>
        <w:t>conocimiento.</w:t>
      </w:r>
    </w:p>
    <w:p>
      <w:pPr>
        <w:pStyle w:val="BodyText"/>
        <w:spacing w:line="247" w:lineRule="auto" w:before="120"/>
        <w:ind w:left="2577" w:right="181"/>
        <w:jc w:val="both"/>
      </w:pPr>
      <w:r>
        <w:rPr>
          <w:w w:val="105"/>
        </w:rPr>
        <w:t>El campo más conocido de la opción constructivista se encuentra constituido por aquellos principios que tratan de dar una explicación a cómo se construyen los distintos saberes y suelen aparecer organizados en dos grandes bloques: los relacionados con la construcción de significados y la atribución de sentido y los relacionados con la revisión, modificación y construcción de esquemas de conocimiento.</w:t>
      </w:r>
    </w:p>
    <w:p>
      <w:pPr>
        <w:pStyle w:val="BodyText"/>
        <w:spacing w:before="2"/>
        <w:rPr>
          <w:sz w:val="19"/>
        </w:rPr>
      </w:pPr>
    </w:p>
    <w:p>
      <w:pPr>
        <w:pStyle w:val="BodyText"/>
        <w:spacing w:line="247" w:lineRule="auto"/>
        <w:ind w:left="3424" w:right="185" w:hanging="339"/>
        <w:jc w:val="both"/>
      </w:pPr>
      <w:r>
        <w:rPr>
          <w:w w:val="105"/>
        </w:rPr>
        <w:t>1.1 Construcción de significados y atribución de sentido a los aprendizajes escolares.</w:t>
      </w:r>
    </w:p>
    <w:p>
      <w:pPr>
        <w:pStyle w:val="ListParagraph"/>
        <w:numPr>
          <w:ilvl w:val="1"/>
          <w:numId w:val="7"/>
        </w:numPr>
        <w:tabs>
          <w:tab w:pos="3425" w:val="left" w:leader="none"/>
        </w:tabs>
        <w:spacing w:line="247" w:lineRule="auto" w:before="0" w:after="0"/>
        <w:ind w:left="3424" w:right="180" w:hanging="339"/>
        <w:jc w:val="both"/>
        <w:rPr>
          <w:sz w:val="22"/>
        </w:rPr>
      </w:pPr>
      <w:r>
        <w:rPr>
          <w:w w:val="105"/>
          <w:sz w:val="22"/>
        </w:rPr>
        <w:t>La repercusión de las experiencias educativas formales sobre el desarrollo del alumno depende de su nivel de desarrollo socio-cognitivo, de</w:t>
      </w:r>
      <w:r>
        <w:rPr>
          <w:spacing w:val="-20"/>
          <w:w w:val="105"/>
          <w:sz w:val="22"/>
        </w:rPr>
        <w:t> </w:t>
      </w:r>
      <w:r>
        <w:rPr>
          <w:w w:val="105"/>
          <w:sz w:val="22"/>
        </w:rPr>
        <w:t>sus</w:t>
      </w:r>
      <w:r>
        <w:rPr>
          <w:spacing w:val="-21"/>
          <w:w w:val="105"/>
          <w:sz w:val="22"/>
        </w:rPr>
        <w:t> </w:t>
      </w:r>
      <w:r>
        <w:rPr>
          <w:w w:val="105"/>
          <w:sz w:val="22"/>
        </w:rPr>
        <w:t>conocimientos</w:t>
      </w:r>
      <w:r>
        <w:rPr>
          <w:spacing w:val="-22"/>
          <w:w w:val="105"/>
          <w:sz w:val="22"/>
        </w:rPr>
        <w:t> </w:t>
      </w:r>
      <w:r>
        <w:rPr>
          <w:w w:val="105"/>
          <w:sz w:val="22"/>
        </w:rPr>
        <w:t>previos</w:t>
      </w:r>
      <w:r>
        <w:rPr>
          <w:spacing w:val="-20"/>
          <w:w w:val="105"/>
          <w:sz w:val="22"/>
        </w:rPr>
        <w:t> </w:t>
      </w:r>
      <w:r>
        <w:rPr>
          <w:w w:val="105"/>
          <w:sz w:val="22"/>
        </w:rPr>
        <w:t>pertinentes</w:t>
      </w:r>
      <w:r>
        <w:rPr>
          <w:spacing w:val="-21"/>
          <w:w w:val="105"/>
          <w:sz w:val="22"/>
        </w:rPr>
        <w:t> </w:t>
      </w:r>
      <w:r>
        <w:rPr>
          <w:w w:val="105"/>
          <w:sz w:val="22"/>
        </w:rPr>
        <w:t>y</w:t>
      </w:r>
      <w:r>
        <w:rPr>
          <w:spacing w:val="-22"/>
          <w:w w:val="105"/>
          <w:sz w:val="22"/>
        </w:rPr>
        <w:t> </w:t>
      </w:r>
      <w:r>
        <w:rPr>
          <w:w w:val="105"/>
          <w:sz w:val="22"/>
        </w:rPr>
        <w:t>de</w:t>
      </w:r>
      <w:r>
        <w:rPr>
          <w:spacing w:val="-20"/>
          <w:w w:val="105"/>
          <w:sz w:val="22"/>
        </w:rPr>
        <w:t> </w:t>
      </w:r>
      <w:r>
        <w:rPr>
          <w:w w:val="105"/>
          <w:sz w:val="22"/>
        </w:rPr>
        <w:t>los</w:t>
      </w:r>
      <w:r>
        <w:rPr>
          <w:spacing w:val="-21"/>
          <w:w w:val="105"/>
          <w:sz w:val="22"/>
        </w:rPr>
        <w:t> </w:t>
      </w:r>
      <w:r>
        <w:rPr>
          <w:w w:val="105"/>
          <w:sz w:val="22"/>
        </w:rPr>
        <w:t>intereses,</w:t>
      </w:r>
      <w:r>
        <w:rPr>
          <w:spacing w:val="-22"/>
          <w:w w:val="105"/>
          <w:sz w:val="22"/>
        </w:rPr>
        <w:t> </w:t>
      </w:r>
      <w:r>
        <w:rPr>
          <w:w w:val="105"/>
          <w:sz w:val="22"/>
        </w:rPr>
        <w:t>motivaciones, actitudes</w:t>
      </w:r>
      <w:r>
        <w:rPr>
          <w:spacing w:val="-9"/>
          <w:w w:val="105"/>
          <w:sz w:val="22"/>
        </w:rPr>
        <w:t> </w:t>
      </w:r>
      <w:r>
        <w:rPr>
          <w:w w:val="105"/>
          <w:sz w:val="22"/>
        </w:rPr>
        <w:t>y</w:t>
      </w:r>
      <w:r>
        <w:rPr>
          <w:spacing w:val="-10"/>
          <w:w w:val="105"/>
          <w:sz w:val="22"/>
        </w:rPr>
        <w:t> </w:t>
      </w:r>
      <w:r>
        <w:rPr>
          <w:w w:val="105"/>
          <w:sz w:val="22"/>
        </w:rPr>
        <w:t>expectativas</w:t>
      </w:r>
      <w:r>
        <w:rPr>
          <w:spacing w:val="-9"/>
          <w:w w:val="105"/>
          <w:sz w:val="22"/>
        </w:rPr>
        <w:t> </w:t>
      </w:r>
      <w:r>
        <w:rPr>
          <w:w w:val="105"/>
          <w:sz w:val="22"/>
        </w:rPr>
        <w:t>con</w:t>
      </w:r>
      <w:r>
        <w:rPr>
          <w:spacing w:val="-8"/>
          <w:w w:val="105"/>
          <w:sz w:val="22"/>
        </w:rPr>
        <w:t> </w:t>
      </w:r>
      <w:r>
        <w:rPr>
          <w:w w:val="105"/>
          <w:sz w:val="22"/>
        </w:rPr>
        <w:t>que</w:t>
      </w:r>
      <w:r>
        <w:rPr>
          <w:spacing w:val="-10"/>
          <w:w w:val="105"/>
          <w:sz w:val="22"/>
        </w:rPr>
        <w:t> </w:t>
      </w:r>
      <w:r>
        <w:rPr>
          <w:w w:val="105"/>
          <w:sz w:val="22"/>
        </w:rPr>
        <w:t>participa</w:t>
      </w:r>
      <w:r>
        <w:rPr>
          <w:spacing w:val="-8"/>
          <w:w w:val="105"/>
          <w:sz w:val="22"/>
        </w:rPr>
        <w:t> </w:t>
      </w:r>
      <w:r>
        <w:rPr>
          <w:w w:val="105"/>
          <w:sz w:val="22"/>
        </w:rPr>
        <w:t>en</w:t>
      </w:r>
      <w:r>
        <w:rPr>
          <w:spacing w:val="-10"/>
          <w:w w:val="105"/>
          <w:sz w:val="22"/>
        </w:rPr>
        <w:t> </w:t>
      </w:r>
      <w:r>
        <w:rPr>
          <w:w w:val="105"/>
          <w:sz w:val="22"/>
        </w:rPr>
        <w:t>esas</w:t>
      </w:r>
      <w:r>
        <w:rPr>
          <w:spacing w:val="-9"/>
          <w:w w:val="105"/>
          <w:sz w:val="22"/>
        </w:rPr>
        <w:t> </w:t>
      </w:r>
      <w:r>
        <w:rPr>
          <w:w w:val="105"/>
          <w:sz w:val="22"/>
        </w:rPr>
        <w:t>experiencias.</w:t>
      </w:r>
    </w:p>
    <w:p>
      <w:pPr>
        <w:pStyle w:val="ListParagraph"/>
        <w:numPr>
          <w:ilvl w:val="1"/>
          <w:numId w:val="7"/>
        </w:numPr>
        <w:tabs>
          <w:tab w:pos="3425" w:val="left" w:leader="none"/>
        </w:tabs>
        <w:spacing w:line="247" w:lineRule="auto" w:before="0" w:after="0"/>
        <w:ind w:left="3424" w:right="186" w:hanging="339"/>
        <w:jc w:val="both"/>
        <w:rPr>
          <w:sz w:val="22"/>
        </w:rPr>
      </w:pPr>
      <w:r>
        <w:rPr>
          <w:w w:val="105"/>
          <w:sz w:val="22"/>
        </w:rPr>
        <w:t>La clave de los aprendizajes escolares reside en el grado</w:t>
      </w:r>
      <w:r>
        <w:rPr>
          <w:spacing w:val="31"/>
          <w:w w:val="105"/>
          <w:sz w:val="22"/>
        </w:rPr>
        <w:t> </w:t>
      </w:r>
      <w:r>
        <w:rPr>
          <w:w w:val="105"/>
          <w:sz w:val="22"/>
        </w:rPr>
        <w:t>de significatividad</w:t>
      </w:r>
      <w:r>
        <w:rPr>
          <w:spacing w:val="-6"/>
          <w:w w:val="105"/>
          <w:sz w:val="22"/>
        </w:rPr>
        <w:t> </w:t>
      </w:r>
      <w:r>
        <w:rPr>
          <w:w w:val="105"/>
          <w:sz w:val="22"/>
        </w:rPr>
        <w:t>que</w:t>
      </w:r>
      <w:r>
        <w:rPr>
          <w:spacing w:val="-6"/>
          <w:w w:val="105"/>
          <w:sz w:val="22"/>
        </w:rPr>
        <w:t> </w:t>
      </w:r>
      <w:r>
        <w:rPr>
          <w:w w:val="105"/>
          <w:sz w:val="22"/>
        </w:rPr>
        <w:t>los</w:t>
      </w:r>
      <w:r>
        <w:rPr>
          <w:spacing w:val="-7"/>
          <w:w w:val="105"/>
          <w:sz w:val="22"/>
        </w:rPr>
        <w:t> </w:t>
      </w:r>
      <w:r>
        <w:rPr>
          <w:w w:val="105"/>
          <w:sz w:val="22"/>
        </w:rPr>
        <w:t>alumnos</w:t>
      </w:r>
      <w:r>
        <w:rPr>
          <w:spacing w:val="-6"/>
          <w:w w:val="105"/>
          <w:sz w:val="22"/>
        </w:rPr>
        <w:t> </w:t>
      </w:r>
      <w:r>
        <w:rPr>
          <w:w w:val="105"/>
          <w:sz w:val="22"/>
        </w:rPr>
        <w:t>otorgan</w:t>
      </w:r>
      <w:r>
        <w:rPr>
          <w:spacing w:val="-6"/>
          <w:w w:val="105"/>
          <w:sz w:val="22"/>
        </w:rPr>
        <w:t> </w:t>
      </w:r>
      <w:r>
        <w:rPr>
          <w:w w:val="105"/>
          <w:sz w:val="22"/>
        </w:rPr>
        <w:t>a</w:t>
      </w:r>
      <w:r>
        <w:rPr>
          <w:spacing w:val="-6"/>
          <w:w w:val="105"/>
          <w:sz w:val="22"/>
        </w:rPr>
        <w:t> </w:t>
      </w:r>
      <w:r>
        <w:rPr>
          <w:w w:val="105"/>
          <w:sz w:val="22"/>
        </w:rPr>
        <w:t>los</w:t>
      </w:r>
      <w:r>
        <w:rPr>
          <w:spacing w:val="-6"/>
          <w:w w:val="105"/>
          <w:sz w:val="22"/>
        </w:rPr>
        <w:t> </w:t>
      </w:r>
      <w:r>
        <w:rPr>
          <w:w w:val="105"/>
          <w:sz w:val="22"/>
        </w:rPr>
        <w:t>contenidos</w:t>
      </w:r>
      <w:r>
        <w:rPr>
          <w:spacing w:val="-6"/>
          <w:w w:val="105"/>
          <w:sz w:val="22"/>
        </w:rPr>
        <w:t> </w:t>
      </w:r>
      <w:r>
        <w:rPr>
          <w:w w:val="105"/>
          <w:sz w:val="22"/>
        </w:rPr>
        <w:t>y</w:t>
      </w:r>
      <w:r>
        <w:rPr>
          <w:spacing w:val="-8"/>
          <w:w w:val="105"/>
          <w:sz w:val="22"/>
        </w:rPr>
        <w:t> </w:t>
      </w:r>
      <w:r>
        <w:rPr>
          <w:w w:val="105"/>
          <w:sz w:val="22"/>
        </w:rPr>
        <w:t>el</w:t>
      </w:r>
      <w:r>
        <w:rPr>
          <w:spacing w:val="-7"/>
          <w:w w:val="105"/>
          <w:sz w:val="22"/>
        </w:rPr>
        <w:t> </w:t>
      </w:r>
      <w:r>
        <w:rPr>
          <w:w w:val="105"/>
          <w:sz w:val="22"/>
        </w:rPr>
        <w:t>sentido</w:t>
      </w:r>
      <w:r>
        <w:rPr>
          <w:spacing w:val="-6"/>
          <w:w w:val="105"/>
          <w:sz w:val="22"/>
        </w:rPr>
        <w:t> </w:t>
      </w:r>
      <w:r>
        <w:rPr>
          <w:w w:val="105"/>
          <w:sz w:val="22"/>
        </w:rPr>
        <w:t>que atribuyen</w:t>
      </w:r>
      <w:r>
        <w:rPr>
          <w:spacing w:val="-5"/>
          <w:w w:val="105"/>
          <w:sz w:val="22"/>
        </w:rPr>
        <w:t> </w:t>
      </w:r>
      <w:r>
        <w:rPr>
          <w:w w:val="105"/>
          <w:sz w:val="22"/>
        </w:rPr>
        <w:t>a</w:t>
      </w:r>
      <w:r>
        <w:rPr>
          <w:spacing w:val="-7"/>
          <w:w w:val="105"/>
          <w:sz w:val="22"/>
        </w:rPr>
        <w:t> </w:t>
      </w:r>
      <w:r>
        <w:rPr>
          <w:w w:val="105"/>
          <w:sz w:val="22"/>
        </w:rPr>
        <w:t>esos</w:t>
      </w:r>
      <w:r>
        <w:rPr>
          <w:spacing w:val="-6"/>
          <w:w w:val="105"/>
          <w:sz w:val="22"/>
        </w:rPr>
        <w:t> </w:t>
      </w:r>
      <w:r>
        <w:rPr>
          <w:w w:val="105"/>
          <w:sz w:val="22"/>
        </w:rPr>
        <w:t>contenidos</w:t>
      </w:r>
      <w:r>
        <w:rPr>
          <w:spacing w:val="-6"/>
          <w:w w:val="105"/>
          <w:sz w:val="22"/>
        </w:rPr>
        <w:t> </w:t>
      </w:r>
      <w:r>
        <w:rPr>
          <w:w w:val="105"/>
          <w:sz w:val="22"/>
        </w:rPr>
        <w:t>y</w:t>
      </w:r>
      <w:r>
        <w:rPr>
          <w:spacing w:val="-8"/>
          <w:w w:val="105"/>
          <w:sz w:val="22"/>
        </w:rPr>
        <w:t> </w:t>
      </w:r>
      <w:r>
        <w:rPr>
          <w:w w:val="105"/>
          <w:sz w:val="22"/>
        </w:rPr>
        <w:t>al</w:t>
      </w:r>
      <w:r>
        <w:rPr>
          <w:spacing w:val="-6"/>
          <w:w w:val="105"/>
          <w:sz w:val="22"/>
        </w:rPr>
        <w:t> </w:t>
      </w:r>
      <w:r>
        <w:rPr>
          <w:w w:val="105"/>
          <w:sz w:val="22"/>
        </w:rPr>
        <w:t>propio</w:t>
      </w:r>
      <w:r>
        <w:rPr>
          <w:spacing w:val="-5"/>
          <w:w w:val="105"/>
          <w:sz w:val="22"/>
        </w:rPr>
        <w:t> </w:t>
      </w:r>
      <w:r>
        <w:rPr>
          <w:w w:val="105"/>
          <w:sz w:val="22"/>
        </w:rPr>
        <w:t>acto</w:t>
      </w:r>
      <w:r>
        <w:rPr>
          <w:spacing w:val="-7"/>
          <w:w w:val="105"/>
          <w:sz w:val="22"/>
        </w:rPr>
        <w:t> </w:t>
      </w:r>
      <w:r>
        <w:rPr>
          <w:w w:val="105"/>
          <w:sz w:val="22"/>
        </w:rPr>
        <w:t>de</w:t>
      </w:r>
      <w:r>
        <w:rPr>
          <w:spacing w:val="-5"/>
          <w:w w:val="105"/>
          <w:sz w:val="22"/>
        </w:rPr>
        <w:t> </w:t>
      </w:r>
      <w:r>
        <w:rPr>
          <w:w w:val="105"/>
          <w:sz w:val="22"/>
        </w:rPr>
        <w:t>aprender.</w:t>
      </w:r>
    </w:p>
    <w:p>
      <w:pPr>
        <w:spacing w:after="0" w:line="247" w:lineRule="auto"/>
        <w:jc w:val="both"/>
        <w:rPr>
          <w:sz w:val="22"/>
        </w:rPr>
        <w:sectPr>
          <w:pgSz w:w="12240" w:h="15840"/>
          <w:pgMar w:header="2019" w:footer="538" w:top="2220" w:bottom="720" w:left="440" w:right="720"/>
        </w:sectPr>
      </w:pPr>
    </w:p>
    <w:p>
      <w:pPr>
        <w:pStyle w:val="BodyText"/>
        <w:spacing w:before="8"/>
        <w:rPr>
          <w:sz w:val="29"/>
        </w:rPr>
      </w:pPr>
    </w:p>
    <w:p>
      <w:pPr>
        <w:pStyle w:val="ListParagraph"/>
        <w:numPr>
          <w:ilvl w:val="1"/>
          <w:numId w:val="7"/>
        </w:numPr>
        <w:tabs>
          <w:tab w:pos="3425" w:val="left" w:leader="none"/>
        </w:tabs>
        <w:spacing w:line="247" w:lineRule="auto" w:before="99" w:after="0"/>
        <w:ind w:left="3424" w:right="178" w:hanging="339"/>
        <w:jc w:val="both"/>
        <w:rPr>
          <w:sz w:val="22"/>
        </w:rPr>
      </w:pPr>
      <w:r>
        <w:rPr>
          <w:w w:val="105"/>
          <w:sz w:val="22"/>
        </w:rPr>
        <w:t>La atribución de sentido y la construcción de significados están directamente relacionadas con la funcionalidad de los aprendizajes, es decir, con la posibilidad de utilizarlos cuando las circunstancias lo aconsejen y lo exijan (conocimiento</w:t>
      </w:r>
      <w:r>
        <w:rPr>
          <w:spacing w:val="-22"/>
          <w:w w:val="105"/>
          <w:sz w:val="22"/>
        </w:rPr>
        <w:t> </w:t>
      </w:r>
      <w:r>
        <w:rPr>
          <w:w w:val="105"/>
          <w:sz w:val="22"/>
        </w:rPr>
        <w:t>condicional).</w:t>
      </w:r>
    </w:p>
    <w:p>
      <w:pPr>
        <w:pStyle w:val="ListParagraph"/>
        <w:numPr>
          <w:ilvl w:val="1"/>
          <w:numId w:val="7"/>
        </w:numPr>
        <w:tabs>
          <w:tab w:pos="3425" w:val="left" w:leader="none"/>
        </w:tabs>
        <w:spacing w:line="247" w:lineRule="auto" w:before="0" w:after="0"/>
        <w:ind w:left="3424" w:right="180" w:hanging="339"/>
        <w:jc w:val="both"/>
        <w:rPr>
          <w:sz w:val="22"/>
        </w:rPr>
      </w:pPr>
      <w:r>
        <w:rPr>
          <w:w w:val="105"/>
          <w:sz w:val="22"/>
        </w:rPr>
        <w:t>El</w:t>
      </w:r>
      <w:r>
        <w:rPr>
          <w:spacing w:val="-9"/>
          <w:w w:val="105"/>
          <w:sz w:val="22"/>
        </w:rPr>
        <w:t> </w:t>
      </w:r>
      <w:r>
        <w:rPr>
          <w:w w:val="105"/>
          <w:sz w:val="22"/>
        </w:rPr>
        <w:t>proceso</w:t>
      </w:r>
      <w:r>
        <w:rPr>
          <w:spacing w:val="-10"/>
          <w:w w:val="105"/>
          <w:sz w:val="22"/>
        </w:rPr>
        <w:t> </w:t>
      </w:r>
      <w:r>
        <w:rPr>
          <w:w w:val="105"/>
          <w:sz w:val="22"/>
        </w:rPr>
        <w:t>mediante</w:t>
      </w:r>
      <w:r>
        <w:rPr>
          <w:spacing w:val="-8"/>
          <w:w w:val="105"/>
          <w:sz w:val="22"/>
        </w:rPr>
        <w:t> </w:t>
      </w:r>
      <w:r>
        <w:rPr>
          <w:w w:val="105"/>
          <w:sz w:val="22"/>
        </w:rPr>
        <w:t>el</w:t>
      </w:r>
      <w:r>
        <w:rPr>
          <w:spacing w:val="-9"/>
          <w:w w:val="105"/>
          <w:sz w:val="22"/>
        </w:rPr>
        <w:t> </w:t>
      </w:r>
      <w:r>
        <w:rPr>
          <w:w w:val="105"/>
          <w:sz w:val="22"/>
        </w:rPr>
        <w:t>cual</w:t>
      </w:r>
      <w:r>
        <w:rPr>
          <w:spacing w:val="-9"/>
          <w:w w:val="105"/>
          <w:sz w:val="22"/>
        </w:rPr>
        <w:t> </w:t>
      </w:r>
      <w:r>
        <w:rPr>
          <w:w w:val="105"/>
          <w:sz w:val="22"/>
        </w:rPr>
        <w:t>se</w:t>
      </w:r>
      <w:r>
        <w:rPr>
          <w:spacing w:val="-8"/>
          <w:w w:val="105"/>
          <w:sz w:val="22"/>
        </w:rPr>
        <w:t> </w:t>
      </w:r>
      <w:r>
        <w:rPr>
          <w:w w:val="105"/>
          <w:sz w:val="22"/>
        </w:rPr>
        <w:t>produce</w:t>
      </w:r>
      <w:r>
        <w:rPr>
          <w:spacing w:val="-8"/>
          <w:w w:val="105"/>
          <w:sz w:val="22"/>
        </w:rPr>
        <w:t> </w:t>
      </w:r>
      <w:r>
        <w:rPr>
          <w:w w:val="105"/>
          <w:sz w:val="22"/>
        </w:rPr>
        <w:t>la</w:t>
      </w:r>
      <w:r>
        <w:rPr>
          <w:spacing w:val="-8"/>
          <w:w w:val="105"/>
          <w:sz w:val="22"/>
        </w:rPr>
        <w:t> </w:t>
      </w:r>
      <w:r>
        <w:rPr>
          <w:w w:val="105"/>
          <w:sz w:val="22"/>
        </w:rPr>
        <w:t>construcción</w:t>
      </w:r>
      <w:r>
        <w:rPr>
          <w:spacing w:val="-8"/>
          <w:w w:val="105"/>
          <w:sz w:val="22"/>
        </w:rPr>
        <w:t> </w:t>
      </w:r>
      <w:r>
        <w:rPr>
          <w:w w:val="105"/>
          <w:sz w:val="22"/>
        </w:rPr>
        <w:t>de</w:t>
      </w:r>
      <w:r>
        <w:rPr>
          <w:spacing w:val="-8"/>
          <w:w w:val="105"/>
          <w:sz w:val="22"/>
        </w:rPr>
        <w:t> </w:t>
      </w:r>
      <w:r>
        <w:rPr>
          <w:w w:val="105"/>
          <w:sz w:val="22"/>
        </w:rPr>
        <w:t>significado</w:t>
      </w:r>
      <w:r>
        <w:rPr>
          <w:spacing w:val="-8"/>
          <w:w w:val="105"/>
          <w:sz w:val="22"/>
        </w:rPr>
        <w:t> </w:t>
      </w:r>
      <w:r>
        <w:rPr>
          <w:w w:val="105"/>
          <w:sz w:val="22"/>
        </w:rPr>
        <w:t>y</w:t>
      </w:r>
      <w:r>
        <w:rPr>
          <w:spacing w:val="-11"/>
          <w:w w:val="105"/>
          <w:sz w:val="22"/>
        </w:rPr>
        <w:t> </w:t>
      </w:r>
      <w:r>
        <w:rPr>
          <w:w w:val="105"/>
          <w:sz w:val="22"/>
        </w:rPr>
        <w:t>la atribución de sentido requiere una intensa actividad constructiva que</w:t>
      </w:r>
      <w:r>
        <w:rPr>
          <w:spacing w:val="63"/>
          <w:w w:val="105"/>
          <w:sz w:val="22"/>
        </w:rPr>
        <w:t> </w:t>
      </w:r>
      <w:r>
        <w:rPr>
          <w:w w:val="105"/>
          <w:sz w:val="22"/>
        </w:rPr>
        <w:t>implica psíquicamente al alumno en su totalidad ya que debe desplegar tanto procesos cognitivos, como afectivos y</w:t>
      </w:r>
      <w:r>
        <w:rPr>
          <w:spacing w:val="-38"/>
          <w:w w:val="105"/>
          <w:sz w:val="22"/>
        </w:rPr>
        <w:t> </w:t>
      </w:r>
      <w:r>
        <w:rPr>
          <w:w w:val="105"/>
          <w:sz w:val="22"/>
        </w:rPr>
        <w:t>emocionales.</w:t>
      </w:r>
    </w:p>
    <w:p>
      <w:pPr>
        <w:pStyle w:val="ListParagraph"/>
        <w:numPr>
          <w:ilvl w:val="1"/>
          <w:numId w:val="7"/>
        </w:numPr>
        <w:tabs>
          <w:tab w:pos="3425" w:val="left" w:leader="none"/>
        </w:tabs>
        <w:spacing w:line="247" w:lineRule="auto" w:before="0" w:after="0"/>
        <w:ind w:left="3424" w:right="183" w:hanging="339"/>
        <w:jc w:val="both"/>
        <w:rPr>
          <w:sz w:val="22"/>
        </w:rPr>
      </w:pPr>
      <w:r>
        <w:rPr>
          <w:w w:val="105"/>
          <w:sz w:val="22"/>
        </w:rPr>
        <w:t>La construcción de significados, la atribución de sentido y la determinación de las condiciones para su aplicación es un proceso que depende de las interacciones entre el profesor, los alumnos, los contenidos</w:t>
      </w:r>
      <w:r>
        <w:rPr>
          <w:spacing w:val="-15"/>
          <w:w w:val="105"/>
          <w:sz w:val="22"/>
        </w:rPr>
        <w:t> </w:t>
      </w:r>
      <w:r>
        <w:rPr>
          <w:w w:val="105"/>
          <w:sz w:val="22"/>
        </w:rPr>
        <w:t>y</w:t>
      </w:r>
      <w:r>
        <w:rPr>
          <w:spacing w:val="-17"/>
          <w:w w:val="105"/>
          <w:sz w:val="22"/>
        </w:rPr>
        <w:t> </w:t>
      </w:r>
      <w:r>
        <w:rPr>
          <w:w w:val="105"/>
          <w:sz w:val="22"/>
        </w:rPr>
        <w:t>las</w:t>
      </w:r>
      <w:r>
        <w:rPr>
          <w:spacing w:val="-17"/>
          <w:w w:val="105"/>
          <w:sz w:val="22"/>
        </w:rPr>
        <w:t> </w:t>
      </w:r>
      <w:r>
        <w:rPr>
          <w:w w:val="105"/>
          <w:sz w:val="22"/>
        </w:rPr>
        <w:t>metas</w:t>
      </w:r>
      <w:r>
        <w:rPr>
          <w:spacing w:val="-17"/>
          <w:w w:val="105"/>
          <w:sz w:val="22"/>
        </w:rPr>
        <w:t> </w:t>
      </w:r>
      <w:r>
        <w:rPr>
          <w:w w:val="105"/>
          <w:sz w:val="22"/>
        </w:rPr>
        <w:t>objetivas</w:t>
      </w:r>
      <w:r>
        <w:rPr>
          <w:spacing w:val="-15"/>
          <w:w w:val="105"/>
          <w:sz w:val="22"/>
        </w:rPr>
        <w:t> </w:t>
      </w:r>
      <w:r>
        <w:rPr>
          <w:w w:val="105"/>
          <w:sz w:val="22"/>
        </w:rPr>
        <w:t>y</w:t>
      </w:r>
      <w:r>
        <w:rPr>
          <w:spacing w:val="-17"/>
          <w:w w:val="105"/>
          <w:sz w:val="22"/>
        </w:rPr>
        <w:t> </w:t>
      </w:r>
      <w:r>
        <w:rPr>
          <w:w w:val="105"/>
          <w:sz w:val="22"/>
        </w:rPr>
        <w:t>subjetivas</w:t>
      </w:r>
      <w:r>
        <w:rPr>
          <w:spacing w:val="-15"/>
          <w:w w:val="105"/>
          <w:sz w:val="22"/>
        </w:rPr>
        <w:t> </w:t>
      </w:r>
      <w:r>
        <w:rPr>
          <w:w w:val="105"/>
          <w:sz w:val="22"/>
        </w:rPr>
        <w:t>que</w:t>
      </w:r>
      <w:r>
        <w:rPr>
          <w:spacing w:val="-15"/>
          <w:w w:val="105"/>
          <w:sz w:val="22"/>
        </w:rPr>
        <w:t> </w:t>
      </w:r>
      <w:r>
        <w:rPr>
          <w:w w:val="105"/>
          <w:sz w:val="22"/>
        </w:rPr>
        <w:t>se</w:t>
      </w:r>
      <w:r>
        <w:rPr>
          <w:spacing w:val="-15"/>
          <w:w w:val="105"/>
          <w:sz w:val="22"/>
        </w:rPr>
        <w:t> </w:t>
      </w:r>
      <w:r>
        <w:rPr>
          <w:w w:val="105"/>
          <w:sz w:val="22"/>
        </w:rPr>
        <w:t>pretenden</w:t>
      </w:r>
      <w:r>
        <w:rPr>
          <w:spacing w:val="-15"/>
          <w:w w:val="105"/>
          <w:sz w:val="22"/>
        </w:rPr>
        <w:t> </w:t>
      </w:r>
      <w:r>
        <w:rPr>
          <w:w w:val="105"/>
          <w:sz w:val="22"/>
        </w:rPr>
        <w:t>alcanzar.</w:t>
      </w:r>
    </w:p>
    <w:p>
      <w:pPr>
        <w:pStyle w:val="BodyText"/>
        <w:spacing w:before="215"/>
        <w:ind w:left="3085"/>
      </w:pPr>
      <w:r>
        <w:rPr>
          <w:w w:val="105"/>
        </w:rPr>
        <w:t>1.2 Revisión, modificación y construcción de esquemas.</w:t>
      </w:r>
    </w:p>
    <w:p>
      <w:pPr>
        <w:pStyle w:val="ListParagraph"/>
        <w:numPr>
          <w:ilvl w:val="1"/>
          <w:numId w:val="7"/>
        </w:numPr>
        <w:tabs>
          <w:tab w:pos="3425" w:val="left" w:leader="none"/>
        </w:tabs>
        <w:spacing w:line="247" w:lineRule="auto" w:before="120" w:after="0"/>
        <w:ind w:left="3424" w:right="181" w:hanging="339"/>
        <w:jc w:val="both"/>
        <w:rPr>
          <w:sz w:val="22"/>
        </w:rPr>
      </w:pPr>
      <w:r>
        <w:rPr>
          <w:w w:val="105"/>
          <w:sz w:val="22"/>
        </w:rPr>
        <w:t>La estructura mental del alumno se concibe como un conjunto de esquemas</w:t>
      </w:r>
      <w:r>
        <w:rPr>
          <w:spacing w:val="-11"/>
          <w:w w:val="105"/>
          <w:sz w:val="22"/>
        </w:rPr>
        <w:t> </w:t>
      </w:r>
      <w:r>
        <w:rPr>
          <w:w w:val="105"/>
          <w:sz w:val="22"/>
        </w:rPr>
        <w:t>relacionados,</w:t>
      </w:r>
      <w:r>
        <w:rPr>
          <w:spacing w:val="-10"/>
          <w:w w:val="105"/>
          <w:sz w:val="22"/>
        </w:rPr>
        <w:t> </w:t>
      </w:r>
      <w:r>
        <w:rPr>
          <w:w w:val="105"/>
          <w:sz w:val="22"/>
        </w:rPr>
        <w:t>por</w:t>
      </w:r>
      <w:r>
        <w:rPr>
          <w:spacing w:val="-12"/>
          <w:w w:val="105"/>
          <w:sz w:val="22"/>
        </w:rPr>
        <w:t> </w:t>
      </w:r>
      <w:r>
        <w:rPr>
          <w:w w:val="105"/>
          <w:sz w:val="22"/>
        </w:rPr>
        <w:t>lo</w:t>
      </w:r>
      <w:r>
        <w:rPr>
          <w:spacing w:val="-10"/>
          <w:w w:val="105"/>
          <w:sz w:val="22"/>
        </w:rPr>
        <w:t> </w:t>
      </w:r>
      <w:r>
        <w:rPr>
          <w:w w:val="105"/>
          <w:sz w:val="22"/>
        </w:rPr>
        <w:t>que</w:t>
      </w:r>
      <w:r>
        <w:rPr>
          <w:spacing w:val="-10"/>
          <w:w w:val="105"/>
          <w:sz w:val="22"/>
        </w:rPr>
        <w:t> </w:t>
      </w:r>
      <w:r>
        <w:rPr>
          <w:w w:val="105"/>
          <w:sz w:val="22"/>
        </w:rPr>
        <w:t>la</w:t>
      </w:r>
      <w:r>
        <w:rPr>
          <w:spacing w:val="-12"/>
          <w:w w:val="105"/>
          <w:sz w:val="22"/>
        </w:rPr>
        <w:t> </w:t>
      </w:r>
      <w:r>
        <w:rPr>
          <w:w w:val="105"/>
          <w:sz w:val="22"/>
        </w:rPr>
        <w:t>finalidad</w:t>
      </w:r>
      <w:r>
        <w:rPr>
          <w:spacing w:val="-10"/>
          <w:w w:val="105"/>
          <w:sz w:val="22"/>
        </w:rPr>
        <w:t> </w:t>
      </w:r>
      <w:r>
        <w:rPr>
          <w:w w:val="105"/>
          <w:sz w:val="22"/>
        </w:rPr>
        <w:t>de</w:t>
      </w:r>
      <w:r>
        <w:rPr>
          <w:spacing w:val="-10"/>
          <w:w w:val="105"/>
          <w:sz w:val="22"/>
        </w:rPr>
        <w:t> </w:t>
      </w:r>
      <w:r>
        <w:rPr>
          <w:w w:val="105"/>
          <w:sz w:val="22"/>
        </w:rPr>
        <w:t>la</w:t>
      </w:r>
      <w:r>
        <w:rPr>
          <w:spacing w:val="-12"/>
          <w:w w:val="105"/>
          <w:sz w:val="22"/>
        </w:rPr>
        <w:t> </w:t>
      </w:r>
      <w:r>
        <w:rPr>
          <w:w w:val="105"/>
          <w:sz w:val="22"/>
        </w:rPr>
        <w:t>educación</w:t>
      </w:r>
      <w:r>
        <w:rPr>
          <w:spacing w:val="-12"/>
          <w:w w:val="105"/>
          <w:sz w:val="22"/>
        </w:rPr>
        <w:t> </w:t>
      </w:r>
      <w:r>
        <w:rPr>
          <w:w w:val="105"/>
          <w:sz w:val="22"/>
        </w:rPr>
        <w:t>escolar</w:t>
      </w:r>
      <w:r>
        <w:rPr>
          <w:spacing w:val="-11"/>
          <w:w w:val="105"/>
          <w:sz w:val="22"/>
        </w:rPr>
        <w:t> </w:t>
      </w:r>
      <w:r>
        <w:rPr>
          <w:w w:val="105"/>
          <w:sz w:val="22"/>
        </w:rPr>
        <w:t>es contribuir</w:t>
      </w:r>
      <w:r>
        <w:rPr>
          <w:spacing w:val="-14"/>
          <w:w w:val="105"/>
          <w:sz w:val="22"/>
        </w:rPr>
        <w:t> </w:t>
      </w:r>
      <w:r>
        <w:rPr>
          <w:w w:val="105"/>
          <w:sz w:val="22"/>
        </w:rPr>
        <w:t>a</w:t>
      </w:r>
      <w:r>
        <w:rPr>
          <w:spacing w:val="-12"/>
          <w:w w:val="105"/>
          <w:sz w:val="22"/>
        </w:rPr>
        <w:t> </w:t>
      </w:r>
      <w:r>
        <w:rPr>
          <w:w w:val="105"/>
          <w:sz w:val="22"/>
        </w:rPr>
        <w:t>la</w:t>
      </w:r>
      <w:r>
        <w:rPr>
          <w:spacing w:val="-12"/>
          <w:w w:val="105"/>
          <w:sz w:val="22"/>
        </w:rPr>
        <w:t> </w:t>
      </w:r>
      <w:r>
        <w:rPr>
          <w:w w:val="105"/>
          <w:sz w:val="22"/>
        </w:rPr>
        <w:t>revisión,</w:t>
      </w:r>
      <w:r>
        <w:rPr>
          <w:spacing w:val="-12"/>
          <w:w w:val="105"/>
          <w:sz w:val="22"/>
        </w:rPr>
        <w:t> </w:t>
      </w:r>
      <w:r>
        <w:rPr>
          <w:w w:val="105"/>
          <w:sz w:val="22"/>
        </w:rPr>
        <w:t>modificación</w:t>
      </w:r>
      <w:r>
        <w:rPr>
          <w:spacing w:val="-14"/>
          <w:w w:val="105"/>
          <w:sz w:val="22"/>
        </w:rPr>
        <w:t> </w:t>
      </w:r>
      <w:r>
        <w:rPr>
          <w:w w:val="105"/>
          <w:sz w:val="22"/>
        </w:rPr>
        <w:t>y</w:t>
      </w:r>
      <w:r>
        <w:rPr>
          <w:spacing w:val="-15"/>
          <w:w w:val="105"/>
          <w:sz w:val="22"/>
        </w:rPr>
        <w:t> </w:t>
      </w:r>
      <w:r>
        <w:rPr>
          <w:w w:val="105"/>
          <w:sz w:val="22"/>
        </w:rPr>
        <w:t>construcción</w:t>
      </w:r>
      <w:r>
        <w:rPr>
          <w:spacing w:val="-12"/>
          <w:w w:val="105"/>
          <w:sz w:val="22"/>
        </w:rPr>
        <w:t> </w:t>
      </w:r>
      <w:r>
        <w:rPr>
          <w:w w:val="105"/>
          <w:sz w:val="22"/>
        </w:rPr>
        <w:t>de</w:t>
      </w:r>
      <w:r>
        <w:rPr>
          <w:spacing w:val="-12"/>
          <w:w w:val="105"/>
          <w:sz w:val="22"/>
        </w:rPr>
        <w:t> </w:t>
      </w:r>
      <w:r>
        <w:rPr>
          <w:w w:val="105"/>
          <w:sz w:val="22"/>
        </w:rPr>
        <w:t>esos</w:t>
      </w:r>
      <w:r>
        <w:rPr>
          <w:spacing w:val="-15"/>
          <w:w w:val="105"/>
          <w:sz w:val="22"/>
        </w:rPr>
        <w:t> </w:t>
      </w:r>
      <w:r>
        <w:rPr>
          <w:w w:val="105"/>
          <w:sz w:val="22"/>
        </w:rPr>
        <w:t>esquemas.</w:t>
      </w:r>
    </w:p>
    <w:p>
      <w:pPr>
        <w:pStyle w:val="ListParagraph"/>
        <w:numPr>
          <w:ilvl w:val="1"/>
          <w:numId w:val="7"/>
        </w:numPr>
        <w:tabs>
          <w:tab w:pos="3425" w:val="left" w:leader="none"/>
        </w:tabs>
        <w:spacing w:line="247" w:lineRule="auto" w:before="0" w:after="0"/>
        <w:ind w:left="3424" w:right="184" w:hanging="339"/>
        <w:jc w:val="both"/>
        <w:rPr>
          <w:sz w:val="22"/>
        </w:rPr>
      </w:pPr>
      <w:r>
        <w:rPr>
          <w:w w:val="105"/>
          <w:sz w:val="22"/>
        </w:rPr>
        <w:t>La finalidad última de la educación escolar es dotar a los alumnos de instrumentos (esquemas) para que sea capaz de realizar aprendizajes significativos</w:t>
      </w:r>
      <w:r>
        <w:rPr>
          <w:spacing w:val="-11"/>
          <w:w w:val="105"/>
          <w:sz w:val="22"/>
        </w:rPr>
        <w:t> </w:t>
      </w:r>
      <w:r>
        <w:rPr>
          <w:w w:val="105"/>
          <w:sz w:val="22"/>
        </w:rPr>
        <w:t>y</w:t>
      </w:r>
      <w:r>
        <w:rPr>
          <w:spacing w:val="-14"/>
          <w:w w:val="105"/>
          <w:sz w:val="22"/>
        </w:rPr>
        <w:t> </w:t>
      </w:r>
      <w:r>
        <w:rPr>
          <w:w w:val="105"/>
          <w:sz w:val="22"/>
        </w:rPr>
        <w:t>dotados</w:t>
      </w:r>
      <w:r>
        <w:rPr>
          <w:spacing w:val="-11"/>
          <w:w w:val="105"/>
          <w:sz w:val="22"/>
        </w:rPr>
        <w:t> </w:t>
      </w:r>
      <w:r>
        <w:rPr>
          <w:w w:val="105"/>
          <w:sz w:val="22"/>
        </w:rPr>
        <w:t>de</w:t>
      </w:r>
      <w:r>
        <w:rPr>
          <w:spacing w:val="-11"/>
          <w:w w:val="105"/>
          <w:sz w:val="22"/>
        </w:rPr>
        <w:t> </w:t>
      </w:r>
      <w:r>
        <w:rPr>
          <w:w w:val="105"/>
          <w:sz w:val="22"/>
        </w:rPr>
        <w:t>sentido</w:t>
      </w:r>
      <w:r>
        <w:rPr>
          <w:spacing w:val="-11"/>
          <w:w w:val="105"/>
          <w:sz w:val="22"/>
        </w:rPr>
        <w:t> </w:t>
      </w:r>
      <w:r>
        <w:rPr>
          <w:w w:val="105"/>
          <w:sz w:val="22"/>
        </w:rPr>
        <w:t>a</w:t>
      </w:r>
      <w:r>
        <w:rPr>
          <w:spacing w:val="-11"/>
          <w:w w:val="105"/>
          <w:sz w:val="22"/>
        </w:rPr>
        <w:t> </w:t>
      </w:r>
      <w:r>
        <w:rPr>
          <w:w w:val="105"/>
          <w:sz w:val="22"/>
        </w:rPr>
        <w:t>lo</w:t>
      </w:r>
      <w:r>
        <w:rPr>
          <w:spacing w:val="-11"/>
          <w:w w:val="105"/>
          <w:sz w:val="22"/>
        </w:rPr>
        <w:t> </w:t>
      </w:r>
      <w:r>
        <w:rPr>
          <w:w w:val="105"/>
          <w:sz w:val="22"/>
        </w:rPr>
        <w:t>largo</w:t>
      </w:r>
      <w:r>
        <w:rPr>
          <w:spacing w:val="-11"/>
          <w:w w:val="105"/>
          <w:sz w:val="22"/>
        </w:rPr>
        <w:t> </w:t>
      </w:r>
      <w:r>
        <w:rPr>
          <w:w w:val="105"/>
          <w:sz w:val="22"/>
        </w:rPr>
        <w:t>de</w:t>
      </w:r>
      <w:r>
        <w:rPr>
          <w:spacing w:val="-11"/>
          <w:w w:val="105"/>
          <w:sz w:val="22"/>
        </w:rPr>
        <w:t> </w:t>
      </w:r>
      <w:r>
        <w:rPr>
          <w:w w:val="105"/>
          <w:sz w:val="22"/>
        </w:rPr>
        <w:t>toda</w:t>
      </w:r>
      <w:r>
        <w:rPr>
          <w:spacing w:val="-11"/>
          <w:w w:val="105"/>
          <w:sz w:val="22"/>
        </w:rPr>
        <w:t> </w:t>
      </w:r>
      <w:r>
        <w:rPr>
          <w:w w:val="105"/>
          <w:sz w:val="22"/>
        </w:rPr>
        <w:t>su</w:t>
      </w:r>
      <w:r>
        <w:rPr>
          <w:spacing w:val="-11"/>
          <w:w w:val="105"/>
          <w:sz w:val="22"/>
        </w:rPr>
        <w:t> </w:t>
      </w:r>
      <w:r>
        <w:rPr>
          <w:w w:val="105"/>
          <w:sz w:val="22"/>
        </w:rPr>
        <w:t>vida,</w:t>
      </w:r>
      <w:r>
        <w:rPr>
          <w:spacing w:val="-11"/>
          <w:w w:val="105"/>
          <w:sz w:val="22"/>
        </w:rPr>
        <w:t> </w:t>
      </w:r>
      <w:r>
        <w:rPr>
          <w:w w:val="105"/>
          <w:sz w:val="22"/>
        </w:rPr>
        <w:t>es</w:t>
      </w:r>
      <w:r>
        <w:rPr>
          <w:spacing w:val="-14"/>
          <w:w w:val="105"/>
          <w:sz w:val="22"/>
        </w:rPr>
        <w:t> </w:t>
      </w:r>
      <w:r>
        <w:rPr>
          <w:w w:val="105"/>
          <w:sz w:val="22"/>
        </w:rPr>
        <w:t>decir,</w:t>
      </w:r>
      <w:r>
        <w:rPr>
          <w:spacing w:val="-11"/>
          <w:w w:val="105"/>
          <w:sz w:val="22"/>
        </w:rPr>
        <w:t> </w:t>
      </w:r>
      <w:r>
        <w:rPr>
          <w:w w:val="105"/>
          <w:sz w:val="22"/>
        </w:rPr>
        <w:t>que aprendan a aprender</w:t>
      </w:r>
      <w:r>
        <w:rPr>
          <w:spacing w:val="-13"/>
          <w:w w:val="105"/>
          <w:sz w:val="22"/>
        </w:rPr>
        <w:t> </w:t>
      </w:r>
      <w:r>
        <w:rPr>
          <w:w w:val="105"/>
          <w:sz w:val="22"/>
        </w:rPr>
        <w:t>(metacognición).</w:t>
      </w:r>
    </w:p>
    <w:p>
      <w:pPr>
        <w:pStyle w:val="BodyText"/>
        <w:spacing w:before="1"/>
      </w:pPr>
    </w:p>
    <w:p>
      <w:pPr>
        <w:pStyle w:val="ListParagraph"/>
        <w:numPr>
          <w:ilvl w:val="0"/>
          <w:numId w:val="7"/>
        </w:numPr>
        <w:tabs>
          <w:tab w:pos="3255" w:val="left" w:leader="none"/>
        </w:tabs>
        <w:spacing w:line="240" w:lineRule="auto" w:before="0" w:after="0"/>
        <w:ind w:left="3255" w:right="0" w:hanging="339"/>
        <w:jc w:val="left"/>
        <w:rPr>
          <w:sz w:val="22"/>
        </w:rPr>
      </w:pPr>
      <w:r>
        <w:rPr>
          <w:w w:val="105"/>
          <w:sz w:val="22"/>
        </w:rPr>
        <w:t>Los mecanismos de influencia</w:t>
      </w:r>
      <w:r>
        <w:rPr>
          <w:spacing w:val="-17"/>
          <w:w w:val="105"/>
          <w:sz w:val="22"/>
        </w:rPr>
        <w:t> </w:t>
      </w:r>
      <w:r>
        <w:rPr>
          <w:w w:val="105"/>
          <w:sz w:val="22"/>
        </w:rPr>
        <w:t>educativa.</w:t>
      </w:r>
    </w:p>
    <w:p>
      <w:pPr>
        <w:pStyle w:val="BodyText"/>
        <w:spacing w:before="2"/>
        <w:rPr>
          <w:sz w:val="20"/>
        </w:rPr>
      </w:pPr>
    </w:p>
    <w:p>
      <w:pPr>
        <w:pStyle w:val="BodyText"/>
        <w:spacing w:line="247" w:lineRule="auto" w:before="1"/>
        <w:ind w:left="2577" w:right="178"/>
        <w:jc w:val="both"/>
      </w:pPr>
      <w:r>
        <w:rPr>
          <w:w w:val="105"/>
        </w:rPr>
        <w:t>Los conceptos anteriores son una condición necesaria, pero no suficiente, para perfilar un enfoque constructivista en educación, además es necesario explicitar cómo la enseñanza contribuye a la construcción de significados y a la atribución de sentido, ya que el intento de elaborar un marco global de referencia para la</w:t>
      </w:r>
      <w:r>
        <w:rPr>
          <w:spacing w:val="63"/>
          <w:w w:val="105"/>
        </w:rPr>
        <w:t> </w:t>
      </w:r>
      <w:r>
        <w:rPr>
          <w:w w:val="105"/>
        </w:rPr>
        <w:t>educación</w:t>
      </w:r>
      <w:r>
        <w:rPr>
          <w:spacing w:val="-15"/>
          <w:w w:val="105"/>
        </w:rPr>
        <w:t> </w:t>
      </w:r>
      <w:r>
        <w:rPr>
          <w:w w:val="105"/>
        </w:rPr>
        <w:t>escolar</w:t>
      </w:r>
      <w:r>
        <w:rPr>
          <w:spacing w:val="-16"/>
          <w:w w:val="105"/>
        </w:rPr>
        <w:t> </w:t>
      </w:r>
      <w:r>
        <w:rPr>
          <w:w w:val="105"/>
        </w:rPr>
        <w:t>no</w:t>
      </w:r>
      <w:r>
        <w:rPr>
          <w:spacing w:val="-17"/>
          <w:w w:val="105"/>
        </w:rPr>
        <w:t> </w:t>
      </w:r>
      <w:r>
        <w:rPr>
          <w:w w:val="105"/>
        </w:rPr>
        <w:t>puede</w:t>
      </w:r>
      <w:r>
        <w:rPr>
          <w:spacing w:val="-15"/>
          <w:w w:val="105"/>
        </w:rPr>
        <w:t> </w:t>
      </w:r>
      <w:r>
        <w:rPr>
          <w:w w:val="105"/>
        </w:rPr>
        <w:t>limitarse</w:t>
      </w:r>
      <w:r>
        <w:rPr>
          <w:spacing w:val="-15"/>
          <w:w w:val="105"/>
        </w:rPr>
        <w:t> </w:t>
      </w:r>
      <w:r>
        <w:rPr>
          <w:w w:val="105"/>
        </w:rPr>
        <w:t>a</w:t>
      </w:r>
      <w:r>
        <w:rPr>
          <w:spacing w:val="-15"/>
          <w:w w:val="105"/>
        </w:rPr>
        <w:t> </w:t>
      </w:r>
      <w:r>
        <w:rPr>
          <w:w w:val="105"/>
        </w:rPr>
        <w:t>la</w:t>
      </w:r>
      <w:r>
        <w:rPr>
          <w:spacing w:val="-15"/>
          <w:w w:val="105"/>
        </w:rPr>
        <w:t> </w:t>
      </w:r>
      <w:r>
        <w:rPr>
          <w:w w:val="105"/>
        </w:rPr>
        <w:t>explicación</w:t>
      </w:r>
      <w:r>
        <w:rPr>
          <w:spacing w:val="-15"/>
          <w:w w:val="105"/>
        </w:rPr>
        <w:t> </w:t>
      </w:r>
      <w:r>
        <w:rPr>
          <w:w w:val="105"/>
        </w:rPr>
        <w:t>de</w:t>
      </w:r>
      <w:r>
        <w:rPr>
          <w:spacing w:val="-15"/>
          <w:w w:val="105"/>
        </w:rPr>
        <w:t> </w:t>
      </w:r>
      <w:r>
        <w:rPr>
          <w:w w:val="105"/>
        </w:rPr>
        <w:t>cómo</w:t>
      </w:r>
      <w:r>
        <w:rPr>
          <w:spacing w:val="-15"/>
          <w:w w:val="105"/>
        </w:rPr>
        <w:t> </w:t>
      </w:r>
      <w:r>
        <w:rPr>
          <w:w w:val="105"/>
        </w:rPr>
        <w:t>se</w:t>
      </w:r>
      <w:r>
        <w:rPr>
          <w:spacing w:val="-15"/>
          <w:w w:val="105"/>
        </w:rPr>
        <w:t> </w:t>
      </w:r>
      <w:r>
        <w:rPr>
          <w:w w:val="105"/>
        </w:rPr>
        <w:t>llevan</w:t>
      </w:r>
      <w:r>
        <w:rPr>
          <w:spacing w:val="-15"/>
          <w:w w:val="105"/>
        </w:rPr>
        <w:t> </w:t>
      </w:r>
      <w:r>
        <w:rPr>
          <w:w w:val="105"/>
        </w:rPr>
        <w:t>a</w:t>
      </w:r>
      <w:r>
        <w:rPr>
          <w:spacing w:val="-15"/>
          <w:w w:val="105"/>
        </w:rPr>
        <w:t> </w:t>
      </w:r>
      <w:r>
        <w:rPr>
          <w:w w:val="105"/>
        </w:rPr>
        <w:t>cabo</w:t>
      </w:r>
      <w:r>
        <w:rPr>
          <w:spacing w:val="-15"/>
          <w:w w:val="105"/>
        </w:rPr>
        <w:t> </w:t>
      </w:r>
      <w:r>
        <w:rPr>
          <w:w w:val="105"/>
        </w:rPr>
        <w:t>los aprendizajes, sino que debe dar cuenta de cómo y bajo qué condiciones, la enseñanza promueve el aprendizaje (Coll, 2001, pp.</w:t>
      </w:r>
      <w:r>
        <w:rPr>
          <w:spacing w:val="-39"/>
          <w:w w:val="105"/>
        </w:rPr>
        <w:t> </w:t>
      </w:r>
      <w:r>
        <w:rPr>
          <w:w w:val="105"/>
        </w:rPr>
        <w:t>183-184).</w:t>
      </w:r>
    </w:p>
    <w:p>
      <w:pPr>
        <w:pStyle w:val="BodyText"/>
        <w:spacing w:before="1"/>
        <w:rPr>
          <w:sz w:val="19"/>
        </w:rPr>
      </w:pPr>
    </w:p>
    <w:p>
      <w:pPr>
        <w:pStyle w:val="BodyText"/>
        <w:spacing w:line="247" w:lineRule="auto"/>
        <w:ind w:left="2577" w:right="181"/>
        <w:jc w:val="both"/>
      </w:pPr>
      <w:r>
        <w:rPr>
          <w:w w:val="105"/>
        </w:rPr>
        <w:t>Para el constructivismo la influencia educativa debe entenderse en términos de ayuda encaminada a mejorar los procesos vinculados a la actividad constructiva del alumno y tiene por finalidad generar la necesaria aproximación entre los significados que construye el alumno y los significados que representan los contenidos curriculares.</w:t>
      </w:r>
    </w:p>
    <w:p>
      <w:pPr>
        <w:pStyle w:val="BodyText"/>
        <w:spacing w:before="3"/>
        <w:rPr>
          <w:sz w:val="19"/>
        </w:rPr>
      </w:pPr>
    </w:p>
    <w:p>
      <w:pPr>
        <w:pStyle w:val="BodyText"/>
        <w:spacing w:line="247" w:lineRule="auto"/>
        <w:ind w:left="2577" w:right="187"/>
        <w:jc w:val="both"/>
      </w:pPr>
      <w:r>
        <w:rPr>
          <w:w w:val="105"/>
        </w:rPr>
        <w:t>Desde la concepción constructivista de los procesos de enseñanza y aprendizaje que</w:t>
      </w:r>
      <w:r>
        <w:rPr>
          <w:spacing w:val="-17"/>
          <w:w w:val="105"/>
        </w:rPr>
        <w:t> </w:t>
      </w:r>
      <w:r>
        <w:rPr>
          <w:w w:val="105"/>
        </w:rPr>
        <w:t>ocurren</w:t>
      </w:r>
      <w:r>
        <w:rPr>
          <w:spacing w:val="-19"/>
          <w:w w:val="105"/>
        </w:rPr>
        <w:t> </w:t>
      </w:r>
      <w:r>
        <w:rPr>
          <w:w w:val="105"/>
        </w:rPr>
        <w:t>en</w:t>
      </w:r>
      <w:r>
        <w:rPr>
          <w:spacing w:val="-19"/>
          <w:w w:val="105"/>
        </w:rPr>
        <w:t> </w:t>
      </w:r>
      <w:r>
        <w:rPr>
          <w:w w:val="105"/>
        </w:rPr>
        <w:t>el</w:t>
      </w:r>
      <w:r>
        <w:rPr>
          <w:spacing w:val="-18"/>
          <w:w w:val="105"/>
        </w:rPr>
        <w:t> </w:t>
      </w:r>
      <w:r>
        <w:rPr>
          <w:w w:val="105"/>
        </w:rPr>
        <w:t>aula,</w:t>
      </w:r>
      <w:r>
        <w:rPr>
          <w:spacing w:val="-19"/>
          <w:w w:val="105"/>
        </w:rPr>
        <w:t> </w:t>
      </w:r>
      <w:r>
        <w:rPr>
          <w:w w:val="105"/>
        </w:rPr>
        <w:t>se</w:t>
      </w:r>
      <w:r>
        <w:rPr>
          <w:spacing w:val="-17"/>
          <w:w w:val="105"/>
        </w:rPr>
        <w:t> </w:t>
      </w:r>
      <w:r>
        <w:rPr>
          <w:w w:val="105"/>
        </w:rPr>
        <w:t>apuntan</w:t>
      </w:r>
      <w:r>
        <w:rPr>
          <w:spacing w:val="-19"/>
          <w:w w:val="105"/>
        </w:rPr>
        <w:t> </w:t>
      </w:r>
      <w:r>
        <w:rPr>
          <w:w w:val="105"/>
        </w:rPr>
        <w:t>tres</w:t>
      </w:r>
      <w:r>
        <w:rPr>
          <w:spacing w:val="-19"/>
          <w:w w:val="105"/>
        </w:rPr>
        <w:t> </w:t>
      </w:r>
      <w:r>
        <w:rPr>
          <w:w w:val="105"/>
        </w:rPr>
        <w:t>fuentes</w:t>
      </w:r>
      <w:r>
        <w:rPr>
          <w:spacing w:val="-18"/>
          <w:w w:val="105"/>
        </w:rPr>
        <w:t> </w:t>
      </w:r>
      <w:r>
        <w:rPr>
          <w:w w:val="105"/>
        </w:rPr>
        <w:t>principales</w:t>
      </w:r>
      <w:r>
        <w:rPr>
          <w:spacing w:val="-19"/>
          <w:w w:val="105"/>
        </w:rPr>
        <w:t> </w:t>
      </w:r>
      <w:r>
        <w:rPr>
          <w:w w:val="105"/>
        </w:rPr>
        <w:t>de</w:t>
      </w:r>
      <w:r>
        <w:rPr>
          <w:spacing w:val="-17"/>
          <w:w w:val="105"/>
        </w:rPr>
        <w:t> </w:t>
      </w:r>
      <w:r>
        <w:rPr>
          <w:w w:val="105"/>
        </w:rPr>
        <w:t>influencia</w:t>
      </w:r>
      <w:r>
        <w:rPr>
          <w:spacing w:val="-17"/>
          <w:w w:val="105"/>
        </w:rPr>
        <w:t> </w:t>
      </w:r>
      <w:r>
        <w:rPr>
          <w:w w:val="105"/>
        </w:rPr>
        <w:t>educativa:</w:t>
      </w:r>
    </w:p>
    <w:p>
      <w:pPr>
        <w:pStyle w:val="BodyText"/>
        <w:spacing w:before="6"/>
        <w:rPr>
          <w:sz w:val="19"/>
        </w:rPr>
      </w:pPr>
    </w:p>
    <w:p>
      <w:pPr>
        <w:pStyle w:val="ListParagraph"/>
        <w:numPr>
          <w:ilvl w:val="1"/>
          <w:numId w:val="7"/>
        </w:numPr>
        <w:tabs>
          <w:tab w:pos="3425" w:val="left" w:leader="none"/>
        </w:tabs>
        <w:spacing w:line="247" w:lineRule="auto" w:before="0" w:after="0"/>
        <w:ind w:left="3424" w:right="181" w:hanging="339"/>
        <w:jc w:val="both"/>
        <w:rPr>
          <w:sz w:val="22"/>
        </w:rPr>
      </w:pPr>
      <w:r>
        <w:rPr>
          <w:w w:val="105"/>
          <w:sz w:val="22"/>
        </w:rPr>
        <w:t>Los profesores, cuya influencia educativa se ejerce a través de los procesos</w:t>
      </w:r>
      <w:r>
        <w:rPr>
          <w:spacing w:val="-12"/>
          <w:w w:val="105"/>
          <w:sz w:val="22"/>
        </w:rPr>
        <w:t> </w:t>
      </w:r>
      <w:r>
        <w:rPr>
          <w:w w:val="105"/>
          <w:sz w:val="22"/>
        </w:rPr>
        <w:t>de</w:t>
      </w:r>
      <w:r>
        <w:rPr>
          <w:spacing w:val="-11"/>
          <w:w w:val="105"/>
          <w:sz w:val="22"/>
        </w:rPr>
        <w:t> </w:t>
      </w:r>
      <w:r>
        <w:rPr>
          <w:w w:val="105"/>
          <w:sz w:val="22"/>
        </w:rPr>
        <w:t>interacción-interactividad</w:t>
      </w:r>
      <w:r>
        <w:rPr>
          <w:spacing w:val="-11"/>
          <w:w w:val="105"/>
          <w:sz w:val="22"/>
        </w:rPr>
        <w:t> </w:t>
      </w:r>
      <w:r>
        <w:rPr>
          <w:w w:val="105"/>
          <w:sz w:val="22"/>
        </w:rPr>
        <w:t>que</w:t>
      </w:r>
      <w:r>
        <w:rPr>
          <w:spacing w:val="-11"/>
          <w:w w:val="105"/>
          <w:sz w:val="22"/>
        </w:rPr>
        <w:t> </w:t>
      </w:r>
      <w:r>
        <w:rPr>
          <w:w w:val="105"/>
          <w:sz w:val="22"/>
        </w:rPr>
        <w:t>se</w:t>
      </w:r>
      <w:r>
        <w:rPr>
          <w:spacing w:val="-13"/>
          <w:w w:val="105"/>
          <w:sz w:val="22"/>
        </w:rPr>
        <w:t> </w:t>
      </w:r>
      <w:r>
        <w:rPr>
          <w:w w:val="105"/>
          <w:sz w:val="22"/>
        </w:rPr>
        <w:t>encuentran</w:t>
      </w:r>
      <w:r>
        <w:rPr>
          <w:spacing w:val="-11"/>
          <w:w w:val="105"/>
          <w:sz w:val="22"/>
        </w:rPr>
        <w:t> </w:t>
      </w:r>
      <w:r>
        <w:rPr>
          <w:w w:val="105"/>
          <w:sz w:val="22"/>
        </w:rPr>
        <w:t>vehiculados</w:t>
      </w:r>
      <w:r>
        <w:rPr>
          <w:spacing w:val="-12"/>
          <w:w w:val="105"/>
          <w:sz w:val="22"/>
        </w:rPr>
        <w:t> </w:t>
      </w:r>
      <w:r>
        <w:rPr>
          <w:w w:val="105"/>
          <w:sz w:val="22"/>
        </w:rPr>
        <w:t>por la cantidad y el ritmo de la enseñanza, por la manera de presentar la información y de elaborar sistemas de significados compartidos, por la manera</w:t>
      </w:r>
      <w:r>
        <w:rPr>
          <w:spacing w:val="46"/>
          <w:w w:val="105"/>
          <w:sz w:val="22"/>
        </w:rPr>
        <w:t> </w:t>
      </w:r>
      <w:r>
        <w:rPr>
          <w:w w:val="105"/>
          <w:sz w:val="22"/>
        </w:rPr>
        <w:t>de</w:t>
      </w:r>
      <w:r>
        <w:rPr>
          <w:spacing w:val="46"/>
          <w:w w:val="105"/>
          <w:sz w:val="22"/>
        </w:rPr>
        <w:t> </w:t>
      </w:r>
      <w:r>
        <w:rPr>
          <w:w w:val="105"/>
          <w:sz w:val="22"/>
        </w:rPr>
        <w:t>indagar</w:t>
      </w:r>
      <w:r>
        <w:rPr>
          <w:spacing w:val="46"/>
          <w:w w:val="105"/>
          <w:sz w:val="22"/>
        </w:rPr>
        <w:t> </w:t>
      </w:r>
      <w:r>
        <w:rPr>
          <w:w w:val="105"/>
          <w:sz w:val="22"/>
        </w:rPr>
        <w:t>y</w:t>
      </w:r>
      <w:r>
        <w:rPr>
          <w:spacing w:val="46"/>
          <w:w w:val="105"/>
          <w:sz w:val="22"/>
        </w:rPr>
        <w:t> </w:t>
      </w:r>
      <w:r>
        <w:rPr>
          <w:w w:val="105"/>
          <w:sz w:val="22"/>
        </w:rPr>
        <w:t>valorar</w:t>
      </w:r>
      <w:r>
        <w:rPr>
          <w:spacing w:val="46"/>
          <w:w w:val="105"/>
          <w:sz w:val="22"/>
        </w:rPr>
        <w:t> </w:t>
      </w:r>
      <w:r>
        <w:rPr>
          <w:w w:val="105"/>
          <w:sz w:val="22"/>
        </w:rPr>
        <w:t>las</w:t>
      </w:r>
      <w:r>
        <w:rPr>
          <w:spacing w:val="48"/>
          <w:w w:val="105"/>
          <w:sz w:val="22"/>
        </w:rPr>
        <w:t> </w:t>
      </w:r>
      <w:r>
        <w:rPr>
          <w:w w:val="105"/>
          <w:sz w:val="22"/>
        </w:rPr>
        <w:t>respuestas</w:t>
      </w:r>
      <w:r>
        <w:rPr>
          <w:spacing w:val="46"/>
          <w:w w:val="105"/>
          <w:sz w:val="22"/>
        </w:rPr>
        <w:t> </w:t>
      </w:r>
      <w:r>
        <w:rPr>
          <w:w w:val="105"/>
          <w:sz w:val="22"/>
        </w:rPr>
        <w:t>de</w:t>
      </w:r>
      <w:r>
        <w:rPr>
          <w:spacing w:val="46"/>
          <w:w w:val="105"/>
          <w:sz w:val="22"/>
        </w:rPr>
        <w:t> </w:t>
      </w:r>
      <w:r>
        <w:rPr>
          <w:w w:val="105"/>
          <w:sz w:val="22"/>
        </w:rPr>
        <w:t>los</w:t>
      </w:r>
      <w:r>
        <w:rPr>
          <w:spacing w:val="46"/>
          <w:w w:val="105"/>
          <w:sz w:val="22"/>
        </w:rPr>
        <w:t> </w:t>
      </w:r>
      <w:r>
        <w:rPr>
          <w:w w:val="105"/>
          <w:sz w:val="22"/>
        </w:rPr>
        <w:t>alumnos</w:t>
      </w:r>
      <w:r>
        <w:rPr>
          <w:spacing w:val="46"/>
          <w:w w:val="105"/>
          <w:sz w:val="22"/>
        </w:rPr>
        <w:t> </w:t>
      </w:r>
      <w:r>
        <w:rPr>
          <w:w w:val="105"/>
          <w:sz w:val="22"/>
        </w:rPr>
        <w:t>y</w:t>
      </w:r>
      <w:r>
        <w:rPr>
          <w:spacing w:val="45"/>
          <w:w w:val="105"/>
          <w:sz w:val="22"/>
        </w:rPr>
        <w:t> </w:t>
      </w:r>
      <w:r>
        <w:rPr>
          <w:w w:val="105"/>
          <w:sz w:val="22"/>
        </w:rPr>
        <w:t>por</w:t>
      </w:r>
      <w:r>
        <w:rPr>
          <w:spacing w:val="46"/>
          <w:w w:val="105"/>
          <w:sz w:val="22"/>
        </w:rPr>
        <w:t> </w:t>
      </w:r>
      <w:r>
        <w:rPr>
          <w:w w:val="105"/>
          <w:sz w:val="22"/>
        </w:rPr>
        <w:t>el</w:t>
      </w:r>
    </w:p>
    <w:p>
      <w:pPr>
        <w:spacing w:after="0" w:line="247" w:lineRule="auto"/>
        <w:jc w:val="both"/>
        <w:rPr>
          <w:sz w:val="22"/>
        </w:rPr>
        <w:sectPr>
          <w:pgSz w:w="12240" w:h="15840"/>
          <w:pgMar w:header="2019" w:footer="538" w:top="2220" w:bottom="720" w:left="440" w:right="720"/>
        </w:sectPr>
      </w:pPr>
    </w:p>
    <w:p>
      <w:pPr>
        <w:pStyle w:val="BodyText"/>
        <w:spacing w:before="8"/>
        <w:rPr>
          <w:sz w:val="29"/>
        </w:rPr>
      </w:pPr>
    </w:p>
    <w:p>
      <w:pPr>
        <w:pStyle w:val="BodyText"/>
        <w:spacing w:line="247" w:lineRule="auto" w:before="99"/>
        <w:ind w:left="3424"/>
      </w:pPr>
      <w:r>
        <w:rPr>
          <w:w w:val="105"/>
        </w:rPr>
        <w:t>proceso seguido a la hora de llevar a cabo el traspaso progresivo del control y de la responsabilidad de los aprendizajes.</w:t>
      </w:r>
    </w:p>
    <w:p>
      <w:pPr>
        <w:pStyle w:val="ListParagraph"/>
        <w:numPr>
          <w:ilvl w:val="1"/>
          <w:numId w:val="7"/>
        </w:numPr>
        <w:tabs>
          <w:tab w:pos="3425" w:val="left" w:leader="none"/>
        </w:tabs>
        <w:spacing w:line="247" w:lineRule="auto" w:before="0" w:after="0"/>
        <w:ind w:left="3424" w:right="178" w:hanging="339"/>
        <w:jc w:val="both"/>
        <w:rPr>
          <w:sz w:val="22"/>
        </w:rPr>
      </w:pPr>
      <w:r>
        <w:rPr>
          <w:w w:val="105"/>
          <w:sz w:val="22"/>
        </w:rPr>
        <w:t>Los alumnos, cuya influencia educativa es también un proceso de interacción –interactividad que viene determinado por las soluciones aportadas a los conflictos cognitivos y a las controversias conceptuales, por las regulaciones mutuas efectuadas a través del lenguaje y por el apoyo mutuo que se produce en el proceso de atribución de sentido al aprendizaje.</w:t>
      </w:r>
    </w:p>
    <w:p>
      <w:pPr>
        <w:pStyle w:val="ListParagraph"/>
        <w:numPr>
          <w:ilvl w:val="1"/>
          <w:numId w:val="7"/>
        </w:numPr>
        <w:tabs>
          <w:tab w:pos="3425" w:val="left" w:leader="none"/>
        </w:tabs>
        <w:spacing w:line="247" w:lineRule="auto" w:before="0" w:after="0"/>
        <w:ind w:left="3424" w:right="187" w:hanging="339"/>
        <w:jc w:val="both"/>
        <w:rPr>
          <w:sz w:val="22"/>
        </w:rPr>
      </w:pPr>
      <w:r>
        <w:rPr>
          <w:w w:val="105"/>
          <w:sz w:val="22"/>
        </w:rPr>
        <w:t>Las</w:t>
      </w:r>
      <w:r>
        <w:rPr>
          <w:spacing w:val="-15"/>
          <w:w w:val="105"/>
          <w:sz w:val="22"/>
        </w:rPr>
        <w:t> </w:t>
      </w:r>
      <w:r>
        <w:rPr>
          <w:w w:val="105"/>
          <w:sz w:val="22"/>
        </w:rPr>
        <w:t>instituciones</w:t>
      </w:r>
      <w:r>
        <w:rPr>
          <w:spacing w:val="-16"/>
          <w:w w:val="105"/>
          <w:sz w:val="22"/>
        </w:rPr>
        <w:t> </w:t>
      </w:r>
      <w:r>
        <w:rPr>
          <w:w w:val="105"/>
          <w:sz w:val="22"/>
        </w:rPr>
        <w:t>educativas,</w:t>
      </w:r>
      <w:r>
        <w:rPr>
          <w:spacing w:val="-14"/>
          <w:w w:val="105"/>
          <w:sz w:val="22"/>
        </w:rPr>
        <w:t> </w:t>
      </w:r>
      <w:r>
        <w:rPr>
          <w:w w:val="105"/>
          <w:sz w:val="22"/>
        </w:rPr>
        <w:t>cuya</w:t>
      </w:r>
      <w:r>
        <w:rPr>
          <w:spacing w:val="-14"/>
          <w:w w:val="105"/>
          <w:sz w:val="22"/>
        </w:rPr>
        <w:t> </w:t>
      </w:r>
      <w:r>
        <w:rPr>
          <w:w w:val="105"/>
          <w:sz w:val="22"/>
        </w:rPr>
        <w:t>influencia</w:t>
      </w:r>
      <w:r>
        <w:rPr>
          <w:spacing w:val="-16"/>
          <w:w w:val="105"/>
          <w:sz w:val="22"/>
        </w:rPr>
        <w:t> </w:t>
      </w:r>
      <w:r>
        <w:rPr>
          <w:w w:val="105"/>
          <w:sz w:val="22"/>
        </w:rPr>
        <w:t>puede</w:t>
      </w:r>
      <w:r>
        <w:rPr>
          <w:spacing w:val="-14"/>
          <w:w w:val="105"/>
          <w:sz w:val="22"/>
        </w:rPr>
        <w:t> </w:t>
      </w:r>
      <w:r>
        <w:rPr>
          <w:w w:val="105"/>
          <w:sz w:val="22"/>
        </w:rPr>
        <w:t>ser</w:t>
      </w:r>
      <w:r>
        <w:rPr>
          <w:spacing w:val="-15"/>
          <w:w w:val="105"/>
          <w:sz w:val="22"/>
        </w:rPr>
        <w:t> </w:t>
      </w:r>
      <w:r>
        <w:rPr>
          <w:w w:val="105"/>
          <w:sz w:val="22"/>
        </w:rPr>
        <w:t>directa</w:t>
      </w:r>
      <w:r>
        <w:rPr>
          <w:spacing w:val="-14"/>
          <w:w w:val="105"/>
          <w:sz w:val="22"/>
        </w:rPr>
        <w:t> </w:t>
      </w:r>
      <w:r>
        <w:rPr>
          <w:w w:val="105"/>
          <w:sz w:val="22"/>
        </w:rPr>
        <w:t>e</w:t>
      </w:r>
      <w:r>
        <w:rPr>
          <w:spacing w:val="-14"/>
          <w:w w:val="105"/>
          <w:sz w:val="22"/>
        </w:rPr>
        <w:t> </w:t>
      </w:r>
      <w:r>
        <w:rPr>
          <w:w w:val="105"/>
          <w:sz w:val="22"/>
        </w:rPr>
        <w:t>indirecta. La indirecta se ejerce a través de los proyectos institucionales</w:t>
      </w:r>
      <w:r>
        <w:rPr>
          <w:spacing w:val="-20"/>
          <w:w w:val="105"/>
          <w:sz w:val="22"/>
        </w:rPr>
        <w:t> </w:t>
      </w:r>
      <w:r>
        <w:rPr>
          <w:w w:val="105"/>
          <w:sz w:val="22"/>
        </w:rPr>
        <w:t>(educativo y curricular) y la influencia directa mediante el favorecimiento de la participación de los alumnos en situaciones de aprendizaje complementarias a las de</w:t>
      </w:r>
      <w:r>
        <w:rPr>
          <w:spacing w:val="-15"/>
          <w:w w:val="105"/>
          <w:sz w:val="22"/>
        </w:rPr>
        <w:t> </w:t>
      </w:r>
      <w:r>
        <w:rPr>
          <w:w w:val="105"/>
          <w:sz w:val="22"/>
        </w:rPr>
        <w:t>aula.</w:t>
      </w:r>
    </w:p>
    <w:p>
      <w:pPr>
        <w:pStyle w:val="BodyText"/>
        <w:rPr>
          <w:sz w:val="24"/>
        </w:rPr>
      </w:pPr>
    </w:p>
    <w:p>
      <w:pPr>
        <w:pStyle w:val="Heading1"/>
        <w:spacing w:before="165"/>
        <w:jc w:val="both"/>
      </w:pPr>
      <w:r>
        <w:rPr>
          <w:w w:val="105"/>
        </w:rPr>
        <w:t>Constructivismo y competencias</w:t>
      </w:r>
    </w:p>
    <w:p>
      <w:pPr>
        <w:pStyle w:val="BodyText"/>
        <w:spacing w:before="2"/>
        <w:rPr>
          <w:b/>
          <w:sz w:val="20"/>
        </w:rPr>
      </w:pPr>
    </w:p>
    <w:p>
      <w:pPr>
        <w:pStyle w:val="BodyText"/>
        <w:spacing w:line="247" w:lineRule="auto"/>
        <w:ind w:left="2577" w:right="179"/>
        <w:jc w:val="both"/>
      </w:pPr>
      <w:r>
        <w:rPr>
          <w:w w:val="105"/>
        </w:rPr>
        <w:t>La</w:t>
      </w:r>
      <w:r>
        <w:rPr>
          <w:spacing w:val="-11"/>
          <w:w w:val="105"/>
        </w:rPr>
        <w:t> </w:t>
      </w:r>
      <w:r>
        <w:rPr>
          <w:w w:val="105"/>
        </w:rPr>
        <w:t>opción</w:t>
      </w:r>
      <w:r>
        <w:rPr>
          <w:spacing w:val="-11"/>
          <w:w w:val="105"/>
        </w:rPr>
        <w:t> </w:t>
      </w:r>
      <w:r>
        <w:rPr>
          <w:w w:val="105"/>
        </w:rPr>
        <w:t>constructivista</w:t>
      </w:r>
      <w:r>
        <w:rPr>
          <w:spacing w:val="-11"/>
          <w:w w:val="105"/>
        </w:rPr>
        <w:t> </w:t>
      </w:r>
      <w:r>
        <w:rPr>
          <w:w w:val="105"/>
        </w:rPr>
        <w:t>surge</w:t>
      </w:r>
      <w:r>
        <w:rPr>
          <w:spacing w:val="-11"/>
          <w:w w:val="105"/>
        </w:rPr>
        <w:t> </w:t>
      </w:r>
      <w:r>
        <w:rPr>
          <w:w w:val="105"/>
        </w:rPr>
        <w:t>tras</w:t>
      </w:r>
      <w:r>
        <w:rPr>
          <w:spacing w:val="-11"/>
          <w:w w:val="105"/>
        </w:rPr>
        <w:t> </w:t>
      </w:r>
      <w:r>
        <w:rPr>
          <w:w w:val="105"/>
        </w:rPr>
        <w:t>un</w:t>
      </w:r>
      <w:r>
        <w:rPr>
          <w:spacing w:val="-11"/>
          <w:w w:val="105"/>
        </w:rPr>
        <w:t> </w:t>
      </w:r>
      <w:r>
        <w:rPr>
          <w:w w:val="105"/>
        </w:rPr>
        <w:t>proceso</w:t>
      </w:r>
      <w:r>
        <w:rPr>
          <w:spacing w:val="-11"/>
          <w:w w:val="105"/>
        </w:rPr>
        <w:t> </w:t>
      </w:r>
      <w:r>
        <w:rPr>
          <w:w w:val="105"/>
        </w:rPr>
        <w:t>de</w:t>
      </w:r>
      <w:r>
        <w:rPr>
          <w:spacing w:val="-11"/>
          <w:w w:val="105"/>
        </w:rPr>
        <w:t> </w:t>
      </w:r>
      <w:r>
        <w:rPr>
          <w:w w:val="105"/>
        </w:rPr>
        <w:t>cambios</w:t>
      </w:r>
      <w:r>
        <w:rPr>
          <w:spacing w:val="-11"/>
          <w:w w:val="105"/>
        </w:rPr>
        <w:t> </w:t>
      </w:r>
      <w:r>
        <w:rPr>
          <w:w w:val="105"/>
        </w:rPr>
        <w:t>en</w:t>
      </w:r>
      <w:r>
        <w:rPr>
          <w:spacing w:val="-11"/>
          <w:w w:val="105"/>
        </w:rPr>
        <w:t> </w:t>
      </w:r>
      <w:r>
        <w:rPr>
          <w:w w:val="105"/>
        </w:rPr>
        <w:t>la</w:t>
      </w:r>
      <w:r>
        <w:rPr>
          <w:spacing w:val="-11"/>
          <w:w w:val="105"/>
        </w:rPr>
        <w:t> </w:t>
      </w:r>
      <w:r>
        <w:rPr>
          <w:w w:val="105"/>
        </w:rPr>
        <w:t>interpretación</w:t>
      </w:r>
      <w:r>
        <w:rPr>
          <w:spacing w:val="-11"/>
          <w:w w:val="105"/>
        </w:rPr>
        <w:t> </w:t>
      </w:r>
      <w:r>
        <w:rPr>
          <w:w w:val="105"/>
        </w:rPr>
        <w:t>de los procesos de enseñanza y aprendizaje que responde a las tres metáforas clásicas del aprendizaje (Mayer, 1992): el aprendizaje como adquisición de respuestas, el aprendizaje como adquisición de conocimientos y el aprendizaje como construcción de</w:t>
      </w:r>
      <w:r>
        <w:rPr>
          <w:spacing w:val="-13"/>
          <w:w w:val="105"/>
        </w:rPr>
        <w:t> </w:t>
      </w:r>
      <w:r>
        <w:rPr>
          <w:w w:val="105"/>
        </w:rPr>
        <w:t>significados.</w:t>
      </w:r>
    </w:p>
    <w:p>
      <w:pPr>
        <w:pStyle w:val="BodyText"/>
        <w:spacing w:before="3"/>
        <w:rPr>
          <w:sz w:val="19"/>
        </w:rPr>
      </w:pPr>
    </w:p>
    <w:p>
      <w:pPr>
        <w:pStyle w:val="BodyText"/>
        <w:spacing w:line="247" w:lineRule="auto"/>
        <w:ind w:left="2577" w:right="180"/>
        <w:jc w:val="both"/>
      </w:pPr>
      <w:r>
        <w:rPr>
          <w:w w:val="105"/>
        </w:rPr>
        <w:t>La metáfora del aprendizaje como adquisición de respuestas está ligada al conductismo y en ella se postula que aprender consiste en registrar mecánicamente los mensajes informativos dentro del almacén sensorial, de manera que las impresiones sensoriales caracterizan la base de todo conocimiento, incluso del conocimiento complejo que se podría reducir a sus elementos componentes. Esta metáfora domina hasta los inicios de la década de los sesenta.</w:t>
      </w:r>
    </w:p>
    <w:p>
      <w:pPr>
        <w:pStyle w:val="BodyText"/>
        <w:spacing w:before="2"/>
        <w:rPr>
          <w:sz w:val="19"/>
        </w:rPr>
      </w:pPr>
    </w:p>
    <w:p>
      <w:pPr>
        <w:pStyle w:val="BodyText"/>
        <w:spacing w:line="247" w:lineRule="auto"/>
        <w:ind w:left="2577" w:right="177"/>
        <w:jc w:val="both"/>
      </w:pPr>
      <w:r>
        <w:rPr>
          <w:w w:val="105"/>
        </w:rPr>
        <w:t>Dado</w:t>
      </w:r>
      <w:r>
        <w:rPr>
          <w:spacing w:val="-7"/>
          <w:w w:val="105"/>
        </w:rPr>
        <w:t> </w:t>
      </w:r>
      <w:r>
        <w:rPr>
          <w:w w:val="105"/>
        </w:rPr>
        <w:t>que</w:t>
      </w:r>
      <w:r>
        <w:rPr>
          <w:spacing w:val="-7"/>
          <w:w w:val="105"/>
        </w:rPr>
        <w:t> </w:t>
      </w:r>
      <w:r>
        <w:rPr>
          <w:w w:val="105"/>
        </w:rPr>
        <w:t>la</w:t>
      </w:r>
      <w:r>
        <w:rPr>
          <w:spacing w:val="-7"/>
          <w:w w:val="105"/>
        </w:rPr>
        <w:t> </w:t>
      </w:r>
      <w:r>
        <w:rPr>
          <w:w w:val="105"/>
        </w:rPr>
        <w:t>orientación</w:t>
      </w:r>
      <w:r>
        <w:rPr>
          <w:spacing w:val="-7"/>
          <w:w w:val="105"/>
        </w:rPr>
        <w:t> </w:t>
      </w:r>
      <w:r>
        <w:rPr>
          <w:w w:val="105"/>
        </w:rPr>
        <w:t>conductista</w:t>
      </w:r>
      <w:r>
        <w:rPr>
          <w:spacing w:val="-7"/>
          <w:w w:val="105"/>
        </w:rPr>
        <w:t> </w:t>
      </w:r>
      <w:r>
        <w:rPr>
          <w:w w:val="105"/>
        </w:rPr>
        <w:t>no</w:t>
      </w:r>
      <w:r>
        <w:rPr>
          <w:spacing w:val="-7"/>
          <w:w w:val="105"/>
        </w:rPr>
        <w:t> </w:t>
      </w:r>
      <w:r>
        <w:rPr>
          <w:w w:val="105"/>
        </w:rPr>
        <w:t>resultaba</w:t>
      </w:r>
      <w:r>
        <w:rPr>
          <w:spacing w:val="-7"/>
          <w:w w:val="105"/>
        </w:rPr>
        <w:t> </w:t>
      </w:r>
      <w:r>
        <w:rPr>
          <w:w w:val="105"/>
        </w:rPr>
        <w:t>satisfactoria</w:t>
      </w:r>
      <w:r>
        <w:rPr>
          <w:spacing w:val="-7"/>
          <w:w w:val="105"/>
        </w:rPr>
        <w:t> </w:t>
      </w:r>
      <w:r>
        <w:rPr>
          <w:w w:val="105"/>
        </w:rPr>
        <w:t>porque,</w:t>
      </w:r>
      <w:r>
        <w:rPr>
          <w:spacing w:val="-7"/>
          <w:w w:val="105"/>
        </w:rPr>
        <w:t> </w:t>
      </w:r>
      <w:r>
        <w:rPr>
          <w:w w:val="105"/>
        </w:rPr>
        <w:t>además</w:t>
      </w:r>
      <w:r>
        <w:rPr>
          <w:spacing w:val="-7"/>
          <w:w w:val="105"/>
        </w:rPr>
        <w:t> </w:t>
      </w:r>
      <w:r>
        <w:rPr>
          <w:w w:val="105"/>
        </w:rPr>
        <w:t>de no dar cuenta de lo que ocurría en la mente del alumno mientras aprendía, no permitía</w:t>
      </w:r>
      <w:r>
        <w:rPr>
          <w:spacing w:val="-8"/>
          <w:w w:val="105"/>
        </w:rPr>
        <w:t> </w:t>
      </w:r>
      <w:r>
        <w:rPr>
          <w:w w:val="105"/>
        </w:rPr>
        <w:t>apenas</w:t>
      </w:r>
      <w:r>
        <w:rPr>
          <w:spacing w:val="-8"/>
          <w:w w:val="105"/>
        </w:rPr>
        <w:t> </w:t>
      </w:r>
      <w:r>
        <w:rPr>
          <w:w w:val="105"/>
        </w:rPr>
        <w:t>intervenir</w:t>
      </w:r>
      <w:r>
        <w:rPr>
          <w:spacing w:val="-8"/>
          <w:w w:val="105"/>
        </w:rPr>
        <w:t> </w:t>
      </w:r>
      <w:r>
        <w:rPr>
          <w:w w:val="105"/>
        </w:rPr>
        <w:t>en</w:t>
      </w:r>
      <w:r>
        <w:rPr>
          <w:spacing w:val="-8"/>
          <w:w w:val="105"/>
        </w:rPr>
        <w:t> </w:t>
      </w:r>
      <w:r>
        <w:rPr>
          <w:w w:val="105"/>
        </w:rPr>
        <w:t>los</w:t>
      </w:r>
      <w:r>
        <w:rPr>
          <w:spacing w:val="-8"/>
          <w:w w:val="105"/>
        </w:rPr>
        <w:t> </w:t>
      </w:r>
      <w:r>
        <w:rPr>
          <w:w w:val="105"/>
        </w:rPr>
        <w:t>procesos</w:t>
      </w:r>
      <w:r>
        <w:rPr>
          <w:spacing w:val="-8"/>
          <w:w w:val="105"/>
        </w:rPr>
        <w:t> </w:t>
      </w:r>
      <w:r>
        <w:rPr>
          <w:w w:val="105"/>
        </w:rPr>
        <w:t>de</w:t>
      </w:r>
      <w:r>
        <w:rPr>
          <w:spacing w:val="-8"/>
          <w:w w:val="105"/>
        </w:rPr>
        <w:t> </w:t>
      </w:r>
      <w:r>
        <w:rPr>
          <w:w w:val="105"/>
        </w:rPr>
        <w:t>enseñanza</w:t>
      </w:r>
      <w:r>
        <w:rPr>
          <w:spacing w:val="-8"/>
          <w:w w:val="105"/>
        </w:rPr>
        <w:t> </w:t>
      </w:r>
      <w:r>
        <w:rPr>
          <w:w w:val="105"/>
        </w:rPr>
        <w:t>y</w:t>
      </w:r>
      <w:r>
        <w:rPr>
          <w:spacing w:val="-10"/>
          <w:w w:val="105"/>
        </w:rPr>
        <w:t> </w:t>
      </w:r>
      <w:r>
        <w:rPr>
          <w:w w:val="105"/>
        </w:rPr>
        <w:t>aprendizaje,</w:t>
      </w:r>
      <w:r>
        <w:rPr>
          <w:spacing w:val="-8"/>
          <w:w w:val="105"/>
        </w:rPr>
        <w:t> </w:t>
      </w:r>
      <w:r>
        <w:rPr>
          <w:w w:val="105"/>
        </w:rPr>
        <w:t>al</w:t>
      </w:r>
      <w:r>
        <w:rPr>
          <w:spacing w:val="-8"/>
          <w:w w:val="105"/>
        </w:rPr>
        <w:t> </w:t>
      </w:r>
      <w:r>
        <w:rPr>
          <w:w w:val="105"/>
        </w:rPr>
        <w:t>menos más allá de la programación de materiales y refuerzos, comienza a aparecer otra alternativa que intentó llenar el vacío existente entre el input y el output del  conductismo: la orientación cognitiva del aprendizaje (Beltrán, 1993; pp. 17-19). Dentro de esta orientación se pueden distinguir dos metáforas distintas que han ido apareciendo al hilo de la investigación realizada de acuerdo con los</w:t>
      </w:r>
      <w:r>
        <w:rPr>
          <w:spacing w:val="-31"/>
          <w:w w:val="105"/>
        </w:rPr>
        <w:t> </w:t>
      </w:r>
      <w:r>
        <w:rPr>
          <w:w w:val="105"/>
        </w:rPr>
        <w:t>principios de la revolución cognitiva: el aprendizaje como adquisición de conocimientos y el aprendizaje como construcción de</w:t>
      </w:r>
      <w:r>
        <w:rPr>
          <w:spacing w:val="-12"/>
          <w:w w:val="105"/>
        </w:rPr>
        <w:t> </w:t>
      </w:r>
      <w:r>
        <w:rPr>
          <w:w w:val="105"/>
        </w:rPr>
        <w:t>significados.</w:t>
      </w:r>
    </w:p>
    <w:p>
      <w:pPr>
        <w:pStyle w:val="BodyText"/>
        <w:spacing w:before="10"/>
        <w:rPr>
          <w:sz w:val="18"/>
        </w:rPr>
      </w:pPr>
    </w:p>
    <w:p>
      <w:pPr>
        <w:pStyle w:val="BodyText"/>
        <w:spacing w:line="247" w:lineRule="auto"/>
        <w:ind w:left="2577" w:right="180"/>
        <w:jc w:val="both"/>
      </w:pPr>
      <w:r>
        <w:rPr>
          <w:w w:val="105"/>
        </w:rPr>
        <w:t>El aprendizaje como adquisición de conocimientos es una metáfora que llega hasta los años setenta y en ella el aprendiz tiene un papel más activo, pero no llega a tener el control sobre el proceso de aprendizaje. Sin embargo, en la década</w:t>
      </w:r>
      <w:r>
        <w:rPr>
          <w:spacing w:val="-8"/>
          <w:w w:val="105"/>
        </w:rPr>
        <w:t> </w:t>
      </w:r>
      <w:r>
        <w:rPr>
          <w:w w:val="105"/>
        </w:rPr>
        <w:t>de</w:t>
      </w:r>
      <w:r>
        <w:rPr>
          <w:spacing w:val="-8"/>
          <w:w w:val="105"/>
        </w:rPr>
        <w:t> </w:t>
      </w:r>
      <w:r>
        <w:rPr>
          <w:w w:val="105"/>
        </w:rPr>
        <w:t>los</w:t>
      </w:r>
      <w:r>
        <w:rPr>
          <w:spacing w:val="-8"/>
          <w:w w:val="105"/>
        </w:rPr>
        <w:t> </w:t>
      </w:r>
      <w:r>
        <w:rPr>
          <w:w w:val="105"/>
        </w:rPr>
        <w:t>ochenta</w:t>
      </w:r>
      <w:r>
        <w:rPr>
          <w:spacing w:val="-6"/>
          <w:w w:val="105"/>
        </w:rPr>
        <w:t> </w:t>
      </w:r>
      <w:r>
        <w:rPr>
          <w:w w:val="105"/>
        </w:rPr>
        <w:t>se</w:t>
      </w:r>
      <w:r>
        <w:rPr>
          <w:spacing w:val="-8"/>
          <w:w w:val="105"/>
        </w:rPr>
        <w:t> </w:t>
      </w:r>
      <w:r>
        <w:rPr>
          <w:w w:val="105"/>
        </w:rPr>
        <w:t>produce</w:t>
      </w:r>
      <w:r>
        <w:rPr>
          <w:spacing w:val="-9"/>
          <w:w w:val="105"/>
        </w:rPr>
        <w:t> </w:t>
      </w:r>
      <w:r>
        <w:rPr>
          <w:w w:val="105"/>
        </w:rPr>
        <w:t>un</w:t>
      </w:r>
      <w:r>
        <w:rPr>
          <w:spacing w:val="-8"/>
          <w:w w:val="105"/>
        </w:rPr>
        <w:t> </w:t>
      </w:r>
      <w:r>
        <w:rPr>
          <w:w w:val="105"/>
        </w:rPr>
        <w:t>nuevo</w:t>
      </w:r>
      <w:r>
        <w:rPr>
          <w:spacing w:val="-9"/>
          <w:w w:val="105"/>
        </w:rPr>
        <w:t> </w:t>
      </w:r>
      <w:r>
        <w:rPr>
          <w:w w:val="105"/>
        </w:rPr>
        <w:t>cambio</w:t>
      </w:r>
      <w:r>
        <w:rPr>
          <w:spacing w:val="-8"/>
          <w:w w:val="105"/>
        </w:rPr>
        <w:t> </w:t>
      </w:r>
      <w:r>
        <w:rPr>
          <w:w w:val="105"/>
        </w:rPr>
        <w:t>que</w:t>
      </w:r>
      <w:r>
        <w:rPr>
          <w:spacing w:val="-8"/>
          <w:w w:val="105"/>
        </w:rPr>
        <w:t> </w:t>
      </w:r>
      <w:r>
        <w:rPr>
          <w:w w:val="105"/>
        </w:rPr>
        <w:t>conduce</w:t>
      </w:r>
      <w:r>
        <w:rPr>
          <w:spacing w:val="-8"/>
          <w:w w:val="105"/>
        </w:rPr>
        <w:t> </w:t>
      </w:r>
      <w:r>
        <w:rPr>
          <w:w w:val="105"/>
        </w:rPr>
        <w:t>a</w:t>
      </w:r>
      <w:r>
        <w:rPr>
          <w:spacing w:val="-9"/>
          <w:w w:val="105"/>
        </w:rPr>
        <w:t> </w:t>
      </w:r>
      <w:r>
        <w:rPr>
          <w:w w:val="105"/>
        </w:rPr>
        <w:t>un</w:t>
      </w:r>
      <w:r>
        <w:rPr>
          <w:spacing w:val="-8"/>
          <w:w w:val="105"/>
        </w:rPr>
        <w:t> </w:t>
      </w:r>
      <w:r>
        <w:rPr>
          <w:w w:val="105"/>
        </w:rPr>
        <w:t>estudiante</w:t>
      </w:r>
    </w:p>
    <w:p>
      <w:pPr>
        <w:spacing w:after="0" w:line="247" w:lineRule="auto"/>
        <w:jc w:val="both"/>
        <w:sectPr>
          <w:pgSz w:w="12240" w:h="15840"/>
          <w:pgMar w:header="2019" w:footer="538" w:top="2220" w:bottom="720" w:left="440" w:right="720"/>
        </w:sectPr>
      </w:pPr>
    </w:p>
    <w:p>
      <w:pPr>
        <w:pStyle w:val="BodyText"/>
        <w:spacing w:before="8"/>
        <w:rPr>
          <w:sz w:val="29"/>
        </w:rPr>
      </w:pPr>
    </w:p>
    <w:p>
      <w:pPr>
        <w:pStyle w:val="BodyText"/>
        <w:spacing w:line="247" w:lineRule="auto" w:before="99"/>
        <w:ind w:left="2577" w:right="180"/>
        <w:jc w:val="both"/>
      </w:pPr>
      <w:r>
        <w:rPr>
          <w:w w:val="105"/>
        </w:rPr>
        <w:t>activo, autónomo, autorregulado, que conoce sus propios procesos cognitivos y llega a tener en sus manos el control del aprendizaje.</w:t>
      </w:r>
    </w:p>
    <w:p>
      <w:pPr>
        <w:pStyle w:val="BodyText"/>
        <w:spacing w:before="5"/>
        <w:rPr>
          <w:sz w:val="19"/>
        </w:rPr>
      </w:pPr>
    </w:p>
    <w:p>
      <w:pPr>
        <w:pStyle w:val="BodyText"/>
        <w:spacing w:line="247" w:lineRule="auto" w:before="1"/>
        <w:ind w:left="2577" w:right="184"/>
        <w:jc w:val="both"/>
      </w:pPr>
      <w:r>
        <w:rPr>
          <w:w w:val="105"/>
        </w:rPr>
        <w:t>Estas</w:t>
      </w:r>
      <w:r>
        <w:rPr>
          <w:spacing w:val="-9"/>
          <w:w w:val="105"/>
        </w:rPr>
        <w:t> </w:t>
      </w:r>
      <w:r>
        <w:rPr>
          <w:w w:val="105"/>
        </w:rPr>
        <w:t>transformaciones</w:t>
      </w:r>
      <w:r>
        <w:rPr>
          <w:spacing w:val="-9"/>
          <w:w w:val="105"/>
        </w:rPr>
        <w:t> </w:t>
      </w:r>
      <w:r>
        <w:rPr>
          <w:w w:val="105"/>
        </w:rPr>
        <w:t>en</w:t>
      </w:r>
      <w:r>
        <w:rPr>
          <w:spacing w:val="-8"/>
          <w:w w:val="105"/>
        </w:rPr>
        <w:t> </w:t>
      </w:r>
      <w:r>
        <w:rPr>
          <w:w w:val="105"/>
        </w:rPr>
        <w:t>la</w:t>
      </w:r>
      <w:r>
        <w:rPr>
          <w:spacing w:val="-8"/>
          <w:w w:val="105"/>
        </w:rPr>
        <w:t> </w:t>
      </w:r>
      <w:r>
        <w:rPr>
          <w:w w:val="105"/>
        </w:rPr>
        <w:t>interpretación</w:t>
      </w:r>
      <w:r>
        <w:rPr>
          <w:spacing w:val="-10"/>
          <w:w w:val="105"/>
        </w:rPr>
        <w:t> </w:t>
      </w:r>
      <w:r>
        <w:rPr>
          <w:w w:val="105"/>
        </w:rPr>
        <w:t>del</w:t>
      </w:r>
      <w:r>
        <w:rPr>
          <w:spacing w:val="-9"/>
          <w:w w:val="105"/>
        </w:rPr>
        <w:t> </w:t>
      </w:r>
      <w:r>
        <w:rPr>
          <w:w w:val="105"/>
        </w:rPr>
        <w:t>sujeto</w:t>
      </w:r>
      <w:r>
        <w:rPr>
          <w:spacing w:val="-8"/>
          <w:w w:val="105"/>
        </w:rPr>
        <w:t> </w:t>
      </w:r>
      <w:r>
        <w:rPr>
          <w:w w:val="105"/>
        </w:rPr>
        <w:t>que</w:t>
      </w:r>
      <w:r>
        <w:rPr>
          <w:spacing w:val="-8"/>
          <w:w w:val="105"/>
        </w:rPr>
        <w:t> </w:t>
      </w:r>
      <w:r>
        <w:rPr>
          <w:w w:val="105"/>
        </w:rPr>
        <w:t>aprende</w:t>
      </w:r>
      <w:r>
        <w:rPr>
          <w:spacing w:val="-8"/>
          <w:w w:val="105"/>
        </w:rPr>
        <w:t> </w:t>
      </w:r>
      <w:r>
        <w:rPr>
          <w:w w:val="105"/>
        </w:rPr>
        <w:t>se</w:t>
      </w:r>
      <w:r>
        <w:rPr>
          <w:spacing w:val="-8"/>
          <w:w w:val="105"/>
        </w:rPr>
        <w:t> </w:t>
      </w:r>
      <w:r>
        <w:rPr>
          <w:w w:val="105"/>
        </w:rPr>
        <w:t>deben</w:t>
      </w:r>
      <w:r>
        <w:rPr>
          <w:spacing w:val="-8"/>
          <w:w w:val="105"/>
        </w:rPr>
        <w:t> </w:t>
      </w:r>
      <w:r>
        <w:rPr>
          <w:w w:val="105"/>
        </w:rPr>
        <w:t>a</w:t>
      </w:r>
      <w:r>
        <w:rPr>
          <w:spacing w:val="-8"/>
          <w:w w:val="105"/>
        </w:rPr>
        <w:t> </w:t>
      </w:r>
      <w:r>
        <w:rPr>
          <w:w w:val="105"/>
        </w:rPr>
        <w:t>un cambio</w:t>
      </w:r>
      <w:r>
        <w:rPr>
          <w:spacing w:val="-8"/>
          <w:w w:val="105"/>
        </w:rPr>
        <w:t> </w:t>
      </w:r>
      <w:r>
        <w:rPr>
          <w:w w:val="105"/>
        </w:rPr>
        <w:t>de</w:t>
      </w:r>
      <w:r>
        <w:rPr>
          <w:spacing w:val="-9"/>
          <w:w w:val="105"/>
        </w:rPr>
        <w:t> </w:t>
      </w:r>
      <w:r>
        <w:rPr>
          <w:w w:val="105"/>
        </w:rPr>
        <w:t>paradigma</w:t>
      </w:r>
      <w:r>
        <w:rPr>
          <w:spacing w:val="-9"/>
          <w:w w:val="105"/>
        </w:rPr>
        <w:t> </w:t>
      </w:r>
      <w:r>
        <w:rPr>
          <w:w w:val="105"/>
        </w:rPr>
        <w:t>en</w:t>
      </w:r>
      <w:r>
        <w:rPr>
          <w:spacing w:val="-8"/>
          <w:w w:val="105"/>
        </w:rPr>
        <w:t> </w:t>
      </w:r>
      <w:r>
        <w:rPr>
          <w:w w:val="105"/>
        </w:rPr>
        <w:t>la</w:t>
      </w:r>
      <w:r>
        <w:rPr>
          <w:spacing w:val="-9"/>
          <w:w w:val="105"/>
        </w:rPr>
        <w:t> </w:t>
      </w:r>
      <w:r>
        <w:rPr>
          <w:w w:val="105"/>
        </w:rPr>
        <w:t>psicología</w:t>
      </w:r>
      <w:r>
        <w:rPr>
          <w:spacing w:val="-9"/>
          <w:w w:val="105"/>
        </w:rPr>
        <w:t> </w:t>
      </w:r>
      <w:r>
        <w:rPr>
          <w:w w:val="105"/>
        </w:rPr>
        <w:t>de</w:t>
      </w:r>
      <w:r>
        <w:rPr>
          <w:spacing w:val="-9"/>
          <w:w w:val="105"/>
        </w:rPr>
        <w:t> </w:t>
      </w:r>
      <w:r>
        <w:rPr>
          <w:w w:val="105"/>
        </w:rPr>
        <w:t>la</w:t>
      </w:r>
      <w:r>
        <w:rPr>
          <w:spacing w:val="-8"/>
          <w:w w:val="105"/>
        </w:rPr>
        <w:t> </w:t>
      </w:r>
      <w:r>
        <w:rPr>
          <w:w w:val="105"/>
        </w:rPr>
        <w:t>educación</w:t>
      </w:r>
      <w:r>
        <w:rPr>
          <w:spacing w:val="-9"/>
          <w:w w:val="105"/>
        </w:rPr>
        <w:t> </w:t>
      </w:r>
      <w:r>
        <w:rPr>
          <w:w w:val="105"/>
        </w:rPr>
        <w:t>que</w:t>
      </w:r>
      <w:r>
        <w:rPr>
          <w:spacing w:val="-9"/>
          <w:w w:val="105"/>
        </w:rPr>
        <w:t> </w:t>
      </w:r>
      <w:r>
        <w:rPr>
          <w:w w:val="105"/>
        </w:rPr>
        <w:t>ha</w:t>
      </w:r>
      <w:r>
        <w:rPr>
          <w:spacing w:val="-9"/>
          <w:w w:val="105"/>
        </w:rPr>
        <w:t> </w:t>
      </w:r>
      <w:r>
        <w:rPr>
          <w:w w:val="105"/>
        </w:rPr>
        <w:t>conducido</w:t>
      </w:r>
      <w:r>
        <w:rPr>
          <w:spacing w:val="-9"/>
          <w:w w:val="105"/>
        </w:rPr>
        <w:t> </w:t>
      </w:r>
      <w:r>
        <w:rPr>
          <w:w w:val="105"/>
        </w:rPr>
        <w:t>desde</w:t>
      </w:r>
      <w:r>
        <w:rPr>
          <w:spacing w:val="-9"/>
          <w:w w:val="105"/>
        </w:rPr>
        <w:t> </w:t>
      </w:r>
      <w:r>
        <w:rPr>
          <w:w w:val="105"/>
        </w:rPr>
        <w:t>el paradigma conductista (aprendizaje como adquisición de respuestas) hasta el</w:t>
      </w:r>
      <w:r>
        <w:rPr>
          <w:spacing w:val="63"/>
          <w:w w:val="105"/>
        </w:rPr>
        <w:t> </w:t>
      </w:r>
      <w:r>
        <w:rPr>
          <w:w w:val="105"/>
        </w:rPr>
        <w:t>paradigma</w:t>
      </w:r>
      <w:r>
        <w:rPr>
          <w:spacing w:val="-13"/>
          <w:w w:val="105"/>
        </w:rPr>
        <w:t> </w:t>
      </w:r>
      <w:r>
        <w:rPr>
          <w:w w:val="105"/>
        </w:rPr>
        <w:t>constructivista</w:t>
      </w:r>
      <w:r>
        <w:rPr>
          <w:spacing w:val="-11"/>
          <w:w w:val="105"/>
        </w:rPr>
        <w:t> </w:t>
      </w:r>
      <w:r>
        <w:rPr>
          <w:w w:val="105"/>
        </w:rPr>
        <w:t>(aprendizaje</w:t>
      </w:r>
      <w:r>
        <w:rPr>
          <w:spacing w:val="-11"/>
          <w:w w:val="105"/>
        </w:rPr>
        <w:t> </w:t>
      </w:r>
      <w:r>
        <w:rPr>
          <w:w w:val="105"/>
        </w:rPr>
        <w:t>como</w:t>
      </w:r>
      <w:r>
        <w:rPr>
          <w:spacing w:val="-13"/>
          <w:w w:val="105"/>
        </w:rPr>
        <w:t> </w:t>
      </w:r>
      <w:r>
        <w:rPr>
          <w:w w:val="105"/>
        </w:rPr>
        <w:t>construcción</w:t>
      </w:r>
      <w:r>
        <w:rPr>
          <w:spacing w:val="-11"/>
          <w:w w:val="105"/>
        </w:rPr>
        <w:t> </w:t>
      </w:r>
      <w:r>
        <w:rPr>
          <w:w w:val="105"/>
        </w:rPr>
        <w:t>de</w:t>
      </w:r>
      <w:r>
        <w:rPr>
          <w:spacing w:val="-11"/>
          <w:w w:val="105"/>
        </w:rPr>
        <w:t> </w:t>
      </w:r>
      <w:r>
        <w:rPr>
          <w:w w:val="105"/>
        </w:rPr>
        <w:t>significados).</w:t>
      </w:r>
    </w:p>
    <w:p>
      <w:pPr>
        <w:pStyle w:val="BodyText"/>
        <w:spacing w:before="3"/>
        <w:rPr>
          <w:sz w:val="19"/>
        </w:rPr>
      </w:pPr>
    </w:p>
    <w:p>
      <w:pPr>
        <w:pStyle w:val="BodyText"/>
        <w:spacing w:line="247" w:lineRule="auto"/>
        <w:ind w:left="2577" w:right="181"/>
        <w:jc w:val="both"/>
      </w:pPr>
      <w:r>
        <w:rPr/>
        <w:pict>
          <v:group style="position:absolute;margin-left:181.00531pt;margin-top:89.089981pt;width:355.3pt;height:267.5pt;mso-position-horizontal-relative:page;mso-position-vertical-relative:paragraph;z-index:2752" coordorigin="3620,1782" coordsize="7106,5350">
            <v:shape style="position:absolute;left:3953;top:1852;width:6434;height:772" type="#_x0000_t75" stroked="false">
              <v:imagedata r:id="rId44" o:title=""/>
            </v:shape>
            <v:rect style="position:absolute;left:4157;top:2733;width:2295;height:283" filled="true" fillcolor="#000000" stroked="false">
              <v:fill type="solid"/>
            </v:rect>
            <v:shape style="position:absolute;left:515;top:6698;width:1182;height:590" coordorigin="515,6699" coordsize="1182,590" path="m5304,3011l5304,3307m4153,3016l5309,3016m4157,2729l4157,3307e" filled="false" stroked="true" strokeweight=".489778pt" strokecolor="#000000">
              <v:path arrowok="t"/>
              <v:stroke dashstyle="solid"/>
            </v:shape>
            <v:line style="position:absolute" from="6450,2729" to="6450,3307" stroked="true" strokeweight=".303494pt" strokecolor="#000000">
              <v:stroke dashstyle="solid"/>
            </v:line>
            <v:line style="position:absolute" from="4153,2734" to="6457,2734" stroked="true" strokeweight=".490052pt" strokecolor="#000000">
              <v:stroke dashstyle="solid"/>
            </v:line>
            <v:shape style="position:absolute;left:6411;top:2708;width:1969;height:669" type="#_x0000_t75" stroked="false">
              <v:imagedata r:id="rId45" o:title=""/>
            </v:shape>
            <v:shape style="position:absolute;left:6452;top:2733;width:1886;height:573" type="#_x0000_t75" stroked="false">
              <v:imagedata r:id="rId46" o:title=""/>
            </v:shape>
            <v:rect style="position:absolute;left:6452;top:2733;width:1886;height:556" filled="true" fillcolor="#000000" stroked="false">
              <v:fill type="solid"/>
            </v:rect>
            <v:shape style="position:absolute;left:2861;top:6699;width:1934;height:603" coordorigin="2861,6700" coordsize="1934,603" path="m6453,2730l6453,3321m8338,2730l8338,3321m6449,2734l8342,2734e" filled="false" stroked="true" strokeweight=".367333pt" strokecolor="#c7c1d2">
              <v:path arrowok="t"/>
              <v:stroke dashstyle="solid"/>
            </v:shape>
            <v:shape style="position:absolute;left:8295;top:2708;width:1969;height:669" type="#_x0000_t75" stroked="false">
              <v:imagedata r:id="rId47" o:title=""/>
            </v:shape>
            <v:shape style="position:absolute;left:8338;top:2733;width:1886;height:573" type="#_x0000_t75" stroked="false">
              <v:imagedata r:id="rId48" o:title=""/>
            </v:shape>
            <v:shape style="position:absolute;left:4150;top:2730;width:6079;height:2352" type="#_x0000_t75" stroked="false">
              <v:imagedata r:id="rId49" o:title=""/>
            </v:shape>
            <v:shape style="position:absolute;left:6448;top:4610;width:3780;height:476" type="#_x0000_t75" stroked="false">
              <v:imagedata r:id="rId50" o:title=""/>
            </v:shape>
            <v:shape style="position:absolute;left:4033;top:5418;width:532;height:1638" type="#_x0000_t75" stroked="false">
              <v:imagedata r:id="rId51" o:title=""/>
            </v:shape>
            <v:shape style="position:absolute;left:6134;top:5432;width:832;height:255" type="#_x0000_t75" stroked="false">
              <v:imagedata r:id="rId52" o:title=""/>
            </v:shape>
            <v:shape style="position:absolute;left:6174;top:5498;width:666;height:91" coordorigin="6174,5499" coordsize="666,91" path="m6762,5499l6756,5500,6751,5510,6752,5516,6784,5534,6821,5535,6821,5554,6784,5554,6752,5573,6751,5579,6753,5583,6756,5588,6762,5590,6823,5554,6821,5554,6823,5554,6840,5544,6762,5499xm6801,5544l6784,5554,6821,5554,6821,5553,6816,5553,6801,5544xm6174,5533l6174,5553,6784,5554,6801,5544,6784,5534,6174,5533xm6816,5536l6801,5544,6816,5553,6816,5536xm6821,5536l6816,5536,6816,5553,6821,5553,6821,5536xm6784,5534l6801,5544,6816,5536,6821,5536,6821,5535,6784,5534xe" filled="true" fillcolor="#000000" stroked="false">
              <v:path arrowok="t"/>
              <v:fill type="solid"/>
            </v:shape>
            <v:shape style="position:absolute;left:6134;top:5823;width:832;height:339" type="#_x0000_t75" stroked="false">
              <v:imagedata r:id="rId53" o:title=""/>
            </v:shape>
            <v:shape style="position:absolute;left:6171;top:5907;width:669;height:202" coordorigin="6172,5908" coordsize="669,202" path="m6784,5937l6172,6090,6177,6109,6788,5956,6802,5942,6784,5937xm6823,5928l6819,5928,6823,5947,6788,5956,6765,5978,6762,5982,6762,5988,6766,5992,6769,5996,6775,5996,6779,5992,6840,5933,6823,5928xm6819,5930l6814,5930,6818,5947,6797,5947,6788,5956,6823,5947,6823,5947,6818,5947,6802,5942,6822,5942,6819,5930xm6814,5930l6802,5942,6818,5947,6814,5930xm6819,5928l6784,5937,6802,5942,6814,5930,6819,5930,6819,5928xm6753,5908l6748,5910,6746,5916,6745,5921,6748,5926,6784,5937,6819,5928,6823,5928,6753,5908xe" filled="true" fillcolor="#000000" stroked="false">
              <v:path arrowok="t"/>
              <v:fill type="solid"/>
            </v:shape>
            <v:shape style="position:absolute;left:6134;top:6067;width:832;height:396" type="#_x0000_t75" stroked="false">
              <v:imagedata r:id="rId54" o:title=""/>
            </v:shape>
            <v:shape style="position:absolute;left:6171;top:5686;width:2600;height:654" coordorigin="6171,5686" coordsize="2600,654" path="m6840,6321l6784,6257,6780,6253,6774,6253,6770,6257,6766,6260,6766,6266,6769,6270,6790,6294,6177,6090,6171,6109,6784,6313,6748,6320,6744,6326,6745,6331,6746,6336,6752,6340,6825,6324,6840,6321m8735,6076l8721,6076,8720,6120,8735,6120,8735,6076m8735,5687l8721,5686,8720,5731,8735,5731,8735,5687m8770,6108l8769,6103,8762,6099,8758,6100,8756,6104,8735,6138,8735,6162,8735,6138,8735,6135,8720,6135,8720,6138,8727,6151,8720,6138,8700,6103,8698,6099,8693,6098,8686,6102,8685,6107,8687,6110,8727,6180,8736,6166,8768,6111,8770,6108m8770,5718l8769,5713,8762,5709,8758,5710,8756,5714,8735,5749,8735,5772,8735,5749,8735,5745,8720,5745,8720,5749,8727,5761,8720,5749,8700,5713,8698,5710,8693,5708,8686,5712,8685,5717,8687,5721,8727,5791,8736,5776,8768,5721,8770,5718e" filled="true" fillcolor="#000000" stroked="false">
              <v:path arrowok="t"/>
              <v:fill type="solid"/>
            </v:shape>
            <v:shape style="position:absolute;left:6134;top:6594;width:832;height:250" type="#_x0000_t75" stroked="false">
              <v:imagedata r:id="rId55" o:title=""/>
            </v:shape>
            <v:shape style="position:absolute;left:6174;top:6464;width:2597;height:286" coordorigin="6174,6464" coordsize="2597,286" path="m6823,6714l6821,6714,6784,6714,6752,6733,6751,6739,6753,6744,6756,6748,6762,6750,6823,6714m6840,6705l6762,6659,6756,6661,6751,6670,6752,6676,6784,6695,6174,6694,6174,6713,6784,6714,6821,6714,6823,6714,6840,6705m8735,6465l8721,6464,8720,6508,8735,6509,8735,6465m8770,6489l8769,6484,8766,6482,8762,6480,8758,6481,8756,6485,8733,6523,8722,6523,8722,6523,8700,6484,8698,6480,8694,6479,8686,6483,8685,6488,8687,6491,8727,6561,8736,6547,8768,6492,8770,6489e" filled="true" fillcolor="#000000" stroked="false">
              <v:path arrowok="t"/>
              <v:fill type="solid"/>
            </v:shape>
            <v:rect style="position:absolute;left:3634;top:1795;width:7078;height:5321" filled="false" stroked="true" strokeweight="1.41135pt" strokecolor="#000000">
              <v:stroke dashstyle="solid"/>
            </v:rect>
            <v:shape style="position:absolute;left:6912;top:6631;width:3134;height:180" type="#_x0000_t202" filled="false" stroked="false">
              <v:textbox inset="0,0,0,0">
                <w:txbxContent>
                  <w:p>
                    <w:pPr>
                      <w:spacing w:line="179" w:lineRule="exact" w:before="0"/>
                      <w:ind w:left="0" w:right="0" w:firstLine="0"/>
                      <w:jc w:val="left"/>
                      <w:rPr>
                        <w:rFonts w:ascii="Calibri"/>
                        <w:sz w:val="18"/>
                      </w:rPr>
                    </w:pPr>
                    <w:r>
                      <w:rPr>
                        <w:rFonts w:ascii="Calibri"/>
                        <w:sz w:val="18"/>
                      </w:rPr>
                      <w:t>El</w:t>
                    </w:r>
                    <w:r>
                      <w:rPr>
                        <w:rFonts w:ascii="Calibri"/>
                        <w:spacing w:val="-19"/>
                        <w:sz w:val="18"/>
                      </w:rPr>
                      <w:t> </w:t>
                    </w:r>
                    <w:r>
                      <w:rPr>
                        <w:rFonts w:ascii="Calibri"/>
                        <w:sz w:val="18"/>
                      </w:rPr>
                      <w:t>aprendizaje</w:t>
                    </w:r>
                    <w:r>
                      <w:rPr>
                        <w:rFonts w:ascii="Calibri"/>
                        <w:spacing w:val="-17"/>
                        <w:sz w:val="18"/>
                      </w:rPr>
                      <w:t> </w:t>
                    </w:r>
                    <w:r>
                      <w:rPr>
                        <w:rFonts w:ascii="Calibri"/>
                        <w:sz w:val="18"/>
                      </w:rPr>
                      <w:t>como</w:t>
                    </w:r>
                    <w:r>
                      <w:rPr>
                        <w:rFonts w:ascii="Calibri"/>
                        <w:spacing w:val="-13"/>
                        <w:sz w:val="18"/>
                      </w:rPr>
                      <w:t> </w:t>
                    </w:r>
                    <w:r>
                      <w:rPr>
                        <w:rFonts w:ascii="Calibri"/>
                        <w:sz w:val="18"/>
                      </w:rPr>
                      <w:t>logro</w:t>
                    </w:r>
                    <w:r>
                      <w:rPr>
                        <w:rFonts w:ascii="Calibri"/>
                        <w:spacing w:val="-13"/>
                        <w:sz w:val="18"/>
                      </w:rPr>
                      <w:t> </w:t>
                    </w:r>
                    <w:r>
                      <w:rPr>
                        <w:rFonts w:ascii="Calibri"/>
                        <w:sz w:val="18"/>
                      </w:rPr>
                      <w:t>de</w:t>
                    </w:r>
                    <w:r>
                      <w:rPr>
                        <w:rFonts w:ascii="Calibri"/>
                        <w:spacing w:val="-13"/>
                        <w:sz w:val="18"/>
                      </w:rPr>
                      <w:t> </w:t>
                    </w:r>
                    <w:r>
                      <w:rPr>
                        <w:rFonts w:ascii="Calibri"/>
                        <w:sz w:val="18"/>
                      </w:rPr>
                      <w:t>competencias</w:t>
                    </w:r>
                  </w:p>
                </w:txbxContent>
              </v:textbox>
              <w10:wrap type="none"/>
            </v:shape>
            <v:shape style="position:absolute;left:4746;top:6631;width:1385;height:180" type="#_x0000_t202" filled="false" stroked="false">
              <v:textbox inset="0,0,0,0">
                <w:txbxContent>
                  <w:p>
                    <w:pPr>
                      <w:spacing w:line="179" w:lineRule="exact" w:before="0"/>
                      <w:ind w:left="0" w:right="0" w:firstLine="0"/>
                      <w:jc w:val="left"/>
                      <w:rPr>
                        <w:rFonts w:ascii="Calibri"/>
                        <w:sz w:val="18"/>
                      </w:rPr>
                    </w:pPr>
                    <w:r>
                      <w:rPr>
                        <w:rFonts w:ascii="Calibri"/>
                        <w:spacing w:val="-1"/>
                        <w:sz w:val="18"/>
                      </w:rPr>
                      <w:t>SOCIOCOGNITIVOS</w:t>
                    </w:r>
                  </w:p>
                </w:txbxContent>
              </v:textbox>
              <w10:wrap type="none"/>
            </v:shape>
            <v:shape style="position:absolute;left:6912;top:6248;width:3518;height:179" type="#_x0000_t202" filled="false" stroked="false">
              <v:textbox inset="0,0,0,0">
                <w:txbxContent>
                  <w:p>
                    <w:pPr>
                      <w:spacing w:line="179" w:lineRule="exact" w:before="0"/>
                      <w:ind w:left="0" w:right="0" w:firstLine="0"/>
                      <w:jc w:val="left"/>
                      <w:rPr>
                        <w:rFonts w:ascii="Calibri" w:hAnsi="Calibri"/>
                        <w:sz w:val="18"/>
                      </w:rPr>
                    </w:pPr>
                    <w:r>
                      <w:rPr>
                        <w:rFonts w:ascii="Calibri" w:hAnsi="Calibri"/>
                        <w:sz w:val="18"/>
                      </w:rPr>
                      <w:t>El</w:t>
                    </w:r>
                    <w:r>
                      <w:rPr>
                        <w:rFonts w:ascii="Calibri" w:hAnsi="Calibri"/>
                        <w:spacing w:val="-19"/>
                        <w:sz w:val="18"/>
                      </w:rPr>
                      <w:t> </w:t>
                    </w:r>
                    <w:r>
                      <w:rPr>
                        <w:rFonts w:ascii="Calibri" w:hAnsi="Calibri"/>
                        <w:sz w:val="18"/>
                      </w:rPr>
                      <w:t>aprendizaje</w:t>
                    </w:r>
                    <w:r>
                      <w:rPr>
                        <w:rFonts w:ascii="Calibri" w:hAnsi="Calibri"/>
                        <w:spacing w:val="-16"/>
                        <w:sz w:val="18"/>
                      </w:rPr>
                      <w:t> </w:t>
                    </w:r>
                    <w:r>
                      <w:rPr>
                        <w:rFonts w:ascii="Calibri" w:hAnsi="Calibri"/>
                        <w:sz w:val="18"/>
                      </w:rPr>
                      <w:t>como</w:t>
                    </w:r>
                    <w:r>
                      <w:rPr>
                        <w:rFonts w:ascii="Calibri" w:hAnsi="Calibri"/>
                        <w:spacing w:val="-13"/>
                        <w:sz w:val="18"/>
                      </w:rPr>
                      <w:t> </w:t>
                    </w:r>
                    <w:r>
                      <w:rPr>
                        <w:rFonts w:ascii="Calibri" w:hAnsi="Calibri"/>
                        <w:sz w:val="18"/>
                      </w:rPr>
                      <w:t>construcción</w:t>
                    </w:r>
                    <w:r>
                      <w:rPr>
                        <w:rFonts w:ascii="Calibri" w:hAnsi="Calibri"/>
                        <w:spacing w:val="-24"/>
                        <w:sz w:val="18"/>
                      </w:rPr>
                      <w:t> </w:t>
                    </w:r>
                    <w:r>
                      <w:rPr>
                        <w:rFonts w:ascii="Calibri" w:hAnsi="Calibri"/>
                        <w:sz w:val="18"/>
                      </w:rPr>
                      <w:t>de</w:t>
                    </w:r>
                    <w:r>
                      <w:rPr>
                        <w:rFonts w:ascii="Calibri" w:hAnsi="Calibri"/>
                        <w:spacing w:val="-12"/>
                        <w:sz w:val="18"/>
                      </w:rPr>
                      <w:t> </w:t>
                    </w:r>
                    <w:r>
                      <w:rPr>
                        <w:rFonts w:ascii="Calibri" w:hAnsi="Calibri"/>
                        <w:sz w:val="18"/>
                      </w:rPr>
                      <w:t>significados</w:t>
                    </w:r>
                  </w:p>
                </w:txbxContent>
              </v:textbox>
              <w10:wrap type="none"/>
            </v:shape>
            <v:shape style="position:absolute;left:4967;top:6026;width:938;height:180" type="#_x0000_t202" filled="false" stroked="false">
              <v:textbox inset="0,0,0,0">
                <w:txbxContent>
                  <w:p>
                    <w:pPr>
                      <w:spacing w:line="179" w:lineRule="exact" w:before="0"/>
                      <w:ind w:left="0" w:right="0" w:firstLine="0"/>
                      <w:jc w:val="left"/>
                      <w:rPr>
                        <w:rFonts w:ascii="Calibri"/>
                        <w:sz w:val="18"/>
                      </w:rPr>
                    </w:pPr>
                    <w:r>
                      <w:rPr>
                        <w:rFonts w:ascii="Calibri"/>
                        <w:sz w:val="18"/>
                      </w:rPr>
                      <w:t>COGNITIVOS</w:t>
                    </w:r>
                  </w:p>
                </w:txbxContent>
              </v:textbox>
              <w10:wrap type="none"/>
            </v:shape>
            <v:shape style="position:absolute;left:6912;top:5470;width:3636;height:569" type="#_x0000_t202" filled="false" stroked="false">
              <v:textbox inset="0,0,0,0">
                <w:txbxContent>
                  <w:p>
                    <w:pPr>
                      <w:spacing w:line="182" w:lineRule="exact" w:before="0"/>
                      <w:ind w:left="0" w:right="0" w:firstLine="0"/>
                      <w:jc w:val="left"/>
                      <w:rPr>
                        <w:rFonts w:ascii="Calibri" w:hAnsi="Calibri"/>
                        <w:sz w:val="18"/>
                      </w:rPr>
                    </w:pPr>
                    <w:r>
                      <w:rPr>
                        <w:rFonts w:ascii="Calibri" w:hAnsi="Calibri"/>
                        <w:sz w:val="18"/>
                      </w:rPr>
                      <w:t>El aprendizaje como adquisición de respuestas</w:t>
                    </w:r>
                  </w:p>
                  <w:p>
                    <w:pPr>
                      <w:spacing w:line="240" w:lineRule="auto" w:before="9"/>
                      <w:rPr>
                        <w:sz w:val="14"/>
                      </w:rPr>
                    </w:pPr>
                  </w:p>
                  <w:p>
                    <w:pPr>
                      <w:spacing w:line="216" w:lineRule="exact" w:before="0"/>
                      <w:ind w:left="0" w:right="0" w:firstLine="0"/>
                      <w:jc w:val="left"/>
                      <w:rPr>
                        <w:rFonts w:ascii="Calibri" w:hAnsi="Calibri"/>
                        <w:sz w:val="18"/>
                      </w:rPr>
                    </w:pPr>
                    <w:r>
                      <w:rPr>
                        <w:rFonts w:ascii="Calibri" w:hAnsi="Calibri"/>
                        <w:sz w:val="18"/>
                      </w:rPr>
                      <w:t>El</w:t>
                    </w:r>
                    <w:r>
                      <w:rPr>
                        <w:rFonts w:ascii="Calibri" w:hAnsi="Calibri"/>
                        <w:spacing w:val="-19"/>
                        <w:sz w:val="18"/>
                      </w:rPr>
                      <w:t> </w:t>
                    </w:r>
                    <w:r>
                      <w:rPr>
                        <w:rFonts w:ascii="Calibri" w:hAnsi="Calibri"/>
                        <w:sz w:val="18"/>
                      </w:rPr>
                      <w:t>aprendizaje</w:t>
                    </w:r>
                    <w:r>
                      <w:rPr>
                        <w:rFonts w:ascii="Calibri" w:hAnsi="Calibri"/>
                        <w:spacing w:val="-16"/>
                        <w:sz w:val="18"/>
                      </w:rPr>
                      <w:t> </w:t>
                    </w:r>
                    <w:r>
                      <w:rPr>
                        <w:rFonts w:ascii="Calibri" w:hAnsi="Calibri"/>
                        <w:sz w:val="18"/>
                      </w:rPr>
                      <w:t>como</w:t>
                    </w:r>
                    <w:r>
                      <w:rPr>
                        <w:rFonts w:ascii="Calibri" w:hAnsi="Calibri"/>
                        <w:spacing w:val="-13"/>
                        <w:sz w:val="18"/>
                      </w:rPr>
                      <w:t> </w:t>
                    </w:r>
                    <w:r>
                      <w:rPr>
                        <w:rFonts w:ascii="Calibri" w:hAnsi="Calibri"/>
                        <w:sz w:val="18"/>
                      </w:rPr>
                      <w:t>adquisición</w:t>
                    </w:r>
                    <w:r>
                      <w:rPr>
                        <w:rFonts w:ascii="Calibri" w:hAnsi="Calibri"/>
                        <w:spacing w:val="-24"/>
                        <w:sz w:val="18"/>
                      </w:rPr>
                      <w:t> </w:t>
                    </w:r>
                    <w:r>
                      <w:rPr>
                        <w:rFonts w:ascii="Calibri" w:hAnsi="Calibri"/>
                        <w:sz w:val="18"/>
                      </w:rPr>
                      <w:t>de</w:t>
                    </w:r>
                    <w:r>
                      <w:rPr>
                        <w:rFonts w:ascii="Calibri" w:hAnsi="Calibri"/>
                        <w:spacing w:val="-9"/>
                        <w:sz w:val="18"/>
                      </w:rPr>
                      <w:t> </w:t>
                    </w:r>
                    <w:r>
                      <w:rPr>
                        <w:rFonts w:ascii="Calibri" w:hAnsi="Calibri"/>
                        <w:sz w:val="18"/>
                      </w:rPr>
                      <w:t>conocimientos</w:t>
                    </w:r>
                  </w:p>
                </w:txbxContent>
              </v:textbox>
              <w10:wrap type="none"/>
            </v:shape>
            <v:shape style="position:absolute;left:4868;top:5470;width:1136;height:179" type="#_x0000_t202" filled="false" stroked="false">
              <v:textbox inset="0,0,0,0">
                <w:txbxContent>
                  <w:p>
                    <w:pPr>
                      <w:spacing w:line="179" w:lineRule="exact" w:before="0"/>
                      <w:ind w:left="0" w:right="0" w:firstLine="0"/>
                      <w:jc w:val="left"/>
                      <w:rPr>
                        <w:rFonts w:ascii="Calibri"/>
                        <w:sz w:val="18"/>
                      </w:rPr>
                    </w:pPr>
                    <w:r>
                      <w:rPr>
                        <w:rFonts w:ascii="Calibri"/>
                        <w:spacing w:val="-3"/>
                        <w:sz w:val="18"/>
                      </w:rPr>
                      <w:t>CONDUCTISTAS</w:t>
                    </w:r>
                  </w:p>
                </w:txbxContent>
              </v:textbox>
              <w10:wrap type="none"/>
            </v:shape>
            <v:shape style="position:absolute;left:8807;top:2945;width:970;height:179" type="#_x0000_t202" filled="false" stroked="false">
              <v:textbox inset="0,0,0,0">
                <w:txbxContent>
                  <w:p>
                    <w:pPr>
                      <w:spacing w:line="179" w:lineRule="exact" w:before="0"/>
                      <w:ind w:left="0" w:right="0" w:firstLine="0"/>
                      <w:jc w:val="left"/>
                      <w:rPr>
                        <w:rFonts w:ascii="Calibri"/>
                        <w:b/>
                        <w:sz w:val="18"/>
                      </w:rPr>
                    </w:pPr>
                    <w:r>
                      <w:rPr>
                        <w:rFonts w:ascii="Calibri"/>
                        <w:b/>
                        <w:color w:val="FFFFFF"/>
                        <w:spacing w:val="-4"/>
                        <w:sz w:val="18"/>
                      </w:rPr>
                      <w:t>RESULTADOS</w:t>
                    </w:r>
                  </w:p>
                </w:txbxContent>
              </v:textbox>
              <w10:wrap type="none"/>
            </v:shape>
            <v:shape style="position:absolute;left:6567;top:2945;width:1679;height:179" type="#_x0000_t202" filled="false" stroked="false">
              <v:textbox inset="0,0,0,0">
                <w:txbxContent>
                  <w:p>
                    <w:pPr>
                      <w:spacing w:line="179" w:lineRule="exact" w:before="0"/>
                      <w:ind w:left="0" w:right="0" w:firstLine="0"/>
                      <w:jc w:val="left"/>
                      <w:rPr>
                        <w:rFonts w:ascii="Calibri"/>
                        <w:b/>
                        <w:sz w:val="18"/>
                      </w:rPr>
                    </w:pPr>
                    <w:r>
                      <w:rPr>
                        <w:rFonts w:ascii="Calibri"/>
                        <w:b/>
                        <w:color w:val="FFFFFF"/>
                        <w:sz w:val="18"/>
                      </w:rPr>
                      <w:t>FOCO</w:t>
                    </w:r>
                    <w:r>
                      <w:rPr>
                        <w:rFonts w:ascii="Calibri"/>
                        <w:b/>
                        <w:color w:val="FFFFFF"/>
                        <w:spacing w:val="-23"/>
                        <w:sz w:val="18"/>
                      </w:rPr>
                      <w:t> </w:t>
                    </w:r>
                    <w:r>
                      <w:rPr>
                        <w:rFonts w:ascii="Calibri"/>
                        <w:b/>
                        <w:color w:val="FFFFFF"/>
                        <w:sz w:val="18"/>
                      </w:rPr>
                      <w:t>INSTRUCCIONAL</w:t>
                    </w:r>
                  </w:p>
                </w:txbxContent>
              </v:textbox>
              <w10:wrap type="none"/>
            </v:shape>
            <v:shape style="position:absolute;left:5385;top:3083;width:1000;height:1958" type="#_x0000_t202" filled="false" stroked="false">
              <v:textbox inset="0,0,0,0">
                <w:txbxContent>
                  <w:p>
                    <w:pPr>
                      <w:spacing w:line="182" w:lineRule="exact" w:before="0"/>
                      <w:ind w:left="0" w:right="0" w:firstLine="0"/>
                      <w:jc w:val="left"/>
                      <w:rPr>
                        <w:rFonts w:ascii="Calibri"/>
                        <w:sz w:val="18"/>
                      </w:rPr>
                    </w:pPr>
                    <w:r>
                      <w:rPr>
                        <w:rFonts w:ascii="Calibri"/>
                        <w:sz w:val="18"/>
                      </w:rPr>
                      <w:t>APRENDIZAJE</w:t>
                    </w:r>
                  </w:p>
                  <w:p>
                    <w:pPr>
                      <w:spacing w:line="247" w:lineRule="auto" w:before="63"/>
                      <w:ind w:left="151" w:right="7" w:hanging="128"/>
                      <w:jc w:val="left"/>
                      <w:rPr>
                        <w:rFonts w:ascii="Calibri" w:hAnsi="Calibri"/>
                        <w:b/>
                        <w:i/>
                        <w:sz w:val="15"/>
                      </w:rPr>
                    </w:pPr>
                    <w:r>
                      <w:rPr>
                        <w:rFonts w:ascii="Calibri" w:hAnsi="Calibri"/>
                        <w:b/>
                        <w:i/>
                        <w:w w:val="105"/>
                        <w:sz w:val="15"/>
                      </w:rPr>
                      <w:t>Adquisición de </w:t>
                    </w:r>
                    <w:r>
                      <w:rPr>
                        <w:rFonts w:ascii="Calibri" w:hAnsi="Calibri"/>
                        <w:b/>
                        <w:i/>
                        <w:w w:val="105"/>
                        <w:sz w:val="15"/>
                      </w:rPr>
                      <w:t>respuestas</w:t>
                    </w:r>
                  </w:p>
                  <w:p>
                    <w:pPr>
                      <w:spacing w:before="70"/>
                      <w:ind w:left="23" w:right="0" w:firstLine="0"/>
                      <w:jc w:val="left"/>
                      <w:rPr>
                        <w:rFonts w:ascii="Calibri" w:hAnsi="Calibri"/>
                        <w:b/>
                        <w:i/>
                        <w:sz w:val="15"/>
                      </w:rPr>
                    </w:pPr>
                    <w:r>
                      <w:rPr>
                        <w:rFonts w:ascii="Calibri" w:hAnsi="Calibri"/>
                        <w:b/>
                        <w:i/>
                        <w:w w:val="105"/>
                        <w:sz w:val="15"/>
                      </w:rPr>
                      <w:t>Adquisición de</w:t>
                    </w:r>
                  </w:p>
                  <w:p>
                    <w:pPr>
                      <w:spacing w:before="5"/>
                      <w:ind w:left="33" w:right="0" w:firstLine="0"/>
                      <w:jc w:val="left"/>
                      <w:rPr>
                        <w:rFonts w:ascii="Calibri"/>
                        <w:b/>
                        <w:i/>
                        <w:sz w:val="15"/>
                      </w:rPr>
                    </w:pPr>
                    <w:r>
                      <w:rPr>
                        <w:rFonts w:ascii="Calibri"/>
                        <w:b/>
                        <w:i/>
                        <w:w w:val="105"/>
                        <w:sz w:val="15"/>
                      </w:rPr>
                      <w:t>conocimientos</w:t>
                    </w:r>
                  </w:p>
                  <w:p>
                    <w:pPr>
                      <w:spacing w:before="76"/>
                      <w:ind w:left="85" w:right="0" w:firstLine="0"/>
                      <w:jc w:val="left"/>
                      <w:rPr>
                        <w:rFonts w:ascii="Calibri" w:hAnsi="Calibri"/>
                        <w:b/>
                        <w:i/>
                        <w:sz w:val="15"/>
                      </w:rPr>
                    </w:pPr>
                    <w:r>
                      <w:rPr>
                        <w:rFonts w:ascii="Calibri" w:hAnsi="Calibri"/>
                        <w:b/>
                        <w:i/>
                        <w:w w:val="105"/>
                        <w:sz w:val="15"/>
                      </w:rPr>
                      <w:t>Construcción</w:t>
                    </w:r>
                  </w:p>
                  <w:p>
                    <w:pPr>
                      <w:spacing w:before="5"/>
                      <w:ind w:left="23" w:right="0" w:firstLine="0"/>
                      <w:jc w:val="left"/>
                      <w:rPr>
                        <w:rFonts w:ascii="Calibri"/>
                        <w:b/>
                        <w:i/>
                        <w:sz w:val="15"/>
                      </w:rPr>
                    </w:pPr>
                    <w:r>
                      <w:rPr>
                        <w:rFonts w:ascii="Calibri"/>
                        <w:b/>
                        <w:i/>
                        <w:sz w:val="15"/>
                      </w:rPr>
                      <w:t>de significados</w:t>
                    </w:r>
                  </w:p>
                  <w:p>
                    <w:pPr>
                      <w:spacing w:line="247" w:lineRule="auto" w:before="76"/>
                      <w:ind w:left="52" w:right="67" w:firstLine="6"/>
                      <w:jc w:val="center"/>
                      <w:rPr>
                        <w:rFonts w:ascii="Calibri"/>
                        <w:b/>
                        <w:i/>
                        <w:sz w:val="15"/>
                      </w:rPr>
                    </w:pPr>
                    <w:r>
                      <w:rPr>
                        <w:rFonts w:ascii="Calibri"/>
                        <w:b/>
                        <w:i/>
                        <w:w w:val="105"/>
                        <w:sz w:val="15"/>
                      </w:rPr>
                      <w:t>Logro de </w:t>
                    </w:r>
                    <w:r>
                      <w:rPr>
                        <w:rFonts w:ascii="Calibri"/>
                        <w:b/>
                        <w:i/>
                        <w:sz w:val="15"/>
                      </w:rPr>
                      <w:t>competencias</w:t>
                    </w:r>
                  </w:p>
                </w:txbxContent>
              </v:textbox>
              <w10:wrap type="none"/>
            </v:shape>
            <v:shape style="position:absolute;left:4230;top:3083;width:1017;height:1958" type="#_x0000_t202" filled="false" stroked="false">
              <v:textbox inset="0,0,0,0">
                <w:txbxContent>
                  <w:p>
                    <w:pPr>
                      <w:spacing w:line="182" w:lineRule="exact" w:before="0"/>
                      <w:ind w:left="54" w:right="0" w:firstLine="0"/>
                      <w:jc w:val="left"/>
                      <w:rPr>
                        <w:rFonts w:ascii="Calibri" w:hAnsi="Calibri"/>
                        <w:sz w:val="18"/>
                      </w:rPr>
                    </w:pPr>
                    <w:r>
                      <w:rPr>
                        <w:rFonts w:ascii="Calibri" w:hAnsi="Calibri"/>
                        <w:sz w:val="18"/>
                      </w:rPr>
                      <w:t>ENSEÑANZA</w:t>
                    </w:r>
                  </w:p>
                  <w:p>
                    <w:pPr>
                      <w:spacing w:line="247" w:lineRule="auto" w:before="63"/>
                      <w:ind w:left="202" w:right="0" w:hanging="156"/>
                      <w:jc w:val="left"/>
                      <w:rPr>
                        <w:rFonts w:ascii="Calibri"/>
                        <w:b/>
                        <w:sz w:val="15"/>
                      </w:rPr>
                    </w:pPr>
                    <w:r>
                      <w:rPr>
                        <w:rFonts w:ascii="Calibri"/>
                        <w:b/>
                        <w:w w:val="105"/>
                        <w:sz w:val="15"/>
                      </w:rPr>
                      <w:t>Suministro de feedback</w:t>
                    </w:r>
                  </w:p>
                  <w:p>
                    <w:pPr>
                      <w:spacing w:before="70"/>
                      <w:ind w:left="9" w:right="0" w:firstLine="0"/>
                      <w:jc w:val="left"/>
                      <w:rPr>
                        <w:rFonts w:ascii="Calibri" w:hAnsi="Calibri"/>
                        <w:b/>
                        <w:sz w:val="15"/>
                      </w:rPr>
                    </w:pPr>
                    <w:r>
                      <w:rPr>
                        <w:rFonts w:ascii="Calibri" w:hAnsi="Calibri"/>
                        <w:b/>
                        <w:w w:val="105"/>
                        <w:sz w:val="15"/>
                      </w:rPr>
                      <w:t>Transmisión de</w:t>
                    </w:r>
                  </w:p>
                  <w:p>
                    <w:pPr>
                      <w:spacing w:before="5"/>
                      <w:ind w:left="103" w:right="0" w:firstLine="0"/>
                      <w:jc w:val="left"/>
                      <w:rPr>
                        <w:rFonts w:ascii="Calibri" w:hAnsi="Calibri"/>
                        <w:b/>
                        <w:sz w:val="15"/>
                      </w:rPr>
                    </w:pPr>
                    <w:r>
                      <w:rPr>
                        <w:rFonts w:ascii="Calibri" w:hAnsi="Calibri"/>
                        <w:b/>
                        <w:w w:val="105"/>
                        <w:sz w:val="15"/>
                      </w:rPr>
                      <w:t>información</w:t>
                    </w:r>
                  </w:p>
                  <w:p>
                    <w:pPr>
                      <w:spacing w:before="76"/>
                      <w:ind w:left="-1" w:right="18" w:firstLine="0"/>
                      <w:jc w:val="center"/>
                      <w:rPr>
                        <w:rFonts w:ascii="Calibri" w:hAnsi="Calibri"/>
                        <w:b/>
                        <w:sz w:val="15"/>
                      </w:rPr>
                    </w:pPr>
                    <w:r>
                      <w:rPr>
                        <w:rFonts w:ascii="Calibri" w:hAnsi="Calibri"/>
                        <w:b/>
                        <w:w w:val="105"/>
                        <w:sz w:val="15"/>
                      </w:rPr>
                      <w:t>Orientación</w:t>
                    </w:r>
                    <w:r>
                      <w:rPr>
                        <w:rFonts w:ascii="Calibri" w:hAnsi="Calibri"/>
                        <w:b/>
                        <w:spacing w:val="-20"/>
                        <w:w w:val="105"/>
                        <w:sz w:val="15"/>
                      </w:rPr>
                      <w:t> </w:t>
                    </w:r>
                    <w:r>
                      <w:rPr>
                        <w:rFonts w:ascii="Calibri" w:hAnsi="Calibri"/>
                        <w:b/>
                        <w:w w:val="105"/>
                        <w:sz w:val="15"/>
                      </w:rPr>
                      <w:t>del</w:t>
                    </w:r>
                  </w:p>
                  <w:p>
                    <w:pPr>
                      <w:spacing w:before="5"/>
                      <w:ind w:left="9" w:right="0" w:firstLine="0"/>
                      <w:jc w:val="left"/>
                      <w:rPr>
                        <w:rFonts w:ascii="Calibri"/>
                        <w:b/>
                        <w:sz w:val="15"/>
                      </w:rPr>
                    </w:pPr>
                    <w:r>
                      <w:rPr>
                        <w:rFonts w:ascii="Calibri"/>
                        <w:b/>
                        <w:w w:val="105"/>
                        <w:sz w:val="15"/>
                      </w:rPr>
                      <w:t>procesamiento</w:t>
                    </w:r>
                  </w:p>
                  <w:p>
                    <w:pPr>
                      <w:spacing w:line="247" w:lineRule="auto" w:before="76"/>
                      <w:ind w:left="187" w:right="213" w:firstLine="0"/>
                      <w:jc w:val="center"/>
                      <w:rPr>
                        <w:rFonts w:ascii="Calibri" w:hAnsi="Calibri"/>
                        <w:b/>
                        <w:sz w:val="15"/>
                      </w:rPr>
                    </w:pPr>
                    <w:r>
                      <w:rPr>
                        <w:rFonts w:ascii="Calibri" w:hAnsi="Calibri"/>
                        <w:b/>
                        <w:sz w:val="15"/>
                      </w:rPr>
                      <w:t>Ejecución </w:t>
                    </w:r>
                    <w:r>
                      <w:rPr>
                        <w:rFonts w:ascii="Calibri" w:hAnsi="Calibri"/>
                        <w:b/>
                        <w:w w:val="105"/>
                        <w:sz w:val="15"/>
                      </w:rPr>
                      <w:t>asistida</w:t>
                    </w:r>
                  </w:p>
                </w:txbxContent>
              </v:textbox>
              <w10:wrap type="none"/>
            </v:shape>
            <v:shape style="position:absolute;left:4264;top:2072;width:5836;height:908" type="#_x0000_t202" filled="false" stroked="false">
              <v:textbox inset="0,0,0,0">
                <w:txbxContent>
                  <w:p>
                    <w:pPr>
                      <w:spacing w:line="398" w:lineRule="exact" w:before="0"/>
                      <w:ind w:left="0" w:right="0" w:firstLine="0"/>
                      <w:jc w:val="left"/>
                      <w:rPr>
                        <w:rFonts w:ascii="Calibri" w:hAnsi="Calibri"/>
                        <w:sz w:val="39"/>
                      </w:rPr>
                    </w:pPr>
                    <w:r>
                      <w:rPr>
                        <w:rFonts w:ascii="Calibri" w:hAnsi="Calibri"/>
                        <w:color w:val="FFFFFF"/>
                        <w:sz w:val="39"/>
                      </w:rPr>
                      <w:t>Las cuatro </w:t>
                    </w:r>
                    <w:r>
                      <w:rPr>
                        <w:rFonts w:ascii="Calibri" w:hAnsi="Calibri"/>
                        <w:color w:val="FFFFFF"/>
                        <w:spacing w:val="-4"/>
                        <w:sz w:val="39"/>
                      </w:rPr>
                      <w:t>metáforas </w:t>
                    </w:r>
                    <w:r>
                      <w:rPr>
                        <w:rFonts w:ascii="Calibri" w:hAnsi="Calibri"/>
                        <w:color w:val="FFFFFF"/>
                        <w:sz w:val="39"/>
                      </w:rPr>
                      <w:t>del aprendizaje</w:t>
                    </w:r>
                  </w:p>
                  <w:p>
                    <w:pPr>
                      <w:spacing w:line="216" w:lineRule="exact" w:before="293"/>
                      <w:ind w:left="532" w:right="0" w:firstLine="0"/>
                      <w:jc w:val="left"/>
                      <w:rPr>
                        <w:rFonts w:ascii="Calibri"/>
                        <w:b/>
                        <w:sz w:val="18"/>
                      </w:rPr>
                    </w:pPr>
                    <w:r>
                      <w:rPr>
                        <w:rFonts w:ascii="Calibri"/>
                        <w:b/>
                        <w:color w:val="FFFFFF"/>
                        <w:sz w:val="18"/>
                      </w:rPr>
                      <w:t>PROCESOS DE</w:t>
                    </w:r>
                  </w:p>
                </w:txbxContent>
              </v:textbox>
              <w10:wrap type="none"/>
            </v:shape>
            <w10:wrap type="none"/>
          </v:group>
        </w:pict>
      </w:r>
      <w:r>
        <w:rPr>
          <w:w w:val="105"/>
        </w:rPr>
        <w:t>Sin embargo, han pasado ya casi dos décadas desde que Mayer enunciara sus clásicas</w:t>
      </w:r>
      <w:r>
        <w:rPr>
          <w:spacing w:val="-12"/>
          <w:w w:val="105"/>
        </w:rPr>
        <w:t> </w:t>
      </w:r>
      <w:r>
        <w:rPr>
          <w:w w:val="105"/>
        </w:rPr>
        <w:t>tres</w:t>
      </w:r>
      <w:r>
        <w:rPr>
          <w:spacing w:val="-11"/>
          <w:w w:val="105"/>
        </w:rPr>
        <w:t> </w:t>
      </w:r>
      <w:r>
        <w:rPr>
          <w:w w:val="105"/>
        </w:rPr>
        <w:t>metáforas</w:t>
      </w:r>
      <w:r>
        <w:rPr>
          <w:spacing w:val="-12"/>
          <w:w w:val="105"/>
        </w:rPr>
        <w:t> </w:t>
      </w:r>
      <w:r>
        <w:rPr>
          <w:w w:val="105"/>
        </w:rPr>
        <w:t>del</w:t>
      </w:r>
      <w:r>
        <w:rPr>
          <w:spacing w:val="-13"/>
          <w:w w:val="105"/>
        </w:rPr>
        <w:t> </w:t>
      </w:r>
      <w:r>
        <w:rPr>
          <w:w w:val="105"/>
        </w:rPr>
        <w:t>aprendizaje</w:t>
      </w:r>
      <w:r>
        <w:rPr>
          <w:spacing w:val="-11"/>
          <w:w w:val="105"/>
        </w:rPr>
        <w:t> </w:t>
      </w:r>
      <w:r>
        <w:rPr>
          <w:w w:val="105"/>
        </w:rPr>
        <w:t>y</w:t>
      </w:r>
      <w:r>
        <w:rPr>
          <w:spacing w:val="-14"/>
          <w:w w:val="105"/>
        </w:rPr>
        <w:t> </w:t>
      </w:r>
      <w:r>
        <w:rPr>
          <w:w w:val="105"/>
        </w:rPr>
        <w:t>nuestras</w:t>
      </w:r>
      <w:r>
        <w:rPr>
          <w:spacing w:val="-12"/>
          <w:w w:val="105"/>
        </w:rPr>
        <w:t> </w:t>
      </w:r>
      <w:r>
        <w:rPr>
          <w:w w:val="105"/>
        </w:rPr>
        <w:t>aulas</w:t>
      </w:r>
      <w:r>
        <w:rPr>
          <w:spacing w:val="-12"/>
          <w:w w:val="105"/>
        </w:rPr>
        <w:t> </w:t>
      </w:r>
      <w:r>
        <w:rPr>
          <w:w w:val="105"/>
        </w:rPr>
        <w:t>no</w:t>
      </w:r>
      <w:r>
        <w:rPr>
          <w:spacing w:val="-11"/>
          <w:w w:val="105"/>
        </w:rPr>
        <w:t> </w:t>
      </w:r>
      <w:r>
        <w:rPr>
          <w:w w:val="105"/>
        </w:rPr>
        <w:t>sólo</w:t>
      </w:r>
      <w:r>
        <w:rPr>
          <w:spacing w:val="-11"/>
          <w:w w:val="105"/>
        </w:rPr>
        <w:t> </w:t>
      </w:r>
      <w:r>
        <w:rPr>
          <w:w w:val="105"/>
        </w:rPr>
        <w:t>no</w:t>
      </w:r>
      <w:r>
        <w:rPr>
          <w:spacing w:val="-11"/>
          <w:w w:val="105"/>
        </w:rPr>
        <w:t> </w:t>
      </w:r>
      <w:r>
        <w:rPr>
          <w:w w:val="105"/>
        </w:rPr>
        <w:t>han</w:t>
      </w:r>
      <w:r>
        <w:rPr>
          <w:spacing w:val="-11"/>
          <w:w w:val="105"/>
        </w:rPr>
        <w:t> </w:t>
      </w:r>
      <w:r>
        <w:rPr>
          <w:w w:val="105"/>
        </w:rPr>
        <w:t>alcanzado el techo propuesto por este autor, sino que se tienen que enfrentar a una nueva metáfora de la enseñanza y el aprendizaje: el aprendizaje como logro de competencias (ver Figura</w:t>
      </w:r>
      <w:r>
        <w:rPr>
          <w:spacing w:val="-8"/>
          <w:w w:val="105"/>
        </w:rPr>
        <w:t> </w:t>
      </w:r>
      <w:r>
        <w:rPr>
          <w:w w:val="105"/>
        </w:rPr>
        <w:t>4).</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66"/>
        <w:ind w:left="3871" w:right="0" w:firstLine="0"/>
        <w:jc w:val="left"/>
        <w:rPr>
          <w:sz w:val="20"/>
        </w:rPr>
      </w:pPr>
      <w:r>
        <w:rPr/>
        <w:pict>
          <v:shape style="position:absolute;margin-left:209.471054pt;margin-top:-74.954727pt;width:15.65pt;height:62.85pt;mso-position-horizontal-relative:page;mso-position-vertical-relative:paragraph;z-index:2776" type="#_x0000_t202" filled="false" stroked="false">
            <v:textbox inset="0,0,0,0" style="layout-flow:vertical;mso-layout-flow-alt:bottom-to-top">
              <w:txbxContent>
                <w:p>
                  <w:pPr>
                    <w:spacing w:line="297" w:lineRule="exact" w:before="0"/>
                    <w:ind w:left="20" w:right="0" w:firstLine="0"/>
                    <w:jc w:val="left"/>
                    <w:rPr>
                      <w:rFonts w:ascii="Calibri"/>
                      <w:sz w:val="27"/>
                    </w:rPr>
                  </w:pPr>
                  <w:r>
                    <w:rPr>
                      <w:rFonts w:ascii="Calibri"/>
                      <w:color w:val="FFFFFF"/>
                      <w:sz w:val="27"/>
                    </w:rPr>
                    <w:t>ENFOQUES</w:t>
                  </w:r>
                </w:p>
              </w:txbxContent>
            </v:textbox>
            <w10:wrap type="none"/>
          </v:shape>
        </w:pict>
      </w:r>
      <w:r>
        <w:rPr>
          <w:w w:val="105"/>
          <w:sz w:val="20"/>
        </w:rPr>
        <w:t>Figura 4. Las cuatro metáforas del aprendizaje y la enseñanza</w:t>
      </w:r>
    </w:p>
    <w:p>
      <w:pPr>
        <w:pStyle w:val="BodyText"/>
        <w:rPr>
          <w:sz w:val="20"/>
        </w:rPr>
      </w:pPr>
    </w:p>
    <w:p>
      <w:pPr>
        <w:pStyle w:val="BodyText"/>
        <w:spacing w:line="247" w:lineRule="auto"/>
        <w:ind w:left="2577" w:right="178"/>
        <w:jc w:val="both"/>
      </w:pPr>
      <w:r>
        <w:rPr>
          <w:w w:val="105"/>
        </w:rPr>
        <w:t>En efecto, “la rapidez en los cambios de la vida económica, social y política, incluyendo</w:t>
      </w:r>
      <w:r>
        <w:rPr>
          <w:spacing w:val="-12"/>
          <w:w w:val="105"/>
        </w:rPr>
        <w:t> </w:t>
      </w:r>
      <w:r>
        <w:rPr>
          <w:w w:val="105"/>
        </w:rPr>
        <w:t>aquellos</w:t>
      </w:r>
      <w:r>
        <w:rPr>
          <w:spacing w:val="-13"/>
          <w:w w:val="105"/>
        </w:rPr>
        <w:t> </w:t>
      </w:r>
      <w:r>
        <w:rPr>
          <w:w w:val="105"/>
        </w:rPr>
        <w:t>que</w:t>
      </w:r>
      <w:r>
        <w:rPr>
          <w:spacing w:val="-12"/>
          <w:w w:val="105"/>
        </w:rPr>
        <w:t> </w:t>
      </w:r>
      <w:r>
        <w:rPr>
          <w:w w:val="105"/>
        </w:rPr>
        <w:t>se</w:t>
      </w:r>
      <w:r>
        <w:rPr>
          <w:spacing w:val="-12"/>
          <w:w w:val="105"/>
        </w:rPr>
        <w:t> </w:t>
      </w:r>
      <w:r>
        <w:rPr>
          <w:w w:val="105"/>
        </w:rPr>
        <w:t>relacionan</w:t>
      </w:r>
      <w:r>
        <w:rPr>
          <w:spacing w:val="-12"/>
          <w:w w:val="105"/>
        </w:rPr>
        <w:t> </w:t>
      </w:r>
      <w:r>
        <w:rPr>
          <w:w w:val="105"/>
        </w:rPr>
        <w:t>con</w:t>
      </w:r>
      <w:r>
        <w:rPr>
          <w:spacing w:val="-14"/>
          <w:w w:val="105"/>
        </w:rPr>
        <w:t> </w:t>
      </w:r>
      <w:r>
        <w:rPr>
          <w:w w:val="105"/>
        </w:rPr>
        <w:t>el</w:t>
      </w:r>
      <w:r>
        <w:rPr>
          <w:spacing w:val="-13"/>
          <w:w w:val="105"/>
        </w:rPr>
        <w:t> </w:t>
      </w:r>
      <w:r>
        <w:rPr>
          <w:w w:val="105"/>
        </w:rPr>
        <w:t>advenimiento</w:t>
      </w:r>
      <w:r>
        <w:rPr>
          <w:spacing w:val="-12"/>
          <w:w w:val="105"/>
        </w:rPr>
        <w:t> </w:t>
      </w:r>
      <w:r>
        <w:rPr>
          <w:w w:val="105"/>
        </w:rPr>
        <w:t>de</w:t>
      </w:r>
      <w:r>
        <w:rPr>
          <w:spacing w:val="-12"/>
          <w:w w:val="105"/>
        </w:rPr>
        <w:t> </w:t>
      </w:r>
      <w:r>
        <w:rPr>
          <w:w w:val="105"/>
        </w:rPr>
        <w:t>nuevas</w:t>
      </w:r>
      <w:r>
        <w:rPr>
          <w:spacing w:val="-13"/>
          <w:w w:val="105"/>
        </w:rPr>
        <w:t> </w:t>
      </w:r>
      <w:r>
        <w:rPr>
          <w:w w:val="105"/>
        </w:rPr>
        <w:t>tecnologías y la presente globalización, son grandes desafíos para el mundo moderno y</w:t>
      </w:r>
      <w:r>
        <w:rPr>
          <w:spacing w:val="-37"/>
          <w:w w:val="105"/>
        </w:rPr>
        <w:t> </w:t>
      </w:r>
      <w:r>
        <w:rPr>
          <w:w w:val="105"/>
        </w:rPr>
        <w:t>tanto los individuos, como las comunidades, las organizaciones de trabajo y las naciones reconocen, cada vez más frecuentemente, que su bienestar futuro depende, en gran parte, del logro de competencias” (Salganik, Rychen, Moser y Konstant, 2000, p. 5) y no tanto de la adquisición de conocimientos y los propios Ministerios de Educación de la Organización para la Cooperación y el Desarrollo Económicos</w:t>
      </w:r>
      <w:r>
        <w:rPr>
          <w:spacing w:val="-27"/>
          <w:w w:val="105"/>
        </w:rPr>
        <w:t> </w:t>
      </w:r>
      <w:r>
        <w:rPr>
          <w:w w:val="105"/>
        </w:rPr>
        <w:t>(</w:t>
      </w:r>
      <w:r>
        <w:rPr>
          <w:w w:val="105"/>
          <w:sz w:val="18"/>
        </w:rPr>
        <w:t>OCDE</w:t>
      </w:r>
      <w:r>
        <w:rPr>
          <w:w w:val="105"/>
        </w:rPr>
        <w:t>)</w:t>
      </w:r>
      <w:r>
        <w:rPr>
          <w:spacing w:val="-20"/>
          <w:w w:val="105"/>
        </w:rPr>
        <w:t> </w:t>
      </w:r>
      <w:r>
        <w:rPr>
          <w:w w:val="105"/>
        </w:rPr>
        <w:t>han</w:t>
      </w:r>
      <w:r>
        <w:rPr>
          <w:spacing w:val="-21"/>
          <w:w w:val="105"/>
        </w:rPr>
        <w:t> </w:t>
      </w:r>
      <w:r>
        <w:rPr>
          <w:w w:val="105"/>
        </w:rPr>
        <w:t>formulado</w:t>
      </w:r>
      <w:r>
        <w:rPr>
          <w:spacing w:val="-19"/>
          <w:w w:val="105"/>
        </w:rPr>
        <w:t> </w:t>
      </w:r>
      <w:r>
        <w:rPr>
          <w:w w:val="105"/>
        </w:rPr>
        <w:t>explícitamente</w:t>
      </w:r>
      <w:r>
        <w:rPr>
          <w:spacing w:val="-20"/>
          <w:w w:val="105"/>
        </w:rPr>
        <w:t> </w:t>
      </w:r>
      <w:r>
        <w:rPr>
          <w:w w:val="105"/>
        </w:rPr>
        <w:t>que</w:t>
      </w:r>
      <w:r>
        <w:rPr>
          <w:spacing w:val="-19"/>
          <w:w w:val="105"/>
        </w:rPr>
        <w:t> </w:t>
      </w:r>
      <w:r>
        <w:rPr>
          <w:w w:val="105"/>
        </w:rPr>
        <w:t>“el</w:t>
      </w:r>
      <w:r>
        <w:rPr>
          <w:spacing w:val="-19"/>
          <w:w w:val="105"/>
        </w:rPr>
        <w:t> </w:t>
      </w:r>
      <w:r>
        <w:rPr>
          <w:w w:val="105"/>
        </w:rPr>
        <w:t>desarrollo</w:t>
      </w:r>
      <w:r>
        <w:rPr>
          <w:spacing w:val="-20"/>
          <w:w w:val="105"/>
        </w:rPr>
        <w:t> </w:t>
      </w:r>
      <w:r>
        <w:rPr>
          <w:w w:val="105"/>
        </w:rPr>
        <w:t>sostenible</w:t>
      </w:r>
      <w:r>
        <w:rPr>
          <w:spacing w:val="-19"/>
          <w:w w:val="105"/>
        </w:rPr>
        <w:t> </w:t>
      </w:r>
      <w:r>
        <w:rPr>
          <w:w w:val="105"/>
        </w:rPr>
        <w:t>y</w:t>
      </w:r>
      <w:r>
        <w:rPr>
          <w:spacing w:val="-21"/>
          <w:w w:val="105"/>
        </w:rPr>
        <w:t> </w:t>
      </w:r>
      <w:r>
        <w:rPr>
          <w:w w:val="105"/>
        </w:rPr>
        <w:t>la</w:t>
      </w:r>
    </w:p>
    <w:p>
      <w:pPr>
        <w:spacing w:after="0" w:line="247" w:lineRule="auto"/>
        <w:jc w:val="both"/>
        <w:sectPr>
          <w:pgSz w:w="12240" w:h="15840"/>
          <w:pgMar w:header="2019" w:footer="538" w:top="2220" w:bottom="720" w:left="440" w:right="720"/>
        </w:sectPr>
      </w:pPr>
    </w:p>
    <w:p>
      <w:pPr>
        <w:pStyle w:val="BodyText"/>
        <w:spacing w:before="8"/>
        <w:rPr>
          <w:sz w:val="29"/>
        </w:rPr>
      </w:pPr>
    </w:p>
    <w:p>
      <w:pPr>
        <w:pStyle w:val="BodyText"/>
        <w:spacing w:line="247" w:lineRule="auto" w:before="99"/>
        <w:ind w:left="2577" w:right="184"/>
        <w:jc w:val="both"/>
      </w:pPr>
      <w:r>
        <w:rPr/>
        <w:t>cohesión social dependen críticamente de las competencias de toda nuestra población” (</w:t>
      </w:r>
      <w:r>
        <w:rPr>
          <w:sz w:val="18"/>
        </w:rPr>
        <w:t>DESECO</w:t>
      </w:r>
      <w:r>
        <w:rPr/>
        <w:t>, 2005; p. 3).</w:t>
      </w:r>
    </w:p>
    <w:p>
      <w:pPr>
        <w:pStyle w:val="BodyText"/>
        <w:spacing w:before="5"/>
        <w:rPr>
          <w:sz w:val="19"/>
        </w:rPr>
      </w:pPr>
    </w:p>
    <w:p>
      <w:pPr>
        <w:pStyle w:val="BodyText"/>
        <w:spacing w:line="247" w:lineRule="auto" w:before="1"/>
        <w:ind w:left="2577" w:right="178"/>
        <w:jc w:val="both"/>
      </w:pPr>
      <w:r>
        <w:rPr>
          <w:w w:val="105"/>
        </w:rPr>
        <w:t>Por esta razón, a finales de 1997, la </w:t>
      </w:r>
      <w:r>
        <w:rPr>
          <w:w w:val="105"/>
          <w:sz w:val="18"/>
        </w:rPr>
        <w:t>OCDE </w:t>
      </w:r>
      <w:r>
        <w:rPr>
          <w:w w:val="105"/>
        </w:rPr>
        <w:t>inició el Proyecto </w:t>
      </w:r>
      <w:r>
        <w:rPr>
          <w:w w:val="105"/>
          <w:sz w:val="18"/>
        </w:rPr>
        <w:t>DESECO </w:t>
      </w:r>
      <w:r>
        <w:rPr>
          <w:w w:val="105"/>
        </w:rPr>
        <w:t>(Definición y Selección</w:t>
      </w:r>
      <w:r>
        <w:rPr>
          <w:spacing w:val="-8"/>
          <w:w w:val="105"/>
        </w:rPr>
        <w:t> </w:t>
      </w:r>
      <w:r>
        <w:rPr>
          <w:w w:val="105"/>
        </w:rPr>
        <w:t>de</w:t>
      </w:r>
      <w:r>
        <w:rPr>
          <w:spacing w:val="-8"/>
          <w:w w:val="105"/>
        </w:rPr>
        <w:t> </w:t>
      </w:r>
      <w:r>
        <w:rPr>
          <w:w w:val="105"/>
        </w:rPr>
        <w:t>Competencias,</w:t>
      </w:r>
      <w:r>
        <w:rPr>
          <w:spacing w:val="-8"/>
          <w:w w:val="105"/>
        </w:rPr>
        <w:t> </w:t>
      </w:r>
      <w:r>
        <w:rPr>
          <w:w w:val="105"/>
        </w:rPr>
        <w:t>http://www.deseco.admin.ch)</w:t>
      </w:r>
      <w:r>
        <w:rPr>
          <w:spacing w:val="-9"/>
          <w:w w:val="105"/>
        </w:rPr>
        <w:t> </w:t>
      </w:r>
      <w:r>
        <w:rPr>
          <w:w w:val="105"/>
        </w:rPr>
        <w:t>con</w:t>
      </w:r>
      <w:r>
        <w:rPr>
          <w:spacing w:val="-8"/>
          <w:w w:val="105"/>
        </w:rPr>
        <w:t> </w:t>
      </w:r>
      <w:r>
        <w:rPr>
          <w:w w:val="105"/>
        </w:rPr>
        <w:t>el</w:t>
      </w:r>
      <w:r>
        <w:rPr>
          <w:spacing w:val="-9"/>
          <w:w w:val="105"/>
        </w:rPr>
        <w:t> </w:t>
      </w:r>
      <w:r>
        <w:rPr>
          <w:w w:val="105"/>
        </w:rPr>
        <w:t>fin</w:t>
      </w:r>
      <w:r>
        <w:rPr>
          <w:spacing w:val="-10"/>
          <w:w w:val="105"/>
        </w:rPr>
        <w:t> </w:t>
      </w:r>
      <w:r>
        <w:rPr>
          <w:w w:val="105"/>
        </w:rPr>
        <w:t>de</w:t>
      </w:r>
      <w:r>
        <w:rPr>
          <w:spacing w:val="-8"/>
          <w:w w:val="105"/>
        </w:rPr>
        <w:t> </w:t>
      </w:r>
      <w:r>
        <w:rPr>
          <w:w w:val="105"/>
        </w:rPr>
        <w:t>brindar</w:t>
      </w:r>
      <w:r>
        <w:rPr>
          <w:spacing w:val="-9"/>
          <w:w w:val="105"/>
        </w:rPr>
        <w:t> </w:t>
      </w:r>
      <w:r>
        <w:rPr>
          <w:w w:val="105"/>
        </w:rPr>
        <w:t>un marco conceptual firme para servir como fuente de información para la identificación de competencias clave y el fortalecimiento de las encuestas internacionales que miden el nivel de competencia de jóvenes y adultos. Este proyecto, realizado bajo el liderazgo de Suiza y conectado con el Programa Internacional para la Evaluación de Estudiantes (</w:t>
      </w:r>
      <w:r>
        <w:rPr>
          <w:w w:val="105"/>
          <w:sz w:val="18"/>
        </w:rPr>
        <w:t>PISA</w:t>
      </w:r>
      <w:r>
        <w:rPr>
          <w:w w:val="105"/>
        </w:rPr>
        <w:t>, por sus siglas en inglés) reunió a expertos de una amplia gama de disciplinas para que trabajaran con actores</w:t>
      </w:r>
      <w:r>
        <w:rPr>
          <w:spacing w:val="-7"/>
          <w:w w:val="105"/>
        </w:rPr>
        <w:t> </w:t>
      </w:r>
      <w:r>
        <w:rPr>
          <w:w w:val="105"/>
        </w:rPr>
        <w:t>y</w:t>
      </w:r>
      <w:r>
        <w:rPr>
          <w:spacing w:val="-9"/>
          <w:w w:val="105"/>
        </w:rPr>
        <w:t> </w:t>
      </w:r>
      <w:r>
        <w:rPr>
          <w:w w:val="105"/>
        </w:rPr>
        <w:t>analistas</w:t>
      </w:r>
      <w:r>
        <w:rPr>
          <w:spacing w:val="-9"/>
          <w:w w:val="105"/>
        </w:rPr>
        <w:t> </w:t>
      </w:r>
      <w:r>
        <w:rPr>
          <w:w w:val="105"/>
        </w:rPr>
        <w:t>políticos</w:t>
      </w:r>
      <w:r>
        <w:rPr>
          <w:spacing w:val="-8"/>
          <w:w w:val="105"/>
        </w:rPr>
        <w:t> </w:t>
      </w:r>
      <w:r>
        <w:rPr>
          <w:w w:val="105"/>
        </w:rPr>
        <w:t>a</w:t>
      </w:r>
      <w:r>
        <w:rPr>
          <w:spacing w:val="-6"/>
          <w:w w:val="105"/>
        </w:rPr>
        <w:t> </w:t>
      </w:r>
      <w:r>
        <w:rPr>
          <w:w w:val="105"/>
        </w:rPr>
        <w:t>fin</w:t>
      </w:r>
      <w:r>
        <w:rPr>
          <w:spacing w:val="-9"/>
          <w:w w:val="105"/>
        </w:rPr>
        <w:t> </w:t>
      </w:r>
      <w:r>
        <w:rPr>
          <w:w w:val="105"/>
        </w:rPr>
        <w:t>de</w:t>
      </w:r>
      <w:r>
        <w:rPr>
          <w:spacing w:val="-9"/>
          <w:w w:val="105"/>
        </w:rPr>
        <w:t> </w:t>
      </w:r>
      <w:r>
        <w:rPr>
          <w:w w:val="105"/>
        </w:rPr>
        <w:t>elaborar</w:t>
      </w:r>
      <w:r>
        <w:rPr>
          <w:spacing w:val="-9"/>
          <w:w w:val="105"/>
        </w:rPr>
        <w:t> </w:t>
      </w:r>
      <w:r>
        <w:rPr>
          <w:w w:val="105"/>
        </w:rPr>
        <w:t>un</w:t>
      </w:r>
      <w:r>
        <w:rPr>
          <w:spacing w:val="-9"/>
          <w:w w:val="105"/>
        </w:rPr>
        <w:t> </w:t>
      </w:r>
      <w:r>
        <w:rPr>
          <w:w w:val="105"/>
        </w:rPr>
        <w:t>marco</w:t>
      </w:r>
      <w:r>
        <w:rPr>
          <w:spacing w:val="-7"/>
          <w:w w:val="105"/>
        </w:rPr>
        <w:t> </w:t>
      </w:r>
      <w:r>
        <w:rPr>
          <w:w w:val="105"/>
        </w:rPr>
        <w:t>relevante</w:t>
      </w:r>
      <w:r>
        <w:rPr>
          <w:spacing w:val="-9"/>
          <w:w w:val="105"/>
        </w:rPr>
        <w:t> </w:t>
      </w:r>
      <w:r>
        <w:rPr>
          <w:w w:val="105"/>
        </w:rPr>
        <w:t>para</w:t>
      </w:r>
      <w:r>
        <w:rPr>
          <w:spacing w:val="-7"/>
          <w:w w:val="105"/>
        </w:rPr>
        <w:t> </w:t>
      </w:r>
      <w:r>
        <w:rPr>
          <w:w w:val="105"/>
        </w:rPr>
        <w:t>las</w:t>
      </w:r>
      <w:r>
        <w:rPr>
          <w:spacing w:val="-9"/>
          <w:w w:val="105"/>
        </w:rPr>
        <w:t> </w:t>
      </w:r>
      <w:r>
        <w:rPr>
          <w:w w:val="105"/>
        </w:rPr>
        <w:t>políticas educativas de los distintos países de la </w:t>
      </w:r>
      <w:r>
        <w:rPr>
          <w:w w:val="105"/>
          <w:sz w:val="18"/>
        </w:rPr>
        <w:t>OCDE</w:t>
      </w:r>
      <w:r>
        <w:rPr>
          <w:w w:val="105"/>
        </w:rPr>
        <w:t>. El proyecto reconoció la</w:t>
      </w:r>
      <w:r>
        <w:rPr>
          <w:spacing w:val="-32"/>
          <w:w w:val="105"/>
        </w:rPr>
        <w:t> </w:t>
      </w:r>
      <w:r>
        <w:rPr>
          <w:w w:val="105"/>
        </w:rPr>
        <w:t>diversidad de valores y prioridades a lo largo de países y culturas, pero identificó también desafíos</w:t>
      </w:r>
      <w:r>
        <w:rPr>
          <w:spacing w:val="-18"/>
          <w:w w:val="105"/>
        </w:rPr>
        <w:t> </w:t>
      </w:r>
      <w:r>
        <w:rPr>
          <w:w w:val="105"/>
        </w:rPr>
        <w:t>universales</w:t>
      </w:r>
      <w:r>
        <w:rPr>
          <w:spacing w:val="-16"/>
          <w:w w:val="105"/>
        </w:rPr>
        <w:t> </w:t>
      </w:r>
      <w:r>
        <w:rPr>
          <w:w w:val="105"/>
        </w:rPr>
        <w:t>de</w:t>
      </w:r>
      <w:r>
        <w:rPr>
          <w:spacing w:val="-16"/>
          <w:w w:val="105"/>
        </w:rPr>
        <w:t> </w:t>
      </w:r>
      <w:r>
        <w:rPr>
          <w:w w:val="105"/>
        </w:rPr>
        <w:t>la</w:t>
      </w:r>
      <w:r>
        <w:rPr>
          <w:spacing w:val="-17"/>
          <w:w w:val="105"/>
        </w:rPr>
        <w:t> </w:t>
      </w:r>
      <w:r>
        <w:rPr>
          <w:w w:val="105"/>
        </w:rPr>
        <w:t>economía</w:t>
      </w:r>
      <w:r>
        <w:rPr>
          <w:spacing w:val="-12"/>
          <w:w w:val="105"/>
        </w:rPr>
        <w:t> </w:t>
      </w:r>
      <w:r>
        <w:rPr>
          <w:w w:val="105"/>
        </w:rPr>
        <w:t>global</w:t>
      </w:r>
      <w:r>
        <w:rPr>
          <w:spacing w:val="-16"/>
          <w:w w:val="105"/>
        </w:rPr>
        <w:t> </w:t>
      </w:r>
      <w:r>
        <w:rPr>
          <w:w w:val="105"/>
        </w:rPr>
        <w:t>y</w:t>
      </w:r>
      <w:r>
        <w:rPr>
          <w:spacing w:val="-18"/>
          <w:w w:val="105"/>
        </w:rPr>
        <w:t> </w:t>
      </w:r>
      <w:r>
        <w:rPr>
          <w:w w:val="105"/>
        </w:rPr>
        <w:t>la</w:t>
      </w:r>
      <w:r>
        <w:rPr>
          <w:spacing w:val="-16"/>
          <w:w w:val="105"/>
        </w:rPr>
        <w:t> </w:t>
      </w:r>
      <w:r>
        <w:rPr>
          <w:w w:val="105"/>
        </w:rPr>
        <w:t>cultura,</w:t>
      </w:r>
      <w:r>
        <w:rPr>
          <w:spacing w:val="-17"/>
          <w:w w:val="105"/>
        </w:rPr>
        <w:t> </w:t>
      </w:r>
      <w:r>
        <w:rPr>
          <w:w w:val="105"/>
        </w:rPr>
        <w:t>así</w:t>
      </w:r>
      <w:r>
        <w:rPr>
          <w:spacing w:val="-17"/>
          <w:w w:val="105"/>
        </w:rPr>
        <w:t> </w:t>
      </w:r>
      <w:r>
        <w:rPr>
          <w:w w:val="105"/>
        </w:rPr>
        <w:t>como</w:t>
      </w:r>
      <w:r>
        <w:rPr>
          <w:spacing w:val="-16"/>
          <w:w w:val="105"/>
        </w:rPr>
        <w:t> </w:t>
      </w:r>
      <w:r>
        <w:rPr>
          <w:w w:val="105"/>
        </w:rPr>
        <w:t>valores</w:t>
      </w:r>
      <w:r>
        <w:rPr>
          <w:spacing w:val="-16"/>
          <w:w w:val="105"/>
        </w:rPr>
        <w:t> </w:t>
      </w:r>
      <w:r>
        <w:rPr>
          <w:w w:val="105"/>
        </w:rPr>
        <w:t>comunes que</w:t>
      </w:r>
      <w:r>
        <w:rPr>
          <w:spacing w:val="-7"/>
          <w:w w:val="105"/>
        </w:rPr>
        <w:t> </w:t>
      </w:r>
      <w:r>
        <w:rPr>
          <w:w w:val="105"/>
        </w:rPr>
        <w:t>informan</w:t>
      </w:r>
      <w:r>
        <w:rPr>
          <w:spacing w:val="-7"/>
          <w:w w:val="105"/>
        </w:rPr>
        <w:t> </w:t>
      </w:r>
      <w:r>
        <w:rPr>
          <w:w w:val="105"/>
        </w:rPr>
        <w:t>sobre</w:t>
      </w:r>
      <w:r>
        <w:rPr>
          <w:spacing w:val="-10"/>
          <w:w w:val="105"/>
        </w:rPr>
        <w:t> </w:t>
      </w:r>
      <w:r>
        <w:rPr>
          <w:w w:val="105"/>
        </w:rPr>
        <w:t>la</w:t>
      </w:r>
      <w:r>
        <w:rPr>
          <w:spacing w:val="-9"/>
          <w:w w:val="105"/>
        </w:rPr>
        <w:t> </w:t>
      </w:r>
      <w:r>
        <w:rPr>
          <w:w w:val="105"/>
        </w:rPr>
        <w:t>selección</w:t>
      </w:r>
      <w:r>
        <w:rPr>
          <w:spacing w:val="-9"/>
          <w:w w:val="105"/>
        </w:rPr>
        <w:t> </w:t>
      </w:r>
      <w:r>
        <w:rPr>
          <w:w w:val="105"/>
        </w:rPr>
        <w:t>de</w:t>
      </w:r>
      <w:r>
        <w:rPr>
          <w:spacing w:val="-7"/>
          <w:w w:val="105"/>
        </w:rPr>
        <w:t> </w:t>
      </w:r>
      <w:r>
        <w:rPr>
          <w:w w:val="105"/>
        </w:rPr>
        <w:t>las</w:t>
      </w:r>
      <w:r>
        <w:rPr>
          <w:spacing w:val="-10"/>
          <w:w w:val="105"/>
        </w:rPr>
        <w:t> </w:t>
      </w:r>
      <w:r>
        <w:rPr>
          <w:w w:val="105"/>
        </w:rPr>
        <w:t>competencias</w:t>
      </w:r>
      <w:r>
        <w:rPr>
          <w:spacing w:val="-8"/>
          <w:w w:val="105"/>
        </w:rPr>
        <w:t> </w:t>
      </w:r>
      <w:r>
        <w:rPr>
          <w:w w:val="105"/>
        </w:rPr>
        <w:t>más</w:t>
      </w:r>
      <w:r>
        <w:rPr>
          <w:spacing w:val="-8"/>
          <w:w w:val="105"/>
        </w:rPr>
        <w:t> </w:t>
      </w:r>
      <w:r>
        <w:rPr>
          <w:w w:val="105"/>
        </w:rPr>
        <w:t>importantes.</w:t>
      </w:r>
    </w:p>
    <w:p>
      <w:pPr>
        <w:pStyle w:val="BodyText"/>
        <w:spacing w:line="247" w:lineRule="auto" w:before="215"/>
        <w:ind w:left="2577" w:right="180"/>
        <w:jc w:val="both"/>
      </w:pPr>
      <w:r>
        <w:rPr>
          <w:w w:val="105"/>
        </w:rPr>
        <w:t>Se considera que el término “competencia” se refiere a una combinación de destrezas, conocimientos, aptitudes y actitudes, y a la inclusión de la disposición para aprender a aprender (Comisión Europea, 2004, p. 5). Una competencia presenta (ver Figura 6), por tanto, una estructura interna con tres componentes (cognitivo, afectivo-relacional y metacognitivo) que responden a los tres grandes tipos de conocimiento (explícito, causal e implícito), requiere una habilidad específica (habilidad para cooperar) y se encuentra siempre contextualizada (dependiente de contexto). Una competencia-clave es crucial para:</w:t>
      </w:r>
    </w:p>
    <w:p>
      <w:pPr>
        <w:pStyle w:val="BodyText"/>
        <w:rPr>
          <w:sz w:val="19"/>
        </w:rPr>
      </w:pPr>
    </w:p>
    <w:p>
      <w:pPr>
        <w:pStyle w:val="ListParagraph"/>
        <w:numPr>
          <w:ilvl w:val="0"/>
          <w:numId w:val="8"/>
        </w:numPr>
        <w:tabs>
          <w:tab w:pos="3425" w:val="left" w:leader="none"/>
        </w:tabs>
        <w:spacing w:line="247" w:lineRule="auto" w:before="0" w:after="0"/>
        <w:ind w:left="3424" w:right="181" w:hanging="339"/>
        <w:jc w:val="both"/>
        <w:rPr>
          <w:sz w:val="22"/>
        </w:rPr>
      </w:pPr>
      <w:r>
        <w:rPr>
          <w:w w:val="105"/>
          <w:sz w:val="22"/>
        </w:rPr>
        <w:t>la</w:t>
      </w:r>
      <w:r>
        <w:rPr>
          <w:spacing w:val="-13"/>
          <w:w w:val="105"/>
          <w:sz w:val="22"/>
        </w:rPr>
        <w:t> </w:t>
      </w:r>
      <w:r>
        <w:rPr>
          <w:w w:val="105"/>
          <w:sz w:val="22"/>
        </w:rPr>
        <w:t>realización</w:t>
      </w:r>
      <w:r>
        <w:rPr>
          <w:spacing w:val="-11"/>
          <w:w w:val="105"/>
          <w:sz w:val="22"/>
        </w:rPr>
        <w:t> </w:t>
      </w:r>
      <w:r>
        <w:rPr>
          <w:w w:val="105"/>
          <w:sz w:val="22"/>
        </w:rPr>
        <w:t>y</w:t>
      </w:r>
      <w:r>
        <w:rPr>
          <w:spacing w:val="-16"/>
          <w:w w:val="105"/>
          <w:sz w:val="22"/>
        </w:rPr>
        <w:t> </w:t>
      </w:r>
      <w:r>
        <w:rPr>
          <w:w w:val="105"/>
          <w:sz w:val="22"/>
        </w:rPr>
        <w:t>el</w:t>
      </w:r>
      <w:r>
        <w:rPr>
          <w:spacing w:val="-14"/>
          <w:w w:val="105"/>
          <w:sz w:val="22"/>
        </w:rPr>
        <w:t> </w:t>
      </w:r>
      <w:r>
        <w:rPr>
          <w:w w:val="105"/>
          <w:sz w:val="22"/>
        </w:rPr>
        <w:t>desarrollo</w:t>
      </w:r>
      <w:r>
        <w:rPr>
          <w:spacing w:val="-13"/>
          <w:w w:val="105"/>
          <w:sz w:val="22"/>
        </w:rPr>
        <w:t> </w:t>
      </w:r>
      <w:r>
        <w:rPr>
          <w:w w:val="105"/>
          <w:sz w:val="22"/>
        </w:rPr>
        <w:t>personal</w:t>
      </w:r>
      <w:r>
        <w:rPr>
          <w:spacing w:val="-14"/>
          <w:w w:val="105"/>
          <w:sz w:val="22"/>
        </w:rPr>
        <w:t> </w:t>
      </w:r>
      <w:r>
        <w:rPr>
          <w:w w:val="105"/>
          <w:sz w:val="22"/>
        </w:rPr>
        <w:t>a</w:t>
      </w:r>
      <w:r>
        <w:rPr>
          <w:spacing w:val="-13"/>
          <w:w w:val="105"/>
          <w:sz w:val="22"/>
        </w:rPr>
        <w:t> </w:t>
      </w:r>
      <w:r>
        <w:rPr>
          <w:w w:val="105"/>
          <w:sz w:val="22"/>
        </w:rPr>
        <w:t>lo</w:t>
      </w:r>
      <w:r>
        <w:rPr>
          <w:spacing w:val="-13"/>
          <w:w w:val="105"/>
          <w:sz w:val="22"/>
        </w:rPr>
        <w:t> </w:t>
      </w:r>
      <w:r>
        <w:rPr>
          <w:w w:val="105"/>
          <w:sz w:val="22"/>
        </w:rPr>
        <w:t>largo</w:t>
      </w:r>
      <w:r>
        <w:rPr>
          <w:spacing w:val="-13"/>
          <w:w w:val="105"/>
          <w:sz w:val="22"/>
        </w:rPr>
        <w:t> </w:t>
      </w:r>
      <w:r>
        <w:rPr>
          <w:w w:val="105"/>
          <w:sz w:val="22"/>
        </w:rPr>
        <w:t>de</w:t>
      </w:r>
      <w:r>
        <w:rPr>
          <w:spacing w:val="-13"/>
          <w:w w:val="105"/>
          <w:sz w:val="22"/>
        </w:rPr>
        <w:t> </w:t>
      </w:r>
      <w:r>
        <w:rPr>
          <w:w w:val="105"/>
          <w:sz w:val="22"/>
        </w:rPr>
        <w:t>la</w:t>
      </w:r>
      <w:r>
        <w:rPr>
          <w:spacing w:val="-13"/>
          <w:w w:val="105"/>
          <w:sz w:val="22"/>
        </w:rPr>
        <w:t> </w:t>
      </w:r>
      <w:r>
        <w:rPr>
          <w:w w:val="105"/>
          <w:sz w:val="22"/>
        </w:rPr>
        <w:t>vida</w:t>
      </w:r>
      <w:r>
        <w:rPr>
          <w:spacing w:val="-13"/>
          <w:w w:val="105"/>
          <w:sz w:val="22"/>
        </w:rPr>
        <w:t> </w:t>
      </w:r>
      <w:r>
        <w:rPr>
          <w:w w:val="105"/>
          <w:sz w:val="22"/>
        </w:rPr>
        <w:t>(capital</w:t>
      </w:r>
      <w:r>
        <w:rPr>
          <w:spacing w:val="-14"/>
          <w:w w:val="105"/>
          <w:sz w:val="22"/>
        </w:rPr>
        <w:t> </w:t>
      </w:r>
      <w:r>
        <w:rPr>
          <w:w w:val="105"/>
          <w:sz w:val="22"/>
        </w:rPr>
        <w:t>cultural): las</w:t>
      </w:r>
      <w:r>
        <w:rPr>
          <w:spacing w:val="-5"/>
          <w:w w:val="105"/>
          <w:sz w:val="22"/>
        </w:rPr>
        <w:t> </w:t>
      </w:r>
      <w:r>
        <w:rPr>
          <w:w w:val="105"/>
          <w:sz w:val="22"/>
        </w:rPr>
        <w:t>competencias</w:t>
      </w:r>
      <w:r>
        <w:rPr>
          <w:spacing w:val="-7"/>
          <w:w w:val="105"/>
          <w:sz w:val="22"/>
        </w:rPr>
        <w:t> </w:t>
      </w:r>
      <w:r>
        <w:rPr>
          <w:w w:val="105"/>
          <w:sz w:val="22"/>
        </w:rPr>
        <w:t>clave</w:t>
      </w:r>
      <w:r>
        <w:rPr>
          <w:spacing w:val="-5"/>
          <w:w w:val="105"/>
          <w:sz w:val="22"/>
        </w:rPr>
        <w:t> </w:t>
      </w:r>
      <w:r>
        <w:rPr>
          <w:w w:val="105"/>
          <w:sz w:val="22"/>
        </w:rPr>
        <w:t>deben</w:t>
      </w:r>
      <w:r>
        <w:rPr>
          <w:spacing w:val="-6"/>
          <w:w w:val="105"/>
          <w:sz w:val="22"/>
        </w:rPr>
        <w:t> </w:t>
      </w:r>
      <w:r>
        <w:rPr>
          <w:w w:val="105"/>
          <w:sz w:val="22"/>
        </w:rPr>
        <w:t>permitir</w:t>
      </w:r>
      <w:r>
        <w:rPr>
          <w:spacing w:val="-6"/>
          <w:w w:val="105"/>
          <w:sz w:val="22"/>
        </w:rPr>
        <w:t> </w:t>
      </w:r>
      <w:r>
        <w:rPr>
          <w:w w:val="105"/>
          <w:sz w:val="22"/>
        </w:rPr>
        <w:t>a</w:t>
      </w:r>
      <w:r>
        <w:rPr>
          <w:spacing w:val="-5"/>
          <w:w w:val="105"/>
          <w:sz w:val="22"/>
        </w:rPr>
        <w:t> </w:t>
      </w:r>
      <w:r>
        <w:rPr>
          <w:w w:val="105"/>
          <w:sz w:val="22"/>
        </w:rPr>
        <w:t>las</w:t>
      </w:r>
      <w:r>
        <w:rPr>
          <w:spacing w:val="-7"/>
          <w:w w:val="105"/>
          <w:sz w:val="22"/>
        </w:rPr>
        <w:t> </w:t>
      </w:r>
      <w:r>
        <w:rPr>
          <w:w w:val="105"/>
          <w:sz w:val="22"/>
        </w:rPr>
        <w:t>personas</w:t>
      </w:r>
      <w:r>
        <w:rPr>
          <w:spacing w:val="-5"/>
          <w:w w:val="105"/>
          <w:sz w:val="22"/>
        </w:rPr>
        <w:t> </w:t>
      </w:r>
      <w:r>
        <w:rPr>
          <w:w w:val="105"/>
          <w:sz w:val="22"/>
        </w:rPr>
        <w:t>perseguir</w:t>
      </w:r>
      <w:r>
        <w:rPr>
          <w:spacing w:val="-6"/>
          <w:w w:val="105"/>
          <w:sz w:val="22"/>
        </w:rPr>
        <w:t> </w:t>
      </w:r>
      <w:r>
        <w:rPr>
          <w:w w:val="105"/>
          <w:sz w:val="22"/>
        </w:rPr>
        <w:t>objetivos personales en la vida, llevados por sus intereses personales, sus aspiraciones</w:t>
      </w:r>
      <w:r>
        <w:rPr>
          <w:spacing w:val="-11"/>
          <w:w w:val="105"/>
          <w:sz w:val="22"/>
        </w:rPr>
        <w:t> </w:t>
      </w:r>
      <w:r>
        <w:rPr>
          <w:w w:val="105"/>
          <w:sz w:val="22"/>
        </w:rPr>
        <w:t>y</w:t>
      </w:r>
      <w:r>
        <w:rPr>
          <w:spacing w:val="-13"/>
          <w:w w:val="105"/>
          <w:sz w:val="22"/>
        </w:rPr>
        <w:t> </w:t>
      </w:r>
      <w:r>
        <w:rPr>
          <w:w w:val="105"/>
          <w:sz w:val="22"/>
        </w:rPr>
        <w:t>el</w:t>
      </w:r>
      <w:r>
        <w:rPr>
          <w:spacing w:val="-11"/>
          <w:w w:val="105"/>
          <w:sz w:val="22"/>
        </w:rPr>
        <w:t> </w:t>
      </w:r>
      <w:r>
        <w:rPr>
          <w:w w:val="105"/>
          <w:sz w:val="22"/>
        </w:rPr>
        <w:t>deseo</w:t>
      </w:r>
      <w:r>
        <w:rPr>
          <w:spacing w:val="-10"/>
          <w:w w:val="105"/>
          <w:sz w:val="22"/>
        </w:rPr>
        <w:t> </w:t>
      </w:r>
      <w:r>
        <w:rPr>
          <w:w w:val="105"/>
          <w:sz w:val="22"/>
        </w:rPr>
        <w:t>de</w:t>
      </w:r>
      <w:r>
        <w:rPr>
          <w:spacing w:val="-12"/>
          <w:w w:val="105"/>
          <w:sz w:val="22"/>
        </w:rPr>
        <w:t> </w:t>
      </w:r>
      <w:r>
        <w:rPr>
          <w:w w:val="105"/>
          <w:sz w:val="22"/>
        </w:rPr>
        <w:t>continuar</w:t>
      </w:r>
      <w:r>
        <w:rPr>
          <w:spacing w:val="-13"/>
          <w:w w:val="105"/>
          <w:sz w:val="22"/>
        </w:rPr>
        <w:t> </w:t>
      </w:r>
      <w:r>
        <w:rPr>
          <w:w w:val="105"/>
          <w:sz w:val="22"/>
        </w:rPr>
        <w:t>aprendiendo</w:t>
      </w:r>
      <w:r>
        <w:rPr>
          <w:spacing w:val="-10"/>
          <w:w w:val="105"/>
          <w:sz w:val="22"/>
        </w:rPr>
        <w:t> </w:t>
      </w:r>
      <w:r>
        <w:rPr>
          <w:w w:val="105"/>
          <w:sz w:val="22"/>
        </w:rPr>
        <w:t>a</w:t>
      </w:r>
      <w:r>
        <w:rPr>
          <w:spacing w:val="-10"/>
          <w:w w:val="105"/>
          <w:sz w:val="22"/>
        </w:rPr>
        <w:t> </w:t>
      </w:r>
      <w:r>
        <w:rPr>
          <w:w w:val="105"/>
          <w:sz w:val="22"/>
        </w:rPr>
        <w:t>lo</w:t>
      </w:r>
      <w:r>
        <w:rPr>
          <w:spacing w:val="-12"/>
          <w:w w:val="105"/>
          <w:sz w:val="22"/>
        </w:rPr>
        <w:t> </w:t>
      </w:r>
      <w:r>
        <w:rPr>
          <w:w w:val="105"/>
          <w:sz w:val="22"/>
        </w:rPr>
        <w:t>largo</w:t>
      </w:r>
      <w:r>
        <w:rPr>
          <w:spacing w:val="-10"/>
          <w:w w:val="105"/>
          <w:sz w:val="22"/>
        </w:rPr>
        <w:t> </w:t>
      </w:r>
      <w:r>
        <w:rPr>
          <w:w w:val="105"/>
          <w:sz w:val="22"/>
        </w:rPr>
        <w:t>de</w:t>
      </w:r>
      <w:r>
        <w:rPr>
          <w:spacing w:val="-12"/>
          <w:w w:val="105"/>
          <w:sz w:val="22"/>
        </w:rPr>
        <w:t> </w:t>
      </w:r>
      <w:r>
        <w:rPr>
          <w:w w:val="105"/>
          <w:sz w:val="22"/>
        </w:rPr>
        <w:t>la</w:t>
      </w:r>
      <w:r>
        <w:rPr>
          <w:spacing w:val="-10"/>
          <w:w w:val="105"/>
          <w:sz w:val="22"/>
        </w:rPr>
        <w:t> </w:t>
      </w:r>
      <w:r>
        <w:rPr>
          <w:w w:val="105"/>
          <w:sz w:val="22"/>
        </w:rPr>
        <w:t>vida;</w:t>
      </w:r>
    </w:p>
    <w:p>
      <w:pPr>
        <w:pStyle w:val="ListParagraph"/>
        <w:numPr>
          <w:ilvl w:val="0"/>
          <w:numId w:val="8"/>
        </w:numPr>
        <w:tabs>
          <w:tab w:pos="3425" w:val="left" w:leader="none"/>
        </w:tabs>
        <w:spacing w:line="247" w:lineRule="auto" w:before="0" w:after="0"/>
        <w:ind w:left="3424" w:right="185" w:hanging="339"/>
        <w:jc w:val="both"/>
        <w:rPr>
          <w:sz w:val="22"/>
        </w:rPr>
      </w:pPr>
      <w:r>
        <w:rPr>
          <w:w w:val="105"/>
          <w:sz w:val="22"/>
        </w:rPr>
        <w:t>favorecer la inclusión y lograr una ciudadanía activa (capital social): las competencias clave deberían permitir a todos una participación como ciudadanos activos en la</w:t>
      </w:r>
      <w:r>
        <w:rPr>
          <w:spacing w:val="-17"/>
          <w:w w:val="105"/>
          <w:sz w:val="22"/>
        </w:rPr>
        <w:t> </w:t>
      </w:r>
      <w:r>
        <w:rPr>
          <w:w w:val="105"/>
          <w:sz w:val="22"/>
        </w:rPr>
        <w:t>sociedad;</w:t>
      </w:r>
    </w:p>
    <w:p>
      <w:pPr>
        <w:pStyle w:val="ListParagraph"/>
        <w:numPr>
          <w:ilvl w:val="0"/>
          <w:numId w:val="8"/>
        </w:numPr>
        <w:tabs>
          <w:tab w:pos="3425" w:val="left" w:leader="none"/>
        </w:tabs>
        <w:spacing w:line="247" w:lineRule="auto" w:before="0" w:after="0"/>
        <w:ind w:left="3424" w:right="181" w:hanging="339"/>
        <w:jc w:val="both"/>
        <w:rPr>
          <w:sz w:val="22"/>
        </w:rPr>
      </w:pPr>
      <w:r>
        <w:rPr>
          <w:w w:val="105"/>
          <w:sz w:val="22"/>
        </w:rPr>
        <w:t>generar aptitud para el empleo (capital humano): la capacidad de todas</w:t>
      </w:r>
      <w:r>
        <w:rPr>
          <w:spacing w:val="-41"/>
          <w:w w:val="105"/>
          <w:sz w:val="22"/>
        </w:rPr>
        <w:t> </w:t>
      </w:r>
      <w:r>
        <w:rPr>
          <w:w w:val="105"/>
          <w:sz w:val="22"/>
        </w:rPr>
        <w:t>y cada</w:t>
      </w:r>
      <w:r>
        <w:rPr>
          <w:spacing w:val="-5"/>
          <w:w w:val="105"/>
          <w:sz w:val="22"/>
        </w:rPr>
        <w:t> </w:t>
      </w:r>
      <w:r>
        <w:rPr>
          <w:w w:val="105"/>
          <w:sz w:val="22"/>
        </w:rPr>
        <w:t>una</w:t>
      </w:r>
      <w:r>
        <w:rPr>
          <w:spacing w:val="-5"/>
          <w:w w:val="105"/>
          <w:sz w:val="22"/>
        </w:rPr>
        <w:t> </w:t>
      </w:r>
      <w:r>
        <w:rPr>
          <w:w w:val="105"/>
          <w:sz w:val="22"/>
        </w:rPr>
        <w:t>de</w:t>
      </w:r>
      <w:r>
        <w:rPr>
          <w:spacing w:val="-5"/>
          <w:w w:val="105"/>
          <w:sz w:val="22"/>
        </w:rPr>
        <w:t> </w:t>
      </w:r>
      <w:r>
        <w:rPr>
          <w:w w:val="105"/>
          <w:sz w:val="22"/>
        </w:rPr>
        <w:t>las</w:t>
      </w:r>
      <w:r>
        <w:rPr>
          <w:spacing w:val="-5"/>
          <w:w w:val="105"/>
          <w:sz w:val="22"/>
        </w:rPr>
        <w:t> </w:t>
      </w:r>
      <w:r>
        <w:rPr>
          <w:w w:val="105"/>
          <w:sz w:val="22"/>
        </w:rPr>
        <w:t>personas</w:t>
      </w:r>
      <w:r>
        <w:rPr>
          <w:spacing w:val="-6"/>
          <w:w w:val="105"/>
          <w:sz w:val="22"/>
        </w:rPr>
        <w:t> </w:t>
      </w:r>
      <w:r>
        <w:rPr>
          <w:w w:val="105"/>
          <w:sz w:val="22"/>
        </w:rPr>
        <w:t>de</w:t>
      </w:r>
      <w:r>
        <w:rPr>
          <w:spacing w:val="-7"/>
          <w:w w:val="105"/>
          <w:sz w:val="22"/>
        </w:rPr>
        <w:t> </w:t>
      </w:r>
      <w:r>
        <w:rPr>
          <w:w w:val="105"/>
          <w:sz w:val="22"/>
        </w:rPr>
        <w:t>obtener</w:t>
      </w:r>
      <w:r>
        <w:rPr>
          <w:spacing w:val="-6"/>
          <w:w w:val="105"/>
          <w:sz w:val="22"/>
        </w:rPr>
        <w:t> </w:t>
      </w:r>
      <w:r>
        <w:rPr>
          <w:w w:val="105"/>
          <w:sz w:val="22"/>
        </w:rPr>
        <w:t>un</w:t>
      </w:r>
      <w:r>
        <w:rPr>
          <w:spacing w:val="-5"/>
          <w:w w:val="105"/>
          <w:sz w:val="22"/>
        </w:rPr>
        <w:t> </w:t>
      </w:r>
      <w:r>
        <w:rPr>
          <w:w w:val="105"/>
          <w:sz w:val="22"/>
        </w:rPr>
        <w:t>puesto</w:t>
      </w:r>
      <w:r>
        <w:rPr>
          <w:spacing w:val="-5"/>
          <w:w w:val="105"/>
          <w:sz w:val="22"/>
        </w:rPr>
        <w:t> </w:t>
      </w:r>
      <w:r>
        <w:rPr>
          <w:spacing w:val="2"/>
          <w:w w:val="105"/>
          <w:sz w:val="22"/>
        </w:rPr>
        <w:t>de</w:t>
      </w:r>
      <w:r>
        <w:rPr>
          <w:spacing w:val="-5"/>
          <w:w w:val="105"/>
          <w:sz w:val="22"/>
        </w:rPr>
        <w:t> </w:t>
      </w:r>
      <w:r>
        <w:rPr>
          <w:w w:val="105"/>
          <w:sz w:val="22"/>
        </w:rPr>
        <w:t>trabajo</w:t>
      </w:r>
      <w:r>
        <w:rPr>
          <w:spacing w:val="-5"/>
          <w:w w:val="105"/>
          <w:sz w:val="22"/>
        </w:rPr>
        <w:t> </w:t>
      </w:r>
      <w:r>
        <w:rPr>
          <w:w w:val="105"/>
          <w:sz w:val="22"/>
        </w:rPr>
        <w:t>en</w:t>
      </w:r>
      <w:r>
        <w:rPr>
          <w:spacing w:val="-5"/>
          <w:w w:val="105"/>
          <w:sz w:val="22"/>
        </w:rPr>
        <w:t> </w:t>
      </w:r>
      <w:r>
        <w:rPr>
          <w:w w:val="105"/>
          <w:sz w:val="22"/>
        </w:rPr>
        <w:t>el</w:t>
      </w:r>
      <w:r>
        <w:rPr>
          <w:spacing w:val="-6"/>
          <w:w w:val="105"/>
          <w:sz w:val="22"/>
        </w:rPr>
        <w:t> </w:t>
      </w:r>
      <w:r>
        <w:rPr>
          <w:w w:val="105"/>
          <w:sz w:val="22"/>
        </w:rPr>
        <w:t>mercado laboral.</w:t>
      </w:r>
    </w:p>
    <w:p>
      <w:pPr>
        <w:spacing w:after="0" w:line="247" w:lineRule="auto"/>
        <w:jc w:val="both"/>
        <w:rPr>
          <w:sz w:val="22"/>
        </w:rPr>
        <w:sectPr>
          <w:pgSz w:w="12240" w:h="15840"/>
          <w:pgMar w:header="2019" w:footer="538" w:top="2220" w:bottom="720" w:left="440" w:right="720"/>
        </w:sectPr>
      </w:pPr>
    </w:p>
    <w:p>
      <w:pPr>
        <w:pStyle w:val="BodyText"/>
        <w:rPr>
          <w:sz w:val="20"/>
        </w:rPr>
      </w:pPr>
      <w:r>
        <w:rPr/>
        <w:pict>
          <v:shape style="position:absolute;margin-left:498.397736pt;margin-top:216.181519pt;width:32pt;height:68.5pt;mso-position-horizontal-relative:page;mso-position-vertical-relative:page;z-index:2872" type="#_x0000_t202" filled="true" fillcolor="#e6dfeb" stroked="true" strokeweight="5.112266pt" strokecolor="#000000">
            <v:textbox inset="0,0,0,0" style="layout-flow:vertical">
              <w:txbxContent>
                <w:p>
                  <w:pPr>
                    <w:spacing w:line="228" w:lineRule="exact" w:before="0"/>
                    <w:ind w:left="43" w:right="0" w:firstLine="0"/>
                    <w:jc w:val="left"/>
                    <w:rPr>
                      <w:rFonts w:ascii="Calibri" w:hAnsi="Calibri"/>
                      <w:b/>
                      <w:sz w:val="19"/>
                    </w:rPr>
                  </w:pPr>
                  <w:r>
                    <w:rPr>
                      <w:rFonts w:ascii="Calibri" w:hAnsi="Calibri"/>
                      <w:b/>
                      <w:w w:val="105"/>
                      <w:sz w:val="19"/>
                    </w:rPr>
                    <w:t>Construcción</w:t>
                  </w:r>
                </w:p>
                <w:p>
                  <w:pPr>
                    <w:spacing w:line="241" w:lineRule="exact" w:before="0"/>
                    <w:ind w:left="85" w:right="0" w:firstLine="0"/>
                    <w:jc w:val="left"/>
                    <w:rPr>
                      <w:rFonts w:ascii="Calibri"/>
                      <w:b/>
                      <w:sz w:val="20"/>
                    </w:rPr>
                  </w:pPr>
                  <w:r>
                    <w:rPr>
                      <w:rFonts w:ascii="Calibri"/>
                      <w:b/>
                      <w:sz w:val="20"/>
                    </w:rPr>
                    <w:t>del significado</w:t>
                  </w:r>
                </w:p>
              </w:txbxContent>
            </v:textbox>
            <v:fill type="solid"/>
            <v:stroke dashstyle="solid"/>
            <w10:wrap type="none"/>
          </v:shape>
        </w:pict>
      </w:r>
      <w:r>
        <w:rPr/>
        <w:pict>
          <v:shape style="position:absolute;margin-left:324.509094pt;margin-top:227.809967pt;width:6.95pt;height:50.3pt;mso-position-horizontal-relative:page;mso-position-vertical-relative:page;z-index:2944" type="#_x0000_t202" filled="false" stroked="false">
            <v:textbox inset="0,0,0,0" style="layout-flow:vertical;mso-layout-flow-alt:bottom-to-top">
              <w:txbxContent>
                <w:p>
                  <w:pPr>
                    <w:spacing w:line="121" w:lineRule="exact" w:before="0"/>
                    <w:ind w:left="20" w:right="0" w:firstLine="0"/>
                    <w:jc w:val="left"/>
                    <w:rPr>
                      <w:rFonts w:ascii="Calibri" w:hAnsi="Calibri"/>
                      <w:b/>
                      <w:sz w:val="10"/>
                    </w:rPr>
                  </w:pPr>
                  <w:r>
                    <w:rPr>
                      <w:rFonts w:ascii="Calibri" w:hAnsi="Calibri"/>
                      <w:b/>
                      <w:sz w:val="10"/>
                    </w:rPr>
                    <w:t>Conocimiento explícito</w:t>
                  </w:r>
                </w:p>
              </w:txbxContent>
            </v:textbox>
            <w10:wrap type="none"/>
          </v:shape>
        </w:pict>
      </w:r>
      <w:r>
        <w:rPr/>
        <w:pict>
          <v:shape style="position:absolute;margin-left:337.434326pt;margin-top:222.760376pt;width:144pt;height:53.95pt;mso-position-horizontal-relative:page;mso-position-vertical-relative:page;z-index:2992" type="#_x0000_t202" filled="false" stroked="false">
            <v:textbox inset="0,0,0,0">
              <w:txbxContent>
                <w:tbl>
                  <w:tblPr>
                    <w:tblW w:w="0" w:type="auto"/>
                    <w:jc w:val="left"/>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1470"/>
                    <w:gridCol w:w="1393"/>
                  </w:tblGrid>
                  <w:tr>
                    <w:trPr>
                      <w:trHeight w:val="503" w:hRule="atLeast"/>
                    </w:trPr>
                    <w:tc>
                      <w:tcPr>
                        <w:tcW w:w="1470" w:type="dxa"/>
                        <w:tcBorders>
                          <w:bottom w:val="single" w:sz="18" w:space="0" w:color="FFFFFF"/>
                        </w:tcBorders>
                        <w:shd w:val="clear" w:color="auto" w:fill="585858"/>
                      </w:tcPr>
                      <w:p>
                        <w:pPr>
                          <w:pStyle w:val="TableParagraph"/>
                          <w:spacing w:before="7"/>
                          <w:rPr>
                            <w:rFonts w:ascii="Arial"/>
                            <w:sz w:val="13"/>
                          </w:rPr>
                        </w:pPr>
                      </w:p>
                      <w:p>
                        <w:pPr>
                          <w:pStyle w:val="TableParagraph"/>
                          <w:ind w:left="439" w:right="424"/>
                          <w:jc w:val="center"/>
                          <w:rPr>
                            <w:b/>
                            <w:sz w:val="17"/>
                          </w:rPr>
                        </w:pPr>
                        <w:r>
                          <w:rPr>
                            <w:b/>
                            <w:color w:val="FFFFFF"/>
                            <w:sz w:val="17"/>
                          </w:rPr>
                          <w:t>¿qué?</w:t>
                        </w:r>
                      </w:p>
                    </w:tc>
                    <w:tc>
                      <w:tcPr>
                        <w:tcW w:w="1393" w:type="dxa"/>
                        <w:tcBorders>
                          <w:bottom w:val="single" w:sz="18" w:space="0" w:color="FFFFFF"/>
                        </w:tcBorders>
                        <w:shd w:val="clear" w:color="auto" w:fill="585858"/>
                      </w:tcPr>
                      <w:p>
                        <w:pPr>
                          <w:pStyle w:val="TableParagraph"/>
                          <w:spacing w:before="52"/>
                          <w:ind w:left="298" w:right="174" w:hanging="99"/>
                          <w:rPr>
                            <w:b/>
                            <w:sz w:val="17"/>
                          </w:rPr>
                        </w:pPr>
                        <w:r>
                          <w:rPr>
                            <w:b/>
                            <w:color w:val="FFFFFF"/>
                            <w:sz w:val="17"/>
                          </w:rPr>
                          <w:t>Conocimiento declarativo</w:t>
                        </w:r>
                      </w:p>
                    </w:tc>
                  </w:tr>
                  <w:tr>
                    <w:trPr>
                      <w:trHeight w:val="503" w:hRule="atLeast"/>
                    </w:trPr>
                    <w:tc>
                      <w:tcPr>
                        <w:tcW w:w="1470" w:type="dxa"/>
                        <w:tcBorders>
                          <w:top w:val="single" w:sz="18" w:space="0" w:color="FFFFFF"/>
                        </w:tcBorders>
                        <w:shd w:val="clear" w:color="auto" w:fill="585858"/>
                      </w:tcPr>
                      <w:p>
                        <w:pPr>
                          <w:pStyle w:val="TableParagraph"/>
                          <w:spacing w:before="141"/>
                          <w:ind w:left="439" w:right="425"/>
                          <w:jc w:val="center"/>
                          <w:rPr>
                            <w:b/>
                            <w:sz w:val="17"/>
                          </w:rPr>
                        </w:pPr>
                        <w:r>
                          <w:rPr>
                            <w:b/>
                            <w:color w:val="FFFFFF"/>
                            <w:sz w:val="17"/>
                          </w:rPr>
                          <w:t>¿cómo?</w:t>
                        </w:r>
                      </w:p>
                    </w:tc>
                    <w:tc>
                      <w:tcPr>
                        <w:tcW w:w="1393" w:type="dxa"/>
                        <w:tcBorders>
                          <w:top w:val="single" w:sz="18" w:space="0" w:color="FFFFFF"/>
                        </w:tcBorders>
                        <w:shd w:val="clear" w:color="auto" w:fill="585858"/>
                      </w:tcPr>
                      <w:p>
                        <w:pPr>
                          <w:pStyle w:val="TableParagraph"/>
                          <w:spacing w:before="38"/>
                          <w:ind w:left="199"/>
                          <w:rPr>
                            <w:b/>
                            <w:sz w:val="17"/>
                          </w:rPr>
                        </w:pPr>
                        <w:r>
                          <w:rPr>
                            <w:b/>
                            <w:color w:val="FFFFFF"/>
                            <w:sz w:val="17"/>
                          </w:rPr>
                          <w:t>Conocimiento</w:t>
                        </w:r>
                      </w:p>
                      <w:p>
                        <w:pPr>
                          <w:pStyle w:val="TableParagraph"/>
                          <w:ind w:left="173"/>
                          <w:rPr>
                            <w:b/>
                            <w:sz w:val="17"/>
                          </w:rPr>
                        </w:pPr>
                        <w:r>
                          <w:rPr>
                            <w:b/>
                            <w:color w:val="FFFFFF"/>
                            <w:sz w:val="17"/>
                          </w:rPr>
                          <w:t>procedimental</w:t>
                        </w:r>
                      </w:p>
                    </w:tc>
                  </w:tr>
                </w:tbl>
                <w:p>
                  <w:pPr>
                    <w:pStyle w:val="BodyText"/>
                  </w:pPr>
                </w:p>
              </w:txbxContent>
            </v:textbox>
            <w10:wrap type="none"/>
          </v:shape>
        </w:pict>
      </w:r>
      <w:r>
        <w:rPr/>
        <w:pict>
          <v:shape style="position:absolute;margin-left:337.434326pt;margin-top:283.62561pt;width:144pt;height:50.45pt;mso-position-horizontal-relative:page;mso-position-vertical-relative:page;z-index:3016" type="#_x0000_t202" filled="false" stroked="false">
            <v:textbox inset="0,0,0,0">
              <w:txbxContent>
                <w:tbl>
                  <w:tblPr>
                    <w:tblW w:w="0" w:type="auto"/>
                    <w:jc w:val="left"/>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1462"/>
                    <w:gridCol w:w="1401"/>
                  </w:tblGrid>
                  <w:tr>
                    <w:trPr>
                      <w:trHeight w:val="463" w:hRule="atLeast"/>
                    </w:trPr>
                    <w:tc>
                      <w:tcPr>
                        <w:tcW w:w="1462" w:type="dxa"/>
                        <w:tcBorders>
                          <w:bottom w:val="single" w:sz="18" w:space="0" w:color="FFFFFF"/>
                        </w:tcBorders>
                        <w:shd w:val="clear" w:color="auto" w:fill="585858"/>
                      </w:tcPr>
                      <w:p>
                        <w:pPr>
                          <w:pStyle w:val="TableParagraph"/>
                          <w:spacing w:before="137"/>
                          <w:ind w:left="370" w:right="359"/>
                          <w:jc w:val="center"/>
                          <w:rPr>
                            <w:b/>
                            <w:sz w:val="17"/>
                          </w:rPr>
                        </w:pPr>
                        <w:r>
                          <w:rPr>
                            <w:b/>
                            <w:color w:val="FFFFFF"/>
                            <w:sz w:val="17"/>
                          </w:rPr>
                          <w:t>¿cuál?</w:t>
                        </w:r>
                      </w:p>
                    </w:tc>
                    <w:tc>
                      <w:tcPr>
                        <w:tcW w:w="1401" w:type="dxa"/>
                        <w:tcBorders>
                          <w:bottom w:val="single" w:sz="18" w:space="0" w:color="FFFFFF"/>
                        </w:tcBorders>
                        <w:shd w:val="clear" w:color="auto" w:fill="585858"/>
                      </w:tcPr>
                      <w:p>
                        <w:pPr>
                          <w:pStyle w:val="TableParagraph"/>
                          <w:spacing w:line="200" w:lineRule="atLeast" w:before="33"/>
                          <w:ind w:left="303" w:right="182" w:hanging="104"/>
                          <w:rPr>
                            <w:b/>
                            <w:sz w:val="17"/>
                          </w:rPr>
                        </w:pPr>
                        <w:r>
                          <w:rPr>
                            <w:b/>
                            <w:color w:val="FFFFFF"/>
                            <w:sz w:val="17"/>
                          </w:rPr>
                          <w:t>Conocimiento estratégico</w:t>
                        </w:r>
                      </w:p>
                    </w:tc>
                  </w:tr>
                  <w:tr>
                    <w:trPr>
                      <w:trHeight w:val="448" w:hRule="atLeast"/>
                    </w:trPr>
                    <w:tc>
                      <w:tcPr>
                        <w:tcW w:w="1462" w:type="dxa"/>
                        <w:tcBorders>
                          <w:top w:val="single" w:sz="18" w:space="0" w:color="FFFFFF"/>
                        </w:tcBorders>
                        <w:shd w:val="clear" w:color="auto" w:fill="585858"/>
                      </w:tcPr>
                      <w:p>
                        <w:pPr>
                          <w:pStyle w:val="TableParagraph"/>
                          <w:spacing w:before="123"/>
                          <w:ind w:left="370" w:right="359"/>
                          <w:jc w:val="center"/>
                          <w:rPr>
                            <w:b/>
                            <w:sz w:val="17"/>
                          </w:rPr>
                        </w:pPr>
                        <w:r>
                          <w:rPr>
                            <w:b/>
                            <w:color w:val="FFFFFF"/>
                            <w:sz w:val="17"/>
                          </w:rPr>
                          <w:t>¿cuándo?</w:t>
                        </w:r>
                      </w:p>
                    </w:tc>
                    <w:tc>
                      <w:tcPr>
                        <w:tcW w:w="1401" w:type="dxa"/>
                        <w:tcBorders>
                          <w:top w:val="single" w:sz="18" w:space="0" w:color="FFFFFF"/>
                          <w:bottom w:val="single" w:sz="18" w:space="0" w:color="FFFFFF"/>
                        </w:tcBorders>
                        <w:shd w:val="clear" w:color="auto" w:fill="585858"/>
                      </w:tcPr>
                      <w:p>
                        <w:pPr>
                          <w:pStyle w:val="TableParagraph"/>
                          <w:spacing w:before="19"/>
                          <w:ind w:left="199"/>
                          <w:rPr>
                            <w:b/>
                            <w:sz w:val="17"/>
                          </w:rPr>
                        </w:pPr>
                        <w:r>
                          <w:rPr>
                            <w:b/>
                            <w:color w:val="FFFFFF"/>
                            <w:sz w:val="17"/>
                          </w:rPr>
                          <w:t>Conocimiento</w:t>
                        </w:r>
                      </w:p>
                      <w:p>
                        <w:pPr>
                          <w:pStyle w:val="TableParagraph"/>
                          <w:spacing w:line="202" w:lineRule="exact"/>
                          <w:ind w:left="288"/>
                          <w:rPr>
                            <w:b/>
                            <w:sz w:val="17"/>
                          </w:rPr>
                        </w:pPr>
                        <w:r>
                          <w:rPr>
                            <w:b/>
                            <w:color w:val="FFFFFF"/>
                            <w:sz w:val="17"/>
                          </w:rPr>
                          <w:t>condicional</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1"/>
        </w:rPr>
      </w:pPr>
    </w:p>
    <w:p>
      <w:pPr>
        <w:spacing w:line="249" w:lineRule="auto" w:before="0"/>
        <w:ind w:left="5050" w:right="2004" w:hanging="570"/>
        <w:jc w:val="left"/>
        <w:rPr>
          <w:sz w:val="20"/>
        </w:rPr>
      </w:pPr>
      <w:r>
        <w:rPr/>
        <w:pict>
          <v:group style="position:absolute;margin-left:162.657745pt;margin-top:-300.834869pt;width:392.8pt;height:295pt;mso-position-horizontal-relative:page;mso-position-vertical-relative:paragraph;z-index:2824" coordorigin="3253,-6017" coordsize="7856,5900">
            <v:rect style="position:absolute;left:3281;top:-5989;width:7799;height:5844" filled="true" fillcolor="#e6dfeb" stroked="false">
              <v:fill type="solid"/>
            </v:rect>
            <v:shape style="position:absolute;left:6321;top:-3980;width:434;height:2729" coordorigin="6321,-3980" coordsize="434,2729" path="m6403,-3689l6389,-3706,6321,-3653,6334,-3636,6403,-3689m6408,-3581l6333,-3624,6322,-3605,6398,-3562,6408,-3581m6414,-1313l6328,-1313,6328,-1291,6414,-1291,6414,-1313m6414,-2530l6328,-2530,6328,-2508,6414,-2508,6414,-2530m6522,-3783l6508,-3800,6440,-3747,6453,-3730,6522,-3783m6540,-3506l6465,-3549,6454,-3530,6529,-3487,6540,-3506m6566,-1313l6479,-1313,6479,-1291,6566,-1291,6566,-1313m6566,-2530l6479,-2530,6479,-2508,6566,-2508,6566,-2530m6641,-3877l6627,-3894,6559,-3840,6573,-3823,6641,-3877m6672,-3431l6596,-3474,6586,-3455,6661,-3412,6672,-3431m6754,-1302l6738,-1311,6736,-1313,6673,-1349,6668,-1352,6661,-1350,6655,-1340,6657,-1333,6693,-1313,6631,-1313,6631,-1291,6693,-1291,6657,-1270,6655,-1264,6661,-1253,6668,-1252,6673,-1255,6736,-1291,6738,-1292,6754,-1302m6754,-2519l6738,-2528,6736,-2530,6673,-2566,6668,-2569,6661,-2568,6655,-2557,6657,-2551,6693,-2530,6631,-2530,6631,-2508,6693,-2508,6657,-2487,6655,-2481,6661,-2471,6668,-2469,6673,-2472,6736,-2508,6738,-2510,6754,-2519m6754,-3371l6753,-3372,6738,-3399,6707,-3452,6704,-3457,6698,-3459,6693,-3456,6687,-3453,6686,-3447,6688,-3441,6717,-3392,6660,-3392,6654,-3392,6649,-3387,6649,-3375,6654,-3370,6660,-3370,6754,-3371m6754,-3980l6655,-3966,6651,-3961,6653,-3949,6658,-3945,6699,-3950,6678,-3934,6692,-3917,6712,-3933,6700,-3901,6697,-3895,6700,-3889,6706,-3887,6711,-3884,6717,-3887,6720,-3893,6752,-3975,6754,-3980e" filled="true" fillcolor="#000000" stroked="false">
              <v:path arrowok="t"/>
              <v:fill type="solid"/>
            </v:shape>
            <v:shape style="position:absolute;left:9606;top:-3809;width:327;height:266" type="#_x0000_t75" stroked="false">
              <v:imagedata r:id="rId56" o:title=""/>
            </v:shape>
            <v:shape style="position:absolute;left:9606;top:-1374;width:327;height:266" type="#_x0000_t75" stroked="false">
              <v:imagedata r:id="rId57" o:title=""/>
            </v:shape>
            <v:shape style="position:absolute;left:4669;top:-5604;width:1259;height:374" type="#_x0000_t75" stroked="false">
              <v:imagedata r:id="rId58" o:title=""/>
            </v:shape>
            <v:shape style="position:absolute;left:3829;top:-4815;width:305;height:3497" coordorigin="3830,-4814" coordsize="305,3497" path="m4125,-2634l4124,-2634,4103,-2634,4056,-2606,4053,-2605,4052,-2602,4055,-2597,4059,-2596,4061,-2597,4125,-2634m4125,-3121l4124,-3121,4103,-3121,4056,-3093,4053,-3092,4052,-3089,4055,-3083,4059,-3083,4061,-3084,4125,-3121m4125,-3547l4124,-3547,4103,-3547,4053,-3518,4052,-3515,4055,-3510,4059,-3509,4061,-3510,4125,-3547m4125,-3973l4124,-3973,4103,-3973,4053,-3944,4052,-3941,4055,-3936,4059,-3935,4061,-3936,4125,-3973m4125,-4338l4124,-4338,4103,-4338,4056,-4311,4053,-4309,4052,-4306,4055,-4301,4059,-4300,4061,-4301,4125,-4338m4125,-4764l4124,-4764,4103,-4764,4053,-4735,4052,-4732,4055,-4727,4059,-4726,4061,-4728,4125,-4764m4125,-1356l4124,-1356,4103,-1356,4053,-1327,4052,-1324,4055,-1318,4059,-1318,4125,-1356m4125,-1782l4124,-1782,4103,-1782,4053,-1753,4052,-1750,4055,-1744,4059,-1744,4125,-1782m4125,-2208l4124,-2208,4103,-2208,4053,-2179,4052,-2176,4055,-2171,4059,-2170,4125,-2208m4134,-1361l4059,-1406,4056,-1405,4053,-1400,4053,-1396,4104,-1367,3830,-1368,3830,-1357,4104,-1356,4124,-1356,4125,-1356,4134,-1361m4134,-1787l4059,-1832,4056,-1831,4053,-1826,4053,-1822,4104,-1793,3830,-1794,3830,-1783,4104,-1782,4124,-1782,4125,-1782,4134,-1787m4134,-2213l4059,-2258,4056,-2257,4053,-2252,4053,-2248,4104,-2219,3830,-2220,3830,-2209,4104,-2208,4124,-2208,4125,-2208,4134,-2213m4134,-2639l4059,-2684,4056,-2683,4054,-2680,4053,-2678,4053,-2674,4104,-2645,3830,-2646,3830,-2635,4103,-2634,4124,-2634,4125,-2634,4134,-2639m4134,-3126l4059,-3171,4056,-3170,4054,-3167,4053,-3165,4053,-3161,4104,-3132,3830,-3133,3830,-3122,4103,-3121,4124,-3121,4125,-3121,4134,-3126m4134,-3552l4059,-3597,4056,-3596,4053,-3591,4053,-3587,4104,-3558,3830,-3559,3830,-3548,4103,-3547,4124,-3547,4125,-3547,4134,-3552m4134,-3979l4059,-4023,4056,-4022,4053,-4017,4053,-4014,4104,-3984,3830,-3985,3830,-3974,4103,-3973,4124,-3973,4125,-3973,4134,-3979m4134,-4344l4059,-4388,4056,-4387,4054,-4385,4053,-4382,4053,-4379,4104,-4349,3830,-4350,3830,-4339,4103,-4338,4124,-4338,4125,-4338,4134,-4344m4134,-4770l4059,-4814,4056,-4813,4053,-4808,4053,-4805,4104,-4775,3830,-4776,3830,-4766,4103,-4764,4124,-4764,4125,-4764,4134,-4770e" filled="true" fillcolor="#000000" stroked="false">
              <v:path arrowok="t"/>
              <v:fill type="solid"/>
            </v:shape>
            <v:rect style="position:absolute;left:3267;top:-6003;width:7827;height:5872" filled="false" stroked="true" strokeweight="1.41135pt" strokecolor="#000000">
              <v:stroke dashstyle="solid"/>
            </v:rect>
            <v:shape style="position:absolute;left:7363;top:-5502;width:2620;height:709" type="#_x0000_t202" filled="true" fillcolor="#e6dfeb" stroked="true" strokeweight=".812345pt" strokecolor="#000000">
              <v:textbox inset="0,0,0,0">
                <w:txbxContent>
                  <w:p>
                    <w:pPr>
                      <w:spacing w:line="593" w:lineRule="exact" w:before="0"/>
                      <w:ind w:left="307" w:right="0" w:firstLine="0"/>
                      <w:jc w:val="left"/>
                      <w:rPr>
                        <w:sz w:val="52"/>
                      </w:rPr>
                    </w:pPr>
                    <w:r>
                      <w:rPr>
                        <w:sz w:val="52"/>
                      </w:rPr>
                      <w:t>DESECO</w:t>
                    </w:r>
                  </w:p>
                </w:txbxContent>
              </v:textbox>
              <v:fill type="solid"/>
              <v:stroke dashstyle="solid"/>
              <w10:wrap type="none"/>
            </v:shape>
            <w10:wrap type="none"/>
          </v:group>
        </w:pict>
      </w:r>
      <w:r>
        <w:rPr/>
        <w:pict>
          <v:shape style="position:absolute;margin-left:498.397736pt;margin-top:-99.324455pt;width:32pt;height:71.55pt;mso-position-horizontal-relative:page;mso-position-vertical-relative:paragraph;z-index:2848" type="#_x0000_t202" filled="true" fillcolor="#e6dfeb" stroked="true" strokeweight="5.112272pt" strokecolor="#000000">
            <v:textbox inset="0,0,0,0" style="layout-flow:vertical">
              <w:txbxContent>
                <w:p>
                  <w:pPr>
                    <w:spacing w:line="242" w:lineRule="auto" w:before="0"/>
                    <w:ind w:left="262" w:right="152" w:hanging="42"/>
                    <w:jc w:val="left"/>
                    <w:rPr>
                      <w:rFonts w:ascii="Calibri" w:hAnsi="Calibri"/>
                      <w:b/>
                      <w:sz w:val="19"/>
                    </w:rPr>
                  </w:pPr>
                  <w:r>
                    <w:rPr>
                      <w:rFonts w:ascii="Calibri" w:hAnsi="Calibri"/>
                      <w:b/>
                      <w:w w:val="105"/>
                      <w:sz w:val="19"/>
                    </w:rPr>
                    <w:t>Atribución de sentido</w:t>
                  </w:r>
                </w:p>
              </w:txbxContent>
            </v:textbox>
            <v:fill type="solid"/>
            <v:stroke dashstyle="solid"/>
            <w10:wrap type="none"/>
          </v:shape>
        </w:pict>
      </w:r>
      <w:r>
        <w:rPr/>
        <w:pict>
          <v:shape style="position:absolute;margin-left:324.509094pt;margin-top:-82.683983pt;width:6.95pt;height:45.4pt;mso-position-horizontal-relative:page;mso-position-vertical-relative:paragraph;z-index:2896" type="#_x0000_t202" filled="false" stroked="false">
            <v:textbox inset="0,0,0,0" style="layout-flow:vertical;mso-layout-flow-alt:bottom-to-top">
              <w:txbxContent>
                <w:p>
                  <w:pPr>
                    <w:spacing w:line="121" w:lineRule="exact" w:before="0"/>
                    <w:ind w:left="20" w:right="0" w:firstLine="0"/>
                    <w:jc w:val="left"/>
                    <w:rPr>
                      <w:rFonts w:ascii="Calibri"/>
                      <w:b/>
                      <w:sz w:val="10"/>
                    </w:rPr>
                  </w:pPr>
                  <w:r>
                    <w:rPr>
                      <w:rFonts w:ascii="Calibri"/>
                      <w:b/>
                      <w:sz w:val="10"/>
                    </w:rPr>
                    <w:t>Conocimiento causal</w:t>
                  </w:r>
                </w:p>
              </w:txbxContent>
            </v:textbox>
            <w10:wrap type="none"/>
          </v:shape>
        </w:pict>
      </w:r>
      <w:r>
        <w:rPr/>
        <w:pict>
          <v:shape style="position:absolute;margin-left:324.509094pt;margin-top:-142.57637pt;width:6.95pt;height:44.4pt;mso-position-horizontal-relative:page;mso-position-vertical-relative:paragraph;z-index:2920" type="#_x0000_t202" filled="false" stroked="false">
            <v:textbox inset="0,0,0,0" style="layout-flow:vertical;mso-layout-flow-alt:bottom-to-top">
              <w:txbxContent>
                <w:p>
                  <w:pPr>
                    <w:spacing w:line="121" w:lineRule="exact" w:before="0"/>
                    <w:ind w:left="20" w:right="0" w:firstLine="0"/>
                    <w:jc w:val="left"/>
                    <w:rPr>
                      <w:rFonts w:ascii="Calibri" w:hAnsi="Calibri"/>
                      <w:b/>
                      <w:sz w:val="10"/>
                    </w:rPr>
                  </w:pPr>
                  <w:r>
                    <w:rPr>
                      <w:rFonts w:ascii="Calibri" w:hAnsi="Calibri"/>
                      <w:b/>
                      <w:sz w:val="10"/>
                    </w:rPr>
                    <w:t>Conocimiento tácito</w:t>
                  </w:r>
                </w:p>
              </w:txbxContent>
            </v:textbox>
            <w10:wrap type="none"/>
          </v:shape>
        </w:pict>
      </w:r>
      <w:r>
        <w:rPr/>
        <w:pict>
          <v:shape style="position:absolute;margin-left:169.620132pt;margin-top:-278.658844pt;width:149.35pt;height:253.7pt;mso-position-horizontal-relative:page;mso-position-vertical-relative:paragraph;z-index:2968"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23"/>
                    <w:gridCol w:w="2132"/>
                  </w:tblGrid>
                  <w:tr>
                    <w:trPr>
                      <w:trHeight w:val="274" w:hRule="atLeast"/>
                    </w:trPr>
                    <w:tc>
                      <w:tcPr>
                        <w:tcW w:w="823" w:type="dxa"/>
                        <w:vMerge w:val="restart"/>
                        <w:shd w:val="clear" w:color="auto" w:fill="7E7E7E"/>
                        <w:textDirection w:val="btLr"/>
                      </w:tcPr>
                      <w:p>
                        <w:pPr>
                          <w:pStyle w:val="TableParagraph"/>
                          <w:spacing w:before="35"/>
                          <w:ind w:left="703"/>
                          <w:rPr>
                            <w:b/>
                            <w:sz w:val="30"/>
                          </w:rPr>
                        </w:pPr>
                        <w:r>
                          <w:rPr>
                            <w:b/>
                            <w:color w:val="FFFFFF"/>
                            <w:sz w:val="30"/>
                          </w:rPr>
                          <w:t>HABILIDAD PARA COOPERAR</w:t>
                        </w:r>
                      </w:p>
                    </w:tc>
                    <w:tc>
                      <w:tcPr>
                        <w:tcW w:w="2132" w:type="dxa"/>
                        <w:tcBorders>
                          <w:top w:val="nil"/>
                          <w:right w:val="single" w:sz="8" w:space="0" w:color="000000"/>
                        </w:tcBorders>
                        <w:shd w:val="clear" w:color="auto" w:fill="7E7E7E"/>
                      </w:tcPr>
                      <w:p>
                        <w:pPr>
                          <w:pStyle w:val="TableParagraph"/>
                          <w:rPr>
                            <w:rFonts w:ascii="Times New Roman"/>
                            <w:sz w:val="20"/>
                          </w:rPr>
                        </w:pPr>
                      </w:p>
                    </w:tc>
                  </w:tr>
                  <w:tr>
                    <w:trPr>
                      <w:trHeight w:val="943" w:hRule="atLeast"/>
                    </w:trPr>
                    <w:tc>
                      <w:tcPr>
                        <w:tcW w:w="823" w:type="dxa"/>
                        <w:vMerge/>
                        <w:tcBorders>
                          <w:top w:val="nil"/>
                        </w:tcBorders>
                        <w:shd w:val="clear" w:color="auto" w:fill="7E7E7E"/>
                        <w:textDirection w:val="btLr"/>
                      </w:tcPr>
                      <w:p>
                        <w:pPr>
                          <w:rPr>
                            <w:sz w:val="2"/>
                            <w:szCs w:val="2"/>
                          </w:rPr>
                        </w:pPr>
                      </w:p>
                    </w:tc>
                    <w:tc>
                      <w:tcPr>
                        <w:tcW w:w="2132" w:type="dxa"/>
                        <w:tcBorders>
                          <w:left w:val="double" w:sz="4" w:space="0" w:color="000000"/>
                          <w:right w:val="thinThickMediumGap" w:sz="6" w:space="0" w:color="000000"/>
                        </w:tcBorders>
                        <w:shd w:val="clear" w:color="auto" w:fill="FFFFFF"/>
                      </w:tcPr>
                      <w:p>
                        <w:pPr>
                          <w:pStyle w:val="TableParagraph"/>
                          <w:spacing w:line="315" w:lineRule="exact" w:before="1"/>
                          <w:ind w:left="91" w:right="92"/>
                          <w:jc w:val="center"/>
                          <w:rPr>
                            <w:sz w:val="26"/>
                          </w:rPr>
                        </w:pPr>
                        <w:r>
                          <w:rPr>
                            <w:sz w:val="26"/>
                          </w:rPr>
                          <w:t>ESTRUCTURA</w:t>
                        </w:r>
                      </w:p>
                      <w:p>
                        <w:pPr>
                          <w:pStyle w:val="TableParagraph"/>
                          <w:spacing w:line="312" w:lineRule="exact"/>
                          <w:ind w:left="95" w:right="92"/>
                          <w:jc w:val="center"/>
                          <w:rPr>
                            <w:sz w:val="26"/>
                          </w:rPr>
                        </w:pPr>
                        <w:r>
                          <w:rPr>
                            <w:sz w:val="26"/>
                          </w:rPr>
                          <w:t>INTERNA DE UNA</w:t>
                        </w:r>
                      </w:p>
                      <w:p>
                        <w:pPr>
                          <w:pStyle w:val="TableParagraph"/>
                          <w:spacing w:line="295" w:lineRule="exact"/>
                          <w:ind w:left="95" w:right="92"/>
                          <w:jc w:val="center"/>
                          <w:rPr>
                            <w:sz w:val="26"/>
                          </w:rPr>
                        </w:pPr>
                        <w:r>
                          <w:rPr>
                            <w:sz w:val="26"/>
                          </w:rPr>
                          <w:t>COMPETENCIA</w:t>
                        </w:r>
                      </w:p>
                    </w:tc>
                  </w:tr>
                  <w:tr>
                    <w:trPr>
                      <w:trHeight w:val="1126" w:hRule="atLeast"/>
                    </w:trPr>
                    <w:tc>
                      <w:tcPr>
                        <w:tcW w:w="823" w:type="dxa"/>
                        <w:vMerge/>
                        <w:tcBorders>
                          <w:top w:val="nil"/>
                        </w:tcBorders>
                        <w:shd w:val="clear" w:color="auto" w:fill="7E7E7E"/>
                        <w:textDirection w:val="btLr"/>
                      </w:tcPr>
                      <w:p>
                        <w:pPr>
                          <w:rPr>
                            <w:sz w:val="2"/>
                            <w:szCs w:val="2"/>
                          </w:rPr>
                        </w:pPr>
                      </w:p>
                    </w:tc>
                    <w:tc>
                      <w:tcPr>
                        <w:tcW w:w="2132" w:type="dxa"/>
                        <w:tcBorders>
                          <w:left w:val="double" w:sz="4" w:space="0" w:color="000000"/>
                          <w:right w:val="thinThickMediumGap" w:sz="6" w:space="0" w:color="000000"/>
                        </w:tcBorders>
                        <w:shd w:val="clear" w:color="auto" w:fill="D9D9D9"/>
                      </w:tcPr>
                      <w:p>
                        <w:pPr>
                          <w:pStyle w:val="TableParagraph"/>
                          <w:spacing w:before="10"/>
                          <w:rPr>
                            <w:rFonts w:ascii="Arial"/>
                            <w:sz w:val="28"/>
                          </w:rPr>
                        </w:pPr>
                      </w:p>
                      <w:p>
                        <w:pPr>
                          <w:pStyle w:val="TableParagraph"/>
                          <w:spacing w:line="242" w:lineRule="auto"/>
                          <w:ind w:left="569" w:hanging="130"/>
                          <w:rPr>
                            <w:sz w:val="19"/>
                          </w:rPr>
                        </w:pPr>
                        <w:r>
                          <w:rPr>
                            <w:sz w:val="19"/>
                          </w:rPr>
                          <w:t>COMPONENTE </w:t>
                        </w:r>
                        <w:r>
                          <w:rPr>
                            <w:w w:val="105"/>
                            <w:sz w:val="19"/>
                          </w:rPr>
                          <w:t>COGNITIVO</w:t>
                        </w:r>
                      </w:p>
                    </w:tc>
                  </w:tr>
                  <w:tr>
                    <w:trPr>
                      <w:trHeight w:val="1187" w:hRule="atLeast"/>
                    </w:trPr>
                    <w:tc>
                      <w:tcPr>
                        <w:tcW w:w="823" w:type="dxa"/>
                        <w:vMerge/>
                        <w:tcBorders>
                          <w:top w:val="nil"/>
                        </w:tcBorders>
                        <w:shd w:val="clear" w:color="auto" w:fill="7E7E7E"/>
                        <w:textDirection w:val="btLr"/>
                      </w:tcPr>
                      <w:p>
                        <w:pPr>
                          <w:rPr>
                            <w:sz w:val="2"/>
                            <w:szCs w:val="2"/>
                          </w:rPr>
                        </w:pPr>
                      </w:p>
                    </w:tc>
                    <w:tc>
                      <w:tcPr>
                        <w:tcW w:w="2132" w:type="dxa"/>
                        <w:tcBorders>
                          <w:left w:val="double" w:sz="4" w:space="0" w:color="000000"/>
                          <w:right w:val="thinThickMediumGap" w:sz="6" w:space="0" w:color="000000"/>
                        </w:tcBorders>
                        <w:shd w:val="clear" w:color="auto" w:fill="D9D9D9"/>
                      </w:tcPr>
                      <w:p>
                        <w:pPr>
                          <w:pStyle w:val="TableParagraph"/>
                          <w:rPr>
                            <w:rFonts w:ascii="Arial"/>
                            <w:sz w:val="20"/>
                          </w:rPr>
                        </w:pPr>
                      </w:p>
                      <w:p>
                        <w:pPr>
                          <w:pStyle w:val="TableParagraph"/>
                          <w:spacing w:before="134"/>
                          <w:ind w:left="439"/>
                          <w:rPr>
                            <w:sz w:val="19"/>
                          </w:rPr>
                        </w:pPr>
                        <w:r>
                          <w:rPr>
                            <w:w w:val="105"/>
                            <w:sz w:val="19"/>
                          </w:rPr>
                          <w:t>COMPONENTE</w:t>
                        </w:r>
                      </w:p>
                      <w:p>
                        <w:pPr>
                          <w:pStyle w:val="TableParagraph"/>
                          <w:spacing w:before="2"/>
                          <w:ind w:left="340"/>
                          <w:rPr>
                            <w:sz w:val="19"/>
                          </w:rPr>
                        </w:pPr>
                        <w:r>
                          <w:rPr>
                            <w:w w:val="105"/>
                            <w:sz w:val="19"/>
                          </w:rPr>
                          <w:t>METACOGNITIVO</w:t>
                        </w:r>
                      </w:p>
                    </w:tc>
                  </w:tr>
                  <w:tr>
                    <w:trPr>
                      <w:trHeight w:val="1126" w:hRule="atLeast"/>
                    </w:trPr>
                    <w:tc>
                      <w:tcPr>
                        <w:tcW w:w="823" w:type="dxa"/>
                        <w:vMerge/>
                        <w:tcBorders>
                          <w:top w:val="nil"/>
                        </w:tcBorders>
                        <w:shd w:val="clear" w:color="auto" w:fill="7E7E7E"/>
                        <w:textDirection w:val="btLr"/>
                      </w:tcPr>
                      <w:p>
                        <w:pPr>
                          <w:rPr>
                            <w:sz w:val="2"/>
                            <w:szCs w:val="2"/>
                          </w:rPr>
                        </w:pPr>
                      </w:p>
                    </w:tc>
                    <w:tc>
                      <w:tcPr>
                        <w:tcW w:w="2132" w:type="dxa"/>
                        <w:tcBorders>
                          <w:left w:val="double" w:sz="4" w:space="0" w:color="000000"/>
                          <w:right w:val="thinThickMediumGap" w:sz="6" w:space="0" w:color="000000"/>
                        </w:tcBorders>
                        <w:shd w:val="clear" w:color="auto" w:fill="D9D9D9"/>
                      </w:tcPr>
                      <w:p>
                        <w:pPr>
                          <w:pStyle w:val="TableParagraph"/>
                          <w:spacing w:before="1"/>
                          <w:rPr>
                            <w:rFonts w:ascii="Arial"/>
                            <w:sz w:val="29"/>
                          </w:rPr>
                        </w:pPr>
                      </w:p>
                      <w:p>
                        <w:pPr>
                          <w:pStyle w:val="TableParagraph"/>
                          <w:ind w:left="569" w:hanging="271"/>
                          <w:rPr>
                            <w:sz w:val="19"/>
                          </w:rPr>
                        </w:pPr>
                        <w:r>
                          <w:rPr>
                            <w:w w:val="105"/>
                            <w:sz w:val="19"/>
                          </w:rPr>
                          <w:t>COMPONENTE NO COGNITIVO</w:t>
                        </w:r>
                      </w:p>
                    </w:tc>
                  </w:tr>
                  <w:tr>
                    <w:trPr>
                      <w:trHeight w:val="213" w:hRule="atLeast"/>
                    </w:trPr>
                    <w:tc>
                      <w:tcPr>
                        <w:tcW w:w="823" w:type="dxa"/>
                        <w:vMerge/>
                        <w:tcBorders>
                          <w:top w:val="nil"/>
                        </w:tcBorders>
                        <w:shd w:val="clear" w:color="auto" w:fill="7E7E7E"/>
                        <w:textDirection w:val="btLr"/>
                      </w:tcPr>
                      <w:p>
                        <w:pPr>
                          <w:rPr>
                            <w:sz w:val="2"/>
                            <w:szCs w:val="2"/>
                          </w:rPr>
                        </w:pPr>
                      </w:p>
                    </w:tc>
                    <w:tc>
                      <w:tcPr>
                        <w:tcW w:w="2132" w:type="dxa"/>
                        <w:tcBorders>
                          <w:bottom w:val="nil"/>
                          <w:right w:val="single" w:sz="8" w:space="0" w:color="000000"/>
                        </w:tcBorders>
                        <w:shd w:val="clear" w:color="auto" w:fill="7E7E7E"/>
                      </w:tcPr>
                      <w:p>
                        <w:pPr>
                          <w:pStyle w:val="TableParagraph"/>
                          <w:rPr>
                            <w:rFonts w:ascii="Times New Roman"/>
                            <w:sz w:val="14"/>
                          </w:rPr>
                        </w:pPr>
                      </w:p>
                    </w:tc>
                  </w:tr>
                </w:tbl>
                <w:p>
                  <w:pPr>
                    <w:pStyle w:val="BodyText"/>
                  </w:pPr>
                </w:p>
              </w:txbxContent>
            </v:textbox>
            <w10:wrap type="none"/>
          </v:shape>
        </w:pict>
      </w:r>
      <w:r>
        <w:rPr/>
        <w:pict>
          <v:shape style="position:absolute;margin-left:337.434326pt;margin-top:-92.747223pt;width:144pt;height:58.95pt;mso-position-horizontal-relative:page;mso-position-vertical-relative:paragraph;z-index:3040" type="#_x0000_t202" filled="false" stroked="false">
            <v:textbox inset="0,0,0,0">
              <w:txbxContent>
                <w:tbl>
                  <w:tblPr>
                    <w:tblW w:w="0" w:type="auto"/>
                    <w:jc w:val="left"/>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1462"/>
                    <w:gridCol w:w="1401"/>
                  </w:tblGrid>
                  <w:tr>
                    <w:trPr>
                      <w:trHeight w:val="548" w:hRule="atLeast"/>
                    </w:trPr>
                    <w:tc>
                      <w:tcPr>
                        <w:tcW w:w="1462" w:type="dxa"/>
                        <w:vMerge w:val="restart"/>
                        <w:tcBorders>
                          <w:bottom w:val="single" w:sz="18" w:space="0" w:color="FFFFFF"/>
                        </w:tcBorders>
                        <w:shd w:val="clear" w:color="auto" w:fill="585858"/>
                      </w:tcPr>
                      <w:p>
                        <w:pPr>
                          <w:pStyle w:val="TableParagraph"/>
                          <w:rPr>
                            <w:rFonts w:ascii="Arial"/>
                            <w:sz w:val="16"/>
                          </w:rPr>
                        </w:pPr>
                      </w:p>
                      <w:p>
                        <w:pPr>
                          <w:pStyle w:val="TableParagraph"/>
                          <w:rPr>
                            <w:rFonts w:ascii="Arial"/>
                            <w:sz w:val="16"/>
                          </w:rPr>
                        </w:pPr>
                      </w:p>
                      <w:p>
                        <w:pPr>
                          <w:pStyle w:val="TableParagraph"/>
                          <w:spacing w:before="102"/>
                          <w:ind w:left="333"/>
                          <w:rPr>
                            <w:b/>
                            <w:sz w:val="17"/>
                          </w:rPr>
                        </w:pPr>
                        <w:r>
                          <w:rPr>
                            <w:b/>
                            <w:color w:val="FFFFFF"/>
                            <w:sz w:val="17"/>
                          </w:rPr>
                          <w:t>¿para qué?</w:t>
                        </w:r>
                      </w:p>
                    </w:tc>
                    <w:tc>
                      <w:tcPr>
                        <w:tcW w:w="1401" w:type="dxa"/>
                        <w:shd w:val="clear" w:color="auto" w:fill="585858"/>
                      </w:tcPr>
                      <w:p>
                        <w:pPr>
                          <w:pStyle w:val="TableParagraph"/>
                          <w:spacing w:before="77"/>
                          <w:ind w:left="199"/>
                          <w:rPr>
                            <w:b/>
                            <w:sz w:val="17"/>
                          </w:rPr>
                        </w:pPr>
                        <w:r>
                          <w:rPr>
                            <w:b/>
                            <w:color w:val="FFFFFF"/>
                            <w:sz w:val="17"/>
                          </w:rPr>
                          <w:t>Conocimiento</w:t>
                        </w:r>
                      </w:p>
                      <w:p>
                        <w:pPr>
                          <w:pStyle w:val="TableParagraph"/>
                          <w:ind w:left="246"/>
                          <w:rPr>
                            <w:b/>
                            <w:sz w:val="17"/>
                          </w:rPr>
                        </w:pPr>
                        <w:r>
                          <w:rPr>
                            <w:b/>
                            <w:color w:val="FFFFFF"/>
                            <w:sz w:val="17"/>
                          </w:rPr>
                          <w:t>teleonómico</w:t>
                        </w:r>
                      </w:p>
                    </w:tc>
                  </w:tr>
                  <w:tr>
                    <w:trPr>
                      <w:trHeight w:val="533" w:hRule="atLeast"/>
                    </w:trPr>
                    <w:tc>
                      <w:tcPr>
                        <w:tcW w:w="1462" w:type="dxa"/>
                        <w:vMerge/>
                        <w:tcBorders>
                          <w:top w:val="nil"/>
                          <w:bottom w:val="single" w:sz="18" w:space="0" w:color="FFFFFF"/>
                        </w:tcBorders>
                        <w:shd w:val="clear" w:color="auto" w:fill="585858"/>
                      </w:tcPr>
                      <w:p>
                        <w:pPr>
                          <w:rPr>
                            <w:sz w:val="2"/>
                            <w:szCs w:val="2"/>
                          </w:rPr>
                        </w:pPr>
                      </w:p>
                    </w:tc>
                    <w:tc>
                      <w:tcPr>
                        <w:tcW w:w="1401" w:type="dxa"/>
                        <w:tcBorders>
                          <w:bottom w:val="single" w:sz="18" w:space="0" w:color="FFFFFF"/>
                          <w:right w:val="nil"/>
                        </w:tcBorders>
                        <w:shd w:val="clear" w:color="auto" w:fill="585858"/>
                      </w:tcPr>
                      <w:p>
                        <w:pPr>
                          <w:pStyle w:val="TableParagraph"/>
                          <w:spacing w:before="62"/>
                          <w:ind w:left="303" w:right="190" w:hanging="104"/>
                          <w:rPr>
                            <w:b/>
                            <w:sz w:val="17"/>
                          </w:rPr>
                        </w:pPr>
                        <w:r>
                          <w:rPr>
                            <w:b/>
                            <w:color w:val="FFFFFF"/>
                            <w:sz w:val="17"/>
                          </w:rPr>
                          <w:t>Conocimiento teleológico</w:t>
                        </w:r>
                      </w:p>
                    </w:tc>
                  </w:tr>
                </w:tbl>
                <w:p>
                  <w:pPr>
                    <w:pStyle w:val="BodyText"/>
                  </w:pPr>
                </w:p>
              </w:txbxContent>
            </v:textbox>
            <w10:wrap type="none"/>
          </v:shape>
        </w:pict>
      </w:r>
      <w:r>
        <w:rPr>
          <w:w w:val="105"/>
          <w:sz w:val="20"/>
        </w:rPr>
        <w:t>Figura 6. Estructura interna y condiciones de una competencia (Pons y Serrano, 2011)</w:t>
      </w:r>
    </w:p>
    <w:p>
      <w:pPr>
        <w:pStyle w:val="BodyText"/>
        <w:spacing w:before="3"/>
        <w:rPr>
          <w:sz w:val="19"/>
        </w:rPr>
      </w:pPr>
    </w:p>
    <w:p>
      <w:pPr>
        <w:pStyle w:val="BodyText"/>
        <w:spacing w:line="247" w:lineRule="auto"/>
        <w:ind w:left="2577" w:right="177"/>
        <w:jc w:val="both"/>
      </w:pPr>
      <w:r>
        <w:rPr>
          <w:w w:val="105"/>
        </w:rPr>
        <w:t>Cuando </w:t>
      </w:r>
      <w:r>
        <w:rPr>
          <w:w w:val="105"/>
          <w:sz w:val="18"/>
        </w:rPr>
        <w:t>DESECO </w:t>
      </w:r>
      <w:r>
        <w:rPr>
          <w:w w:val="105"/>
        </w:rPr>
        <w:t>formula las competencias-clave (compruébese el Estudio 5 de Eurydice, 2002; pp. 20-21), tras hacer un breve recorrido por los enfoques conductista y cognitivo, y sin descartar este último, opta, de manera bastante explícita, por recurrir al constructivismo como el enfoque educativo que mejor se adapta a los procesos de construcción de las competencias, señalando explícitamente la existencia de dos razones para justificar este hecho. En primer lugar,</w:t>
      </w:r>
      <w:r>
        <w:rPr>
          <w:spacing w:val="-13"/>
          <w:w w:val="105"/>
        </w:rPr>
        <w:t> </w:t>
      </w:r>
      <w:r>
        <w:rPr>
          <w:w w:val="105"/>
        </w:rPr>
        <w:t>porque</w:t>
      </w:r>
      <w:r>
        <w:rPr>
          <w:spacing w:val="-12"/>
          <w:w w:val="105"/>
        </w:rPr>
        <w:t> </w:t>
      </w:r>
      <w:r>
        <w:rPr>
          <w:w w:val="105"/>
        </w:rPr>
        <w:t>los</w:t>
      </w:r>
      <w:r>
        <w:rPr>
          <w:spacing w:val="-13"/>
          <w:w w:val="105"/>
        </w:rPr>
        <w:t> </w:t>
      </w:r>
      <w:r>
        <w:rPr>
          <w:w w:val="105"/>
        </w:rPr>
        <w:t>profesores</w:t>
      </w:r>
      <w:r>
        <w:rPr>
          <w:spacing w:val="-13"/>
          <w:w w:val="105"/>
        </w:rPr>
        <w:t> </w:t>
      </w:r>
      <w:r>
        <w:rPr>
          <w:w w:val="105"/>
        </w:rPr>
        <w:t>ya</w:t>
      </w:r>
      <w:r>
        <w:rPr>
          <w:spacing w:val="-12"/>
          <w:w w:val="105"/>
        </w:rPr>
        <w:t> </w:t>
      </w:r>
      <w:r>
        <w:rPr>
          <w:w w:val="105"/>
        </w:rPr>
        <w:t>no</w:t>
      </w:r>
      <w:r>
        <w:rPr>
          <w:spacing w:val="-12"/>
          <w:w w:val="105"/>
        </w:rPr>
        <w:t> </w:t>
      </w:r>
      <w:r>
        <w:rPr>
          <w:w w:val="105"/>
        </w:rPr>
        <w:t>imparten</w:t>
      </w:r>
      <w:r>
        <w:rPr>
          <w:spacing w:val="-12"/>
          <w:w w:val="105"/>
        </w:rPr>
        <w:t> </w:t>
      </w:r>
      <w:r>
        <w:rPr>
          <w:w w:val="105"/>
        </w:rPr>
        <w:t>conocimientos</w:t>
      </w:r>
      <w:r>
        <w:rPr>
          <w:spacing w:val="-13"/>
          <w:w w:val="105"/>
        </w:rPr>
        <w:t> </w:t>
      </w:r>
      <w:r>
        <w:rPr>
          <w:w w:val="105"/>
        </w:rPr>
        <w:t>a</w:t>
      </w:r>
      <w:r>
        <w:rPr>
          <w:spacing w:val="-12"/>
          <w:w w:val="105"/>
        </w:rPr>
        <w:t> </w:t>
      </w:r>
      <w:r>
        <w:rPr>
          <w:w w:val="105"/>
        </w:rPr>
        <w:t>los</w:t>
      </w:r>
      <w:r>
        <w:rPr>
          <w:spacing w:val="-13"/>
          <w:w w:val="105"/>
        </w:rPr>
        <w:t> </w:t>
      </w:r>
      <w:r>
        <w:rPr>
          <w:w w:val="105"/>
        </w:rPr>
        <w:t>alumnos</w:t>
      </w:r>
      <w:r>
        <w:rPr>
          <w:spacing w:val="-13"/>
          <w:w w:val="105"/>
        </w:rPr>
        <w:t> </w:t>
      </w:r>
      <w:r>
        <w:rPr>
          <w:w w:val="105"/>
        </w:rPr>
        <w:t>sino</w:t>
      </w:r>
      <w:r>
        <w:rPr>
          <w:spacing w:val="-12"/>
          <w:w w:val="105"/>
        </w:rPr>
        <w:t> </w:t>
      </w:r>
      <w:r>
        <w:rPr>
          <w:w w:val="105"/>
        </w:rPr>
        <w:t>que les ayudan en su construcción mediante procesos de interacción-interactividad y, en segundo lugar, porque el enfoque constructivista de la educación acentúa la importancia del contexto para un eficaz y eficiente desarrollo de los procesos de aprendizaje. Finalmente, y en base a la importancia otorgada al contexto en el desarrollo y adquisición de las competencias, </w:t>
      </w:r>
      <w:r>
        <w:rPr>
          <w:w w:val="105"/>
          <w:sz w:val="18"/>
        </w:rPr>
        <w:t>DESECO </w:t>
      </w:r>
      <w:r>
        <w:rPr>
          <w:w w:val="105"/>
        </w:rPr>
        <w:t>destaca la necesaria interdependencia</w:t>
      </w:r>
      <w:r>
        <w:rPr>
          <w:spacing w:val="-15"/>
          <w:w w:val="105"/>
        </w:rPr>
        <w:t> </w:t>
      </w:r>
      <w:r>
        <w:rPr>
          <w:w w:val="105"/>
        </w:rPr>
        <w:t>entre</w:t>
      </w:r>
      <w:r>
        <w:rPr>
          <w:spacing w:val="-16"/>
          <w:w w:val="105"/>
        </w:rPr>
        <w:t> </w:t>
      </w:r>
      <w:r>
        <w:rPr>
          <w:w w:val="105"/>
        </w:rPr>
        <w:t>los</w:t>
      </w:r>
      <w:r>
        <w:rPr>
          <w:spacing w:val="-16"/>
          <w:w w:val="105"/>
        </w:rPr>
        <w:t> </w:t>
      </w:r>
      <w:r>
        <w:rPr>
          <w:w w:val="105"/>
        </w:rPr>
        <w:t>procesos</w:t>
      </w:r>
      <w:r>
        <w:rPr>
          <w:spacing w:val="-16"/>
          <w:w w:val="105"/>
        </w:rPr>
        <w:t> </w:t>
      </w:r>
      <w:r>
        <w:rPr>
          <w:w w:val="105"/>
        </w:rPr>
        <w:t>de</w:t>
      </w:r>
      <w:r>
        <w:rPr>
          <w:spacing w:val="-15"/>
          <w:w w:val="105"/>
        </w:rPr>
        <w:t> </w:t>
      </w:r>
      <w:r>
        <w:rPr>
          <w:w w:val="105"/>
        </w:rPr>
        <w:t>aprendizaje</w:t>
      </w:r>
      <w:r>
        <w:rPr>
          <w:spacing w:val="-15"/>
          <w:w w:val="105"/>
        </w:rPr>
        <w:t> </w:t>
      </w:r>
      <w:r>
        <w:rPr>
          <w:w w:val="105"/>
        </w:rPr>
        <w:t>formal,</w:t>
      </w:r>
      <w:r>
        <w:rPr>
          <w:spacing w:val="-17"/>
          <w:w w:val="105"/>
        </w:rPr>
        <w:t> </w:t>
      </w:r>
      <w:r>
        <w:rPr>
          <w:w w:val="105"/>
        </w:rPr>
        <w:t>no</w:t>
      </w:r>
      <w:r>
        <w:rPr>
          <w:spacing w:val="-16"/>
          <w:w w:val="105"/>
        </w:rPr>
        <w:t> </w:t>
      </w:r>
      <w:r>
        <w:rPr>
          <w:w w:val="105"/>
        </w:rPr>
        <w:t>formal</w:t>
      </w:r>
      <w:r>
        <w:rPr>
          <w:spacing w:val="-16"/>
          <w:w w:val="105"/>
        </w:rPr>
        <w:t> </w:t>
      </w:r>
      <w:r>
        <w:rPr>
          <w:w w:val="105"/>
        </w:rPr>
        <w:t>e</w:t>
      </w:r>
      <w:r>
        <w:rPr>
          <w:spacing w:val="-15"/>
          <w:w w:val="105"/>
        </w:rPr>
        <w:t> </w:t>
      </w:r>
      <w:r>
        <w:rPr>
          <w:w w:val="105"/>
        </w:rPr>
        <w:t>informal.</w:t>
      </w:r>
    </w:p>
    <w:p>
      <w:pPr>
        <w:pStyle w:val="BodyText"/>
        <w:spacing w:line="247" w:lineRule="auto" w:before="215"/>
        <w:ind w:left="2577" w:right="181"/>
        <w:jc w:val="both"/>
      </w:pPr>
      <w:r>
        <w:rPr>
          <w:w w:val="105"/>
        </w:rPr>
        <w:t>Desde</w:t>
      </w:r>
      <w:r>
        <w:rPr>
          <w:spacing w:val="-11"/>
          <w:w w:val="105"/>
        </w:rPr>
        <w:t> </w:t>
      </w:r>
      <w:r>
        <w:rPr>
          <w:w w:val="105"/>
        </w:rPr>
        <w:t>estos</w:t>
      </w:r>
      <w:r>
        <w:rPr>
          <w:spacing w:val="-12"/>
          <w:w w:val="105"/>
        </w:rPr>
        <w:t> </w:t>
      </w:r>
      <w:r>
        <w:rPr>
          <w:w w:val="105"/>
        </w:rPr>
        <w:t>planteamientos</w:t>
      </w:r>
      <w:r>
        <w:rPr>
          <w:spacing w:val="-12"/>
          <w:w w:val="105"/>
        </w:rPr>
        <w:t> </w:t>
      </w:r>
      <w:r>
        <w:rPr>
          <w:w w:val="105"/>
        </w:rPr>
        <w:t>nos</w:t>
      </w:r>
      <w:r>
        <w:rPr>
          <w:spacing w:val="-12"/>
          <w:w w:val="105"/>
        </w:rPr>
        <w:t> </w:t>
      </w:r>
      <w:r>
        <w:rPr>
          <w:w w:val="105"/>
        </w:rPr>
        <w:t>encontramos,</w:t>
      </w:r>
      <w:r>
        <w:rPr>
          <w:spacing w:val="-11"/>
          <w:w w:val="105"/>
        </w:rPr>
        <w:t> </w:t>
      </w:r>
      <w:r>
        <w:rPr>
          <w:w w:val="105"/>
        </w:rPr>
        <w:t>en</w:t>
      </w:r>
      <w:r>
        <w:rPr>
          <w:spacing w:val="-11"/>
          <w:w w:val="105"/>
        </w:rPr>
        <w:t> </w:t>
      </w:r>
      <w:r>
        <w:rPr>
          <w:w w:val="105"/>
        </w:rPr>
        <w:t>primer</w:t>
      </w:r>
      <w:r>
        <w:rPr>
          <w:spacing w:val="-12"/>
          <w:w w:val="105"/>
        </w:rPr>
        <w:t> </w:t>
      </w:r>
      <w:r>
        <w:rPr>
          <w:w w:val="105"/>
        </w:rPr>
        <w:t>lugar,</w:t>
      </w:r>
      <w:r>
        <w:rPr>
          <w:spacing w:val="-11"/>
          <w:w w:val="105"/>
        </w:rPr>
        <w:t> </w:t>
      </w:r>
      <w:r>
        <w:rPr>
          <w:w w:val="105"/>
        </w:rPr>
        <w:t>con</w:t>
      </w:r>
      <w:r>
        <w:rPr>
          <w:spacing w:val="-13"/>
          <w:w w:val="105"/>
        </w:rPr>
        <w:t> </w:t>
      </w:r>
      <w:r>
        <w:rPr>
          <w:w w:val="105"/>
        </w:rPr>
        <w:t>un</w:t>
      </w:r>
      <w:r>
        <w:rPr>
          <w:spacing w:val="-11"/>
          <w:w w:val="105"/>
        </w:rPr>
        <w:t> </w:t>
      </w:r>
      <w:r>
        <w:rPr>
          <w:w w:val="105"/>
        </w:rPr>
        <w:t>paradigma (constructivismo) que nos permite incardinar los procesos de enseñanza y aprendizaje</w:t>
      </w:r>
      <w:r>
        <w:rPr>
          <w:spacing w:val="-10"/>
          <w:w w:val="105"/>
        </w:rPr>
        <w:t> </w:t>
      </w:r>
      <w:r>
        <w:rPr>
          <w:w w:val="105"/>
        </w:rPr>
        <w:t>en</w:t>
      </w:r>
      <w:r>
        <w:rPr>
          <w:spacing w:val="-10"/>
          <w:w w:val="105"/>
        </w:rPr>
        <w:t> </w:t>
      </w:r>
      <w:r>
        <w:rPr>
          <w:w w:val="105"/>
        </w:rPr>
        <w:t>un</w:t>
      </w:r>
      <w:r>
        <w:rPr>
          <w:spacing w:val="-12"/>
          <w:w w:val="105"/>
        </w:rPr>
        <w:t> </w:t>
      </w:r>
      <w:r>
        <w:rPr>
          <w:w w:val="105"/>
        </w:rPr>
        <w:t>marco</w:t>
      </w:r>
      <w:r>
        <w:rPr>
          <w:spacing w:val="-10"/>
          <w:w w:val="105"/>
        </w:rPr>
        <w:t> </w:t>
      </w:r>
      <w:r>
        <w:rPr>
          <w:w w:val="105"/>
        </w:rPr>
        <w:t>explicativo</w:t>
      </w:r>
      <w:r>
        <w:rPr>
          <w:spacing w:val="-10"/>
          <w:w w:val="105"/>
        </w:rPr>
        <w:t> </w:t>
      </w:r>
      <w:r>
        <w:rPr>
          <w:w w:val="105"/>
        </w:rPr>
        <w:t>coherente,</w:t>
      </w:r>
      <w:r>
        <w:rPr>
          <w:spacing w:val="-10"/>
          <w:w w:val="105"/>
        </w:rPr>
        <w:t> </w:t>
      </w:r>
      <w:r>
        <w:rPr>
          <w:w w:val="105"/>
        </w:rPr>
        <w:t>en</w:t>
      </w:r>
      <w:r>
        <w:rPr>
          <w:spacing w:val="-10"/>
          <w:w w:val="105"/>
        </w:rPr>
        <w:t> </w:t>
      </w:r>
      <w:r>
        <w:rPr>
          <w:w w:val="105"/>
        </w:rPr>
        <w:t>segundo</w:t>
      </w:r>
      <w:r>
        <w:rPr>
          <w:spacing w:val="-10"/>
          <w:w w:val="105"/>
        </w:rPr>
        <w:t> </w:t>
      </w:r>
      <w:r>
        <w:rPr>
          <w:w w:val="105"/>
        </w:rPr>
        <w:t>lugar</w:t>
      </w:r>
      <w:r>
        <w:rPr>
          <w:spacing w:val="-11"/>
          <w:w w:val="105"/>
        </w:rPr>
        <w:t> </w:t>
      </w:r>
      <w:r>
        <w:rPr>
          <w:w w:val="105"/>
        </w:rPr>
        <w:t>con</w:t>
      </w:r>
      <w:r>
        <w:rPr>
          <w:spacing w:val="-10"/>
          <w:w w:val="105"/>
        </w:rPr>
        <w:t> </w:t>
      </w:r>
      <w:r>
        <w:rPr>
          <w:w w:val="105"/>
        </w:rPr>
        <w:t>un</w:t>
      </w:r>
      <w:r>
        <w:rPr>
          <w:spacing w:val="-12"/>
          <w:w w:val="105"/>
        </w:rPr>
        <w:t> </w:t>
      </w:r>
      <w:r>
        <w:rPr>
          <w:w w:val="105"/>
        </w:rPr>
        <w:t>proyecto (</w:t>
      </w:r>
      <w:r>
        <w:rPr>
          <w:w w:val="105"/>
          <w:sz w:val="18"/>
        </w:rPr>
        <w:t>DESECO</w:t>
      </w:r>
      <w:r>
        <w:rPr>
          <w:w w:val="105"/>
        </w:rPr>
        <w:t>) que nos marca la tendencia que debe orientar esos procesos y que no es</w:t>
      </w:r>
      <w:r>
        <w:rPr>
          <w:spacing w:val="-12"/>
          <w:w w:val="105"/>
        </w:rPr>
        <w:t> </w:t>
      </w:r>
      <w:r>
        <w:rPr>
          <w:w w:val="105"/>
        </w:rPr>
        <w:t>otra</w:t>
      </w:r>
      <w:r>
        <w:rPr>
          <w:spacing w:val="-12"/>
          <w:w w:val="105"/>
        </w:rPr>
        <w:t> </w:t>
      </w:r>
      <w:r>
        <w:rPr>
          <w:w w:val="105"/>
        </w:rPr>
        <w:t>que</w:t>
      </w:r>
      <w:r>
        <w:rPr>
          <w:spacing w:val="-12"/>
          <w:w w:val="105"/>
        </w:rPr>
        <w:t> </w:t>
      </w:r>
      <w:r>
        <w:rPr>
          <w:w w:val="105"/>
        </w:rPr>
        <w:t>la</w:t>
      </w:r>
      <w:r>
        <w:rPr>
          <w:spacing w:val="-14"/>
          <w:w w:val="105"/>
        </w:rPr>
        <w:t> </w:t>
      </w:r>
      <w:r>
        <w:rPr>
          <w:w w:val="105"/>
        </w:rPr>
        <w:t>búsqueda</w:t>
      </w:r>
      <w:r>
        <w:rPr>
          <w:spacing w:val="-12"/>
          <w:w w:val="105"/>
        </w:rPr>
        <w:t> </w:t>
      </w:r>
      <w:r>
        <w:rPr>
          <w:w w:val="105"/>
        </w:rPr>
        <w:t>de</w:t>
      </w:r>
      <w:r>
        <w:rPr>
          <w:spacing w:val="-14"/>
          <w:w w:val="105"/>
        </w:rPr>
        <w:t> </w:t>
      </w:r>
      <w:r>
        <w:rPr>
          <w:w w:val="105"/>
        </w:rPr>
        <w:t>la</w:t>
      </w:r>
      <w:r>
        <w:rPr>
          <w:spacing w:val="-12"/>
          <w:w w:val="105"/>
        </w:rPr>
        <w:t> </w:t>
      </w:r>
      <w:r>
        <w:rPr>
          <w:w w:val="105"/>
        </w:rPr>
        <w:t>competencia</w:t>
      </w:r>
      <w:r>
        <w:rPr>
          <w:spacing w:val="-8"/>
          <w:w w:val="105"/>
        </w:rPr>
        <w:t> </w:t>
      </w:r>
      <w:r>
        <w:rPr>
          <w:w w:val="105"/>
        </w:rPr>
        <w:t>técnica</w:t>
      </w:r>
      <w:r>
        <w:rPr>
          <w:spacing w:val="-12"/>
          <w:w w:val="105"/>
        </w:rPr>
        <w:t> </w:t>
      </w:r>
      <w:r>
        <w:rPr>
          <w:w w:val="105"/>
        </w:rPr>
        <w:t>y</w:t>
      </w:r>
      <w:r>
        <w:rPr>
          <w:spacing w:val="-15"/>
          <w:w w:val="105"/>
        </w:rPr>
        <w:t> </w:t>
      </w:r>
      <w:r>
        <w:rPr>
          <w:w w:val="105"/>
        </w:rPr>
        <w:t>social</w:t>
      </w:r>
      <w:r>
        <w:rPr>
          <w:spacing w:val="-12"/>
          <w:w w:val="105"/>
        </w:rPr>
        <w:t> </w:t>
      </w:r>
      <w:r>
        <w:rPr>
          <w:w w:val="105"/>
        </w:rPr>
        <w:t>y,</w:t>
      </w:r>
      <w:r>
        <w:rPr>
          <w:spacing w:val="-12"/>
          <w:w w:val="105"/>
        </w:rPr>
        <w:t> </w:t>
      </w:r>
      <w:r>
        <w:rPr>
          <w:w w:val="105"/>
        </w:rPr>
        <w:t>tanto</w:t>
      </w:r>
      <w:r>
        <w:rPr>
          <w:spacing w:val="-15"/>
          <w:w w:val="105"/>
        </w:rPr>
        <w:t> </w:t>
      </w:r>
      <w:r>
        <w:rPr>
          <w:w w:val="105"/>
        </w:rPr>
        <w:t>uno</w:t>
      </w:r>
      <w:r>
        <w:rPr>
          <w:spacing w:val="-12"/>
          <w:w w:val="105"/>
        </w:rPr>
        <w:t> </w:t>
      </w:r>
      <w:r>
        <w:rPr>
          <w:w w:val="105"/>
        </w:rPr>
        <w:t>como</w:t>
      </w:r>
      <w:r>
        <w:rPr>
          <w:spacing w:val="-12"/>
          <w:w w:val="105"/>
        </w:rPr>
        <w:t> </w:t>
      </w:r>
      <w:r>
        <w:rPr>
          <w:w w:val="105"/>
        </w:rPr>
        <w:t>otro, postulan</w:t>
      </w:r>
      <w:r>
        <w:rPr>
          <w:spacing w:val="-6"/>
          <w:w w:val="105"/>
        </w:rPr>
        <w:t> </w:t>
      </w:r>
      <w:r>
        <w:rPr>
          <w:w w:val="105"/>
        </w:rPr>
        <w:t>la</w:t>
      </w:r>
      <w:r>
        <w:rPr>
          <w:spacing w:val="-7"/>
          <w:w w:val="105"/>
        </w:rPr>
        <w:t> </w:t>
      </w:r>
      <w:r>
        <w:rPr>
          <w:w w:val="105"/>
        </w:rPr>
        <w:t>necesidad</w:t>
      </w:r>
      <w:r>
        <w:rPr>
          <w:spacing w:val="-9"/>
          <w:w w:val="105"/>
        </w:rPr>
        <w:t> </w:t>
      </w:r>
      <w:r>
        <w:rPr>
          <w:w w:val="105"/>
        </w:rPr>
        <w:t>de</w:t>
      </w:r>
      <w:r>
        <w:rPr>
          <w:spacing w:val="-6"/>
          <w:w w:val="105"/>
        </w:rPr>
        <w:t> </w:t>
      </w:r>
      <w:r>
        <w:rPr>
          <w:w w:val="105"/>
        </w:rPr>
        <w:t>contextualización</w:t>
      </w:r>
      <w:r>
        <w:rPr>
          <w:spacing w:val="-6"/>
          <w:w w:val="105"/>
        </w:rPr>
        <w:t> </w:t>
      </w:r>
      <w:r>
        <w:rPr>
          <w:w w:val="105"/>
        </w:rPr>
        <w:t>de</w:t>
      </w:r>
      <w:r>
        <w:rPr>
          <w:spacing w:val="-6"/>
          <w:w w:val="105"/>
        </w:rPr>
        <w:t> </w:t>
      </w:r>
      <w:r>
        <w:rPr>
          <w:w w:val="105"/>
        </w:rPr>
        <w:t>los</w:t>
      </w:r>
      <w:r>
        <w:rPr>
          <w:spacing w:val="-7"/>
          <w:w w:val="105"/>
        </w:rPr>
        <w:t> </w:t>
      </w:r>
      <w:r>
        <w:rPr>
          <w:w w:val="105"/>
        </w:rPr>
        <w:t>conocimientos</w:t>
      </w:r>
      <w:r>
        <w:rPr>
          <w:spacing w:val="-7"/>
          <w:w w:val="105"/>
        </w:rPr>
        <w:t> </w:t>
      </w:r>
      <w:r>
        <w:rPr>
          <w:w w:val="105"/>
        </w:rPr>
        <w:t>para</w:t>
      </w:r>
      <w:r>
        <w:rPr>
          <w:spacing w:val="-7"/>
          <w:w w:val="105"/>
        </w:rPr>
        <w:t> </w:t>
      </w:r>
      <w:r>
        <w:rPr>
          <w:w w:val="105"/>
        </w:rPr>
        <w:t>un</w:t>
      </w:r>
      <w:r>
        <w:rPr>
          <w:spacing w:val="-6"/>
          <w:w w:val="105"/>
        </w:rPr>
        <w:t> </w:t>
      </w:r>
      <w:r>
        <w:rPr>
          <w:w w:val="105"/>
        </w:rPr>
        <w:t>correcto aprendizaje,</w:t>
      </w:r>
      <w:r>
        <w:rPr>
          <w:spacing w:val="-9"/>
          <w:w w:val="105"/>
        </w:rPr>
        <w:t> </w:t>
      </w:r>
      <w:r>
        <w:rPr>
          <w:w w:val="105"/>
        </w:rPr>
        <w:t>ya</w:t>
      </w:r>
      <w:r>
        <w:rPr>
          <w:spacing w:val="-9"/>
          <w:w w:val="105"/>
        </w:rPr>
        <w:t> </w:t>
      </w:r>
      <w:r>
        <w:rPr>
          <w:w w:val="105"/>
        </w:rPr>
        <w:t>sea</w:t>
      </w:r>
      <w:r>
        <w:rPr>
          <w:spacing w:val="-9"/>
          <w:w w:val="105"/>
        </w:rPr>
        <w:t> </w:t>
      </w:r>
      <w:r>
        <w:rPr>
          <w:w w:val="105"/>
        </w:rPr>
        <w:t>intencional</w:t>
      </w:r>
      <w:r>
        <w:rPr>
          <w:spacing w:val="-9"/>
          <w:w w:val="105"/>
        </w:rPr>
        <w:t> </w:t>
      </w:r>
      <w:r>
        <w:rPr>
          <w:w w:val="105"/>
        </w:rPr>
        <w:t>(formal</w:t>
      </w:r>
      <w:r>
        <w:rPr>
          <w:spacing w:val="-9"/>
          <w:w w:val="105"/>
        </w:rPr>
        <w:t> </w:t>
      </w:r>
      <w:r>
        <w:rPr>
          <w:w w:val="105"/>
        </w:rPr>
        <w:t>y</w:t>
      </w:r>
      <w:r>
        <w:rPr>
          <w:spacing w:val="-11"/>
          <w:w w:val="105"/>
        </w:rPr>
        <w:t> </w:t>
      </w:r>
      <w:r>
        <w:rPr>
          <w:w w:val="105"/>
        </w:rPr>
        <w:t>no</w:t>
      </w:r>
      <w:r>
        <w:rPr>
          <w:spacing w:val="-10"/>
          <w:w w:val="105"/>
        </w:rPr>
        <w:t> </w:t>
      </w:r>
      <w:r>
        <w:rPr>
          <w:w w:val="105"/>
        </w:rPr>
        <w:t>formal)</w:t>
      </w:r>
      <w:r>
        <w:rPr>
          <w:spacing w:val="-10"/>
          <w:w w:val="105"/>
        </w:rPr>
        <w:t> </w:t>
      </w:r>
      <w:r>
        <w:rPr>
          <w:w w:val="105"/>
        </w:rPr>
        <w:t>o</w:t>
      </w:r>
      <w:r>
        <w:rPr>
          <w:spacing w:val="-9"/>
          <w:w w:val="105"/>
        </w:rPr>
        <w:t> </w:t>
      </w:r>
      <w:r>
        <w:rPr>
          <w:w w:val="105"/>
        </w:rPr>
        <w:t>incidental</w:t>
      </w:r>
      <w:r>
        <w:rPr>
          <w:spacing w:val="-9"/>
          <w:w w:val="105"/>
        </w:rPr>
        <w:t> </w:t>
      </w:r>
      <w:r>
        <w:rPr>
          <w:w w:val="105"/>
        </w:rPr>
        <w:t>(informal).</w:t>
      </w:r>
    </w:p>
    <w:p>
      <w:pPr>
        <w:spacing w:after="0" w:line="247" w:lineRule="auto"/>
        <w:jc w:val="both"/>
        <w:sectPr>
          <w:pgSz w:w="12240" w:h="15840"/>
          <w:pgMar w:header="2019" w:footer="538" w:top="2220" w:bottom="720" w:left="440" w:right="720"/>
        </w:sectPr>
      </w:pPr>
    </w:p>
    <w:p>
      <w:pPr>
        <w:pStyle w:val="BodyText"/>
        <w:spacing w:before="8"/>
        <w:rPr>
          <w:sz w:val="29"/>
        </w:rPr>
      </w:pPr>
    </w:p>
    <w:p>
      <w:pPr>
        <w:pStyle w:val="BodyText"/>
        <w:spacing w:line="247" w:lineRule="auto" w:before="99"/>
        <w:ind w:left="2577" w:right="179"/>
        <w:jc w:val="both"/>
      </w:pPr>
      <w:r>
        <w:rPr>
          <w:w w:val="105"/>
        </w:rPr>
        <w:t>Por tanto, para explicar estos procesos, hemos de tener en cuenta cuatro elementos</w:t>
      </w:r>
      <w:r>
        <w:rPr>
          <w:spacing w:val="-16"/>
          <w:w w:val="105"/>
        </w:rPr>
        <w:t> </w:t>
      </w:r>
      <w:r>
        <w:rPr>
          <w:w w:val="105"/>
        </w:rPr>
        <w:t>centrales</w:t>
      </w:r>
      <w:r>
        <w:rPr>
          <w:spacing w:val="-16"/>
          <w:w w:val="105"/>
        </w:rPr>
        <w:t> </w:t>
      </w:r>
      <w:r>
        <w:rPr>
          <w:w w:val="105"/>
        </w:rPr>
        <w:t>del</w:t>
      </w:r>
      <w:r>
        <w:rPr>
          <w:spacing w:val="-16"/>
          <w:w w:val="105"/>
        </w:rPr>
        <w:t> </w:t>
      </w:r>
      <w:r>
        <w:rPr>
          <w:w w:val="105"/>
        </w:rPr>
        <w:t>proceso:</w:t>
      </w:r>
      <w:r>
        <w:rPr>
          <w:spacing w:val="-16"/>
          <w:w w:val="105"/>
        </w:rPr>
        <w:t> </w:t>
      </w:r>
      <w:r>
        <w:rPr>
          <w:w w:val="105"/>
        </w:rPr>
        <w:t>el</w:t>
      </w:r>
      <w:r>
        <w:rPr>
          <w:spacing w:val="-16"/>
          <w:w w:val="105"/>
        </w:rPr>
        <w:t> </w:t>
      </w:r>
      <w:r>
        <w:rPr>
          <w:w w:val="105"/>
        </w:rPr>
        <w:t>sujeto</w:t>
      </w:r>
      <w:r>
        <w:rPr>
          <w:spacing w:val="-16"/>
          <w:w w:val="105"/>
        </w:rPr>
        <w:t> </w:t>
      </w:r>
      <w:r>
        <w:rPr>
          <w:w w:val="105"/>
        </w:rPr>
        <w:t>que</w:t>
      </w:r>
      <w:r>
        <w:rPr>
          <w:spacing w:val="-16"/>
          <w:w w:val="105"/>
        </w:rPr>
        <w:t> </w:t>
      </w:r>
      <w:r>
        <w:rPr>
          <w:w w:val="105"/>
        </w:rPr>
        <w:t>aprende,</w:t>
      </w:r>
      <w:r>
        <w:rPr>
          <w:spacing w:val="-16"/>
          <w:w w:val="105"/>
        </w:rPr>
        <w:t> </w:t>
      </w:r>
      <w:r>
        <w:rPr>
          <w:w w:val="105"/>
        </w:rPr>
        <w:t>el</w:t>
      </w:r>
      <w:r>
        <w:rPr>
          <w:spacing w:val="-16"/>
          <w:w w:val="105"/>
        </w:rPr>
        <w:t> </w:t>
      </w:r>
      <w:r>
        <w:rPr>
          <w:w w:val="105"/>
        </w:rPr>
        <w:t>profesor</w:t>
      </w:r>
      <w:r>
        <w:rPr>
          <w:spacing w:val="-16"/>
          <w:w w:val="105"/>
        </w:rPr>
        <w:t> </w:t>
      </w:r>
      <w:r>
        <w:rPr>
          <w:w w:val="105"/>
        </w:rPr>
        <w:t>que</w:t>
      </w:r>
      <w:r>
        <w:rPr>
          <w:spacing w:val="-16"/>
          <w:w w:val="105"/>
        </w:rPr>
        <w:t> </w:t>
      </w:r>
      <w:r>
        <w:rPr>
          <w:w w:val="105"/>
        </w:rPr>
        <w:t>enseña,</w:t>
      </w:r>
      <w:r>
        <w:rPr>
          <w:spacing w:val="-16"/>
          <w:w w:val="105"/>
        </w:rPr>
        <w:t> </w:t>
      </w:r>
      <w:r>
        <w:rPr>
          <w:w w:val="105"/>
        </w:rPr>
        <w:t>el contenido que se aprende y la finalidad del aprendizaje. Profesor-alumno- contenido-meta se constituyen así en un todo indisociable a la hora de explicar y analizar los procesos de enseñanza y</w:t>
      </w:r>
      <w:r>
        <w:rPr>
          <w:spacing w:val="-25"/>
          <w:w w:val="105"/>
        </w:rPr>
        <w:t> </w:t>
      </w:r>
      <w:r>
        <w:rPr>
          <w:w w:val="105"/>
        </w:rPr>
        <w:t>aprendizaje.</w:t>
      </w:r>
    </w:p>
    <w:p>
      <w:pPr>
        <w:pStyle w:val="BodyText"/>
        <w:rPr>
          <w:sz w:val="24"/>
        </w:rPr>
      </w:pPr>
    </w:p>
    <w:p>
      <w:pPr>
        <w:pStyle w:val="Heading1"/>
        <w:spacing w:before="171"/>
      </w:pPr>
      <w:r>
        <w:rPr>
          <w:w w:val="105"/>
        </w:rPr>
        <w:t>El análisis constructivista de los procesos de enseñanza y aprendizaje</w:t>
      </w:r>
    </w:p>
    <w:p>
      <w:pPr>
        <w:pStyle w:val="BodyText"/>
        <w:spacing w:before="3"/>
        <w:rPr>
          <w:b/>
          <w:sz w:val="20"/>
        </w:rPr>
      </w:pPr>
    </w:p>
    <w:p>
      <w:pPr>
        <w:pStyle w:val="BodyText"/>
        <w:spacing w:line="247" w:lineRule="auto"/>
        <w:ind w:left="2577" w:right="179"/>
        <w:jc w:val="both"/>
      </w:pPr>
      <w:r>
        <w:rPr>
          <w:w w:val="105"/>
        </w:rPr>
        <w:t>El análisis de los procesos de enseñanza y aprendizaje que acabamos de sistematizar se efectúa a través de una compleja red de interacciones que constituyen</w:t>
      </w:r>
      <w:r>
        <w:rPr>
          <w:spacing w:val="-11"/>
          <w:w w:val="105"/>
        </w:rPr>
        <w:t> </w:t>
      </w:r>
      <w:r>
        <w:rPr>
          <w:w w:val="105"/>
        </w:rPr>
        <w:t>una</w:t>
      </w:r>
      <w:r>
        <w:rPr>
          <w:spacing w:val="-11"/>
          <w:w w:val="105"/>
        </w:rPr>
        <w:t> </w:t>
      </w:r>
      <w:r>
        <w:rPr>
          <w:w w:val="105"/>
        </w:rPr>
        <w:t>totalidad</w:t>
      </w:r>
      <w:r>
        <w:rPr>
          <w:spacing w:val="-11"/>
          <w:w w:val="105"/>
        </w:rPr>
        <w:t> </w:t>
      </w:r>
      <w:r>
        <w:rPr>
          <w:w w:val="105"/>
        </w:rPr>
        <w:t>y</w:t>
      </w:r>
      <w:r>
        <w:rPr>
          <w:spacing w:val="-13"/>
          <w:w w:val="105"/>
        </w:rPr>
        <w:t> </w:t>
      </w:r>
      <w:r>
        <w:rPr>
          <w:w w:val="105"/>
        </w:rPr>
        <w:t>que</w:t>
      </w:r>
      <w:r>
        <w:rPr>
          <w:spacing w:val="-11"/>
          <w:w w:val="105"/>
        </w:rPr>
        <w:t> </w:t>
      </w:r>
      <w:r>
        <w:rPr>
          <w:w w:val="105"/>
        </w:rPr>
        <w:t>puede</w:t>
      </w:r>
      <w:r>
        <w:rPr>
          <w:spacing w:val="-11"/>
          <w:w w:val="105"/>
        </w:rPr>
        <w:t> </w:t>
      </w:r>
      <w:r>
        <w:rPr>
          <w:w w:val="105"/>
        </w:rPr>
        <w:t>y</w:t>
      </w:r>
      <w:r>
        <w:rPr>
          <w:spacing w:val="-13"/>
          <w:w w:val="105"/>
        </w:rPr>
        <w:t> </w:t>
      </w:r>
      <w:r>
        <w:rPr>
          <w:w w:val="105"/>
        </w:rPr>
        <w:t>debe</w:t>
      </w:r>
      <w:r>
        <w:rPr>
          <w:spacing w:val="-11"/>
          <w:w w:val="105"/>
        </w:rPr>
        <w:t> </w:t>
      </w:r>
      <w:r>
        <w:rPr>
          <w:w w:val="105"/>
        </w:rPr>
        <w:t>ser</w:t>
      </w:r>
      <w:r>
        <w:rPr>
          <w:spacing w:val="-12"/>
          <w:w w:val="105"/>
        </w:rPr>
        <w:t> </w:t>
      </w:r>
      <w:r>
        <w:rPr>
          <w:w w:val="105"/>
        </w:rPr>
        <w:t>descompuesta,</w:t>
      </w:r>
      <w:r>
        <w:rPr>
          <w:spacing w:val="-11"/>
          <w:w w:val="105"/>
        </w:rPr>
        <w:t> </w:t>
      </w:r>
      <w:r>
        <w:rPr>
          <w:w w:val="105"/>
        </w:rPr>
        <w:t>al</w:t>
      </w:r>
      <w:r>
        <w:rPr>
          <w:spacing w:val="-12"/>
          <w:w w:val="105"/>
        </w:rPr>
        <w:t> </w:t>
      </w:r>
      <w:r>
        <w:rPr>
          <w:w w:val="105"/>
        </w:rPr>
        <w:t>menos</w:t>
      </w:r>
      <w:r>
        <w:rPr>
          <w:spacing w:val="-13"/>
          <w:w w:val="105"/>
        </w:rPr>
        <w:t> </w:t>
      </w:r>
      <w:r>
        <w:rPr>
          <w:w w:val="105"/>
        </w:rPr>
        <w:t>en</w:t>
      </w:r>
      <w:r>
        <w:rPr>
          <w:spacing w:val="-11"/>
          <w:w w:val="105"/>
        </w:rPr>
        <w:t> </w:t>
      </w:r>
      <w:r>
        <w:rPr>
          <w:w w:val="105"/>
        </w:rPr>
        <w:t>tres subunidades interpretativas (Serrano y Pons, 2008): el triángulo cognitivo que se constituye en la subunidad para el análisis de los significados que construye el alumno,</w:t>
      </w:r>
      <w:r>
        <w:rPr>
          <w:spacing w:val="-7"/>
          <w:w w:val="105"/>
        </w:rPr>
        <w:t> </w:t>
      </w:r>
      <w:r>
        <w:rPr>
          <w:w w:val="105"/>
        </w:rPr>
        <w:t>el</w:t>
      </w:r>
      <w:r>
        <w:rPr>
          <w:spacing w:val="-8"/>
          <w:w w:val="105"/>
        </w:rPr>
        <w:t> </w:t>
      </w:r>
      <w:r>
        <w:rPr>
          <w:w w:val="105"/>
        </w:rPr>
        <w:t>triángulo</w:t>
      </w:r>
      <w:r>
        <w:rPr>
          <w:spacing w:val="-9"/>
          <w:w w:val="105"/>
        </w:rPr>
        <w:t> </w:t>
      </w:r>
      <w:r>
        <w:rPr>
          <w:w w:val="105"/>
        </w:rPr>
        <w:t>afectivo-relacional</w:t>
      </w:r>
      <w:r>
        <w:rPr>
          <w:spacing w:val="-8"/>
          <w:w w:val="105"/>
        </w:rPr>
        <w:t> </w:t>
      </w:r>
      <w:r>
        <w:rPr>
          <w:w w:val="105"/>
        </w:rPr>
        <w:t>que</w:t>
      </w:r>
      <w:r>
        <w:rPr>
          <w:spacing w:val="-7"/>
          <w:w w:val="105"/>
        </w:rPr>
        <w:t> </w:t>
      </w:r>
      <w:r>
        <w:rPr>
          <w:w w:val="105"/>
        </w:rPr>
        <w:t>es</w:t>
      </w:r>
      <w:r>
        <w:rPr>
          <w:spacing w:val="-7"/>
          <w:w w:val="105"/>
        </w:rPr>
        <w:t> </w:t>
      </w:r>
      <w:r>
        <w:rPr>
          <w:w w:val="105"/>
        </w:rPr>
        <w:t>la</w:t>
      </w:r>
      <w:r>
        <w:rPr>
          <w:spacing w:val="-7"/>
          <w:w w:val="105"/>
        </w:rPr>
        <w:t> </w:t>
      </w:r>
      <w:r>
        <w:rPr>
          <w:w w:val="105"/>
        </w:rPr>
        <w:t>subunidad</w:t>
      </w:r>
      <w:r>
        <w:rPr>
          <w:spacing w:val="-7"/>
          <w:w w:val="105"/>
        </w:rPr>
        <w:t> </w:t>
      </w:r>
      <w:r>
        <w:rPr>
          <w:w w:val="105"/>
        </w:rPr>
        <w:t>que</w:t>
      </w:r>
      <w:r>
        <w:rPr>
          <w:spacing w:val="-7"/>
          <w:w w:val="105"/>
        </w:rPr>
        <w:t> </w:t>
      </w:r>
      <w:r>
        <w:rPr>
          <w:w w:val="105"/>
        </w:rPr>
        <w:t>analiza</w:t>
      </w:r>
      <w:r>
        <w:rPr>
          <w:spacing w:val="-7"/>
          <w:w w:val="105"/>
        </w:rPr>
        <w:t> </w:t>
      </w:r>
      <w:r>
        <w:rPr>
          <w:w w:val="105"/>
        </w:rPr>
        <w:t>el</w:t>
      </w:r>
      <w:r>
        <w:rPr>
          <w:spacing w:val="-8"/>
          <w:w w:val="105"/>
        </w:rPr>
        <w:t> </w:t>
      </w:r>
      <w:r>
        <w:rPr>
          <w:w w:val="105"/>
        </w:rPr>
        <w:t>sentido que el alumno atribuye a su aprendizaje y el triángulo competencial que versa</w:t>
      </w:r>
      <w:r>
        <w:rPr>
          <w:spacing w:val="63"/>
          <w:w w:val="105"/>
        </w:rPr>
        <w:t> </w:t>
      </w:r>
      <w:r>
        <w:rPr>
          <w:w w:val="105"/>
        </w:rPr>
        <w:t>sobre las capacidades desarrolladas por el</w:t>
      </w:r>
      <w:r>
        <w:rPr>
          <w:spacing w:val="-28"/>
          <w:w w:val="105"/>
        </w:rPr>
        <w:t> </w:t>
      </w:r>
      <w:r>
        <w:rPr>
          <w:w w:val="105"/>
        </w:rPr>
        <w:t>alumno.</w:t>
      </w:r>
    </w:p>
    <w:p>
      <w:pPr>
        <w:pStyle w:val="BodyText"/>
        <w:rPr>
          <w:sz w:val="24"/>
        </w:rPr>
      </w:pPr>
    </w:p>
    <w:p>
      <w:pPr>
        <w:pStyle w:val="Heading1"/>
        <w:spacing w:before="169"/>
      </w:pPr>
      <w:r>
        <w:rPr>
          <w:w w:val="105"/>
        </w:rPr>
        <w:t>El triángulo cognitivo</w:t>
      </w:r>
    </w:p>
    <w:p>
      <w:pPr>
        <w:pStyle w:val="BodyText"/>
        <w:spacing w:before="2"/>
        <w:rPr>
          <w:b/>
          <w:sz w:val="20"/>
        </w:rPr>
      </w:pPr>
    </w:p>
    <w:p>
      <w:pPr>
        <w:pStyle w:val="BodyText"/>
        <w:spacing w:line="247" w:lineRule="auto" w:before="1"/>
        <w:ind w:left="2577" w:right="180"/>
        <w:jc w:val="both"/>
      </w:pPr>
      <w:r>
        <w:rPr>
          <w:w w:val="105"/>
        </w:rPr>
        <w:t>El triángulo cognitivo, triángulo interactivo o triángulo didáctico (ver Figura 7) consta de tres elementos vertebradores: profesor-alumno-contenido, donde la interacción entre alumnos y contenidos constituye el foco de esta subunidad de análisis.</w:t>
      </w:r>
    </w:p>
    <w:p>
      <w:pPr>
        <w:pStyle w:val="BodyText"/>
        <w:spacing w:before="9"/>
        <w:rPr>
          <w:sz w:val="14"/>
        </w:rPr>
      </w:pPr>
      <w:r>
        <w:rPr/>
        <w:pict>
          <v:group style="position:absolute;margin-left:263.701019pt;margin-top:11.150252pt;width:190.4pt;height:142.4pt;mso-position-horizontal-relative:page;mso-position-vertical-relative:paragraph;z-index:3160;mso-wrap-distance-left:0;mso-wrap-distance-right:0" coordorigin="5274,223" coordsize="3808,2848">
            <v:line style="position:absolute" from="5301,237" to="9055,237" stroked="true" strokeweight="1.354896pt" strokecolor="#000000">
              <v:stroke dashstyle="solid"/>
            </v:line>
            <v:line style="position:absolute" from="5288,223" to="5288,3071" stroked="true" strokeweight="1.354896pt" strokecolor="#000000">
              <v:stroke dashstyle="solid"/>
            </v:line>
            <v:line style="position:absolute" from="9068,223" to="9068,3071" stroked="true" strokeweight="1.354896pt" strokecolor="#000000">
              <v:stroke dashstyle="solid"/>
            </v:line>
            <v:line style="position:absolute" from="5301,3057" to="9055,3057" stroked="true" strokeweight="1.354896pt" strokecolor="#000000">
              <v:stroke dashstyle="solid"/>
            </v:line>
            <v:shape style="position:absolute;left:7204;top:968;width:1058;height:1653" coordorigin="7205,968" coordsize="1058,1653" path="m7257,968l7454,1021,7392,1057,8200,2460,8262,2424,8209,2621,8012,2568,8075,2532,7267,1129,7205,1165,7257,968xe" filled="false" stroked="true" strokeweight=".517491pt" strokecolor="#000000">
              <v:path arrowok="t"/>
              <v:stroke dashstyle="solid"/>
            </v:shape>
            <v:shape style="position:absolute;left:6057;top:979;width:1114;height:1607" coordorigin="6058,980" coordsize="1114,1607" path="m6102,2586l6058,2387,6118,2426,6990,1062,6929,1023,7128,980,7172,1178,7111,1140,6240,2503,6300,2542,6102,2586xe" filled="false" stroked="true" strokeweight=".517491pt" strokecolor="#000000">
              <v:path arrowok="t"/>
              <v:stroke dashstyle="solid"/>
            </v:shape>
            <v:shape style="position:absolute;left:6172;top:2550;width:1907;height:288" coordorigin="6172,2550" coordsize="1907,288" path="m6316,2550l6172,2694,6316,2838,6316,2766,8006,2766,8078,2694,8006,2622,6316,2622,6316,2550xm8006,2766l7934,2766,7934,2838,8006,2766xm7934,2550l7934,2622,8006,2622,7934,2550xe" filled="true" fillcolor="#ffc000" stroked="false">
              <v:path arrowok="t"/>
              <v:fill type="solid"/>
            </v:shape>
            <v:shape style="position:absolute;left:5540;top:2564;width:535;height:214" type="#_x0000_t75" stroked="false">
              <v:imagedata r:id="rId59" o:title=""/>
            </v:shape>
            <v:shape style="position:absolute;left:8229;top:2558;width:599;height:215" type="#_x0000_t75" stroked="false">
              <v:imagedata r:id="rId60" o:title=""/>
            </v:shape>
            <v:shape style="position:absolute;left:6920;top:719;width:535;height:214" type="#_x0000_t75" stroked="false">
              <v:imagedata r:id="rId61" o:title=""/>
            </v:shape>
            <v:shape style="position:absolute;left:6168;top:2551;width:1907;height:288" coordorigin="6168,2552" coordsize="1907,288" path="m6312,2552l6168,2695,6312,2839,6312,2767,8002,2767,8074,2695,8002,2623,6312,2623,6312,2552xm8002,2767l7931,2767,7931,2839,8002,2767xm7931,2552l7931,2623,8002,2623,7931,2552xe" filled="true" fillcolor="#ffffff" stroked="false">
              <v:path arrowok="t"/>
              <v:fill type="solid"/>
            </v:shape>
            <v:shape style="position:absolute;left:6168;top:2551;width:1907;height:288" coordorigin="6168,2552" coordsize="1907,288" path="m6168,2695l6312,2552,6312,2623,7931,2623,7931,2552,8074,2695,7931,2839,7931,2767,6312,2767,6312,2839,6168,2695xe" filled="false" stroked="true" strokeweight=".517482pt" strokecolor="#000000">
              <v:path arrowok="t"/>
              <v:stroke dashstyle="solid"/>
            </v:shape>
            <v:shape style="position:absolute;left:8312;top:2620;width:455;height:104" type="#_x0000_t202" filled="false" stroked="false">
              <v:textbox inset="0,0,0,0">
                <w:txbxContent>
                  <w:p>
                    <w:pPr>
                      <w:spacing w:line="103" w:lineRule="exact" w:before="0"/>
                      <w:ind w:left="0" w:right="0" w:firstLine="0"/>
                      <w:jc w:val="left"/>
                      <w:rPr>
                        <w:rFonts w:ascii="Calibri"/>
                        <w:sz w:val="10"/>
                      </w:rPr>
                    </w:pPr>
                    <w:r>
                      <w:rPr>
                        <w:rFonts w:ascii="Calibri"/>
                        <w:color w:val="FFFFFF"/>
                        <w:w w:val="105"/>
                        <w:sz w:val="10"/>
                      </w:rPr>
                      <w:t>Contenido</w:t>
                    </w:r>
                  </w:p>
                </w:txbxContent>
              </v:textbox>
              <w10:wrap type="none"/>
            </v:shape>
            <v:shape style="position:absolute;left:6393;top:2644;width:1475;height:126" type="#_x0000_t202" filled="false" stroked="false">
              <v:textbox inset="0,0,0,0">
                <w:txbxContent>
                  <w:p>
                    <w:pPr>
                      <w:spacing w:line="126" w:lineRule="exact" w:before="0"/>
                      <w:ind w:left="0" w:right="0" w:firstLine="0"/>
                      <w:jc w:val="left"/>
                      <w:rPr>
                        <w:rFonts w:ascii="Calibri" w:hAnsi="Calibri"/>
                        <w:b/>
                        <w:sz w:val="12"/>
                      </w:rPr>
                    </w:pPr>
                    <w:r>
                      <w:rPr>
                        <w:rFonts w:ascii="Calibri" w:hAnsi="Calibri"/>
                        <w:b/>
                        <w:spacing w:val="-52"/>
                        <w:w w:val="103"/>
                        <w:sz w:val="12"/>
                      </w:rPr>
                      <w:t>C</w:t>
                    </w:r>
                    <w:r>
                      <w:rPr>
                        <w:rFonts w:ascii="Calibri" w:hAnsi="Calibri"/>
                        <w:b/>
                        <w:spacing w:val="-14"/>
                        <w:w w:val="103"/>
                        <w:sz w:val="12"/>
                      </w:rPr>
                      <w:t>C</w:t>
                    </w:r>
                    <w:r>
                      <w:rPr>
                        <w:rFonts w:ascii="Calibri" w:hAnsi="Calibri"/>
                        <w:b/>
                        <w:spacing w:val="-54"/>
                        <w:w w:val="103"/>
                        <w:sz w:val="12"/>
                      </w:rPr>
                      <w:t>o</w:t>
                    </w:r>
                    <w:r>
                      <w:rPr>
                        <w:rFonts w:ascii="Calibri" w:hAnsi="Calibri"/>
                        <w:b/>
                        <w:spacing w:val="-14"/>
                        <w:w w:val="103"/>
                        <w:sz w:val="12"/>
                      </w:rPr>
                      <w:t>o</w:t>
                    </w:r>
                    <w:r>
                      <w:rPr>
                        <w:rFonts w:ascii="Calibri" w:hAnsi="Calibri"/>
                        <w:b/>
                        <w:spacing w:val="-53"/>
                        <w:w w:val="103"/>
                        <w:sz w:val="12"/>
                      </w:rPr>
                      <w:t>n</w:t>
                    </w:r>
                    <w:r>
                      <w:rPr>
                        <w:rFonts w:ascii="Calibri" w:hAnsi="Calibri"/>
                        <w:b/>
                        <w:spacing w:val="-14"/>
                        <w:w w:val="103"/>
                        <w:sz w:val="12"/>
                      </w:rPr>
                      <w:t>n</w:t>
                    </w:r>
                    <w:r>
                      <w:rPr>
                        <w:rFonts w:ascii="Calibri" w:hAnsi="Calibri"/>
                        <w:b/>
                        <w:spacing w:val="-36"/>
                        <w:w w:val="103"/>
                        <w:sz w:val="12"/>
                      </w:rPr>
                      <w:t>s</w:t>
                    </w:r>
                    <w:r>
                      <w:rPr>
                        <w:rFonts w:ascii="Calibri" w:hAnsi="Calibri"/>
                        <w:b/>
                        <w:spacing w:val="-15"/>
                        <w:w w:val="103"/>
                        <w:sz w:val="12"/>
                      </w:rPr>
                      <w:t>s</w:t>
                    </w:r>
                    <w:r>
                      <w:rPr>
                        <w:rFonts w:ascii="Calibri" w:hAnsi="Calibri"/>
                        <w:b/>
                        <w:spacing w:val="-30"/>
                        <w:w w:val="103"/>
                        <w:sz w:val="12"/>
                      </w:rPr>
                      <w:t>t</w:t>
                    </w:r>
                    <w:r>
                      <w:rPr>
                        <w:rFonts w:ascii="Calibri" w:hAnsi="Calibri"/>
                        <w:b/>
                        <w:spacing w:val="-14"/>
                        <w:w w:val="103"/>
                        <w:sz w:val="12"/>
                      </w:rPr>
                      <w:t>t</w:t>
                    </w:r>
                    <w:r>
                      <w:rPr>
                        <w:rFonts w:ascii="Calibri" w:hAnsi="Calibri"/>
                        <w:b/>
                        <w:spacing w:val="-31"/>
                        <w:w w:val="103"/>
                        <w:sz w:val="12"/>
                      </w:rPr>
                      <w:t>r</w:t>
                    </w:r>
                    <w:r>
                      <w:rPr>
                        <w:rFonts w:ascii="Calibri" w:hAnsi="Calibri"/>
                        <w:b/>
                        <w:spacing w:val="-13"/>
                        <w:w w:val="103"/>
                        <w:sz w:val="12"/>
                      </w:rPr>
                      <w:t>r</w:t>
                    </w:r>
                    <w:r>
                      <w:rPr>
                        <w:rFonts w:ascii="Calibri" w:hAnsi="Calibri"/>
                        <w:b/>
                        <w:spacing w:val="-54"/>
                        <w:w w:val="103"/>
                        <w:sz w:val="12"/>
                      </w:rPr>
                      <w:t>u</w:t>
                    </w:r>
                    <w:r>
                      <w:rPr>
                        <w:rFonts w:ascii="Calibri" w:hAnsi="Calibri"/>
                        <w:b/>
                        <w:spacing w:val="-14"/>
                        <w:w w:val="103"/>
                        <w:sz w:val="12"/>
                      </w:rPr>
                      <w:t>u</w:t>
                    </w:r>
                    <w:r>
                      <w:rPr>
                        <w:rFonts w:ascii="Calibri" w:hAnsi="Calibri"/>
                        <w:b/>
                        <w:spacing w:val="-39"/>
                        <w:w w:val="103"/>
                        <w:sz w:val="12"/>
                      </w:rPr>
                      <w:t>c</w:t>
                    </w:r>
                    <w:r>
                      <w:rPr>
                        <w:rFonts w:ascii="Calibri" w:hAnsi="Calibri"/>
                        <w:b/>
                        <w:spacing w:val="-14"/>
                        <w:w w:val="103"/>
                        <w:sz w:val="12"/>
                      </w:rPr>
                      <w:t>c</w:t>
                    </w:r>
                    <w:r>
                      <w:rPr>
                        <w:rFonts w:ascii="Calibri" w:hAnsi="Calibri"/>
                        <w:b/>
                        <w:spacing w:val="-39"/>
                        <w:w w:val="103"/>
                        <w:sz w:val="12"/>
                      </w:rPr>
                      <w:t>c</w:t>
                    </w:r>
                    <w:r>
                      <w:rPr>
                        <w:rFonts w:ascii="Calibri" w:hAnsi="Calibri"/>
                        <w:b/>
                        <w:spacing w:val="-14"/>
                        <w:w w:val="103"/>
                        <w:sz w:val="12"/>
                      </w:rPr>
                      <w:t>c</w:t>
                    </w:r>
                    <w:r>
                      <w:rPr>
                        <w:rFonts w:ascii="Calibri" w:hAnsi="Calibri"/>
                        <w:b/>
                        <w:spacing w:val="-17"/>
                        <w:w w:val="103"/>
                        <w:sz w:val="12"/>
                      </w:rPr>
                      <w:t>i</w:t>
                    </w:r>
                    <w:r>
                      <w:rPr>
                        <w:rFonts w:ascii="Calibri" w:hAnsi="Calibri"/>
                        <w:b/>
                        <w:spacing w:val="-14"/>
                        <w:w w:val="103"/>
                        <w:sz w:val="12"/>
                      </w:rPr>
                      <w:t>i</w:t>
                    </w:r>
                    <w:r>
                      <w:rPr>
                        <w:rFonts w:ascii="Calibri" w:hAnsi="Calibri"/>
                        <w:b/>
                        <w:spacing w:val="-54"/>
                        <w:w w:val="103"/>
                        <w:sz w:val="12"/>
                      </w:rPr>
                      <w:t>ó</w:t>
                    </w:r>
                    <w:r>
                      <w:rPr>
                        <w:rFonts w:ascii="Calibri" w:hAnsi="Calibri"/>
                        <w:b/>
                        <w:spacing w:val="-14"/>
                        <w:w w:val="103"/>
                        <w:sz w:val="12"/>
                      </w:rPr>
                      <w:t>ó</w:t>
                    </w:r>
                    <w:r>
                      <w:rPr>
                        <w:rFonts w:ascii="Calibri" w:hAnsi="Calibri"/>
                        <w:b/>
                        <w:spacing w:val="-54"/>
                        <w:w w:val="103"/>
                        <w:sz w:val="12"/>
                      </w:rPr>
                      <w:t>n</w:t>
                    </w:r>
                    <w:r>
                      <w:rPr>
                        <w:rFonts w:ascii="Calibri" w:hAnsi="Calibri"/>
                        <w:b/>
                        <w:spacing w:val="8"/>
                        <w:w w:val="103"/>
                        <w:sz w:val="12"/>
                      </w:rPr>
                      <w:t>n</w:t>
                    </w:r>
                    <w:r>
                      <w:rPr>
                        <w:rFonts w:ascii="Calibri" w:hAnsi="Calibri"/>
                        <w:b/>
                        <w:spacing w:val="-54"/>
                        <w:w w:val="103"/>
                        <w:sz w:val="12"/>
                      </w:rPr>
                      <w:t>d</w:t>
                    </w:r>
                    <w:r>
                      <w:rPr>
                        <w:rFonts w:ascii="Calibri" w:hAnsi="Calibri"/>
                        <w:b/>
                        <w:spacing w:val="-14"/>
                        <w:w w:val="103"/>
                        <w:sz w:val="12"/>
                      </w:rPr>
                      <w:t>d</w:t>
                    </w:r>
                    <w:r>
                      <w:rPr>
                        <w:rFonts w:ascii="Calibri" w:hAnsi="Calibri"/>
                        <w:b/>
                        <w:spacing w:val="-50"/>
                        <w:w w:val="103"/>
                        <w:sz w:val="12"/>
                      </w:rPr>
                      <w:t>e</w:t>
                    </w:r>
                    <w:r>
                      <w:rPr>
                        <w:rFonts w:ascii="Calibri" w:hAnsi="Calibri"/>
                        <w:b/>
                        <w:spacing w:val="-1"/>
                        <w:w w:val="103"/>
                        <w:sz w:val="12"/>
                      </w:rPr>
                      <w:t>e</w:t>
                    </w:r>
                    <w:r>
                      <w:rPr>
                        <w:rFonts w:ascii="Calibri" w:hAnsi="Calibri"/>
                        <w:b/>
                        <w:spacing w:val="-17"/>
                        <w:w w:val="103"/>
                        <w:sz w:val="12"/>
                      </w:rPr>
                      <w:t>l</w:t>
                    </w:r>
                    <w:r>
                      <w:rPr>
                        <w:rFonts w:ascii="Calibri" w:hAnsi="Calibri"/>
                        <w:b/>
                        <w:spacing w:val="-6"/>
                        <w:w w:val="103"/>
                        <w:sz w:val="12"/>
                      </w:rPr>
                      <w:t>s</w:t>
                    </w:r>
                    <w:r>
                      <w:rPr>
                        <w:rFonts w:ascii="Calibri" w:hAnsi="Calibri"/>
                        <w:b/>
                        <w:spacing w:val="-45"/>
                        <w:w w:val="103"/>
                        <w:sz w:val="12"/>
                      </w:rPr>
                      <w:t>s</w:t>
                    </w:r>
                    <w:r>
                      <w:rPr>
                        <w:rFonts w:ascii="Calibri" w:hAnsi="Calibri"/>
                        <w:b/>
                        <w:w w:val="103"/>
                        <w:sz w:val="12"/>
                      </w:rPr>
                      <w:t>i</w:t>
                    </w:r>
                    <w:r>
                      <w:rPr>
                        <w:rFonts w:ascii="Calibri" w:hAnsi="Calibri"/>
                        <w:b/>
                        <w:spacing w:val="-46"/>
                        <w:w w:val="103"/>
                        <w:sz w:val="12"/>
                      </w:rPr>
                      <w:t>g</w:t>
                    </w:r>
                    <w:r>
                      <w:rPr>
                        <w:rFonts w:ascii="Calibri" w:hAnsi="Calibri"/>
                        <w:b/>
                        <w:w w:val="103"/>
                        <w:sz w:val="12"/>
                      </w:rPr>
                      <w:t>i</w:t>
                    </w:r>
                    <w:r>
                      <w:rPr>
                        <w:rFonts w:ascii="Calibri" w:hAnsi="Calibri"/>
                        <w:b/>
                        <w:spacing w:val="-45"/>
                        <w:w w:val="103"/>
                        <w:sz w:val="12"/>
                      </w:rPr>
                      <w:t>g</w:t>
                    </w:r>
                    <w:r>
                      <w:rPr>
                        <w:rFonts w:ascii="Calibri" w:hAnsi="Calibri"/>
                        <w:b/>
                        <w:spacing w:val="-23"/>
                        <w:w w:val="103"/>
                        <w:sz w:val="12"/>
                      </w:rPr>
                      <w:t>n</w:t>
                    </w:r>
                    <w:r>
                      <w:rPr>
                        <w:rFonts w:ascii="Calibri" w:hAnsi="Calibri"/>
                        <w:b/>
                        <w:spacing w:val="-44"/>
                        <w:w w:val="103"/>
                        <w:sz w:val="12"/>
                      </w:rPr>
                      <w:t>n</w:t>
                    </w:r>
                    <w:r>
                      <w:rPr>
                        <w:rFonts w:ascii="Calibri" w:hAnsi="Calibri"/>
                        <w:b/>
                        <w:w w:val="103"/>
                        <w:sz w:val="12"/>
                      </w:rPr>
                      <w:t>i</w:t>
                    </w:r>
                    <w:r>
                      <w:rPr>
                        <w:rFonts w:ascii="Calibri" w:hAnsi="Calibri"/>
                        <w:b/>
                        <w:spacing w:val="-27"/>
                        <w:w w:val="103"/>
                        <w:sz w:val="12"/>
                      </w:rPr>
                      <w:t>f</w:t>
                    </w:r>
                    <w:r>
                      <w:rPr>
                        <w:rFonts w:ascii="Calibri" w:hAnsi="Calibri"/>
                        <w:b/>
                        <w:spacing w:val="-5"/>
                        <w:w w:val="103"/>
                        <w:sz w:val="12"/>
                      </w:rPr>
                      <w:t>i</w:t>
                    </w:r>
                    <w:r>
                      <w:rPr>
                        <w:rFonts w:ascii="Calibri" w:hAnsi="Calibri"/>
                        <w:b/>
                        <w:spacing w:val="-27"/>
                        <w:w w:val="103"/>
                        <w:sz w:val="12"/>
                      </w:rPr>
                      <w:t>i</w:t>
                    </w:r>
                    <w:r>
                      <w:rPr>
                        <w:rFonts w:ascii="Calibri" w:hAnsi="Calibri"/>
                        <w:b/>
                        <w:spacing w:val="-13"/>
                        <w:w w:val="103"/>
                        <w:sz w:val="12"/>
                      </w:rPr>
                      <w:t>f</w:t>
                    </w:r>
                    <w:r>
                      <w:rPr>
                        <w:rFonts w:ascii="Calibri" w:hAnsi="Calibri"/>
                        <w:b/>
                        <w:spacing w:val="-39"/>
                        <w:w w:val="103"/>
                        <w:sz w:val="12"/>
                      </w:rPr>
                      <w:t>c</w:t>
                    </w:r>
                    <w:r>
                      <w:rPr>
                        <w:rFonts w:ascii="Calibri" w:hAnsi="Calibri"/>
                        <w:b/>
                        <w:w w:val="103"/>
                        <w:sz w:val="12"/>
                      </w:rPr>
                      <w:t>i</w:t>
                    </w:r>
                    <w:r>
                      <w:rPr>
                        <w:rFonts w:ascii="Calibri" w:hAnsi="Calibri"/>
                        <w:b/>
                        <w:spacing w:val="-46"/>
                        <w:w w:val="103"/>
                        <w:sz w:val="12"/>
                      </w:rPr>
                      <w:t>c</w:t>
                    </w:r>
                    <w:r>
                      <w:rPr>
                        <w:rFonts w:ascii="Calibri" w:hAnsi="Calibri"/>
                        <w:b/>
                        <w:spacing w:val="-18"/>
                        <w:w w:val="103"/>
                        <w:sz w:val="12"/>
                      </w:rPr>
                      <w:t>a</w:t>
                    </w:r>
                    <w:r>
                      <w:rPr>
                        <w:rFonts w:ascii="Calibri" w:hAnsi="Calibri"/>
                        <w:b/>
                        <w:spacing w:val="-45"/>
                        <w:w w:val="103"/>
                        <w:sz w:val="12"/>
                      </w:rPr>
                      <w:t>a</w:t>
                    </w:r>
                    <w:r>
                      <w:rPr>
                        <w:rFonts w:ascii="Calibri" w:hAnsi="Calibri"/>
                        <w:b/>
                        <w:spacing w:val="-23"/>
                        <w:w w:val="103"/>
                        <w:sz w:val="12"/>
                      </w:rPr>
                      <w:t>d</w:t>
                    </w:r>
                    <w:r>
                      <w:rPr>
                        <w:rFonts w:ascii="Calibri" w:hAnsi="Calibri"/>
                        <w:b/>
                        <w:spacing w:val="-44"/>
                        <w:w w:val="103"/>
                        <w:sz w:val="12"/>
                      </w:rPr>
                      <w:t>d</w:t>
                    </w:r>
                    <w:r>
                      <w:rPr>
                        <w:rFonts w:ascii="Calibri" w:hAnsi="Calibri"/>
                        <w:b/>
                        <w:spacing w:val="-23"/>
                        <w:w w:val="103"/>
                        <w:sz w:val="12"/>
                      </w:rPr>
                      <w:t>o</w:t>
                    </w:r>
                    <w:r>
                      <w:rPr>
                        <w:rFonts w:ascii="Calibri" w:hAnsi="Calibri"/>
                        <w:b/>
                        <w:spacing w:val="-44"/>
                        <w:w w:val="103"/>
                        <w:sz w:val="12"/>
                      </w:rPr>
                      <w:t>o</w:t>
                    </w:r>
                    <w:r>
                      <w:rPr>
                        <w:rFonts w:ascii="Calibri" w:hAnsi="Calibri"/>
                        <w:b/>
                        <w:w w:val="103"/>
                        <w:sz w:val="12"/>
                      </w:rPr>
                      <w:t>s</w:t>
                    </w:r>
                  </w:p>
                </w:txbxContent>
              </v:textbox>
              <w10:wrap type="none"/>
            </v:shape>
            <v:shape style="position:absolute;left:5643;top:2626;width:349;height:104" type="#_x0000_t202" filled="false" stroked="false">
              <v:textbox inset="0,0,0,0">
                <w:txbxContent>
                  <w:p>
                    <w:pPr>
                      <w:spacing w:line="103" w:lineRule="exact" w:before="0"/>
                      <w:ind w:left="0" w:right="0" w:firstLine="0"/>
                      <w:jc w:val="left"/>
                      <w:rPr>
                        <w:rFonts w:ascii="Calibri"/>
                        <w:sz w:val="10"/>
                      </w:rPr>
                    </w:pPr>
                    <w:r>
                      <w:rPr>
                        <w:rFonts w:ascii="Calibri"/>
                        <w:color w:val="FFFFFF"/>
                        <w:w w:val="105"/>
                        <w:sz w:val="10"/>
                      </w:rPr>
                      <w:t>Alumno</w:t>
                    </w:r>
                  </w:p>
                </w:txbxContent>
              </v:textbox>
              <w10:wrap type="none"/>
            </v:shape>
            <v:shape style="position:absolute;left:7011;top:780;width:374;height:104" type="#_x0000_t202" filled="false" stroked="false">
              <v:textbox inset="0,0,0,0">
                <w:txbxContent>
                  <w:p>
                    <w:pPr>
                      <w:spacing w:line="103" w:lineRule="exact" w:before="0"/>
                      <w:ind w:left="0" w:right="0" w:firstLine="0"/>
                      <w:jc w:val="left"/>
                      <w:rPr>
                        <w:rFonts w:ascii="Calibri"/>
                        <w:sz w:val="10"/>
                      </w:rPr>
                    </w:pPr>
                    <w:r>
                      <w:rPr>
                        <w:rFonts w:ascii="Calibri"/>
                        <w:color w:val="FFFFFF"/>
                        <w:w w:val="105"/>
                        <w:sz w:val="10"/>
                      </w:rPr>
                      <w:t>Profesor</w:t>
                    </w:r>
                  </w:p>
                </w:txbxContent>
              </v:textbox>
              <w10:wrap type="none"/>
            </v:shape>
            <w10:wrap type="topAndBottom"/>
          </v:group>
        </w:pict>
      </w:r>
    </w:p>
    <w:p>
      <w:pPr>
        <w:spacing w:before="74"/>
        <w:ind w:left="5344" w:right="0" w:firstLine="0"/>
        <w:jc w:val="left"/>
        <w:rPr>
          <w:sz w:val="20"/>
        </w:rPr>
      </w:pPr>
      <w:r>
        <w:rPr>
          <w:w w:val="105"/>
          <w:sz w:val="20"/>
        </w:rPr>
        <w:t>Figura 7. El triángulo cognitivo</w:t>
      </w:r>
    </w:p>
    <w:p>
      <w:pPr>
        <w:pStyle w:val="BodyText"/>
        <w:spacing w:before="3"/>
        <w:rPr>
          <w:sz w:val="20"/>
        </w:rPr>
      </w:pPr>
    </w:p>
    <w:p>
      <w:pPr>
        <w:pStyle w:val="BodyText"/>
        <w:spacing w:line="247" w:lineRule="auto"/>
        <w:ind w:left="2577" w:right="178"/>
        <w:jc w:val="both"/>
      </w:pPr>
      <w:r>
        <w:rPr>
          <w:w w:val="105"/>
        </w:rPr>
        <w:t>En primer lugar nos encontramos con el alumno. El principio de actividad mental constructiva del alumno (que es el centro sobre el que pivota todo el constructivismo) constituye el elemento mediador para la construcción de</w:t>
      </w:r>
      <w:r>
        <w:rPr>
          <w:spacing w:val="63"/>
          <w:w w:val="105"/>
        </w:rPr>
        <w:t> </w:t>
      </w:r>
      <w:r>
        <w:rPr>
          <w:w w:val="105"/>
        </w:rPr>
        <w:t>significados que se aplica a unas formas y unos saberes culturales (contenidos escolares) que poseen un grado considerable de elaboración en el momento en que</w:t>
      </w:r>
      <w:r>
        <w:rPr>
          <w:spacing w:val="-14"/>
          <w:w w:val="105"/>
        </w:rPr>
        <w:t> </w:t>
      </w:r>
      <w:r>
        <w:rPr>
          <w:w w:val="105"/>
        </w:rPr>
        <w:t>el</w:t>
      </w:r>
      <w:r>
        <w:rPr>
          <w:spacing w:val="-14"/>
          <w:w w:val="105"/>
        </w:rPr>
        <w:t> </w:t>
      </w:r>
      <w:r>
        <w:rPr>
          <w:w w:val="105"/>
        </w:rPr>
        <w:t>alumno</w:t>
      </w:r>
      <w:r>
        <w:rPr>
          <w:spacing w:val="-14"/>
          <w:w w:val="105"/>
        </w:rPr>
        <w:t> </w:t>
      </w:r>
      <w:r>
        <w:rPr>
          <w:w w:val="105"/>
        </w:rPr>
        <w:t>se</w:t>
      </w:r>
      <w:r>
        <w:rPr>
          <w:spacing w:val="-15"/>
          <w:w w:val="105"/>
        </w:rPr>
        <w:t> </w:t>
      </w:r>
      <w:r>
        <w:rPr>
          <w:w w:val="105"/>
        </w:rPr>
        <w:t>aproxima</w:t>
      </w:r>
      <w:r>
        <w:rPr>
          <w:spacing w:val="-14"/>
          <w:w w:val="105"/>
        </w:rPr>
        <w:t> </w:t>
      </w:r>
      <w:r>
        <w:rPr>
          <w:w w:val="105"/>
        </w:rPr>
        <w:t>a</w:t>
      </w:r>
      <w:r>
        <w:rPr>
          <w:spacing w:val="-14"/>
          <w:w w:val="105"/>
        </w:rPr>
        <w:t> </w:t>
      </w:r>
      <w:r>
        <w:rPr>
          <w:w w:val="105"/>
        </w:rPr>
        <w:t>ellos.</w:t>
      </w:r>
      <w:r>
        <w:rPr>
          <w:spacing w:val="40"/>
          <w:w w:val="105"/>
        </w:rPr>
        <w:t> </w:t>
      </w:r>
      <w:r>
        <w:rPr>
          <w:w w:val="105"/>
        </w:rPr>
        <w:t>Esto</w:t>
      </w:r>
      <w:r>
        <w:rPr>
          <w:spacing w:val="-13"/>
          <w:w w:val="105"/>
        </w:rPr>
        <w:t> </w:t>
      </w:r>
      <w:r>
        <w:rPr>
          <w:w w:val="105"/>
        </w:rPr>
        <w:t>quiere</w:t>
      </w:r>
      <w:r>
        <w:rPr>
          <w:spacing w:val="-14"/>
          <w:w w:val="105"/>
        </w:rPr>
        <w:t> </w:t>
      </w:r>
      <w:r>
        <w:rPr>
          <w:w w:val="105"/>
        </w:rPr>
        <w:t>decir</w:t>
      </w:r>
      <w:r>
        <w:rPr>
          <w:spacing w:val="-15"/>
          <w:w w:val="105"/>
        </w:rPr>
        <w:t> </w:t>
      </w:r>
      <w:r>
        <w:rPr>
          <w:w w:val="105"/>
        </w:rPr>
        <w:t>que</w:t>
      </w:r>
      <w:r>
        <w:rPr>
          <w:spacing w:val="-14"/>
          <w:w w:val="105"/>
        </w:rPr>
        <w:t> </w:t>
      </w:r>
      <w:r>
        <w:rPr>
          <w:w w:val="105"/>
        </w:rPr>
        <w:t>los</w:t>
      </w:r>
      <w:r>
        <w:rPr>
          <w:spacing w:val="-14"/>
          <w:w w:val="105"/>
        </w:rPr>
        <w:t> </w:t>
      </w:r>
      <w:r>
        <w:rPr>
          <w:w w:val="105"/>
        </w:rPr>
        <w:t>alumnos</w:t>
      </w:r>
      <w:r>
        <w:rPr>
          <w:spacing w:val="-14"/>
          <w:w w:val="105"/>
        </w:rPr>
        <w:t> </w:t>
      </w:r>
      <w:r>
        <w:rPr>
          <w:w w:val="105"/>
        </w:rPr>
        <w:t>sólo</w:t>
      </w:r>
      <w:r>
        <w:rPr>
          <w:spacing w:val="-15"/>
          <w:w w:val="105"/>
        </w:rPr>
        <w:t> </w:t>
      </w:r>
      <w:r>
        <w:rPr>
          <w:w w:val="105"/>
        </w:rPr>
        <w:t>pueden aprender los contenidos escolares en la medida en que despliegan ante ellos su actividad</w:t>
      </w:r>
      <w:r>
        <w:rPr>
          <w:spacing w:val="25"/>
          <w:w w:val="105"/>
        </w:rPr>
        <w:t> </w:t>
      </w:r>
      <w:r>
        <w:rPr>
          <w:w w:val="105"/>
        </w:rPr>
        <w:t>mental</w:t>
      </w:r>
      <w:r>
        <w:rPr>
          <w:spacing w:val="25"/>
          <w:w w:val="105"/>
        </w:rPr>
        <w:t> </w:t>
      </w:r>
      <w:r>
        <w:rPr>
          <w:w w:val="105"/>
        </w:rPr>
        <w:t>constructiva</w:t>
      </w:r>
      <w:r>
        <w:rPr>
          <w:spacing w:val="25"/>
          <w:w w:val="105"/>
        </w:rPr>
        <w:t> </w:t>
      </w:r>
      <w:r>
        <w:rPr>
          <w:w w:val="105"/>
        </w:rPr>
        <w:t>generadora</w:t>
      </w:r>
      <w:r>
        <w:rPr>
          <w:spacing w:val="25"/>
          <w:w w:val="105"/>
        </w:rPr>
        <w:t> </w:t>
      </w:r>
      <w:r>
        <w:rPr>
          <w:w w:val="105"/>
        </w:rPr>
        <w:t>de</w:t>
      </w:r>
      <w:r>
        <w:rPr>
          <w:spacing w:val="25"/>
          <w:w w:val="105"/>
        </w:rPr>
        <w:t> </w:t>
      </w:r>
      <w:r>
        <w:rPr>
          <w:w w:val="105"/>
        </w:rPr>
        <w:t>significados,</w:t>
      </w:r>
      <w:r>
        <w:rPr>
          <w:spacing w:val="25"/>
          <w:w w:val="105"/>
        </w:rPr>
        <w:t> </w:t>
      </w:r>
      <w:r>
        <w:rPr>
          <w:w w:val="105"/>
        </w:rPr>
        <w:t>lo</w:t>
      </w:r>
      <w:r>
        <w:rPr>
          <w:spacing w:val="25"/>
          <w:w w:val="105"/>
        </w:rPr>
        <w:t> </w:t>
      </w:r>
      <w:r>
        <w:rPr>
          <w:w w:val="105"/>
        </w:rPr>
        <w:t>que</w:t>
      </w:r>
      <w:r>
        <w:rPr>
          <w:spacing w:val="23"/>
          <w:w w:val="105"/>
        </w:rPr>
        <w:t> </w:t>
      </w:r>
      <w:r>
        <w:rPr>
          <w:w w:val="105"/>
        </w:rPr>
        <w:t>implica</w:t>
      </w:r>
      <w:r>
        <w:rPr>
          <w:spacing w:val="25"/>
          <w:w w:val="105"/>
        </w:rPr>
        <w:t> </w:t>
      </w:r>
      <w:r>
        <w:rPr>
          <w:w w:val="105"/>
        </w:rPr>
        <w:t>que</w:t>
      </w:r>
      <w:r>
        <w:rPr>
          <w:spacing w:val="25"/>
          <w:w w:val="105"/>
        </w:rPr>
        <w:t> </w:t>
      </w:r>
      <w:r>
        <w:rPr>
          <w:w w:val="105"/>
        </w:rPr>
        <w:t>el</w:t>
      </w:r>
    </w:p>
    <w:p>
      <w:pPr>
        <w:spacing w:after="0" w:line="247" w:lineRule="auto"/>
        <w:jc w:val="both"/>
        <w:sectPr>
          <w:pgSz w:w="12240" w:h="15840"/>
          <w:pgMar w:header="2019" w:footer="538" w:top="2220" w:bottom="720" w:left="440" w:right="720"/>
        </w:sectPr>
      </w:pPr>
    </w:p>
    <w:p>
      <w:pPr>
        <w:pStyle w:val="BodyText"/>
        <w:spacing w:before="8"/>
        <w:rPr>
          <w:sz w:val="29"/>
        </w:rPr>
      </w:pPr>
    </w:p>
    <w:p>
      <w:pPr>
        <w:pStyle w:val="BodyText"/>
        <w:spacing w:line="247" w:lineRule="auto" w:before="99"/>
        <w:ind w:left="2577" w:right="181"/>
        <w:jc w:val="both"/>
      </w:pPr>
      <w:r>
        <w:rPr>
          <w:w w:val="105"/>
        </w:rPr>
        <w:t>aprendizaje</w:t>
      </w:r>
      <w:r>
        <w:rPr>
          <w:spacing w:val="-8"/>
          <w:w w:val="105"/>
        </w:rPr>
        <w:t> </w:t>
      </w:r>
      <w:r>
        <w:rPr>
          <w:w w:val="105"/>
        </w:rPr>
        <w:t>de</w:t>
      </w:r>
      <w:r>
        <w:rPr>
          <w:spacing w:val="-8"/>
          <w:w w:val="105"/>
        </w:rPr>
        <w:t> </w:t>
      </w:r>
      <w:r>
        <w:rPr>
          <w:w w:val="105"/>
        </w:rPr>
        <w:t>los</w:t>
      </w:r>
      <w:r>
        <w:rPr>
          <w:spacing w:val="-9"/>
          <w:w w:val="105"/>
        </w:rPr>
        <w:t> </w:t>
      </w:r>
      <w:r>
        <w:rPr>
          <w:w w:val="105"/>
        </w:rPr>
        <w:t>contenidos</w:t>
      </w:r>
      <w:r>
        <w:rPr>
          <w:spacing w:val="-8"/>
          <w:w w:val="105"/>
        </w:rPr>
        <w:t> </w:t>
      </w:r>
      <w:r>
        <w:rPr>
          <w:w w:val="105"/>
        </w:rPr>
        <w:t>escolares</w:t>
      </w:r>
      <w:r>
        <w:rPr>
          <w:spacing w:val="-8"/>
          <w:w w:val="105"/>
        </w:rPr>
        <w:t> </w:t>
      </w:r>
      <w:r>
        <w:rPr>
          <w:w w:val="105"/>
        </w:rPr>
        <w:t>es</w:t>
      </w:r>
      <w:r>
        <w:rPr>
          <w:spacing w:val="-10"/>
          <w:w w:val="105"/>
        </w:rPr>
        <w:t> </w:t>
      </w:r>
      <w:r>
        <w:rPr>
          <w:w w:val="105"/>
        </w:rPr>
        <w:t>siempre</w:t>
      </w:r>
      <w:r>
        <w:rPr>
          <w:spacing w:val="-9"/>
          <w:w w:val="105"/>
        </w:rPr>
        <w:t> </w:t>
      </w:r>
      <w:r>
        <w:rPr>
          <w:w w:val="105"/>
        </w:rPr>
        <w:t>un</w:t>
      </w:r>
      <w:r>
        <w:rPr>
          <w:spacing w:val="-9"/>
          <w:w w:val="105"/>
        </w:rPr>
        <w:t> </w:t>
      </w:r>
      <w:r>
        <w:rPr>
          <w:w w:val="105"/>
        </w:rPr>
        <w:t>proceso</w:t>
      </w:r>
      <w:r>
        <w:rPr>
          <w:spacing w:val="-9"/>
          <w:w w:val="105"/>
        </w:rPr>
        <w:t> </w:t>
      </w:r>
      <w:r>
        <w:rPr>
          <w:w w:val="105"/>
        </w:rPr>
        <w:t>de</w:t>
      </w:r>
      <w:r>
        <w:rPr>
          <w:spacing w:val="-9"/>
          <w:w w:val="105"/>
        </w:rPr>
        <w:t> </w:t>
      </w:r>
      <w:r>
        <w:rPr>
          <w:w w:val="105"/>
        </w:rPr>
        <w:t>construcción</w:t>
      </w:r>
      <w:r>
        <w:rPr>
          <w:spacing w:val="-9"/>
          <w:w w:val="105"/>
        </w:rPr>
        <w:t> </w:t>
      </w:r>
      <w:r>
        <w:rPr>
          <w:w w:val="105"/>
        </w:rPr>
        <w:t>o reconstrucción, que conduce a la ausencia de uniformidad en los significados</w:t>
      </w:r>
      <w:r>
        <w:rPr>
          <w:spacing w:val="63"/>
          <w:w w:val="105"/>
        </w:rPr>
        <w:t> </w:t>
      </w:r>
      <w:r>
        <w:rPr>
          <w:w w:val="105"/>
        </w:rPr>
        <w:t>construidos.</w:t>
      </w:r>
    </w:p>
    <w:p>
      <w:pPr>
        <w:pStyle w:val="BodyText"/>
        <w:spacing w:before="5"/>
        <w:rPr>
          <w:sz w:val="19"/>
        </w:rPr>
      </w:pPr>
    </w:p>
    <w:p>
      <w:pPr>
        <w:pStyle w:val="BodyText"/>
        <w:spacing w:line="247" w:lineRule="auto"/>
        <w:ind w:left="2577" w:right="184"/>
        <w:jc w:val="both"/>
      </w:pPr>
      <w:r>
        <w:rPr>
          <w:w w:val="105"/>
        </w:rPr>
        <w:t>En</w:t>
      </w:r>
      <w:r>
        <w:rPr>
          <w:spacing w:val="-12"/>
          <w:w w:val="105"/>
        </w:rPr>
        <w:t> </w:t>
      </w:r>
      <w:r>
        <w:rPr>
          <w:w w:val="105"/>
        </w:rPr>
        <w:t>segundo</w:t>
      </w:r>
      <w:r>
        <w:rPr>
          <w:spacing w:val="-13"/>
          <w:w w:val="105"/>
        </w:rPr>
        <w:t> </w:t>
      </w:r>
      <w:r>
        <w:rPr>
          <w:w w:val="105"/>
        </w:rPr>
        <w:t>lugar,</w:t>
      </w:r>
      <w:r>
        <w:rPr>
          <w:spacing w:val="-14"/>
          <w:w w:val="105"/>
        </w:rPr>
        <w:t> </w:t>
      </w:r>
      <w:r>
        <w:rPr>
          <w:w w:val="105"/>
        </w:rPr>
        <w:t>aparecen</w:t>
      </w:r>
      <w:r>
        <w:rPr>
          <w:spacing w:val="-12"/>
          <w:w w:val="105"/>
        </w:rPr>
        <w:t> </w:t>
      </w:r>
      <w:r>
        <w:rPr>
          <w:w w:val="105"/>
        </w:rPr>
        <w:t>los</w:t>
      </w:r>
      <w:r>
        <w:rPr>
          <w:spacing w:val="-13"/>
          <w:w w:val="105"/>
        </w:rPr>
        <w:t> </w:t>
      </w:r>
      <w:r>
        <w:rPr>
          <w:w w:val="105"/>
        </w:rPr>
        <w:t>contenidos</w:t>
      </w:r>
      <w:r>
        <w:rPr>
          <w:spacing w:val="-14"/>
          <w:w w:val="105"/>
        </w:rPr>
        <w:t> </w:t>
      </w:r>
      <w:r>
        <w:rPr>
          <w:w w:val="105"/>
        </w:rPr>
        <w:t>como</w:t>
      </w:r>
      <w:r>
        <w:rPr>
          <w:spacing w:val="-13"/>
          <w:w w:val="105"/>
        </w:rPr>
        <w:t> </w:t>
      </w:r>
      <w:r>
        <w:rPr>
          <w:w w:val="105"/>
        </w:rPr>
        <w:t>saberes</w:t>
      </w:r>
      <w:r>
        <w:rPr>
          <w:spacing w:val="-14"/>
          <w:w w:val="105"/>
        </w:rPr>
        <w:t> </w:t>
      </w:r>
      <w:r>
        <w:rPr>
          <w:w w:val="105"/>
        </w:rPr>
        <w:t>universales</w:t>
      </w:r>
      <w:r>
        <w:rPr>
          <w:spacing w:val="-13"/>
          <w:w w:val="105"/>
        </w:rPr>
        <w:t> </w:t>
      </w:r>
      <w:r>
        <w:rPr>
          <w:w w:val="105"/>
        </w:rPr>
        <w:t>y</w:t>
      </w:r>
      <w:r>
        <w:rPr>
          <w:spacing w:val="-14"/>
          <w:w w:val="105"/>
        </w:rPr>
        <w:t> </w:t>
      </w:r>
      <w:r>
        <w:rPr>
          <w:w w:val="105"/>
        </w:rPr>
        <w:t>culturales que presentan distinto grado de estructuración interna (diferencias entre contenidos), con diferentes niveles de elaboración (diferencias en la</w:t>
      </w:r>
      <w:r>
        <w:rPr>
          <w:spacing w:val="-35"/>
          <w:w w:val="105"/>
        </w:rPr>
        <w:t> </w:t>
      </w:r>
      <w:r>
        <w:rPr>
          <w:w w:val="105"/>
        </w:rPr>
        <w:t>organización dentro de un mismo contenido) y con un significado preestablecido de manera</w:t>
      </w:r>
      <w:r>
        <w:rPr>
          <w:spacing w:val="63"/>
          <w:w w:val="105"/>
        </w:rPr>
        <w:t> </w:t>
      </w:r>
      <w:r>
        <w:rPr>
          <w:w w:val="105"/>
        </w:rPr>
        <w:t>socio-cultural</w:t>
      </w:r>
      <w:r>
        <w:rPr>
          <w:spacing w:val="-12"/>
          <w:w w:val="105"/>
        </w:rPr>
        <w:t> </w:t>
      </w:r>
      <w:r>
        <w:rPr>
          <w:w w:val="105"/>
        </w:rPr>
        <w:t>que</w:t>
      </w:r>
      <w:r>
        <w:rPr>
          <w:spacing w:val="-11"/>
          <w:w w:val="105"/>
        </w:rPr>
        <w:t> </w:t>
      </w:r>
      <w:r>
        <w:rPr>
          <w:w w:val="105"/>
        </w:rPr>
        <w:t>posibilita</w:t>
      </w:r>
      <w:r>
        <w:rPr>
          <w:spacing w:val="-11"/>
          <w:w w:val="105"/>
        </w:rPr>
        <w:t> </w:t>
      </w:r>
      <w:r>
        <w:rPr>
          <w:w w:val="105"/>
        </w:rPr>
        <w:t>la</w:t>
      </w:r>
      <w:r>
        <w:rPr>
          <w:spacing w:val="-11"/>
          <w:w w:val="105"/>
        </w:rPr>
        <w:t> </w:t>
      </w:r>
      <w:r>
        <w:rPr>
          <w:w w:val="105"/>
        </w:rPr>
        <w:t>conservación,</w:t>
      </w:r>
      <w:r>
        <w:rPr>
          <w:spacing w:val="-13"/>
          <w:w w:val="105"/>
        </w:rPr>
        <w:t> </w:t>
      </w:r>
      <w:r>
        <w:rPr>
          <w:w w:val="105"/>
        </w:rPr>
        <w:t>reproducción</w:t>
      </w:r>
      <w:r>
        <w:rPr>
          <w:spacing w:val="-11"/>
          <w:w w:val="105"/>
        </w:rPr>
        <w:t> </w:t>
      </w:r>
      <w:r>
        <w:rPr>
          <w:w w:val="105"/>
        </w:rPr>
        <w:t>y</w:t>
      </w:r>
      <w:r>
        <w:rPr>
          <w:spacing w:val="-13"/>
          <w:w w:val="105"/>
        </w:rPr>
        <w:t> </w:t>
      </w:r>
      <w:r>
        <w:rPr>
          <w:w w:val="105"/>
        </w:rPr>
        <w:t>legitimación</w:t>
      </w:r>
      <w:r>
        <w:rPr>
          <w:spacing w:val="-10"/>
          <w:w w:val="105"/>
        </w:rPr>
        <w:t> </w:t>
      </w:r>
      <w:r>
        <w:rPr>
          <w:w w:val="105"/>
        </w:rPr>
        <w:t>del</w:t>
      </w:r>
      <w:r>
        <w:rPr>
          <w:spacing w:val="-12"/>
          <w:w w:val="105"/>
        </w:rPr>
        <w:t> </w:t>
      </w:r>
      <w:r>
        <w:rPr>
          <w:w w:val="105"/>
        </w:rPr>
        <w:t>orden social, cultural y económico de su grupo</w:t>
      </w:r>
      <w:r>
        <w:rPr>
          <w:spacing w:val="-25"/>
          <w:w w:val="105"/>
        </w:rPr>
        <w:t> </w:t>
      </w:r>
      <w:r>
        <w:rPr>
          <w:w w:val="105"/>
        </w:rPr>
        <w:t>social.</w:t>
      </w:r>
    </w:p>
    <w:p>
      <w:pPr>
        <w:pStyle w:val="BodyText"/>
        <w:spacing w:before="2"/>
        <w:rPr>
          <w:sz w:val="19"/>
        </w:rPr>
      </w:pPr>
    </w:p>
    <w:p>
      <w:pPr>
        <w:pStyle w:val="BodyText"/>
        <w:spacing w:line="247" w:lineRule="auto"/>
        <w:ind w:left="2577" w:right="178"/>
        <w:jc w:val="both"/>
      </w:pPr>
      <w:r>
        <w:rPr>
          <w:w w:val="105"/>
        </w:rPr>
        <w:t>En</w:t>
      </w:r>
      <w:r>
        <w:rPr>
          <w:spacing w:val="-7"/>
          <w:w w:val="105"/>
        </w:rPr>
        <w:t> </w:t>
      </w:r>
      <w:r>
        <w:rPr>
          <w:w w:val="105"/>
        </w:rPr>
        <w:t>el</w:t>
      </w:r>
      <w:r>
        <w:rPr>
          <w:spacing w:val="-8"/>
          <w:w w:val="105"/>
        </w:rPr>
        <w:t> </w:t>
      </w:r>
      <w:r>
        <w:rPr>
          <w:w w:val="105"/>
        </w:rPr>
        <w:t>tercer</w:t>
      </w:r>
      <w:r>
        <w:rPr>
          <w:spacing w:val="-8"/>
          <w:w w:val="105"/>
        </w:rPr>
        <w:t> </w:t>
      </w:r>
      <w:r>
        <w:rPr>
          <w:w w:val="105"/>
        </w:rPr>
        <w:t>vértice</w:t>
      </w:r>
      <w:r>
        <w:rPr>
          <w:spacing w:val="-7"/>
          <w:w w:val="105"/>
        </w:rPr>
        <w:t> </w:t>
      </w:r>
      <w:r>
        <w:rPr>
          <w:w w:val="105"/>
        </w:rPr>
        <w:t>del</w:t>
      </w:r>
      <w:r>
        <w:rPr>
          <w:spacing w:val="-8"/>
          <w:w w:val="105"/>
        </w:rPr>
        <w:t> </w:t>
      </w:r>
      <w:r>
        <w:rPr>
          <w:w w:val="105"/>
        </w:rPr>
        <w:t>triángulo</w:t>
      </w:r>
      <w:r>
        <w:rPr>
          <w:spacing w:val="-7"/>
          <w:w w:val="105"/>
        </w:rPr>
        <w:t> </w:t>
      </w:r>
      <w:r>
        <w:rPr>
          <w:w w:val="105"/>
        </w:rPr>
        <w:t>encontramos</w:t>
      </w:r>
      <w:r>
        <w:rPr>
          <w:spacing w:val="-8"/>
          <w:w w:val="105"/>
        </w:rPr>
        <w:t> </w:t>
      </w:r>
      <w:r>
        <w:rPr>
          <w:w w:val="105"/>
        </w:rPr>
        <w:t>la</w:t>
      </w:r>
      <w:r>
        <w:rPr>
          <w:spacing w:val="-7"/>
          <w:w w:val="105"/>
        </w:rPr>
        <w:t> </w:t>
      </w:r>
      <w:r>
        <w:rPr>
          <w:w w:val="105"/>
        </w:rPr>
        <w:t>figura</w:t>
      </w:r>
      <w:r>
        <w:rPr>
          <w:spacing w:val="-7"/>
          <w:w w:val="105"/>
        </w:rPr>
        <w:t> </w:t>
      </w:r>
      <w:r>
        <w:rPr>
          <w:w w:val="105"/>
        </w:rPr>
        <w:t>del</w:t>
      </w:r>
      <w:r>
        <w:rPr>
          <w:spacing w:val="-8"/>
          <w:w w:val="105"/>
        </w:rPr>
        <w:t> </w:t>
      </w:r>
      <w:r>
        <w:rPr>
          <w:w w:val="105"/>
        </w:rPr>
        <w:t>profesor,</w:t>
      </w:r>
      <w:r>
        <w:rPr>
          <w:spacing w:val="-7"/>
          <w:w w:val="105"/>
        </w:rPr>
        <w:t> </w:t>
      </w:r>
      <w:r>
        <w:rPr>
          <w:w w:val="105"/>
        </w:rPr>
        <w:t>cuyo</w:t>
      </w:r>
      <w:r>
        <w:rPr>
          <w:spacing w:val="-7"/>
          <w:w w:val="105"/>
        </w:rPr>
        <w:t> </w:t>
      </w:r>
      <w:r>
        <w:rPr>
          <w:w w:val="105"/>
        </w:rPr>
        <w:t>papel</w:t>
      </w:r>
      <w:r>
        <w:rPr>
          <w:spacing w:val="-8"/>
          <w:w w:val="105"/>
        </w:rPr>
        <w:t> </w:t>
      </w:r>
      <w:r>
        <w:rPr>
          <w:w w:val="105"/>
        </w:rPr>
        <w:t>en el proceso de construcción de los significados es el de mediador entre la estructura cognitiva del alumno y los contenidos considerados como saberes socio-culturalmente dotados de significado, es decir la función del profesor es guiar y orientar la actividad mental del alumno en la dirección que marcan los significados</w:t>
      </w:r>
      <w:r>
        <w:rPr>
          <w:spacing w:val="-9"/>
          <w:w w:val="105"/>
        </w:rPr>
        <w:t> </w:t>
      </w:r>
      <w:r>
        <w:rPr>
          <w:w w:val="105"/>
        </w:rPr>
        <w:t>que</w:t>
      </w:r>
      <w:r>
        <w:rPr>
          <w:spacing w:val="-6"/>
          <w:w w:val="105"/>
        </w:rPr>
        <w:t> </w:t>
      </w:r>
      <w:r>
        <w:rPr>
          <w:w w:val="105"/>
        </w:rPr>
        <w:t>la</w:t>
      </w:r>
      <w:r>
        <w:rPr>
          <w:spacing w:val="-6"/>
          <w:w w:val="105"/>
        </w:rPr>
        <w:t> </w:t>
      </w:r>
      <w:r>
        <w:rPr>
          <w:w w:val="105"/>
        </w:rPr>
        <w:t>sociedad</w:t>
      </w:r>
      <w:r>
        <w:rPr>
          <w:spacing w:val="-8"/>
          <w:w w:val="105"/>
        </w:rPr>
        <w:t> </w:t>
      </w:r>
      <w:r>
        <w:rPr>
          <w:w w:val="105"/>
        </w:rPr>
        <w:t>atribuye</w:t>
      </w:r>
      <w:r>
        <w:rPr>
          <w:spacing w:val="-6"/>
          <w:w w:val="105"/>
        </w:rPr>
        <w:t> </w:t>
      </w:r>
      <w:r>
        <w:rPr>
          <w:w w:val="105"/>
        </w:rPr>
        <w:t>a</w:t>
      </w:r>
      <w:r>
        <w:rPr>
          <w:spacing w:val="-8"/>
          <w:w w:val="105"/>
        </w:rPr>
        <w:t> </w:t>
      </w:r>
      <w:r>
        <w:rPr>
          <w:w w:val="105"/>
        </w:rPr>
        <w:t>los</w:t>
      </w:r>
      <w:r>
        <w:rPr>
          <w:spacing w:val="-7"/>
          <w:w w:val="105"/>
        </w:rPr>
        <w:t> </w:t>
      </w:r>
      <w:r>
        <w:rPr>
          <w:w w:val="105"/>
        </w:rPr>
        <w:t>contenidos</w:t>
      </w:r>
      <w:r>
        <w:rPr>
          <w:spacing w:val="-7"/>
          <w:w w:val="105"/>
        </w:rPr>
        <w:t> </w:t>
      </w:r>
      <w:r>
        <w:rPr>
          <w:w w:val="105"/>
        </w:rPr>
        <w:t>curriculares.</w:t>
      </w:r>
    </w:p>
    <w:p>
      <w:pPr>
        <w:pStyle w:val="BodyText"/>
        <w:spacing w:before="2"/>
        <w:rPr>
          <w:sz w:val="19"/>
        </w:rPr>
      </w:pPr>
    </w:p>
    <w:p>
      <w:pPr>
        <w:pStyle w:val="BodyText"/>
        <w:spacing w:line="247" w:lineRule="auto"/>
        <w:ind w:left="2577" w:right="178"/>
        <w:jc w:val="both"/>
      </w:pPr>
      <w:r>
        <w:rPr>
          <w:w w:val="105"/>
        </w:rPr>
        <w:t>De esta manera podríamos decir que la actividad constructiva del alumno es un elemento mediador entre la enseñanza del profesor y los aprendizajes que llevan a</w:t>
      </w:r>
      <w:r>
        <w:rPr>
          <w:spacing w:val="-10"/>
          <w:w w:val="105"/>
        </w:rPr>
        <w:t> </w:t>
      </w:r>
      <w:r>
        <w:rPr>
          <w:w w:val="105"/>
        </w:rPr>
        <w:t>cabo.</w:t>
      </w:r>
      <w:r>
        <w:rPr>
          <w:spacing w:val="-10"/>
          <w:w w:val="105"/>
        </w:rPr>
        <w:t> </w:t>
      </w:r>
      <w:r>
        <w:rPr>
          <w:w w:val="105"/>
        </w:rPr>
        <w:t>La</w:t>
      </w:r>
      <w:r>
        <w:rPr>
          <w:spacing w:val="-10"/>
          <w:w w:val="105"/>
        </w:rPr>
        <w:t> </w:t>
      </w:r>
      <w:r>
        <w:rPr>
          <w:w w:val="105"/>
        </w:rPr>
        <w:t>influencia</w:t>
      </w:r>
      <w:r>
        <w:rPr>
          <w:spacing w:val="-10"/>
          <w:w w:val="105"/>
        </w:rPr>
        <w:t> </w:t>
      </w:r>
      <w:r>
        <w:rPr>
          <w:w w:val="105"/>
        </w:rPr>
        <w:t>educativa</w:t>
      </w:r>
      <w:r>
        <w:rPr>
          <w:spacing w:val="-10"/>
          <w:w w:val="105"/>
        </w:rPr>
        <w:t> </w:t>
      </w:r>
      <w:r>
        <w:rPr>
          <w:w w:val="105"/>
        </w:rPr>
        <w:t>que</w:t>
      </w:r>
      <w:r>
        <w:rPr>
          <w:spacing w:val="-10"/>
          <w:w w:val="105"/>
        </w:rPr>
        <w:t> </w:t>
      </w:r>
      <w:r>
        <w:rPr>
          <w:w w:val="105"/>
        </w:rPr>
        <w:t>ejerce</w:t>
      </w:r>
      <w:r>
        <w:rPr>
          <w:spacing w:val="-10"/>
          <w:w w:val="105"/>
        </w:rPr>
        <w:t> </w:t>
      </w:r>
      <w:r>
        <w:rPr>
          <w:w w:val="105"/>
        </w:rPr>
        <w:t>el</w:t>
      </w:r>
      <w:r>
        <w:rPr>
          <w:spacing w:val="-11"/>
          <w:w w:val="105"/>
        </w:rPr>
        <w:t> </w:t>
      </w:r>
      <w:r>
        <w:rPr>
          <w:w w:val="105"/>
        </w:rPr>
        <w:t>profesor</w:t>
      </w:r>
      <w:r>
        <w:rPr>
          <w:spacing w:val="-11"/>
          <w:w w:val="105"/>
        </w:rPr>
        <w:t> </w:t>
      </w:r>
      <w:r>
        <w:rPr>
          <w:w w:val="105"/>
        </w:rPr>
        <w:t>a</w:t>
      </w:r>
      <w:r>
        <w:rPr>
          <w:spacing w:val="-10"/>
          <w:w w:val="105"/>
        </w:rPr>
        <w:t> </w:t>
      </w:r>
      <w:r>
        <w:rPr>
          <w:w w:val="105"/>
        </w:rPr>
        <w:t>través</w:t>
      </w:r>
      <w:r>
        <w:rPr>
          <w:spacing w:val="-10"/>
          <w:w w:val="105"/>
        </w:rPr>
        <w:t> </w:t>
      </w:r>
      <w:r>
        <w:rPr>
          <w:w w:val="105"/>
        </w:rPr>
        <w:t>de</w:t>
      </w:r>
      <w:r>
        <w:rPr>
          <w:spacing w:val="-10"/>
          <w:w w:val="105"/>
        </w:rPr>
        <w:t> </w:t>
      </w:r>
      <w:r>
        <w:rPr>
          <w:w w:val="105"/>
        </w:rPr>
        <w:t>la</w:t>
      </w:r>
      <w:r>
        <w:rPr>
          <w:spacing w:val="-10"/>
          <w:w w:val="105"/>
        </w:rPr>
        <w:t> </w:t>
      </w:r>
      <w:r>
        <w:rPr>
          <w:w w:val="105"/>
        </w:rPr>
        <w:t>enseñanza</w:t>
      </w:r>
      <w:r>
        <w:rPr>
          <w:spacing w:val="-10"/>
          <w:w w:val="105"/>
        </w:rPr>
        <w:t> </w:t>
      </w:r>
      <w:r>
        <w:rPr>
          <w:w w:val="105"/>
        </w:rPr>
        <w:t>es un elemento mediador entre la actividad constructiva de los alumnos y los significados que vehiculan los contenidos escolares. Por último, la naturaleza y características de los contenidos mediatizan la actividad que el profesor y los alumnos despliegan en torno a</w:t>
      </w:r>
      <w:r>
        <w:rPr>
          <w:spacing w:val="-18"/>
          <w:w w:val="105"/>
        </w:rPr>
        <w:t> </w:t>
      </w:r>
      <w:r>
        <w:rPr>
          <w:w w:val="105"/>
        </w:rPr>
        <w:t>ellos.</w:t>
      </w:r>
    </w:p>
    <w:p>
      <w:pPr>
        <w:pStyle w:val="BodyText"/>
        <w:rPr>
          <w:sz w:val="24"/>
        </w:rPr>
      </w:pPr>
    </w:p>
    <w:p>
      <w:pPr>
        <w:pStyle w:val="Heading1"/>
        <w:spacing w:before="170"/>
        <w:jc w:val="both"/>
      </w:pPr>
      <w:r>
        <w:rPr>
          <w:w w:val="105"/>
        </w:rPr>
        <w:t>El triángulo afectivo-relacional</w:t>
      </w:r>
    </w:p>
    <w:p>
      <w:pPr>
        <w:pStyle w:val="BodyText"/>
        <w:spacing w:before="3"/>
        <w:rPr>
          <w:b/>
          <w:sz w:val="20"/>
        </w:rPr>
      </w:pPr>
    </w:p>
    <w:p>
      <w:pPr>
        <w:pStyle w:val="BodyText"/>
        <w:spacing w:line="247" w:lineRule="auto"/>
        <w:ind w:left="2577" w:right="179"/>
        <w:jc w:val="both"/>
      </w:pPr>
      <w:r>
        <w:rPr>
          <w:w w:val="105"/>
        </w:rPr>
        <w:t>Por lo que se refiere al triángulo afectivo-relacional (ver Figura 8) vemos que consta de tres componentes: profesor-alumno-metas, donde la interacción entre alumnos y metas constituye el eje vertebrador de esta subunidad.</w:t>
      </w:r>
    </w:p>
    <w:p>
      <w:pPr>
        <w:spacing w:after="0" w:line="247" w:lineRule="auto"/>
        <w:jc w:val="both"/>
        <w:sectPr>
          <w:pgSz w:w="12240" w:h="15840"/>
          <w:pgMar w:header="2019" w:footer="538" w:top="2220" w:bottom="720" w:left="440" w:right="720"/>
        </w:sectPr>
      </w:pPr>
    </w:p>
    <w:p>
      <w:pPr>
        <w:pStyle w:val="BodyText"/>
        <w:rPr>
          <w:sz w:val="20"/>
        </w:rPr>
      </w:pPr>
    </w:p>
    <w:p>
      <w:pPr>
        <w:pStyle w:val="BodyText"/>
        <w:spacing w:after="1"/>
        <w:rPr>
          <w:sz w:val="18"/>
        </w:rPr>
      </w:pPr>
    </w:p>
    <w:p>
      <w:pPr>
        <w:pStyle w:val="BodyText"/>
        <w:ind w:left="4209"/>
        <w:rPr>
          <w:sz w:val="20"/>
        </w:rPr>
      </w:pPr>
      <w:r>
        <w:rPr>
          <w:sz w:val="20"/>
        </w:rPr>
        <w:pict>
          <v:group style="width:252.4pt;height:189.5pt;mso-position-horizontal-relative:char;mso-position-vertical-relative:line" coordorigin="0,0" coordsize="5048,3790">
            <v:shape style="position:absolute;left:2542;top:991;width:1417;height:2208" coordorigin="2542,991" coordsize="1417,2208" path="m2613,991l2876,1062,2793,1110,3875,2984,3958,2936,3887,3199,3624,3128,3708,3080,2626,1206,2542,1254,2613,991xe" filled="false" stroked="true" strokeweight=".692612pt" strokecolor="#000000">
              <v:path arrowok="t"/>
              <v:stroke dashstyle="solid"/>
            </v:shape>
            <v:shape style="position:absolute;left:1006;top:1006;width:1493;height:2146" coordorigin="1006,1006" coordsize="1493,2146" path="m1065,3152l1006,2886,1087,2938,2254,1116,2173,1065,2440,1006,2498,1272,2417,1220,1250,3042,1331,3093,1065,3152xe" filled="false" stroked="true" strokeweight=".692544pt" strokecolor="#000000">
              <v:path arrowok="t"/>
              <v:stroke dashstyle="solid"/>
            </v:shape>
            <v:shape style="position:absolute;left:312;top:3123;width:716;height:286" type="#_x0000_t75" stroked="false">
              <v:imagedata r:id="rId61" o:title=""/>
            </v:shape>
            <v:shape style="position:absolute;left:3939;top:3107;width:794;height:455" type="#_x0000_t75" stroked="false">
              <v:imagedata r:id="rId62" o:title=""/>
            </v:shape>
            <v:shape style="position:absolute;left:2161;top:658;width:716;height:286" type="#_x0000_t75" stroked="false">
              <v:imagedata r:id="rId61" o:title=""/>
            </v:shape>
            <v:shape style="position:absolute;left:1147;top:3138;width:2554;height:385" coordorigin="1148,3139" coordsize="2554,385" path="m1340,3139l1148,3331,1340,3523,1340,3427,3605,3427,3701,3331,3605,3235,1340,3235,1340,3139xm3605,3427l3508,3427,3508,3523,3605,3427xm3508,3139l3508,3235,3605,3235,3508,3139xe" filled="true" fillcolor="#ffffff" stroked="false">
              <v:path arrowok="t"/>
              <v:fill type="solid"/>
            </v:shape>
            <v:shape style="position:absolute;left:1147;top:3138;width:2554;height:385" coordorigin="1148,3139" coordsize="2554,385" path="m1148,3331l1340,3139,1340,3235,3508,3235,3508,3139,3701,3331,3508,3523,3508,3427,1340,3427,1340,3523,1148,3331xe" filled="false" stroked="true" strokeweight=".691274pt" strokecolor="#000000">
              <v:path arrowok="t"/>
              <v:stroke dashstyle="solid"/>
            </v:shape>
            <v:rect style="position:absolute;left:14;top:14;width:5020;height:3761" filled="false" stroked="true" strokeweight="1.41135pt" strokecolor="#000000">
              <v:stroke dashstyle="solid"/>
            </v:rect>
            <v:shape style="position:absolute;left:4072;top:3191;width:551;height:304" type="#_x0000_t202" filled="false" stroked="false">
              <v:textbox inset="0,0,0,0">
                <w:txbxContent>
                  <w:p>
                    <w:pPr>
                      <w:spacing w:line="138" w:lineRule="exact" w:before="0"/>
                      <w:ind w:left="89" w:right="0" w:firstLine="0"/>
                      <w:jc w:val="left"/>
                      <w:rPr>
                        <w:rFonts w:ascii="Calibri"/>
                        <w:sz w:val="13"/>
                      </w:rPr>
                    </w:pPr>
                    <w:r>
                      <w:rPr>
                        <w:rFonts w:ascii="Calibri"/>
                        <w:color w:val="FFFFFF"/>
                        <w:w w:val="105"/>
                        <w:sz w:val="13"/>
                      </w:rPr>
                      <w:t>Metas</w:t>
                    </w:r>
                  </w:p>
                  <w:p>
                    <w:pPr>
                      <w:spacing w:line="158" w:lineRule="exact" w:before="7"/>
                      <w:ind w:left="0" w:right="0" w:firstLine="0"/>
                      <w:jc w:val="left"/>
                      <w:rPr>
                        <w:rFonts w:ascii="Calibri"/>
                        <w:sz w:val="13"/>
                      </w:rPr>
                    </w:pPr>
                    <w:r>
                      <w:rPr>
                        <w:rFonts w:ascii="Calibri"/>
                        <w:color w:val="FFFFFF"/>
                        <w:w w:val="105"/>
                        <w:sz w:val="13"/>
                      </w:rPr>
                      <w:t>Objetivos</w:t>
                    </w:r>
                  </w:p>
                </w:txbxContent>
              </v:textbox>
              <w10:wrap type="none"/>
            </v:shape>
            <v:shape style="position:absolute;left:1682;top:3264;width:1504;height:167" type="#_x0000_t202" filled="false" stroked="false">
              <v:textbox inset="0,0,0,0">
                <w:txbxContent>
                  <w:p>
                    <w:pPr>
                      <w:spacing w:line="166" w:lineRule="exact" w:before="0"/>
                      <w:ind w:left="0" w:right="0" w:firstLine="0"/>
                      <w:jc w:val="left"/>
                      <w:rPr>
                        <w:rFonts w:ascii="Calibri" w:hAnsi="Calibri"/>
                        <w:b/>
                        <w:sz w:val="16"/>
                      </w:rPr>
                    </w:pPr>
                    <w:r>
                      <w:rPr>
                        <w:rFonts w:ascii="Calibri" w:hAnsi="Calibri"/>
                        <w:b/>
                        <w:w w:val="105"/>
                        <w:sz w:val="16"/>
                      </w:rPr>
                      <w:t>Atribución de</w:t>
                    </w:r>
                    <w:r>
                      <w:rPr>
                        <w:rFonts w:ascii="Calibri" w:hAnsi="Calibri"/>
                        <w:b/>
                        <w:spacing w:val="-23"/>
                        <w:w w:val="105"/>
                        <w:sz w:val="16"/>
                      </w:rPr>
                      <w:t> </w:t>
                    </w:r>
                    <w:r>
                      <w:rPr>
                        <w:rFonts w:ascii="Calibri" w:hAnsi="Calibri"/>
                        <w:b/>
                        <w:w w:val="105"/>
                        <w:sz w:val="16"/>
                      </w:rPr>
                      <w:t>sentido</w:t>
                    </w:r>
                  </w:p>
                </w:txbxContent>
              </v:textbox>
              <w10:wrap type="none"/>
            </v:shape>
            <v:shape style="position:absolute;left:450;top:3206;width:461;height:138" type="#_x0000_t202" filled="false" stroked="false">
              <v:textbox inset="0,0,0,0">
                <w:txbxContent>
                  <w:p>
                    <w:pPr>
                      <w:spacing w:line="138" w:lineRule="exact" w:before="0"/>
                      <w:ind w:left="0" w:right="0" w:firstLine="0"/>
                      <w:jc w:val="left"/>
                      <w:rPr>
                        <w:rFonts w:ascii="Calibri"/>
                        <w:sz w:val="13"/>
                      </w:rPr>
                    </w:pPr>
                    <w:r>
                      <w:rPr>
                        <w:rFonts w:ascii="Calibri"/>
                        <w:color w:val="FFFFFF"/>
                        <w:w w:val="105"/>
                        <w:sz w:val="13"/>
                      </w:rPr>
                      <w:t>Alumno</w:t>
                    </w:r>
                  </w:p>
                </w:txbxContent>
              </v:textbox>
              <w10:wrap type="none"/>
            </v:shape>
            <v:shape style="position:absolute;left:2284;top:740;width:493;height:138" type="#_x0000_t202" filled="false" stroked="false">
              <v:textbox inset="0,0,0,0">
                <w:txbxContent>
                  <w:p>
                    <w:pPr>
                      <w:spacing w:line="138" w:lineRule="exact" w:before="0"/>
                      <w:ind w:left="0" w:right="0" w:firstLine="0"/>
                      <w:jc w:val="left"/>
                      <w:rPr>
                        <w:rFonts w:ascii="Calibri"/>
                        <w:sz w:val="13"/>
                      </w:rPr>
                    </w:pPr>
                    <w:r>
                      <w:rPr>
                        <w:rFonts w:ascii="Calibri"/>
                        <w:color w:val="FFFFFF"/>
                        <w:w w:val="105"/>
                        <w:sz w:val="13"/>
                      </w:rPr>
                      <w:t>Profesor</w:t>
                    </w:r>
                  </w:p>
                </w:txbxContent>
              </v:textbox>
              <w10:wrap type="none"/>
            </v:shape>
          </v:group>
        </w:pict>
      </w:r>
      <w:r>
        <w:rPr>
          <w:sz w:val="20"/>
        </w:rPr>
      </w:r>
    </w:p>
    <w:p>
      <w:pPr>
        <w:spacing w:before="91"/>
        <w:ind w:left="4919" w:right="0" w:firstLine="0"/>
        <w:jc w:val="left"/>
        <w:rPr>
          <w:sz w:val="20"/>
        </w:rPr>
      </w:pPr>
      <w:r>
        <w:rPr>
          <w:w w:val="105"/>
          <w:sz w:val="20"/>
        </w:rPr>
        <w:t>Figura 8. El triángulo afectivo-relacional</w:t>
      </w:r>
    </w:p>
    <w:p>
      <w:pPr>
        <w:pStyle w:val="BodyText"/>
        <w:rPr>
          <w:sz w:val="20"/>
        </w:rPr>
      </w:pPr>
    </w:p>
    <w:p>
      <w:pPr>
        <w:pStyle w:val="BodyText"/>
        <w:spacing w:line="247" w:lineRule="auto"/>
        <w:ind w:left="2577" w:right="179"/>
        <w:jc w:val="both"/>
      </w:pPr>
      <w:r>
        <w:rPr>
          <w:w w:val="105"/>
        </w:rPr>
        <w:t>Cuando hablamos de actividad constructiva del alumno estamos implicando al</w:t>
      </w:r>
      <w:r>
        <w:rPr>
          <w:spacing w:val="63"/>
          <w:w w:val="105"/>
        </w:rPr>
        <w:t> </w:t>
      </w:r>
      <w:r>
        <w:rPr>
          <w:w w:val="105"/>
        </w:rPr>
        <w:t>alumno</w:t>
      </w:r>
      <w:r>
        <w:rPr>
          <w:spacing w:val="-14"/>
          <w:w w:val="105"/>
        </w:rPr>
        <w:t> </w:t>
      </w:r>
      <w:r>
        <w:rPr>
          <w:w w:val="105"/>
        </w:rPr>
        <w:t>en</w:t>
      </w:r>
      <w:r>
        <w:rPr>
          <w:spacing w:val="-14"/>
          <w:w w:val="105"/>
        </w:rPr>
        <w:t> </w:t>
      </w:r>
      <w:r>
        <w:rPr>
          <w:w w:val="105"/>
        </w:rPr>
        <w:t>su</w:t>
      </w:r>
      <w:r>
        <w:rPr>
          <w:spacing w:val="-14"/>
          <w:w w:val="105"/>
        </w:rPr>
        <w:t> </w:t>
      </w:r>
      <w:r>
        <w:rPr>
          <w:w w:val="105"/>
        </w:rPr>
        <w:t>totalidad,</w:t>
      </w:r>
      <w:r>
        <w:rPr>
          <w:spacing w:val="-14"/>
          <w:w w:val="105"/>
        </w:rPr>
        <w:t> </w:t>
      </w:r>
      <w:r>
        <w:rPr>
          <w:w w:val="105"/>
        </w:rPr>
        <w:t>es</w:t>
      </w:r>
      <w:r>
        <w:rPr>
          <w:spacing w:val="-14"/>
          <w:w w:val="105"/>
        </w:rPr>
        <w:t> </w:t>
      </w:r>
      <w:r>
        <w:rPr>
          <w:w w:val="105"/>
        </w:rPr>
        <w:t>decir,</w:t>
      </w:r>
      <w:r>
        <w:rPr>
          <w:spacing w:val="-14"/>
          <w:w w:val="105"/>
        </w:rPr>
        <w:t> </w:t>
      </w:r>
      <w:r>
        <w:rPr>
          <w:w w:val="105"/>
        </w:rPr>
        <w:t>consideramos</w:t>
      </w:r>
      <w:r>
        <w:rPr>
          <w:spacing w:val="-14"/>
          <w:w w:val="105"/>
        </w:rPr>
        <w:t> </w:t>
      </w:r>
      <w:r>
        <w:rPr>
          <w:w w:val="105"/>
        </w:rPr>
        <w:t>a</w:t>
      </w:r>
      <w:r>
        <w:rPr>
          <w:spacing w:val="-14"/>
          <w:w w:val="105"/>
        </w:rPr>
        <w:t> </w:t>
      </w:r>
      <w:r>
        <w:rPr>
          <w:w w:val="105"/>
        </w:rPr>
        <w:t>un</w:t>
      </w:r>
      <w:r>
        <w:rPr>
          <w:spacing w:val="-14"/>
          <w:w w:val="105"/>
        </w:rPr>
        <w:t> </w:t>
      </w:r>
      <w:r>
        <w:rPr>
          <w:w w:val="105"/>
        </w:rPr>
        <w:t>aprendiz</w:t>
      </w:r>
      <w:r>
        <w:rPr>
          <w:spacing w:val="-17"/>
          <w:w w:val="105"/>
        </w:rPr>
        <w:t> </w:t>
      </w:r>
      <w:r>
        <w:rPr>
          <w:w w:val="105"/>
        </w:rPr>
        <w:t>que</w:t>
      </w:r>
      <w:r>
        <w:rPr>
          <w:spacing w:val="-14"/>
          <w:w w:val="105"/>
        </w:rPr>
        <w:t> </w:t>
      </w:r>
      <w:r>
        <w:rPr>
          <w:w w:val="105"/>
        </w:rPr>
        <w:t>pone</w:t>
      </w:r>
      <w:r>
        <w:rPr>
          <w:spacing w:val="-16"/>
          <w:w w:val="105"/>
        </w:rPr>
        <w:t> </w:t>
      </w:r>
      <w:r>
        <w:rPr>
          <w:w w:val="105"/>
        </w:rPr>
        <w:t>en</w:t>
      </w:r>
      <w:r>
        <w:rPr>
          <w:spacing w:val="-16"/>
          <w:w w:val="105"/>
        </w:rPr>
        <w:t> </w:t>
      </w:r>
      <w:r>
        <w:rPr>
          <w:w w:val="105"/>
        </w:rPr>
        <w:t>marcha tanto procesos cognitivos como afectivos y emocionales. Mientras que en el triángulo cognitivo considerábamos la dimensión cognitiva de la actividad, en el triángulo afectivo consideraremos la dimensión no cognitiva de esa actividad constructiva.</w:t>
      </w:r>
    </w:p>
    <w:p>
      <w:pPr>
        <w:pStyle w:val="BodyText"/>
        <w:spacing w:before="2"/>
        <w:rPr>
          <w:sz w:val="19"/>
        </w:rPr>
      </w:pPr>
    </w:p>
    <w:p>
      <w:pPr>
        <w:pStyle w:val="BodyText"/>
        <w:spacing w:line="247" w:lineRule="auto"/>
        <w:ind w:left="2577" w:right="179" w:firstLine="63"/>
        <w:jc w:val="both"/>
      </w:pPr>
      <w:r>
        <w:rPr>
          <w:w w:val="105"/>
        </w:rPr>
        <w:t>Por</w:t>
      </w:r>
      <w:r>
        <w:rPr>
          <w:spacing w:val="-5"/>
          <w:w w:val="105"/>
        </w:rPr>
        <w:t> </w:t>
      </w:r>
      <w:r>
        <w:rPr>
          <w:w w:val="105"/>
        </w:rPr>
        <w:t>tanto,</w:t>
      </w:r>
      <w:r>
        <w:rPr>
          <w:spacing w:val="-4"/>
          <w:w w:val="105"/>
        </w:rPr>
        <w:t> </w:t>
      </w:r>
      <w:r>
        <w:rPr>
          <w:w w:val="105"/>
        </w:rPr>
        <w:t>de</w:t>
      </w:r>
      <w:r>
        <w:rPr>
          <w:spacing w:val="-4"/>
          <w:w w:val="105"/>
        </w:rPr>
        <w:t> </w:t>
      </w:r>
      <w:r>
        <w:rPr>
          <w:w w:val="105"/>
        </w:rPr>
        <w:t>la</w:t>
      </w:r>
      <w:r>
        <w:rPr>
          <w:spacing w:val="-4"/>
          <w:w w:val="105"/>
        </w:rPr>
        <w:t> </w:t>
      </w:r>
      <w:r>
        <w:rPr>
          <w:w w:val="105"/>
        </w:rPr>
        <w:t>misma</w:t>
      </w:r>
      <w:r>
        <w:rPr>
          <w:spacing w:val="-4"/>
          <w:w w:val="105"/>
        </w:rPr>
        <w:t> </w:t>
      </w:r>
      <w:r>
        <w:rPr>
          <w:w w:val="105"/>
        </w:rPr>
        <w:t>manera</w:t>
      </w:r>
      <w:r>
        <w:rPr>
          <w:spacing w:val="-4"/>
          <w:w w:val="105"/>
        </w:rPr>
        <w:t> </w:t>
      </w:r>
      <w:r>
        <w:rPr>
          <w:w w:val="105"/>
        </w:rPr>
        <w:t>que</w:t>
      </w:r>
      <w:r>
        <w:rPr>
          <w:spacing w:val="-4"/>
          <w:w w:val="105"/>
        </w:rPr>
        <w:t> </w:t>
      </w:r>
      <w:r>
        <w:rPr>
          <w:w w:val="105"/>
        </w:rPr>
        <w:t>en</w:t>
      </w:r>
      <w:r>
        <w:rPr>
          <w:spacing w:val="-4"/>
          <w:w w:val="105"/>
        </w:rPr>
        <w:t> </w:t>
      </w:r>
      <w:r>
        <w:rPr>
          <w:w w:val="105"/>
        </w:rPr>
        <w:t>la</w:t>
      </w:r>
      <w:r>
        <w:rPr>
          <w:spacing w:val="-4"/>
          <w:w w:val="105"/>
        </w:rPr>
        <w:t> </w:t>
      </w:r>
      <w:r>
        <w:rPr>
          <w:w w:val="105"/>
        </w:rPr>
        <w:t>construcción</w:t>
      </w:r>
      <w:r>
        <w:rPr>
          <w:spacing w:val="-3"/>
          <w:w w:val="105"/>
        </w:rPr>
        <w:t> </w:t>
      </w:r>
      <w:r>
        <w:rPr>
          <w:w w:val="105"/>
        </w:rPr>
        <w:t>del</w:t>
      </w:r>
      <w:r>
        <w:rPr>
          <w:spacing w:val="-5"/>
          <w:w w:val="105"/>
        </w:rPr>
        <w:t> </w:t>
      </w:r>
      <w:r>
        <w:rPr>
          <w:w w:val="105"/>
        </w:rPr>
        <w:t>significado</w:t>
      </w:r>
      <w:r>
        <w:rPr>
          <w:spacing w:val="-4"/>
          <w:w w:val="105"/>
        </w:rPr>
        <w:t> </w:t>
      </w:r>
      <w:r>
        <w:rPr>
          <w:w w:val="105"/>
        </w:rPr>
        <w:t>la</w:t>
      </w:r>
      <w:r>
        <w:rPr>
          <w:spacing w:val="-4"/>
          <w:w w:val="105"/>
        </w:rPr>
        <w:t> </w:t>
      </w:r>
      <w:r>
        <w:rPr>
          <w:w w:val="105"/>
        </w:rPr>
        <w:t>actividad constructiva del alumno ejercía el papel de mediador entre sus esquemas de conocimiento y los contenidos, en la vertiente no cognitiva esa actividad constructiva ejerce de mediadora entre los instrumentos afectivo-emocionales</w:t>
      </w:r>
      <w:r>
        <w:rPr>
          <w:spacing w:val="-41"/>
          <w:w w:val="105"/>
        </w:rPr>
        <w:t> </w:t>
      </w:r>
      <w:r>
        <w:rPr>
          <w:w w:val="105"/>
        </w:rPr>
        <w:t>del alumno y las metas de</w:t>
      </w:r>
      <w:r>
        <w:rPr>
          <w:spacing w:val="-19"/>
          <w:w w:val="105"/>
        </w:rPr>
        <w:t> </w:t>
      </w:r>
      <w:r>
        <w:rPr>
          <w:w w:val="105"/>
        </w:rPr>
        <w:t>aprendizaje.</w:t>
      </w:r>
    </w:p>
    <w:p>
      <w:pPr>
        <w:pStyle w:val="BodyText"/>
        <w:spacing w:before="4"/>
        <w:rPr>
          <w:sz w:val="19"/>
        </w:rPr>
      </w:pPr>
    </w:p>
    <w:p>
      <w:pPr>
        <w:pStyle w:val="BodyText"/>
        <w:spacing w:line="247" w:lineRule="auto"/>
        <w:ind w:left="2577" w:right="181"/>
        <w:jc w:val="both"/>
      </w:pPr>
      <w:r>
        <w:rPr>
          <w:w w:val="105"/>
        </w:rPr>
        <w:t>Estas metas se encuentran vinculadas a la finalidad del acto de aprender, al interés del alumno por el contenido y por la situación de aprendizaje y al sentimiento de competencia que el alumno presenta para abordar el aprendizaje. Esta actividad mediadora es la que permite que el alumno atribuya sentido al aprendizaje.</w:t>
      </w:r>
    </w:p>
    <w:p>
      <w:pPr>
        <w:pStyle w:val="BodyText"/>
        <w:spacing w:before="3"/>
        <w:rPr>
          <w:sz w:val="19"/>
        </w:rPr>
      </w:pPr>
    </w:p>
    <w:p>
      <w:pPr>
        <w:pStyle w:val="BodyText"/>
        <w:spacing w:line="247" w:lineRule="auto"/>
        <w:ind w:left="2577" w:right="182"/>
        <w:jc w:val="both"/>
      </w:pPr>
      <w:r>
        <w:rPr>
          <w:w w:val="105"/>
        </w:rPr>
        <w:t>La atribución de sentido es el término utilizado para referirse, tanto al conjunto</w:t>
      </w:r>
      <w:r>
        <w:rPr>
          <w:spacing w:val="-42"/>
          <w:w w:val="105"/>
        </w:rPr>
        <w:t> </w:t>
      </w:r>
      <w:r>
        <w:rPr>
          <w:w w:val="105"/>
        </w:rPr>
        <w:t>de factores afectivos, motivacionales y relacionales, como a las intenciones,</w:t>
      </w:r>
      <w:r>
        <w:rPr>
          <w:spacing w:val="63"/>
          <w:w w:val="105"/>
        </w:rPr>
        <w:t> </w:t>
      </w:r>
      <w:r>
        <w:rPr>
          <w:w w:val="105"/>
        </w:rPr>
        <w:t>expectativas</w:t>
      </w:r>
      <w:r>
        <w:rPr>
          <w:spacing w:val="-13"/>
          <w:w w:val="105"/>
        </w:rPr>
        <w:t> </w:t>
      </w:r>
      <w:r>
        <w:rPr>
          <w:w w:val="105"/>
        </w:rPr>
        <w:t>y</w:t>
      </w:r>
      <w:r>
        <w:rPr>
          <w:spacing w:val="-13"/>
          <w:w w:val="105"/>
        </w:rPr>
        <w:t> </w:t>
      </w:r>
      <w:r>
        <w:rPr>
          <w:w w:val="105"/>
        </w:rPr>
        <w:t>propósitos</w:t>
      </w:r>
      <w:r>
        <w:rPr>
          <w:spacing w:val="-13"/>
          <w:w w:val="105"/>
        </w:rPr>
        <w:t> </w:t>
      </w:r>
      <w:r>
        <w:rPr>
          <w:w w:val="105"/>
        </w:rPr>
        <w:t>con</w:t>
      </w:r>
      <w:r>
        <w:rPr>
          <w:spacing w:val="-13"/>
          <w:w w:val="105"/>
        </w:rPr>
        <w:t> </w:t>
      </w:r>
      <w:r>
        <w:rPr>
          <w:w w:val="105"/>
        </w:rPr>
        <w:t>los</w:t>
      </w:r>
      <w:r>
        <w:rPr>
          <w:spacing w:val="-13"/>
          <w:w w:val="105"/>
        </w:rPr>
        <w:t> </w:t>
      </w:r>
      <w:r>
        <w:rPr>
          <w:w w:val="105"/>
        </w:rPr>
        <w:t>que</w:t>
      </w:r>
      <w:r>
        <w:rPr>
          <w:spacing w:val="-13"/>
          <w:w w:val="105"/>
        </w:rPr>
        <w:t> </w:t>
      </w:r>
      <w:r>
        <w:rPr>
          <w:w w:val="105"/>
        </w:rPr>
        <w:t>los</w:t>
      </w:r>
      <w:r>
        <w:rPr>
          <w:spacing w:val="-13"/>
          <w:w w:val="105"/>
        </w:rPr>
        <w:t> </w:t>
      </w:r>
      <w:r>
        <w:rPr>
          <w:w w:val="105"/>
        </w:rPr>
        <w:t>alumnos</w:t>
      </w:r>
      <w:r>
        <w:rPr>
          <w:spacing w:val="-13"/>
          <w:w w:val="105"/>
        </w:rPr>
        <w:t> </w:t>
      </w:r>
      <w:r>
        <w:rPr>
          <w:w w:val="105"/>
        </w:rPr>
        <w:t>se</w:t>
      </w:r>
      <w:r>
        <w:rPr>
          <w:spacing w:val="-13"/>
          <w:w w:val="105"/>
        </w:rPr>
        <w:t> </w:t>
      </w:r>
      <w:r>
        <w:rPr>
          <w:w w:val="105"/>
        </w:rPr>
        <w:t>aproximan</w:t>
      </w:r>
      <w:r>
        <w:rPr>
          <w:spacing w:val="-13"/>
          <w:w w:val="105"/>
        </w:rPr>
        <w:t> </w:t>
      </w:r>
      <w:r>
        <w:rPr>
          <w:w w:val="105"/>
        </w:rPr>
        <w:t>al</w:t>
      </w:r>
      <w:r>
        <w:rPr>
          <w:spacing w:val="-14"/>
          <w:w w:val="105"/>
        </w:rPr>
        <w:t> </w:t>
      </w:r>
      <w:r>
        <w:rPr>
          <w:w w:val="105"/>
        </w:rPr>
        <w:t>aprendizaje</w:t>
      </w:r>
      <w:r>
        <w:rPr>
          <w:spacing w:val="-13"/>
          <w:w w:val="105"/>
        </w:rPr>
        <w:t> </w:t>
      </w:r>
      <w:r>
        <w:rPr>
          <w:w w:val="105"/>
        </w:rPr>
        <w:t>y</w:t>
      </w:r>
      <w:r>
        <w:rPr>
          <w:spacing w:val="-13"/>
          <w:w w:val="105"/>
        </w:rPr>
        <w:t> </w:t>
      </w:r>
      <w:r>
        <w:rPr>
          <w:w w:val="105"/>
        </w:rPr>
        <w:t>a la propia situación de</w:t>
      </w:r>
      <w:r>
        <w:rPr>
          <w:spacing w:val="-13"/>
          <w:w w:val="105"/>
        </w:rPr>
        <w:t> </w:t>
      </w:r>
      <w:r>
        <w:rPr>
          <w:w w:val="105"/>
        </w:rPr>
        <w:t>aprender.</w:t>
      </w:r>
    </w:p>
    <w:p>
      <w:pPr>
        <w:pStyle w:val="BodyText"/>
        <w:spacing w:before="4"/>
        <w:rPr>
          <w:sz w:val="19"/>
        </w:rPr>
      </w:pPr>
    </w:p>
    <w:p>
      <w:pPr>
        <w:pStyle w:val="BodyText"/>
        <w:spacing w:line="247" w:lineRule="auto"/>
        <w:ind w:left="2577" w:right="179"/>
        <w:jc w:val="both"/>
      </w:pPr>
      <w:r>
        <w:rPr>
          <w:w w:val="105"/>
        </w:rPr>
        <w:t>En esta subunidad de análisis, el papel del profesor es el de mediador entre el</w:t>
      </w:r>
      <w:r>
        <w:rPr>
          <w:spacing w:val="63"/>
          <w:w w:val="105"/>
        </w:rPr>
        <w:t> </w:t>
      </w:r>
      <w:r>
        <w:rPr>
          <w:w w:val="105"/>
        </w:rPr>
        <w:t>sistema afectivo-emocional del alumno y las metas socio-culturalmente elaboradas, es decir, la función del profesor es guiar y orientar la actividad afectivo-emocional del alumno en la dirección que marcan las metas que la sociedad atribuye al aprendizaje de los contenidos.</w:t>
      </w:r>
    </w:p>
    <w:p>
      <w:pPr>
        <w:spacing w:after="0" w:line="247" w:lineRule="auto"/>
        <w:jc w:val="both"/>
        <w:sectPr>
          <w:pgSz w:w="12240" w:h="15840"/>
          <w:pgMar w:header="2019" w:footer="538" w:top="2220" w:bottom="720" w:left="440" w:right="720"/>
        </w:sectPr>
      </w:pPr>
    </w:p>
    <w:p>
      <w:pPr>
        <w:pStyle w:val="BodyText"/>
        <w:spacing w:before="8"/>
        <w:rPr>
          <w:sz w:val="29"/>
        </w:rPr>
      </w:pPr>
    </w:p>
    <w:p>
      <w:pPr>
        <w:pStyle w:val="Heading1"/>
        <w:spacing w:before="99"/>
        <w:jc w:val="both"/>
      </w:pPr>
      <w:r>
        <w:rPr>
          <w:w w:val="105"/>
        </w:rPr>
        <w:t>El triángulo instruccional</w:t>
      </w:r>
    </w:p>
    <w:p>
      <w:pPr>
        <w:pStyle w:val="BodyText"/>
        <w:spacing w:before="2"/>
        <w:rPr>
          <w:b/>
          <w:sz w:val="20"/>
        </w:rPr>
      </w:pPr>
    </w:p>
    <w:p>
      <w:pPr>
        <w:pStyle w:val="BodyText"/>
        <w:spacing w:line="247" w:lineRule="auto" w:before="1"/>
        <w:ind w:left="2577" w:right="179"/>
        <w:jc w:val="both"/>
      </w:pPr>
      <w:r>
        <w:rPr>
          <w:w w:val="105"/>
        </w:rPr>
        <w:t>Esta</w:t>
      </w:r>
      <w:r>
        <w:rPr>
          <w:spacing w:val="-19"/>
          <w:w w:val="105"/>
        </w:rPr>
        <w:t> </w:t>
      </w:r>
      <w:r>
        <w:rPr>
          <w:w w:val="105"/>
        </w:rPr>
        <w:t>concepción</w:t>
      </w:r>
      <w:r>
        <w:rPr>
          <w:spacing w:val="-19"/>
          <w:w w:val="105"/>
        </w:rPr>
        <w:t> </w:t>
      </w:r>
      <w:r>
        <w:rPr>
          <w:w w:val="105"/>
        </w:rPr>
        <w:t>de</w:t>
      </w:r>
      <w:r>
        <w:rPr>
          <w:spacing w:val="-19"/>
          <w:w w:val="105"/>
        </w:rPr>
        <w:t> </w:t>
      </w:r>
      <w:r>
        <w:rPr>
          <w:w w:val="105"/>
        </w:rPr>
        <w:t>los</w:t>
      </w:r>
      <w:r>
        <w:rPr>
          <w:spacing w:val="-19"/>
          <w:w w:val="105"/>
        </w:rPr>
        <w:t> </w:t>
      </w:r>
      <w:r>
        <w:rPr>
          <w:w w:val="105"/>
        </w:rPr>
        <w:t>procesos</w:t>
      </w:r>
      <w:r>
        <w:rPr>
          <w:spacing w:val="-19"/>
          <w:w w:val="105"/>
        </w:rPr>
        <w:t> </w:t>
      </w:r>
      <w:r>
        <w:rPr>
          <w:w w:val="105"/>
        </w:rPr>
        <w:t>de</w:t>
      </w:r>
      <w:r>
        <w:rPr>
          <w:spacing w:val="-19"/>
          <w:w w:val="105"/>
        </w:rPr>
        <w:t> </w:t>
      </w:r>
      <w:r>
        <w:rPr>
          <w:w w:val="105"/>
        </w:rPr>
        <w:t>aprendizaje</w:t>
      </w:r>
      <w:r>
        <w:rPr>
          <w:spacing w:val="-19"/>
          <w:w w:val="105"/>
        </w:rPr>
        <w:t> </w:t>
      </w:r>
      <w:r>
        <w:rPr>
          <w:w w:val="105"/>
        </w:rPr>
        <w:t>ha</w:t>
      </w:r>
      <w:r>
        <w:rPr>
          <w:spacing w:val="-19"/>
          <w:w w:val="105"/>
        </w:rPr>
        <w:t> </w:t>
      </w:r>
      <w:r>
        <w:rPr>
          <w:w w:val="105"/>
        </w:rPr>
        <w:t>conducido</w:t>
      </w:r>
      <w:r>
        <w:rPr>
          <w:spacing w:val="-19"/>
          <w:w w:val="105"/>
        </w:rPr>
        <w:t> </w:t>
      </w:r>
      <w:r>
        <w:rPr>
          <w:w w:val="105"/>
        </w:rPr>
        <w:t>a</w:t>
      </w:r>
      <w:r>
        <w:rPr>
          <w:spacing w:val="-14"/>
          <w:w w:val="105"/>
        </w:rPr>
        <w:t> </w:t>
      </w:r>
      <w:r>
        <w:rPr>
          <w:w w:val="105"/>
        </w:rPr>
        <w:t>los</w:t>
      </w:r>
      <w:r>
        <w:rPr>
          <w:spacing w:val="-19"/>
          <w:w w:val="105"/>
        </w:rPr>
        <w:t> </w:t>
      </w:r>
      <w:r>
        <w:rPr>
          <w:w w:val="105"/>
        </w:rPr>
        <w:t>investigadores a lo largo de las dos últimas décadas a considerar que el aprendizaje de contenidos resulta a todas luces insuficiente para dotar a los alumnos de los instrumentos que permitan atender adecuadamente los fines que demanda la sociedad. De este modo la noción de competencia ha venido a sustituir, sin</w:t>
      </w:r>
      <w:r>
        <w:rPr>
          <w:spacing w:val="-39"/>
          <w:w w:val="105"/>
        </w:rPr>
        <w:t> </w:t>
      </w:r>
      <w:r>
        <w:rPr>
          <w:w w:val="105"/>
        </w:rPr>
        <w:t>elidir, los aprendizajes de contenidos y el logro de objetivos que clásicamente han guiado los procesos de enseñanza y aprendizaje. Esta noción, de manera muy simple, viene a expresar que lo que la sociedad demanda de los individuos son ciertas capacidades o potencialidades que les posibilite actuar eficazmente en</w:t>
      </w:r>
      <w:r>
        <w:rPr>
          <w:spacing w:val="-38"/>
          <w:w w:val="105"/>
        </w:rPr>
        <w:t> </w:t>
      </w:r>
      <w:r>
        <w:rPr>
          <w:w w:val="105"/>
        </w:rPr>
        <w:t>un contexto determinado, de manera que una “persona competente” es aquella que en</w:t>
      </w:r>
      <w:r>
        <w:rPr>
          <w:spacing w:val="-9"/>
          <w:w w:val="105"/>
        </w:rPr>
        <w:t> </w:t>
      </w:r>
      <w:r>
        <w:rPr>
          <w:w w:val="105"/>
        </w:rPr>
        <w:t>situaciones</w:t>
      </w:r>
      <w:r>
        <w:rPr>
          <w:spacing w:val="-9"/>
          <w:w w:val="105"/>
        </w:rPr>
        <w:t> </w:t>
      </w:r>
      <w:r>
        <w:rPr>
          <w:w w:val="105"/>
        </w:rPr>
        <w:t>diversas,</w:t>
      </w:r>
      <w:r>
        <w:rPr>
          <w:spacing w:val="-9"/>
          <w:w w:val="105"/>
        </w:rPr>
        <w:t> </w:t>
      </w:r>
      <w:r>
        <w:rPr>
          <w:w w:val="105"/>
        </w:rPr>
        <w:t>complejas</w:t>
      </w:r>
      <w:r>
        <w:rPr>
          <w:spacing w:val="-9"/>
          <w:w w:val="105"/>
        </w:rPr>
        <w:t> </w:t>
      </w:r>
      <w:r>
        <w:rPr>
          <w:w w:val="105"/>
        </w:rPr>
        <w:t>e</w:t>
      </w:r>
      <w:r>
        <w:rPr>
          <w:spacing w:val="-9"/>
          <w:w w:val="105"/>
        </w:rPr>
        <w:t> </w:t>
      </w:r>
      <w:r>
        <w:rPr>
          <w:w w:val="105"/>
        </w:rPr>
        <w:t>impredecibles,</w:t>
      </w:r>
      <w:r>
        <w:rPr>
          <w:spacing w:val="-9"/>
          <w:w w:val="105"/>
        </w:rPr>
        <w:t> </w:t>
      </w:r>
      <w:r>
        <w:rPr>
          <w:w w:val="105"/>
        </w:rPr>
        <w:t>pone</w:t>
      </w:r>
      <w:r>
        <w:rPr>
          <w:spacing w:val="-9"/>
          <w:w w:val="105"/>
        </w:rPr>
        <w:t> </w:t>
      </w:r>
      <w:r>
        <w:rPr>
          <w:w w:val="105"/>
        </w:rPr>
        <w:t>en</w:t>
      </w:r>
      <w:r>
        <w:rPr>
          <w:spacing w:val="-9"/>
          <w:w w:val="105"/>
        </w:rPr>
        <w:t> </w:t>
      </w:r>
      <w:r>
        <w:rPr>
          <w:w w:val="105"/>
        </w:rPr>
        <w:t>movimiento,</w:t>
      </w:r>
      <w:r>
        <w:rPr>
          <w:spacing w:val="-9"/>
          <w:w w:val="105"/>
        </w:rPr>
        <w:t> </w:t>
      </w:r>
      <w:r>
        <w:rPr>
          <w:w w:val="105"/>
        </w:rPr>
        <w:t>aplica</w:t>
      </w:r>
      <w:r>
        <w:rPr>
          <w:spacing w:val="-9"/>
          <w:w w:val="105"/>
        </w:rPr>
        <w:t> </w:t>
      </w:r>
      <w:r>
        <w:rPr>
          <w:w w:val="105"/>
        </w:rPr>
        <w:t>e integra los conocimientos declarativos, procedimentales y causales que ha adquirido. Por lo tanto, la competencia se basa en los conocimientos, pero no se reduce a</w:t>
      </w:r>
      <w:r>
        <w:rPr>
          <w:spacing w:val="-5"/>
          <w:w w:val="105"/>
        </w:rPr>
        <w:t> </w:t>
      </w:r>
      <w:r>
        <w:rPr>
          <w:w w:val="105"/>
        </w:rPr>
        <w:t>ellos.</w:t>
      </w:r>
    </w:p>
    <w:p>
      <w:pPr>
        <w:pStyle w:val="BodyText"/>
        <w:spacing w:line="247" w:lineRule="auto" w:before="214"/>
        <w:ind w:left="2577" w:right="180"/>
        <w:jc w:val="both"/>
      </w:pPr>
      <w:r>
        <w:rPr>
          <w:w w:val="105"/>
        </w:rPr>
        <w:t>No es pues de extrañar que el Consejo de Europa definiera la competencia</w:t>
      </w:r>
      <w:r>
        <w:rPr>
          <w:spacing w:val="-36"/>
          <w:w w:val="105"/>
        </w:rPr>
        <w:t> </w:t>
      </w:r>
      <w:r>
        <w:rPr>
          <w:w w:val="105"/>
        </w:rPr>
        <w:t>como la “capacidad general basada en los conocimientos, valores y disposiciones que una persona ha desarrollado mediante su compromiso con las prácticas educativas” (Lisboa, 23-24 de marzo,</w:t>
      </w:r>
      <w:r>
        <w:rPr>
          <w:spacing w:val="-18"/>
          <w:w w:val="105"/>
        </w:rPr>
        <w:t> </w:t>
      </w:r>
      <w:r>
        <w:rPr>
          <w:w w:val="105"/>
        </w:rPr>
        <w:t>2000).</w:t>
      </w:r>
    </w:p>
    <w:p>
      <w:pPr>
        <w:pStyle w:val="BodyText"/>
        <w:spacing w:before="3"/>
        <w:rPr>
          <w:sz w:val="19"/>
        </w:rPr>
      </w:pPr>
    </w:p>
    <w:p>
      <w:pPr>
        <w:pStyle w:val="BodyText"/>
        <w:spacing w:line="247" w:lineRule="auto"/>
        <w:ind w:left="2577" w:right="183"/>
        <w:jc w:val="both"/>
      </w:pPr>
      <w:r>
        <w:rPr>
          <w:w w:val="105"/>
        </w:rPr>
        <w:t>Por</w:t>
      </w:r>
      <w:r>
        <w:rPr>
          <w:spacing w:val="-11"/>
          <w:w w:val="105"/>
        </w:rPr>
        <w:t> </w:t>
      </w:r>
      <w:r>
        <w:rPr>
          <w:w w:val="105"/>
        </w:rPr>
        <w:t>tanto,</w:t>
      </w:r>
      <w:r>
        <w:rPr>
          <w:spacing w:val="-10"/>
          <w:w w:val="105"/>
        </w:rPr>
        <w:t> </w:t>
      </w:r>
      <w:r>
        <w:rPr>
          <w:w w:val="105"/>
        </w:rPr>
        <w:t>una</w:t>
      </w:r>
      <w:r>
        <w:rPr>
          <w:spacing w:val="-10"/>
          <w:w w:val="105"/>
        </w:rPr>
        <w:t> </w:t>
      </w:r>
      <w:r>
        <w:rPr>
          <w:w w:val="105"/>
        </w:rPr>
        <w:t>persona</w:t>
      </w:r>
      <w:r>
        <w:rPr>
          <w:spacing w:val="-10"/>
          <w:w w:val="105"/>
        </w:rPr>
        <w:t> </w:t>
      </w:r>
      <w:r>
        <w:rPr>
          <w:w w:val="105"/>
        </w:rPr>
        <w:t>competente</w:t>
      </w:r>
      <w:r>
        <w:rPr>
          <w:spacing w:val="-10"/>
          <w:w w:val="105"/>
        </w:rPr>
        <w:t> </w:t>
      </w:r>
      <w:r>
        <w:rPr>
          <w:w w:val="105"/>
        </w:rPr>
        <w:t>debe</w:t>
      </w:r>
      <w:r>
        <w:rPr>
          <w:spacing w:val="-10"/>
          <w:w w:val="105"/>
        </w:rPr>
        <w:t> </w:t>
      </w:r>
      <w:r>
        <w:rPr>
          <w:w w:val="105"/>
        </w:rPr>
        <w:t>saber</w:t>
      </w:r>
      <w:r>
        <w:rPr>
          <w:spacing w:val="-11"/>
          <w:w w:val="105"/>
        </w:rPr>
        <w:t> </w:t>
      </w:r>
      <w:r>
        <w:rPr>
          <w:w w:val="105"/>
        </w:rPr>
        <w:t>dar</w:t>
      </w:r>
      <w:r>
        <w:rPr>
          <w:spacing w:val="-11"/>
          <w:w w:val="105"/>
        </w:rPr>
        <w:t> </w:t>
      </w:r>
      <w:r>
        <w:rPr>
          <w:w w:val="105"/>
        </w:rPr>
        <w:t>respuesta</w:t>
      </w:r>
      <w:r>
        <w:rPr>
          <w:spacing w:val="-10"/>
          <w:w w:val="105"/>
        </w:rPr>
        <w:t> </w:t>
      </w:r>
      <w:r>
        <w:rPr>
          <w:w w:val="105"/>
        </w:rPr>
        <w:t>a</w:t>
      </w:r>
      <w:r>
        <w:rPr>
          <w:spacing w:val="-10"/>
          <w:w w:val="105"/>
        </w:rPr>
        <w:t> </w:t>
      </w:r>
      <w:r>
        <w:rPr>
          <w:w w:val="105"/>
        </w:rPr>
        <w:t>las</w:t>
      </w:r>
      <w:r>
        <w:rPr>
          <w:spacing w:val="-11"/>
          <w:w w:val="105"/>
        </w:rPr>
        <w:t> </w:t>
      </w:r>
      <w:r>
        <w:rPr>
          <w:w w:val="105"/>
        </w:rPr>
        <w:t>preguntas</w:t>
      </w:r>
      <w:r>
        <w:rPr>
          <w:spacing w:val="-11"/>
          <w:w w:val="105"/>
        </w:rPr>
        <w:t> </w:t>
      </w:r>
      <w:r>
        <w:rPr>
          <w:w w:val="105"/>
        </w:rPr>
        <w:t>qué es</w:t>
      </w:r>
      <w:r>
        <w:rPr>
          <w:spacing w:val="-15"/>
          <w:w w:val="105"/>
        </w:rPr>
        <w:t> </w:t>
      </w:r>
      <w:r>
        <w:rPr>
          <w:w w:val="105"/>
        </w:rPr>
        <w:t>y</w:t>
      </w:r>
      <w:r>
        <w:rPr>
          <w:spacing w:val="-17"/>
          <w:w w:val="105"/>
        </w:rPr>
        <w:t> </w:t>
      </w:r>
      <w:r>
        <w:rPr>
          <w:w w:val="105"/>
        </w:rPr>
        <w:t>cómo</w:t>
      </w:r>
      <w:r>
        <w:rPr>
          <w:spacing w:val="-15"/>
          <w:w w:val="105"/>
        </w:rPr>
        <w:t> </w:t>
      </w:r>
      <w:r>
        <w:rPr>
          <w:w w:val="105"/>
        </w:rPr>
        <w:t>se</w:t>
      </w:r>
      <w:r>
        <w:rPr>
          <w:spacing w:val="-15"/>
          <w:w w:val="105"/>
        </w:rPr>
        <w:t> </w:t>
      </w:r>
      <w:r>
        <w:rPr>
          <w:w w:val="105"/>
        </w:rPr>
        <w:t>hace,</w:t>
      </w:r>
      <w:r>
        <w:rPr>
          <w:spacing w:val="-17"/>
          <w:w w:val="105"/>
        </w:rPr>
        <w:t> </w:t>
      </w:r>
      <w:r>
        <w:rPr>
          <w:w w:val="105"/>
        </w:rPr>
        <w:t>para</w:t>
      </w:r>
      <w:r>
        <w:rPr>
          <w:spacing w:val="-15"/>
          <w:w w:val="105"/>
        </w:rPr>
        <w:t> </w:t>
      </w:r>
      <w:r>
        <w:rPr>
          <w:w w:val="105"/>
        </w:rPr>
        <w:t>qué</w:t>
      </w:r>
      <w:r>
        <w:rPr>
          <w:spacing w:val="-15"/>
          <w:w w:val="105"/>
        </w:rPr>
        <w:t> </w:t>
      </w:r>
      <w:r>
        <w:rPr>
          <w:w w:val="105"/>
        </w:rPr>
        <w:t>sirve</w:t>
      </w:r>
      <w:r>
        <w:rPr>
          <w:spacing w:val="-15"/>
          <w:w w:val="105"/>
        </w:rPr>
        <w:t> </w:t>
      </w:r>
      <w:r>
        <w:rPr>
          <w:w w:val="105"/>
        </w:rPr>
        <w:t>y</w:t>
      </w:r>
      <w:r>
        <w:rPr>
          <w:spacing w:val="-17"/>
          <w:w w:val="105"/>
        </w:rPr>
        <w:t> </w:t>
      </w:r>
      <w:r>
        <w:rPr>
          <w:w w:val="105"/>
        </w:rPr>
        <w:t>cuándo</w:t>
      </w:r>
      <w:r>
        <w:rPr>
          <w:spacing w:val="-17"/>
          <w:w w:val="105"/>
        </w:rPr>
        <w:t> </w:t>
      </w:r>
      <w:r>
        <w:rPr>
          <w:w w:val="105"/>
        </w:rPr>
        <w:t>debe</w:t>
      </w:r>
      <w:r>
        <w:rPr>
          <w:spacing w:val="-15"/>
          <w:w w:val="105"/>
        </w:rPr>
        <w:t> </w:t>
      </w:r>
      <w:r>
        <w:rPr>
          <w:w w:val="105"/>
        </w:rPr>
        <w:t>utilizarlo</w:t>
      </w:r>
      <w:r>
        <w:rPr>
          <w:spacing w:val="-15"/>
          <w:w w:val="105"/>
        </w:rPr>
        <w:t> </w:t>
      </w:r>
      <w:r>
        <w:rPr>
          <w:w w:val="105"/>
        </w:rPr>
        <w:t>(conocimiento</w:t>
      </w:r>
      <w:r>
        <w:rPr>
          <w:spacing w:val="-17"/>
          <w:w w:val="105"/>
        </w:rPr>
        <w:t> </w:t>
      </w:r>
      <w:r>
        <w:rPr>
          <w:w w:val="105"/>
        </w:rPr>
        <w:t>explícito, causal y</w:t>
      </w:r>
      <w:r>
        <w:rPr>
          <w:spacing w:val="-7"/>
          <w:w w:val="105"/>
        </w:rPr>
        <w:t> </w:t>
      </w:r>
      <w:r>
        <w:rPr>
          <w:w w:val="105"/>
        </w:rPr>
        <w:t>tácito).</w:t>
      </w:r>
    </w:p>
    <w:p>
      <w:pPr>
        <w:pStyle w:val="BodyText"/>
        <w:spacing w:before="5"/>
        <w:rPr>
          <w:sz w:val="19"/>
        </w:rPr>
      </w:pPr>
    </w:p>
    <w:p>
      <w:pPr>
        <w:pStyle w:val="BodyText"/>
        <w:spacing w:line="247" w:lineRule="auto" w:before="1"/>
        <w:ind w:left="2577" w:right="179"/>
        <w:jc w:val="both"/>
      </w:pPr>
      <w:r>
        <w:rPr>
          <w:w w:val="105"/>
        </w:rPr>
        <w:t>Si prescindimos del conocimiento metacognitivo (conocimiento que se refiere a cómo aprendemos, pensamos, almacenamos y recordamos información), la</w:t>
      </w:r>
      <w:r>
        <w:rPr>
          <w:spacing w:val="-42"/>
          <w:w w:val="105"/>
        </w:rPr>
        <w:t> </w:t>
      </w:r>
      <w:r>
        <w:rPr>
          <w:w w:val="105"/>
        </w:rPr>
        <w:t>base sobre la que se asienta el conocimiento académico habría que situarla en un triángulo cuyos vértices estarían ocupados por el alumno, los contenidos y los objetivos y metas, es decir un alumno competente sería el que construye significados</w:t>
      </w:r>
      <w:r>
        <w:rPr>
          <w:spacing w:val="-11"/>
          <w:w w:val="105"/>
        </w:rPr>
        <w:t> </w:t>
      </w:r>
      <w:r>
        <w:rPr>
          <w:w w:val="105"/>
        </w:rPr>
        <w:t>atribuyendo</w:t>
      </w:r>
      <w:r>
        <w:rPr>
          <w:spacing w:val="-8"/>
          <w:w w:val="105"/>
        </w:rPr>
        <w:t> </w:t>
      </w:r>
      <w:r>
        <w:rPr>
          <w:w w:val="105"/>
        </w:rPr>
        <w:t>sentido</w:t>
      </w:r>
      <w:r>
        <w:rPr>
          <w:spacing w:val="-10"/>
          <w:w w:val="105"/>
        </w:rPr>
        <w:t> </w:t>
      </w:r>
      <w:r>
        <w:rPr>
          <w:w w:val="105"/>
        </w:rPr>
        <w:t>a</w:t>
      </w:r>
      <w:r>
        <w:rPr>
          <w:spacing w:val="-8"/>
          <w:w w:val="105"/>
        </w:rPr>
        <w:t> </w:t>
      </w:r>
      <w:r>
        <w:rPr>
          <w:w w:val="105"/>
        </w:rPr>
        <w:t>lo</w:t>
      </w:r>
      <w:r>
        <w:rPr>
          <w:spacing w:val="-10"/>
          <w:w w:val="105"/>
        </w:rPr>
        <w:t> </w:t>
      </w:r>
      <w:r>
        <w:rPr>
          <w:w w:val="105"/>
        </w:rPr>
        <w:t>aprendido</w:t>
      </w:r>
      <w:r>
        <w:rPr>
          <w:spacing w:val="-8"/>
          <w:w w:val="105"/>
        </w:rPr>
        <w:t> </w:t>
      </w:r>
      <w:r>
        <w:rPr>
          <w:w w:val="105"/>
        </w:rPr>
        <w:t>y</w:t>
      </w:r>
      <w:r>
        <w:rPr>
          <w:spacing w:val="-11"/>
          <w:w w:val="105"/>
        </w:rPr>
        <w:t> </w:t>
      </w:r>
      <w:r>
        <w:rPr>
          <w:w w:val="105"/>
        </w:rPr>
        <w:t>a</w:t>
      </w:r>
      <w:r>
        <w:rPr>
          <w:spacing w:val="-8"/>
          <w:w w:val="105"/>
        </w:rPr>
        <w:t> </w:t>
      </w:r>
      <w:r>
        <w:rPr>
          <w:w w:val="105"/>
        </w:rPr>
        <w:t>su</w:t>
      </w:r>
      <w:r>
        <w:rPr>
          <w:spacing w:val="-8"/>
          <w:w w:val="105"/>
        </w:rPr>
        <w:t> </w:t>
      </w:r>
      <w:r>
        <w:rPr>
          <w:w w:val="105"/>
        </w:rPr>
        <w:t>propio</w:t>
      </w:r>
      <w:r>
        <w:rPr>
          <w:spacing w:val="-10"/>
          <w:w w:val="105"/>
        </w:rPr>
        <w:t> </w:t>
      </w:r>
      <w:r>
        <w:rPr>
          <w:w w:val="105"/>
        </w:rPr>
        <w:t>aprendizaje.</w:t>
      </w:r>
    </w:p>
    <w:p>
      <w:pPr>
        <w:pStyle w:val="BodyText"/>
        <w:spacing w:before="1"/>
        <w:rPr>
          <w:sz w:val="19"/>
        </w:rPr>
      </w:pPr>
    </w:p>
    <w:p>
      <w:pPr>
        <w:pStyle w:val="BodyText"/>
        <w:spacing w:line="247" w:lineRule="auto" w:before="1"/>
        <w:ind w:left="2577" w:right="185"/>
        <w:jc w:val="both"/>
      </w:pPr>
      <w:r>
        <w:rPr>
          <w:w w:val="105"/>
        </w:rPr>
        <w:t>En este proceso, el profesor se sitúa en el baricentro del triángulo instruccional y se</w:t>
      </w:r>
      <w:r>
        <w:rPr>
          <w:spacing w:val="-12"/>
          <w:w w:val="105"/>
        </w:rPr>
        <w:t> </w:t>
      </w:r>
      <w:r>
        <w:rPr>
          <w:w w:val="105"/>
        </w:rPr>
        <w:t>constituye</w:t>
      </w:r>
      <w:r>
        <w:rPr>
          <w:spacing w:val="-12"/>
          <w:w w:val="105"/>
        </w:rPr>
        <w:t> </w:t>
      </w:r>
      <w:r>
        <w:rPr>
          <w:w w:val="105"/>
        </w:rPr>
        <w:t>en</w:t>
      </w:r>
      <w:r>
        <w:rPr>
          <w:spacing w:val="-12"/>
          <w:w w:val="105"/>
        </w:rPr>
        <w:t> </w:t>
      </w:r>
      <w:r>
        <w:rPr>
          <w:w w:val="105"/>
        </w:rPr>
        <w:t>el</w:t>
      </w:r>
      <w:r>
        <w:rPr>
          <w:spacing w:val="-13"/>
          <w:w w:val="105"/>
        </w:rPr>
        <w:t> </w:t>
      </w:r>
      <w:r>
        <w:rPr>
          <w:w w:val="105"/>
        </w:rPr>
        <w:t>mediador</w:t>
      </w:r>
      <w:r>
        <w:rPr>
          <w:spacing w:val="-13"/>
          <w:w w:val="105"/>
        </w:rPr>
        <w:t> </w:t>
      </w:r>
      <w:r>
        <w:rPr>
          <w:w w:val="105"/>
        </w:rPr>
        <w:t>entre</w:t>
      </w:r>
      <w:r>
        <w:rPr>
          <w:spacing w:val="-12"/>
          <w:w w:val="105"/>
        </w:rPr>
        <w:t> </w:t>
      </w:r>
      <w:r>
        <w:rPr>
          <w:w w:val="105"/>
        </w:rPr>
        <w:t>la</w:t>
      </w:r>
      <w:r>
        <w:rPr>
          <w:spacing w:val="-12"/>
          <w:w w:val="105"/>
        </w:rPr>
        <w:t> </w:t>
      </w:r>
      <w:r>
        <w:rPr>
          <w:w w:val="105"/>
        </w:rPr>
        <w:t>estructura</w:t>
      </w:r>
      <w:r>
        <w:rPr>
          <w:spacing w:val="-12"/>
          <w:w w:val="105"/>
        </w:rPr>
        <w:t> </w:t>
      </w:r>
      <w:r>
        <w:rPr>
          <w:w w:val="105"/>
        </w:rPr>
        <w:t>cognitiva</w:t>
      </w:r>
      <w:r>
        <w:rPr>
          <w:spacing w:val="-12"/>
          <w:w w:val="105"/>
        </w:rPr>
        <w:t> </w:t>
      </w:r>
      <w:r>
        <w:rPr>
          <w:w w:val="105"/>
        </w:rPr>
        <w:t>del</w:t>
      </w:r>
      <w:r>
        <w:rPr>
          <w:spacing w:val="-13"/>
          <w:w w:val="105"/>
        </w:rPr>
        <w:t> </w:t>
      </w:r>
      <w:r>
        <w:rPr>
          <w:w w:val="105"/>
        </w:rPr>
        <w:t>alumno,</w:t>
      </w:r>
      <w:r>
        <w:rPr>
          <w:spacing w:val="-12"/>
          <w:w w:val="105"/>
        </w:rPr>
        <w:t> </w:t>
      </w:r>
      <w:r>
        <w:rPr>
          <w:w w:val="105"/>
        </w:rPr>
        <w:t>la</w:t>
      </w:r>
      <w:r>
        <w:rPr>
          <w:spacing w:val="-12"/>
          <w:w w:val="105"/>
        </w:rPr>
        <w:t> </w:t>
      </w:r>
      <w:r>
        <w:rPr>
          <w:w w:val="105"/>
        </w:rPr>
        <w:t>estructura logocéntrica de los contenidos y las finalidades objetivas y subjetivas del aprendizaje (ver Figura</w:t>
      </w:r>
      <w:r>
        <w:rPr>
          <w:spacing w:val="-5"/>
          <w:w w:val="105"/>
        </w:rPr>
        <w:t> </w:t>
      </w:r>
      <w:r>
        <w:rPr>
          <w:w w:val="105"/>
        </w:rPr>
        <w:t>9).</w:t>
      </w:r>
    </w:p>
    <w:p>
      <w:pPr>
        <w:spacing w:after="0" w:line="247" w:lineRule="auto"/>
        <w:jc w:val="both"/>
        <w:sectPr>
          <w:pgSz w:w="12240" w:h="15840"/>
          <w:pgMar w:header="2019" w:footer="538" w:top="2220" w:bottom="720" w:left="440" w:right="720"/>
        </w:sectPr>
      </w:pPr>
    </w:p>
    <w:p>
      <w:pPr>
        <w:pStyle w:val="BodyText"/>
        <w:rPr>
          <w:sz w:val="20"/>
        </w:rPr>
      </w:pPr>
    </w:p>
    <w:p>
      <w:pPr>
        <w:pStyle w:val="BodyText"/>
        <w:spacing w:before="1" w:after="1"/>
        <w:rPr>
          <w:sz w:val="17"/>
        </w:rPr>
      </w:pPr>
    </w:p>
    <w:p>
      <w:pPr>
        <w:pStyle w:val="BodyText"/>
        <w:ind w:left="4564"/>
        <w:rPr>
          <w:sz w:val="20"/>
        </w:rPr>
      </w:pPr>
      <w:r>
        <w:rPr>
          <w:sz w:val="20"/>
        </w:rPr>
        <w:pict>
          <v:group style="width:217.3pt;height:162.85pt;mso-position-horizontal-relative:char;mso-position-vertical-relative:line" coordorigin="0,0" coordsize="4346,3257">
            <v:line style="position:absolute" from="27,14" to="4319,14" stroked="true" strokeweight="1.354896pt" strokecolor="#000000">
              <v:stroke dashstyle="solid"/>
            </v:line>
            <v:line style="position:absolute" from="14,0" to="14,3257" stroked="true" strokeweight="1.354896pt" strokecolor="#000000">
              <v:stroke dashstyle="solid"/>
            </v:line>
            <v:line style="position:absolute" from="4332,0" to="4332,3257" stroked="true" strokeweight="1.354896pt" strokecolor="#000000">
              <v:stroke dashstyle="solid"/>
            </v:line>
            <v:line style="position:absolute" from="27,3243" to="4319,3243" stroked="true" strokeweight="1.354896pt" strokecolor="#000000">
              <v:stroke dashstyle="solid"/>
            </v:line>
            <v:shape style="position:absolute;left:884;top:846;width:2534;height:2156" type="#_x0000_t75" stroked="false">
              <v:imagedata r:id="rId63" o:title=""/>
            </v:shape>
            <v:shape style="position:absolute;left:205;top:2682;width:729;height:245" type="#_x0000_t75" stroked="false">
              <v:imagedata r:id="rId64" o:title=""/>
            </v:shape>
            <v:shape style="position:absolute;left:3395;top:2675;width:644;height:391" type="#_x0000_t75" stroked="false">
              <v:imagedata r:id="rId65" o:title=""/>
            </v:shape>
            <v:shape style="position:absolute;left:1876;top:566;width:631;height:245" type="#_x0000_t75" stroked="false">
              <v:imagedata r:id="rId66" o:title=""/>
            </v:shape>
            <v:shape style="position:absolute;left:1863;top:2068;width:631;height:245" type="#_x0000_t75" stroked="false">
              <v:imagedata r:id="rId66" o:title=""/>
            </v:shape>
            <v:shape style="position:absolute;left:2123;top:2295;width:124;height:468" coordorigin="2124,2296" coordsize="124,468" path="m2139,2641l2126,2648,2124,2657,2185,2763,2201,2737,2172,2736,2172,2687,2147,2643,2139,2641xm2172,2687l2172,2736,2199,2737,2199,2730,2174,2730,2185,2710,2172,2687xm2233,2641l2225,2643,2221,2650,2199,2687,2199,2737,2201,2737,2244,2663,2248,2657,2245,2649,2233,2641xm2185,2710l2174,2730,2197,2730,2185,2710xm2199,2687l2185,2710,2197,2730,2199,2730,2199,2687xm2174,2296l2172,2687,2185,2710,2199,2687,2200,2296,2174,2296xe" filled="true" fillcolor="#000000" stroked="false">
              <v:path arrowok="t"/>
              <v:fill type="solid"/>
            </v:shape>
            <v:shape style="position:absolute;left:2124;top:1126;width:124;height:936" coordorigin="2125,1127" coordsize="124,936" path="m2187,1180l2173,1203,2173,1249,2172,2062,2199,2062,2200,1203,2187,1180xm2202,1153l2200,1153,2200,1203,2222,1241,2225,1247,2234,1249,2246,1241,2248,1233,2245,1227,2202,1153xm2187,1127l2128,1227,2125,1233,2127,1241,2140,1249,2148,1247,2151,1240,2173,1203,2173,1153,2202,1153,2187,1127xm2200,1153l2173,1153,2173,1203,2187,1180,2175,1160,2200,1160,2200,1153xm2200,1160l2175,1160,2198,1160,2187,1180,2200,1203,2200,1160xm2175,1160l2187,1180,2198,1160,2175,1160xe" filled="true" fillcolor="#000000" stroked="false">
              <v:path arrowok="t"/>
              <v:fill type="solid"/>
            </v:shape>
            <v:shape style="position:absolute;left:2479;top:2283;width:606;height:349" coordorigin="2479,2283" coordsize="606,349" path="m3013,2604l2962,2605,2956,2611,2956,2618,2956,2625,2963,2631,3085,2629,3084,2628,3056,2628,3013,2604xm3039,2603l3013,2604,3056,2628,3058,2623,3051,2623,3039,2603xm3014,2521l3002,2528,3000,2537,3003,2543,3025,2580,3069,2604,3056,2628,3084,2628,3026,2529,3023,2523,3014,2521xm3062,2603l3039,2603,3051,2623,3062,2603xm3066,2603l3062,2603,3051,2623,3058,2623,3069,2604,3066,2603xm2492,2283l2479,2307,3013,2604,3039,2603,3025,2580,2492,2283xm3025,2580l3039,2603,3062,2603,3066,2603,3025,2580xe" filled="true" fillcolor="#000000" stroked="false">
              <v:path arrowok="t"/>
              <v:fill type="solid"/>
            </v:shape>
            <v:shape style="position:absolute;left:1686;top:1761;width:412;height:283" coordorigin="1687,1761" coordsize="412,283" path="m1730,1791l1742,1814,2083,2044,2098,2021,1757,1792,1730,1791xm1687,1761l1737,1865,1740,1872,1748,1874,1761,1868,1764,1860,1761,1853,1742,1814,1701,1787,1716,1765,1744,1765,1687,1761xm1716,1765l1701,1787,1742,1814,1730,1791,1708,1789,1720,1770,1724,1770,1716,1765xm1744,1765l1716,1765,1757,1792,1807,1795,1814,1790,1814,1782,1815,1775,1809,1769,1744,1765xm1724,1770l1720,1770,1730,1791,1757,1792,1724,1770xm1720,1770l1708,1789,1730,1791,1720,1770xe" filled="true" fillcolor="#000000" stroked="false">
              <v:path arrowok="t"/>
              <v:fill type="solid"/>
            </v:shape>
            <v:shape style="position:absolute;left:2311;top:1785;width:374;height:254" type="#_x0000_t75" stroked="false">
              <v:imagedata r:id="rId67" o:title=""/>
            </v:shape>
            <v:shape style="position:absolute;left:1187;top:2249;width:639;height:351" coordorigin="1187,2250" coordsize="639,351" path="m1260,2489l1252,2491,1187,2595,1310,2601,1316,2595,1316,2595,1217,2595,1204,2571,1248,2548,1275,2505,1273,2497,1260,2489xm1248,2548l1204,2571,1217,2595,1226,2590,1222,2590,1211,2570,1234,2570,1248,2548xm1260,2572l1217,2595,1316,2595,1316,2588,1316,2580,1311,2574,1260,2572xm1211,2570l1222,2590,1234,2571,1211,2570xm1234,2571l1222,2590,1226,2590,1260,2572,1234,2571xm1814,2250l1248,2548,1234,2571,1260,2572,1826,2273,1814,2250xm1234,2570l1211,2570,1234,2571,1234,2570xe" filled="true" fillcolor="#000000" stroked="false">
              <v:path arrowok="t"/>
              <v:fill type="solid"/>
            </v:shape>
            <v:shape style="position:absolute;left:3491;top:2746;width:474;height:261" type="#_x0000_t202" filled="false" stroked="false">
              <v:textbox inset="0,0,0,0">
                <w:txbxContent>
                  <w:p>
                    <w:pPr>
                      <w:spacing w:line="119" w:lineRule="exact" w:before="0"/>
                      <w:ind w:left="76" w:right="0" w:firstLine="0"/>
                      <w:jc w:val="left"/>
                      <w:rPr>
                        <w:rFonts w:ascii="Calibri"/>
                        <w:sz w:val="12"/>
                      </w:rPr>
                    </w:pPr>
                    <w:r>
                      <w:rPr>
                        <w:rFonts w:ascii="Calibri"/>
                        <w:color w:val="FFFFFF"/>
                        <w:sz w:val="12"/>
                      </w:rPr>
                      <w:t>Metas</w:t>
                    </w:r>
                  </w:p>
                  <w:p>
                    <w:pPr>
                      <w:spacing w:line="142" w:lineRule="exact" w:before="0"/>
                      <w:ind w:left="0" w:right="0" w:firstLine="0"/>
                      <w:jc w:val="left"/>
                      <w:rPr>
                        <w:rFonts w:ascii="Calibri"/>
                        <w:sz w:val="12"/>
                      </w:rPr>
                    </w:pPr>
                    <w:r>
                      <w:rPr>
                        <w:rFonts w:ascii="Calibri"/>
                        <w:color w:val="FFFFFF"/>
                        <w:sz w:val="12"/>
                      </w:rPr>
                      <w:t>Objetivos</w:t>
                    </w:r>
                  </w:p>
                </w:txbxContent>
              </v:textbox>
              <w10:wrap type="none"/>
            </v:shape>
            <v:shape style="position:absolute;left:1695;top:2773;width:851;height:143" type="#_x0000_t202" filled="false" stroked="false">
              <v:textbox inset="0,0,0,0">
                <w:txbxContent>
                  <w:p>
                    <w:pPr>
                      <w:spacing w:line="142" w:lineRule="exact" w:before="0"/>
                      <w:ind w:left="0" w:right="0" w:firstLine="0"/>
                      <w:jc w:val="left"/>
                      <w:rPr>
                        <w:rFonts w:ascii="Calibri"/>
                        <w:b/>
                        <w:sz w:val="14"/>
                      </w:rPr>
                    </w:pPr>
                    <w:r>
                      <w:rPr>
                        <w:rFonts w:ascii="Calibri"/>
                        <w:b/>
                        <w:sz w:val="14"/>
                      </w:rPr>
                      <w:t>Competencias</w:t>
                    </w:r>
                  </w:p>
                </w:txbxContent>
              </v:textbox>
              <w10:wrap type="none"/>
            </v:shape>
            <v:shape style="position:absolute;left:299;top:2753;width:564;height:119" type="#_x0000_t202" filled="false" stroked="false">
              <v:textbox inset="0,0,0,0">
                <w:txbxContent>
                  <w:p>
                    <w:pPr>
                      <w:spacing w:line="118" w:lineRule="exact" w:before="0"/>
                      <w:ind w:left="0" w:right="0" w:firstLine="0"/>
                      <w:jc w:val="left"/>
                      <w:rPr>
                        <w:rFonts w:ascii="Calibri"/>
                        <w:sz w:val="12"/>
                      </w:rPr>
                    </w:pPr>
                    <w:r>
                      <w:rPr>
                        <w:rFonts w:ascii="Calibri"/>
                        <w:color w:val="FFFFFF"/>
                        <w:sz w:val="12"/>
                      </w:rPr>
                      <w:t>Contenidos</w:t>
                    </w:r>
                  </w:p>
                </w:txbxContent>
              </v:textbox>
              <w10:wrap type="none"/>
            </v:shape>
            <v:shape style="position:absolute;left:1977;top:2139;width:424;height:119" type="#_x0000_t202" filled="false" stroked="false">
              <v:textbox inset="0,0,0,0">
                <w:txbxContent>
                  <w:p>
                    <w:pPr>
                      <w:spacing w:line="118" w:lineRule="exact" w:before="0"/>
                      <w:ind w:left="0" w:right="0" w:firstLine="0"/>
                      <w:jc w:val="left"/>
                      <w:rPr>
                        <w:rFonts w:ascii="Calibri"/>
                        <w:sz w:val="12"/>
                      </w:rPr>
                    </w:pPr>
                    <w:r>
                      <w:rPr>
                        <w:rFonts w:ascii="Calibri"/>
                        <w:color w:val="FFFFFF"/>
                        <w:sz w:val="12"/>
                      </w:rPr>
                      <w:t>Profesor</w:t>
                    </w:r>
                  </w:p>
                </w:txbxContent>
              </v:textbox>
              <w10:wrap type="none"/>
            </v:shape>
            <v:shape style="position:absolute;left:2005;top:637;width:398;height:119" type="#_x0000_t202" filled="false" stroked="false">
              <v:textbox inset="0,0,0,0">
                <w:txbxContent>
                  <w:p>
                    <w:pPr>
                      <w:spacing w:line="118" w:lineRule="exact" w:before="0"/>
                      <w:ind w:left="0" w:right="0" w:firstLine="0"/>
                      <w:jc w:val="left"/>
                      <w:rPr>
                        <w:rFonts w:ascii="Calibri"/>
                        <w:sz w:val="12"/>
                      </w:rPr>
                    </w:pPr>
                    <w:r>
                      <w:rPr>
                        <w:rFonts w:ascii="Calibri"/>
                        <w:color w:val="FFFFFF"/>
                        <w:sz w:val="12"/>
                      </w:rPr>
                      <w:t>Alumno</w:t>
                    </w:r>
                  </w:p>
                </w:txbxContent>
              </v:textbox>
              <w10:wrap type="none"/>
            </v:shape>
          </v:group>
        </w:pict>
      </w:r>
      <w:r>
        <w:rPr>
          <w:sz w:val="20"/>
        </w:rPr>
      </w:r>
    </w:p>
    <w:p>
      <w:pPr>
        <w:spacing w:before="90"/>
        <w:ind w:left="5177" w:right="0" w:firstLine="0"/>
        <w:jc w:val="left"/>
        <w:rPr>
          <w:sz w:val="20"/>
        </w:rPr>
      </w:pPr>
      <w:r>
        <w:rPr>
          <w:w w:val="105"/>
          <w:sz w:val="20"/>
        </w:rPr>
        <w:t>Figura 9. El triángulo instruccional</w:t>
      </w:r>
    </w:p>
    <w:p>
      <w:pPr>
        <w:pStyle w:val="BodyText"/>
        <w:rPr>
          <w:sz w:val="20"/>
        </w:rPr>
      </w:pPr>
    </w:p>
    <w:p>
      <w:pPr>
        <w:pStyle w:val="BodyText"/>
        <w:spacing w:line="247" w:lineRule="auto"/>
        <w:ind w:left="2577" w:right="180"/>
        <w:jc w:val="both"/>
      </w:pPr>
      <w:r>
        <w:rPr>
          <w:w w:val="105"/>
        </w:rPr>
        <w:t>En</w:t>
      </w:r>
      <w:r>
        <w:rPr>
          <w:spacing w:val="-10"/>
          <w:w w:val="105"/>
        </w:rPr>
        <w:t> </w:t>
      </w:r>
      <w:r>
        <w:rPr>
          <w:w w:val="105"/>
        </w:rPr>
        <w:t>tanto</w:t>
      </w:r>
      <w:r>
        <w:rPr>
          <w:spacing w:val="-10"/>
          <w:w w:val="105"/>
        </w:rPr>
        <w:t> </w:t>
      </w:r>
      <w:r>
        <w:rPr>
          <w:w w:val="105"/>
        </w:rPr>
        <w:t>que</w:t>
      </w:r>
      <w:r>
        <w:rPr>
          <w:spacing w:val="-10"/>
          <w:w w:val="105"/>
        </w:rPr>
        <w:t> </w:t>
      </w:r>
      <w:r>
        <w:rPr>
          <w:w w:val="105"/>
        </w:rPr>
        <w:t>mediador</w:t>
      </w:r>
      <w:r>
        <w:rPr>
          <w:spacing w:val="-13"/>
          <w:w w:val="105"/>
        </w:rPr>
        <w:t> </w:t>
      </w:r>
      <w:r>
        <w:rPr>
          <w:w w:val="105"/>
        </w:rPr>
        <w:t>entre</w:t>
      </w:r>
      <w:r>
        <w:rPr>
          <w:spacing w:val="-10"/>
          <w:w w:val="105"/>
        </w:rPr>
        <w:t> </w:t>
      </w:r>
      <w:r>
        <w:rPr>
          <w:w w:val="105"/>
        </w:rPr>
        <w:t>la</w:t>
      </w:r>
      <w:r>
        <w:rPr>
          <w:spacing w:val="-13"/>
          <w:w w:val="105"/>
        </w:rPr>
        <w:t> </w:t>
      </w:r>
      <w:r>
        <w:rPr>
          <w:w w:val="105"/>
        </w:rPr>
        <w:t>actividad</w:t>
      </w:r>
      <w:r>
        <w:rPr>
          <w:spacing w:val="-10"/>
          <w:w w:val="105"/>
        </w:rPr>
        <w:t> </w:t>
      </w:r>
      <w:r>
        <w:rPr>
          <w:w w:val="105"/>
        </w:rPr>
        <w:t>constructiva</w:t>
      </w:r>
      <w:r>
        <w:rPr>
          <w:spacing w:val="-10"/>
          <w:w w:val="105"/>
        </w:rPr>
        <w:t> </w:t>
      </w:r>
      <w:r>
        <w:rPr>
          <w:w w:val="105"/>
        </w:rPr>
        <w:t>del</w:t>
      </w:r>
      <w:r>
        <w:rPr>
          <w:spacing w:val="-11"/>
          <w:w w:val="105"/>
        </w:rPr>
        <w:t> </w:t>
      </w:r>
      <w:r>
        <w:rPr>
          <w:w w:val="105"/>
        </w:rPr>
        <w:t>alumno</w:t>
      </w:r>
      <w:r>
        <w:rPr>
          <w:spacing w:val="-10"/>
          <w:w w:val="105"/>
        </w:rPr>
        <w:t> </w:t>
      </w:r>
      <w:r>
        <w:rPr>
          <w:w w:val="105"/>
        </w:rPr>
        <w:t>y</w:t>
      </w:r>
      <w:r>
        <w:rPr>
          <w:spacing w:val="-14"/>
          <w:w w:val="105"/>
        </w:rPr>
        <w:t> </w:t>
      </w:r>
      <w:r>
        <w:rPr>
          <w:w w:val="105"/>
        </w:rPr>
        <w:t>los</w:t>
      </w:r>
      <w:r>
        <w:rPr>
          <w:spacing w:val="-10"/>
          <w:w w:val="105"/>
        </w:rPr>
        <w:t> </w:t>
      </w:r>
      <w:r>
        <w:rPr>
          <w:w w:val="105"/>
        </w:rPr>
        <w:t>contenidos, posibilita la construcción de representaciones cognitivas de estos últimos adaptadas a las metas instruccionales.</w:t>
      </w:r>
      <w:r>
        <w:rPr>
          <w:spacing w:val="63"/>
          <w:w w:val="105"/>
        </w:rPr>
        <w:t> </w:t>
      </w:r>
      <w:r>
        <w:rPr>
          <w:w w:val="105"/>
        </w:rPr>
        <w:t>En tanto que mediador entre las características afectivo-emocionales de los alumnos y las metas instruccionales, posibilita la atribución de sentido a los contenidos. En tanto que planificador instruccional</w:t>
      </w:r>
      <w:r>
        <w:rPr>
          <w:spacing w:val="-10"/>
          <w:w w:val="105"/>
        </w:rPr>
        <w:t> </w:t>
      </w:r>
      <w:r>
        <w:rPr>
          <w:w w:val="105"/>
        </w:rPr>
        <w:t>articula</w:t>
      </w:r>
      <w:r>
        <w:rPr>
          <w:spacing w:val="-8"/>
          <w:w w:val="105"/>
        </w:rPr>
        <w:t> </w:t>
      </w:r>
      <w:r>
        <w:rPr>
          <w:w w:val="105"/>
        </w:rPr>
        <w:t>los</w:t>
      </w:r>
      <w:r>
        <w:rPr>
          <w:spacing w:val="-8"/>
          <w:w w:val="105"/>
        </w:rPr>
        <w:t> </w:t>
      </w:r>
      <w:r>
        <w:rPr>
          <w:w w:val="105"/>
        </w:rPr>
        <w:t>contenidos</w:t>
      </w:r>
      <w:r>
        <w:rPr>
          <w:spacing w:val="-8"/>
          <w:w w:val="105"/>
        </w:rPr>
        <w:t> </w:t>
      </w:r>
      <w:r>
        <w:rPr>
          <w:w w:val="105"/>
        </w:rPr>
        <w:t>y</w:t>
      </w:r>
      <w:r>
        <w:rPr>
          <w:spacing w:val="-10"/>
          <w:w w:val="105"/>
        </w:rPr>
        <w:t> </w:t>
      </w:r>
      <w:r>
        <w:rPr>
          <w:w w:val="105"/>
        </w:rPr>
        <w:t>los</w:t>
      </w:r>
      <w:r>
        <w:rPr>
          <w:spacing w:val="-8"/>
          <w:w w:val="105"/>
        </w:rPr>
        <w:t> </w:t>
      </w:r>
      <w:r>
        <w:rPr>
          <w:w w:val="105"/>
        </w:rPr>
        <w:t>objetivos</w:t>
      </w:r>
      <w:r>
        <w:rPr>
          <w:spacing w:val="-8"/>
          <w:w w:val="105"/>
        </w:rPr>
        <w:t> </w:t>
      </w:r>
      <w:r>
        <w:rPr>
          <w:w w:val="105"/>
        </w:rPr>
        <w:t>en</w:t>
      </w:r>
      <w:r>
        <w:rPr>
          <w:spacing w:val="-9"/>
          <w:w w:val="105"/>
        </w:rPr>
        <w:t> </w:t>
      </w:r>
      <w:r>
        <w:rPr>
          <w:w w:val="105"/>
        </w:rPr>
        <w:t>forma</w:t>
      </w:r>
      <w:r>
        <w:rPr>
          <w:spacing w:val="-9"/>
          <w:w w:val="105"/>
        </w:rPr>
        <w:t> </w:t>
      </w:r>
      <w:r>
        <w:rPr>
          <w:w w:val="105"/>
        </w:rPr>
        <w:t>de</w:t>
      </w:r>
      <w:r>
        <w:rPr>
          <w:spacing w:val="-9"/>
          <w:w w:val="105"/>
        </w:rPr>
        <w:t> </w:t>
      </w:r>
      <w:r>
        <w:rPr>
          <w:w w:val="105"/>
        </w:rPr>
        <w:t>competencias</w:t>
      </w:r>
      <w:r>
        <w:rPr>
          <w:spacing w:val="-8"/>
          <w:w w:val="105"/>
        </w:rPr>
        <w:t> </w:t>
      </w:r>
      <w:r>
        <w:rPr>
          <w:w w:val="105"/>
        </w:rPr>
        <w:t>que puedan ser potencialmente asimilables por la estructura cognitiva del alumno, al tiempo que hace que le resulten retos</w:t>
      </w:r>
      <w:r>
        <w:rPr>
          <w:spacing w:val="-27"/>
          <w:w w:val="105"/>
        </w:rPr>
        <w:t> </w:t>
      </w:r>
      <w:r>
        <w:rPr>
          <w:w w:val="105"/>
        </w:rPr>
        <w:t>motivantes.</w:t>
      </w:r>
    </w:p>
    <w:p>
      <w:pPr>
        <w:pStyle w:val="BodyText"/>
        <w:rPr>
          <w:sz w:val="24"/>
        </w:rPr>
      </w:pPr>
    </w:p>
    <w:p>
      <w:pPr>
        <w:pStyle w:val="Heading1"/>
        <w:spacing w:before="169"/>
        <w:jc w:val="both"/>
      </w:pPr>
      <w:r>
        <w:rPr>
          <w:w w:val="105"/>
        </w:rPr>
        <w:t>Conclusiones</w:t>
      </w:r>
    </w:p>
    <w:p>
      <w:pPr>
        <w:pStyle w:val="BodyText"/>
        <w:spacing w:before="3"/>
        <w:rPr>
          <w:b/>
          <w:sz w:val="20"/>
        </w:rPr>
      </w:pPr>
    </w:p>
    <w:p>
      <w:pPr>
        <w:pStyle w:val="BodyText"/>
        <w:spacing w:line="247" w:lineRule="auto"/>
        <w:ind w:left="2577" w:right="179"/>
        <w:jc w:val="both"/>
      </w:pPr>
      <w:r>
        <w:rPr>
          <w:w w:val="105"/>
        </w:rPr>
        <w:t>A lo largo del presente trabajo parece evidente que habría que hacer una distinción entre constructivismo (paradigma), interpretaciones constructivistas de los procesos psicológicos (teorías constructivistas) y aplicación de la teorías constructivistas</w:t>
      </w:r>
      <w:r>
        <w:rPr>
          <w:spacing w:val="-13"/>
          <w:w w:val="105"/>
        </w:rPr>
        <w:t> </w:t>
      </w:r>
      <w:r>
        <w:rPr>
          <w:w w:val="105"/>
        </w:rPr>
        <w:t>a</w:t>
      </w:r>
      <w:r>
        <w:rPr>
          <w:spacing w:val="-13"/>
          <w:w w:val="105"/>
        </w:rPr>
        <w:t> </w:t>
      </w:r>
      <w:r>
        <w:rPr>
          <w:w w:val="105"/>
        </w:rPr>
        <w:t>los</w:t>
      </w:r>
      <w:r>
        <w:rPr>
          <w:spacing w:val="-13"/>
          <w:w w:val="105"/>
        </w:rPr>
        <w:t> </w:t>
      </w:r>
      <w:r>
        <w:rPr>
          <w:w w:val="105"/>
        </w:rPr>
        <w:t>procesos</w:t>
      </w:r>
      <w:r>
        <w:rPr>
          <w:spacing w:val="-13"/>
          <w:w w:val="105"/>
        </w:rPr>
        <w:t> </w:t>
      </w:r>
      <w:r>
        <w:rPr>
          <w:w w:val="105"/>
        </w:rPr>
        <w:t>de</w:t>
      </w:r>
      <w:r>
        <w:rPr>
          <w:spacing w:val="-13"/>
          <w:w w:val="105"/>
        </w:rPr>
        <w:t> </w:t>
      </w:r>
      <w:r>
        <w:rPr>
          <w:w w:val="105"/>
        </w:rPr>
        <w:t>enseñanza</w:t>
      </w:r>
      <w:r>
        <w:rPr>
          <w:spacing w:val="-13"/>
          <w:w w:val="105"/>
        </w:rPr>
        <w:t> </w:t>
      </w:r>
      <w:r>
        <w:rPr>
          <w:w w:val="105"/>
        </w:rPr>
        <w:t>y</w:t>
      </w:r>
      <w:r>
        <w:rPr>
          <w:spacing w:val="-15"/>
          <w:w w:val="105"/>
        </w:rPr>
        <w:t> </w:t>
      </w:r>
      <w:r>
        <w:rPr>
          <w:w w:val="105"/>
        </w:rPr>
        <w:t>aprendizaje</w:t>
      </w:r>
      <w:r>
        <w:rPr>
          <w:spacing w:val="-13"/>
          <w:w w:val="105"/>
        </w:rPr>
        <w:t> </w:t>
      </w:r>
      <w:r>
        <w:rPr>
          <w:w w:val="105"/>
        </w:rPr>
        <w:t>que</w:t>
      </w:r>
      <w:r>
        <w:rPr>
          <w:spacing w:val="-13"/>
          <w:w w:val="105"/>
        </w:rPr>
        <w:t> </w:t>
      </w:r>
      <w:r>
        <w:rPr>
          <w:w w:val="105"/>
        </w:rPr>
        <w:t>ocurren</w:t>
      </w:r>
      <w:r>
        <w:rPr>
          <w:spacing w:val="-13"/>
          <w:w w:val="105"/>
        </w:rPr>
        <w:t> </w:t>
      </w:r>
      <w:r>
        <w:rPr>
          <w:w w:val="105"/>
        </w:rPr>
        <w:t>en</w:t>
      </w:r>
      <w:r>
        <w:rPr>
          <w:spacing w:val="-13"/>
          <w:w w:val="105"/>
        </w:rPr>
        <w:t> </w:t>
      </w:r>
      <w:r>
        <w:rPr>
          <w:w w:val="105"/>
        </w:rPr>
        <w:t>el</w:t>
      </w:r>
      <w:r>
        <w:rPr>
          <w:spacing w:val="-16"/>
          <w:w w:val="105"/>
        </w:rPr>
        <w:t> </w:t>
      </w:r>
      <w:r>
        <w:rPr>
          <w:w w:val="105"/>
        </w:rPr>
        <w:t>aula (enfoques constructivistas en</w:t>
      </w:r>
      <w:r>
        <w:rPr>
          <w:spacing w:val="-10"/>
          <w:w w:val="105"/>
        </w:rPr>
        <w:t> </w:t>
      </w:r>
      <w:r>
        <w:rPr>
          <w:w w:val="105"/>
        </w:rPr>
        <w:t>educación).</w:t>
      </w:r>
    </w:p>
    <w:p>
      <w:pPr>
        <w:pStyle w:val="BodyText"/>
        <w:spacing w:before="3"/>
        <w:rPr>
          <w:sz w:val="19"/>
        </w:rPr>
      </w:pPr>
    </w:p>
    <w:p>
      <w:pPr>
        <w:pStyle w:val="BodyText"/>
        <w:spacing w:line="247" w:lineRule="auto"/>
        <w:ind w:left="2577" w:right="179"/>
        <w:jc w:val="both"/>
      </w:pPr>
      <w:r>
        <w:rPr>
          <w:w w:val="105"/>
        </w:rPr>
        <w:t>Los enfoques constructivistas en educación son tributarios de las teorías psicológicas y, en el momento actual, el enfoque más consistente es aquel que intenta integrar el mayor número de teorías constructivistas a fin de lograr un marco psicológico global de referencia que posibilite una explicación holística de los procesos instruccionales. Recordemos que Novak (1982) decía que los cambios</w:t>
      </w:r>
      <w:r>
        <w:rPr>
          <w:spacing w:val="-12"/>
          <w:w w:val="105"/>
        </w:rPr>
        <w:t> </w:t>
      </w:r>
      <w:r>
        <w:rPr>
          <w:w w:val="105"/>
        </w:rPr>
        <w:t>en</w:t>
      </w:r>
      <w:r>
        <w:rPr>
          <w:spacing w:val="-13"/>
          <w:w w:val="105"/>
        </w:rPr>
        <w:t> </w:t>
      </w:r>
      <w:r>
        <w:rPr>
          <w:w w:val="105"/>
        </w:rPr>
        <w:t>educación</w:t>
      </w:r>
      <w:r>
        <w:rPr>
          <w:spacing w:val="-12"/>
          <w:w w:val="105"/>
        </w:rPr>
        <w:t> </w:t>
      </w:r>
      <w:r>
        <w:rPr>
          <w:w w:val="105"/>
        </w:rPr>
        <w:t>se</w:t>
      </w:r>
      <w:r>
        <w:rPr>
          <w:spacing w:val="-12"/>
          <w:w w:val="105"/>
        </w:rPr>
        <w:t> </w:t>
      </w:r>
      <w:r>
        <w:rPr>
          <w:w w:val="105"/>
        </w:rPr>
        <w:t>asemejaban,</w:t>
      </w:r>
      <w:r>
        <w:rPr>
          <w:spacing w:val="-12"/>
          <w:w w:val="105"/>
        </w:rPr>
        <w:t> </w:t>
      </w:r>
      <w:r>
        <w:rPr>
          <w:w w:val="105"/>
        </w:rPr>
        <w:t>en</w:t>
      </w:r>
      <w:r>
        <w:rPr>
          <w:spacing w:val="-12"/>
          <w:w w:val="105"/>
        </w:rPr>
        <w:t> </w:t>
      </w:r>
      <w:r>
        <w:rPr>
          <w:w w:val="105"/>
        </w:rPr>
        <w:t>gran</w:t>
      </w:r>
      <w:r>
        <w:rPr>
          <w:spacing w:val="-12"/>
          <w:w w:val="105"/>
        </w:rPr>
        <w:t> </w:t>
      </w:r>
      <w:r>
        <w:rPr>
          <w:w w:val="105"/>
        </w:rPr>
        <w:t>medida,</w:t>
      </w:r>
      <w:r>
        <w:rPr>
          <w:spacing w:val="-12"/>
          <w:w w:val="105"/>
        </w:rPr>
        <w:t> </w:t>
      </w:r>
      <w:r>
        <w:rPr>
          <w:w w:val="105"/>
        </w:rPr>
        <w:t>al</w:t>
      </w:r>
      <w:r>
        <w:rPr>
          <w:spacing w:val="-14"/>
          <w:w w:val="105"/>
        </w:rPr>
        <w:t> </w:t>
      </w:r>
      <w:r>
        <w:rPr>
          <w:w w:val="105"/>
        </w:rPr>
        <w:t>movimiento</w:t>
      </w:r>
      <w:r>
        <w:rPr>
          <w:spacing w:val="-11"/>
          <w:w w:val="105"/>
        </w:rPr>
        <w:t> </w:t>
      </w:r>
      <w:r>
        <w:rPr>
          <w:w w:val="105"/>
        </w:rPr>
        <w:t>browniano, es decir, son permanentes agitaciones que nunca llevan a ningún sitio, “a menos que los educadores traten de que el cambio se base en una teoría global de la educación” (Novak, 1998; p. 253). En este sentido, los intentos de elaborar un marco constructivista global pasan por incorporar los planteamientos socioculturales y lingüísticos al constructivismo</w:t>
      </w:r>
      <w:r>
        <w:rPr>
          <w:spacing w:val="-25"/>
          <w:w w:val="105"/>
        </w:rPr>
        <w:t> </w:t>
      </w:r>
      <w:r>
        <w:rPr>
          <w:w w:val="105"/>
        </w:rPr>
        <w:t>cognitivo.</w:t>
      </w:r>
    </w:p>
    <w:p>
      <w:pPr>
        <w:pStyle w:val="BodyText"/>
        <w:spacing w:before="9"/>
        <w:rPr>
          <w:sz w:val="18"/>
        </w:rPr>
      </w:pPr>
    </w:p>
    <w:p>
      <w:pPr>
        <w:pStyle w:val="BodyText"/>
        <w:spacing w:line="247" w:lineRule="auto" w:before="1"/>
        <w:ind w:left="2577" w:right="187"/>
        <w:jc w:val="both"/>
      </w:pPr>
      <w:r>
        <w:rPr>
          <w:w w:val="105"/>
        </w:rPr>
        <w:t>Otro de los grandes temas que están en el contenido básico de la agenda de trabajo</w:t>
      </w:r>
      <w:r>
        <w:rPr>
          <w:spacing w:val="-12"/>
          <w:w w:val="105"/>
        </w:rPr>
        <w:t> </w:t>
      </w:r>
      <w:r>
        <w:rPr>
          <w:w w:val="105"/>
        </w:rPr>
        <w:t>actual</w:t>
      </w:r>
      <w:r>
        <w:rPr>
          <w:spacing w:val="-12"/>
          <w:w w:val="105"/>
        </w:rPr>
        <w:t> </w:t>
      </w:r>
      <w:r>
        <w:rPr>
          <w:w w:val="105"/>
        </w:rPr>
        <w:t>de</w:t>
      </w:r>
      <w:r>
        <w:rPr>
          <w:spacing w:val="-12"/>
          <w:w w:val="105"/>
        </w:rPr>
        <w:t> </w:t>
      </w:r>
      <w:r>
        <w:rPr>
          <w:w w:val="105"/>
        </w:rPr>
        <w:t>un</w:t>
      </w:r>
      <w:r>
        <w:rPr>
          <w:spacing w:val="-12"/>
          <w:w w:val="105"/>
        </w:rPr>
        <w:t> </w:t>
      </w:r>
      <w:r>
        <w:rPr>
          <w:w w:val="105"/>
        </w:rPr>
        <w:t>enfoque</w:t>
      </w:r>
      <w:r>
        <w:rPr>
          <w:spacing w:val="-12"/>
          <w:w w:val="105"/>
        </w:rPr>
        <w:t> </w:t>
      </w:r>
      <w:r>
        <w:rPr>
          <w:w w:val="105"/>
        </w:rPr>
        <w:t>constructivista</w:t>
      </w:r>
      <w:r>
        <w:rPr>
          <w:spacing w:val="-12"/>
          <w:w w:val="105"/>
        </w:rPr>
        <w:t> </w:t>
      </w:r>
      <w:r>
        <w:rPr>
          <w:w w:val="105"/>
        </w:rPr>
        <w:t>efectivo</w:t>
      </w:r>
      <w:r>
        <w:rPr>
          <w:spacing w:val="-12"/>
          <w:w w:val="105"/>
        </w:rPr>
        <w:t> </w:t>
      </w:r>
      <w:r>
        <w:rPr>
          <w:w w:val="105"/>
        </w:rPr>
        <w:t>y</w:t>
      </w:r>
      <w:r>
        <w:rPr>
          <w:spacing w:val="-14"/>
          <w:w w:val="105"/>
        </w:rPr>
        <w:t> </w:t>
      </w:r>
      <w:r>
        <w:rPr>
          <w:w w:val="105"/>
        </w:rPr>
        <w:t>eficiente</w:t>
      </w:r>
      <w:r>
        <w:rPr>
          <w:spacing w:val="-13"/>
          <w:w w:val="105"/>
        </w:rPr>
        <w:t> </w:t>
      </w:r>
      <w:r>
        <w:rPr>
          <w:w w:val="105"/>
        </w:rPr>
        <w:t>es</w:t>
      </w:r>
      <w:r>
        <w:rPr>
          <w:spacing w:val="-12"/>
          <w:w w:val="105"/>
        </w:rPr>
        <w:t> </w:t>
      </w:r>
      <w:r>
        <w:rPr>
          <w:w w:val="105"/>
        </w:rPr>
        <w:t>la</w:t>
      </w:r>
      <w:r>
        <w:rPr>
          <w:spacing w:val="-12"/>
          <w:w w:val="105"/>
        </w:rPr>
        <w:t> </w:t>
      </w:r>
      <w:r>
        <w:rPr>
          <w:w w:val="105"/>
        </w:rPr>
        <w:t>incorporación de</w:t>
      </w:r>
      <w:r>
        <w:rPr>
          <w:spacing w:val="36"/>
          <w:w w:val="105"/>
        </w:rPr>
        <w:t> </w:t>
      </w:r>
      <w:r>
        <w:rPr>
          <w:w w:val="105"/>
        </w:rPr>
        <w:t>instrumentos</w:t>
      </w:r>
      <w:r>
        <w:rPr>
          <w:spacing w:val="36"/>
          <w:w w:val="105"/>
        </w:rPr>
        <w:t> </w:t>
      </w:r>
      <w:r>
        <w:rPr>
          <w:w w:val="105"/>
        </w:rPr>
        <w:t>conceptuales</w:t>
      </w:r>
      <w:r>
        <w:rPr>
          <w:spacing w:val="36"/>
          <w:w w:val="105"/>
        </w:rPr>
        <w:t> </w:t>
      </w:r>
      <w:r>
        <w:rPr>
          <w:w w:val="105"/>
        </w:rPr>
        <w:t>y</w:t>
      </w:r>
      <w:r>
        <w:rPr>
          <w:spacing w:val="33"/>
          <w:w w:val="105"/>
        </w:rPr>
        <w:t> </w:t>
      </w:r>
      <w:r>
        <w:rPr>
          <w:w w:val="105"/>
        </w:rPr>
        <w:t>metodológicos</w:t>
      </w:r>
      <w:r>
        <w:rPr>
          <w:spacing w:val="36"/>
          <w:w w:val="105"/>
        </w:rPr>
        <w:t> </w:t>
      </w:r>
      <w:r>
        <w:rPr>
          <w:w w:val="105"/>
        </w:rPr>
        <w:t>que</w:t>
      </w:r>
      <w:r>
        <w:rPr>
          <w:spacing w:val="36"/>
          <w:w w:val="105"/>
        </w:rPr>
        <w:t> </w:t>
      </w:r>
      <w:r>
        <w:rPr>
          <w:w w:val="105"/>
        </w:rPr>
        <w:t>puedan</w:t>
      </w:r>
      <w:r>
        <w:rPr>
          <w:spacing w:val="36"/>
          <w:w w:val="105"/>
        </w:rPr>
        <w:t> </w:t>
      </w:r>
      <w:r>
        <w:rPr>
          <w:w w:val="105"/>
        </w:rPr>
        <w:t>dar</w:t>
      </w:r>
      <w:r>
        <w:rPr>
          <w:spacing w:val="35"/>
          <w:w w:val="105"/>
        </w:rPr>
        <w:t> </w:t>
      </w:r>
      <w:r>
        <w:rPr>
          <w:w w:val="105"/>
        </w:rPr>
        <w:t>cuenta</w:t>
      </w:r>
      <w:r>
        <w:rPr>
          <w:spacing w:val="36"/>
          <w:w w:val="105"/>
        </w:rPr>
        <w:t> </w:t>
      </w:r>
      <w:r>
        <w:rPr>
          <w:w w:val="105"/>
        </w:rPr>
        <w:t>de</w:t>
      </w:r>
      <w:r>
        <w:rPr>
          <w:spacing w:val="36"/>
          <w:w w:val="105"/>
        </w:rPr>
        <w:t> </w:t>
      </w:r>
      <w:r>
        <w:rPr>
          <w:w w:val="105"/>
        </w:rPr>
        <w:t>los</w:t>
      </w:r>
    </w:p>
    <w:p>
      <w:pPr>
        <w:spacing w:after="0" w:line="247" w:lineRule="auto"/>
        <w:jc w:val="both"/>
        <w:sectPr>
          <w:pgSz w:w="12240" w:h="15840"/>
          <w:pgMar w:header="2019" w:footer="538" w:top="2220" w:bottom="720" w:left="440" w:right="720"/>
        </w:sectPr>
      </w:pPr>
    </w:p>
    <w:p>
      <w:pPr>
        <w:pStyle w:val="BodyText"/>
        <w:spacing w:before="8"/>
        <w:rPr>
          <w:sz w:val="29"/>
        </w:rPr>
      </w:pPr>
    </w:p>
    <w:p>
      <w:pPr>
        <w:pStyle w:val="BodyText"/>
        <w:spacing w:line="247" w:lineRule="auto" w:before="99"/>
        <w:ind w:left="2577" w:right="180"/>
        <w:jc w:val="both"/>
      </w:pPr>
      <w:r>
        <w:rPr>
          <w:w w:val="105"/>
        </w:rPr>
        <w:t>procesos instruccionales desde una perspectiva integral (interacciones, constreñimientos, mecanismos de influencia educativa, etc.) como son nuestros trabajos sobre la unidad de análisis de los procesos instruccionales (ver Figura 10).</w:t>
      </w:r>
    </w:p>
    <w:p>
      <w:pPr>
        <w:pStyle w:val="BodyText"/>
        <w:rPr>
          <w:sz w:val="20"/>
        </w:rPr>
      </w:pPr>
    </w:p>
    <w:p>
      <w:pPr>
        <w:pStyle w:val="BodyText"/>
        <w:spacing w:before="3"/>
        <w:rPr>
          <w:sz w:val="18"/>
        </w:rPr>
      </w:pPr>
      <w:r>
        <w:rPr/>
        <w:pict>
          <v:group style="position:absolute;margin-left:248.750107pt;margin-top:12.508454pt;width:219.5pt;height:165.15pt;mso-position-horizontal-relative:page;mso-position-vertical-relative:paragraph;z-index:3760;mso-wrap-distance-left:0;mso-wrap-distance-right:0" coordorigin="4975,250" coordsize="4390,3303">
            <v:shape style="position:absolute;left:5947;top:779;width:3327;height:2504" type="#_x0000_t75" stroked="false">
              <v:imagedata r:id="rId68" o:title=""/>
            </v:shape>
            <v:shape style="position:absolute;left:8754;top:3036;width:148;height:280" type="#_x0000_t75" stroked="false">
              <v:imagedata r:id="rId69" o:title=""/>
            </v:shape>
            <v:shape style="position:absolute;left:5335;top:3011;width:148;height:280" type="#_x0000_t75" stroked="false">
              <v:imagedata r:id="rId70" o:title=""/>
            </v:shape>
            <v:rect style="position:absolute;left:4989;top:264;width:4362;height:3275" filled="false" stroked="true" strokeweight="1.41135pt" strokecolor="#000000">
              <v:stroke dashstyle="solid"/>
            </v:rect>
            <v:shape style="position:absolute;left:6783;top:3261;width:419;height:61" type="#_x0000_t202" filled="false" stroked="false">
              <v:textbox inset="0,0,0,0">
                <w:txbxContent>
                  <w:p>
                    <w:pPr>
                      <w:spacing w:line="61" w:lineRule="exact" w:before="0"/>
                      <w:ind w:left="0" w:right="0" w:firstLine="0"/>
                      <w:jc w:val="left"/>
                      <w:rPr>
                        <w:rFonts w:ascii="Calibri"/>
                        <w:b/>
                        <w:sz w:val="6"/>
                      </w:rPr>
                    </w:pPr>
                    <w:r>
                      <w:rPr>
                        <w:rFonts w:ascii="Calibri"/>
                        <w:b/>
                        <w:sz w:val="6"/>
                      </w:rPr>
                      <w:t>COMPETENCIAS</w:t>
                    </w:r>
                  </w:p>
                </w:txbxContent>
              </v:textbox>
              <w10:wrap type="none"/>
            </v:shape>
            <v:shape style="position:absolute;left:8093;top:3122;width:783;height:110" type="#_x0000_t202" filled="false" stroked="false">
              <v:textbox inset="0,0,0,0">
                <w:txbxContent>
                  <w:p>
                    <w:pPr>
                      <w:spacing w:line="110" w:lineRule="exact" w:before="0"/>
                      <w:ind w:left="0" w:right="0" w:firstLine="0"/>
                      <w:jc w:val="left"/>
                      <w:rPr>
                        <w:rFonts w:ascii="Calibri"/>
                        <w:b/>
                        <w:sz w:val="11"/>
                      </w:rPr>
                    </w:pPr>
                    <w:r>
                      <w:rPr>
                        <w:rFonts w:ascii="Calibri"/>
                        <w:b/>
                        <w:sz w:val="11"/>
                      </w:rPr>
                      <w:t>Objetivos/Metas</w:t>
                    </w:r>
                  </w:p>
                </w:txbxContent>
              </v:textbox>
              <w10:wrap type="none"/>
            </v:shape>
            <v:shape style="position:absolute;left:6537;top:3032;width:963;height:99" type="#_x0000_t202" filled="false" stroked="false">
              <v:textbox inset="0,0,0,0">
                <w:txbxContent>
                  <w:p>
                    <w:pPr>
                      <w:spacing w:before="3"/>
                      <w:ind w:left="0" w:right="0" w:firstLine="0"/>
                      <w:jc w:val="left"/>
                      <w:rPr>
                        <w:rFonts w:ascii="Edwardian Script ITC" w:hAnsi="Edwardian Script ITC"/>
                        <w:i/>
                        <w:sz w:val="8"/>
                      </w:rPr>
                    </w:pPr>
                    <w:r>
                      <w:rPr>
                        <w:rFonts w:ascii="Edwardian Script ITC" w:hAnsi="Edwardian Script ITC"/>
                        <w:i/>
                        <w:w w:val="105"/>
                        <w:sz w:val="8"/>
                      </w:rPr>
                      <w:t>(Baricentro del triángulo competencial)</w:t>
                    </w:r>
                  </w:p>
                </w:txbxContent>
              </v:textbox>
              <w10:wrap type="none"/>
            </v:shape>
            <v:shape style="position:absolute;left:5419;top:3088;width:529;height:110" type="#_x0000_t202" filled="false" stroked="false">
              <v:textbox inset="0,0,0,0">
                <w:txbxContent>
                  <w:p>
                    <w:pPr>
                      <w:spacing w:line="110" w:lineRule="exact" w:before="0"/>
                      <w:ind w:left="0" w:right="0" w:firstLine="0"/>
                      <w:jc w:val="left"/>
                      <w:rPr>
                        <w:rFonts w:ascii="Calibri"/>
                        <w:b/>
                        <w:sz w:val="11"/>
                      </w:rPr>
                    </w:pPr>
                    <w:r>
                      <w:rPr>
                        <w:rFonts w:ascii="Calibri"/>
                        <w:b/>
                        <w:sz w:val="11"/>
                      </w:rPr>
                      <w:t>Contenidos</w:t>
                    </w:r>
                  </w:p>
                </w:txbxContent>
              </v:textbox>
              <w10:wrap type="none"/>
            </v:shape>
            <v:shape style="position:absolute;left:6638;top:2636;width:419;height:110" type="#_x0000_t202" filled="false" stroked="false">
              <v:textbox inset="0,0,0,0">
                <w:txbxContent>
                  <w:p>
                    <w:pPr>
                      <w:spacing w:line="110" w:lineRule="exact" w:before="0"/>
                      <w:ind w:left="0" w:right="0" w:firstLine="0"/>
                      <w:jc w:val="left"/>
                      <w:rPr>
                        <w:rFonts w:ascii="Calibri"/>
                        <w:b/>
                        <w:sz w:val="11"/>
                      </w:rPr>
                    </w:pPr>
                    <w:r>
                      <w:rPr>
                        <w:rFonts w:ascii="Calibri"/>
                        <w:b/>
                        <w:sz w:val="11"/>
                      </w:rPr>
                      <w:t>Alumnos</w:t>
                    </w:r>
                  </w:p>
                </w:txbxContent>
              </v:textbox>
              <w10:wrap type="none"/>
            </v:shape>
            <v:shape style="position:absolute;left:7601;top:1801;width:1619;height:186" type="#_x0000_t202" filled="false" stroked="false">
              <v:textbox inset="0,0,0,0">
                <w:txbxContent>
                  <w:p>
                    <w:pPr>
                      <w:tabs>
                        <w:tab w:pos="988" w:val="left" w:leader="none"/>
                      </w:tabs>
                      <w:spacing w:line="85" w:lineRule="exact" w:before="0"/>
                      <w:ind w:left="0" w:right="0" w:firstLine="0"/>
                      <w:jc w:val="left"/>
                      <w:rPr>
                        <w:rFonts w:ascii="Calibri"/>
                        <w:sz w:val="8"/>
                      </w:rPr>
                    </w:pPr>
                    <w:r>
                      <w:rPr>
                        <w:rFonts w:ascii="Calibri"/>
                        <w:color w:val="FFFFFF"/>
                        <w:w w:val="105"/>
                        <w:sz w:val="8"/>
                      </w:rPr>
                      <w:t>Profesores</w:t>
                    </w:r>
                    <w:r>
                      <w:rPr>
                        <w:rFonts w:ascii="Calibri"/>
                        <w:color w:val="FFFFFF"/>
                        <w:spacing w:val="-3"/>
                        <w:w w:val="105"/>
                        <w:sz w:val="8"/>
                      </w:rPr>
                      <w:t> </w:t>
                    </w:r>
                    <w:r>
                      <w:rPr>
                        <w:rFonts w:ascii="Calibri"/>
                        <w:color w:val="FFFFFF"/>
                        <w:w w:val="105"/>
                        <w:sz w:val="8"/>
                      </w:rPr>
                      <w:t>de</w:t>
                    </w:r>
                    <w:r>
                      <w:rPr>
                        <w:rFonts w:ascii="Calibri"/>
                        <w:color w:val="FFFFFF"/>
                        <w:spacing w:val="-5"/>
                        <w:w w:val="105"/>
                        <w:sz w:val="8"/>
                      </w:rPr>
                      <w:t> </w:t>
                    </w:r>
                    <w:r>
                      <w:rPr>
                        <w:rFonts w:ascii="Calibri"/>
                        <w:color w:val="FFFFFF"/>
                        <w:w w:val="105"/>
                        <w:sz w:val="8"/>
                      </w:rPr>
                      <w:t>Etapa,</w:t>
                      <w:tab/>
                    </w:r>
                    <w:r>
                      <w:rPr>
                        <w:rFonts w:ascii="Calibri"/>
                        <w:sz w:val="8"/>
                      </w:rPr>
                      <w:t>Concreciones</w:t>
                    </w:r>
                    <w:r>
                      <w:rPr>
                        <w:rFonts w:ascii="Calibri"/>
                        <w:spacing w:val="15"/>
                        <w:sz w:val="8"/>
                      </w:rPr>
                      <w:t> </w:t>
                    </w:r>
                    <w:r>
                      <w:rPr>
                        <w:rFonts w:ascii="Calibri"/>
                        <w:sz w:val="8"/>
                      </w:rPr>
                      <w:t>del</w:t>
                    </w:r>
                  </w:p>
                  <w:p>
                    <w:pPr>
                      <w:tabs>
                        <w:tab w:pos="956" w:val="left" w:leader="none"/>
                      </w:tabs>
                      <w:spacing w:line="97" w:lineRule="exact" w:before="3"/>
                      <w:ind w:left="20" w:right="0" w:firstLine="0"/>
                      <w:jc w:val="left"/>
                      <w:rPr>
                        <w:rFonts w:ascii="Calibri"/>
                        <w:sz w:val="8"/>
                      </w:rPr>
                    </w:pPr>
                    <w:r>
                      <w:rPr>
                        <w:rFonts w:ascii="Calibri"/>
                        <w:color w:val="FFFFFF"/>
                        <w:w w:val="105"/>
                        <w:sz w:val="8"/>
                      </w:rPr>
                      <w:t>Ciclo</w:t>
                    </w:r>
                    <w:r>
                      <w:rPr>
                        <w:rFonts w:ascii="Calibri"/>
                        <w:color w:val="FFFFFF"/>
                        <w:spacing w:val="-6"/>
                        <w:w w:val="105"/>
                        <w:sz w:val="8"/>
                      </w:rPr>
                      <w:t> </w:t>
                    </w:r>
                    <w:r>
                      <w:rPr>
                        <w:rFonts w:ascii="Calibri"/>
                        <w:color w:val="FFFFFF"/>
                        <w:w w:val="105"/>
                        <w:sz w:val="8"/>
                      </w:rPr>
                      <w:t>y/o</w:t>
                    </w:r>
                    <w:r>
                      <w:rPr>
                        <w:rFonts w:ascii="Calibri"/>
                        <w:color w:val="FFFFFF"/>
                        <w:spacing w:val="-3"/>
                        <w:w w:val="105"/>
                        <w:sz w:val="8"/>
                      </w:rPr>
                      <w:t> </w:t>
                    </w:r>
                    <w:r>
                      <w:rPr>
                        <w:rFonts w:ascii="Calibri"/>
                        <w:color w:val="FFFFFF"/>
                        <w:w w:val="105"/>
                        <w:sz w:val="8"/>
                      </w:rPr>
                      <w:t>Seminario</w:t>
                      <w:tab/>
                    </w:r>
                    <w:r>
                      <w:rPr>
                        <w:rFonts w:ascii="Calibri"/>
                        <w:spacing w:val="-1"/>
                        <w:w w:val="105"/>
                        <w:sz w:val="8"/>
                      </w:rPr>
                      <w:t>Proyecto</w:t>
                    </w:r>
                    <w:r>
                      <w:rPr>
                        <w:rFonts w:ascii="Calibri"/>
                        <w:spacing w:val="-9"/>
                        <w:w w:val="105"/>
                        <w:sz w:val="8"/>
                      </w:rPr>
                      <w:t> </w:t>
                    </w:r>
                    <w:r>
                      <w:rPr>
                        <w:rFonts w:ascii="Calibri"/>
                        <w:w w:val="105"/>
                        <w:sz w:val="8"/>
                      </w:rPr>
                      <w:t>curricular</w:t>
                    </w:r>
                  </w:p>
                </w:txbxContent>
              </v:textbox>
              <w10:wrap type="none"/>
            </v:shape>
            <v:shape style="position:absolute;left:6912;top:1632;width:403;height:110" type="#_x0000_t202" filled="false" stroked="false">
              <v:textbox inset="0,0,0,0">
                <w:txbxContent>
                  <w:p>
                    <w:pPr>
                      <w:spacing w:line="110" w:lineRule="exact" w:before="0"/>
                      <w:ind w:left="0" w:right="0" w:firstLine="0"/>
                      <w:jc w:val="left"/>
                      <w:rPr>
                        <w:rFonts w:ascii="Calibri"/>
                        <w:b/>
                        <w:sz w:val="11"/>
                      </w:rPr>
                    </w:pPr>
                    <w:r>
                      <w:rPr>
                        <w:rFonts w:ascii="Calibri"/>
                        <w:b/>
                        <w:sz w:val="11"/>
                      </w:rPr>
                      <w:t>Profesor</w:t>
                    </w:r>
                  </w:p>
                </w:txbxContent>
              </v:textbox>
              <w10:wrap type="none"/>
            </v:shape>
            <v:shape style="position:absolute;left:8558;top:1523;width:662;height:84" type="#_x0000_t202" filled="false" stroked="false">
              <v:textbox inset="0,0,0,0">
                <w:txbxContent>
                  <w:p>
                    <w:pPr>
                      <w:spacing w:line="84" w:lineRule="exact" w:before="0"/>
                      <w:ind w:left="0" w:right="0" w:firstLine="0"/>
                      <w:jc w:val="left"/>
                      <w:rPr>
                        <w:rFonts w:ascii="Calibri"/>
                        <w:sz w:val="8"/>
                      </w:rPr>
                    </w:pPr>
                    <w:r>
                      <w:rPr>
                        <w:rFonts w:ascii="Calibri"/>
                        <w:w w:val="105"/>
                        <w:sz w:val="8"/>
                      </w:rPr>
                      <w:t>Proyecto curricular</w:t>
                    </w:r>
                  </w:p>
                </w:txbxContent>
              </v:textbox>
              <w10:wrap type="none"/>
            </v:shape>
            <v:shape style="position:absolute;left:7503;top:1318;width:302;height:84" type="#_x0000_t202" filled="false" stroked="false">
              <v:textbox inset="0,0,0,0">
                <w:txbxContent>
                  <w:p>
                    <w:pPr>
                      <w:spacing w:line="84" w:lineRule="exact" w:before="0"/>
                      <w:ind w:left="0" w:right="0" w:firstLine="0"/>
                      <w:jc w:val="left"/>
                      <w:rPr>
                        <w:rFonts w:ascii="Calibri"/>
                        <w:sz w:val="8"/>
                      </w:rPr>
                    </w:pPr>
                    <w:r>
                      <w:rPr>
                        <w:rFonts w:ascii="Calibri"/>
                        <w:color w:val="FFFFFF"/>
                        <w:w w:val="105"/>
                        <w:sz w:val="8"/>
                      </w:rPr>
                      <w:t>Claustro</w:t>
                    </w:r>
                  </w:p>
                </w:txbxContent>
              </v:textbox>
              <w10:wrap type="none"/>
            </v:shape>
            <v:shape style="position:absolute;left:6448;top:1320;width:247;height:84" type="#_x0000_t202" filled="false" stroked="false">
              <v:textbox inset="0,0,0,0">
                <w:txbxContent>
                  <w:p>
                    <w:pPr>
                      <w:spacing w:line="84" w:lineRule="exact" w:before="0"/>
                      <w:ind w:left="0" w:right="0" w:firstLine="0"/>
                      <w:jc w:val="left"/>
                      <w:rPr>
                        <w:rFonts w:ascii="Calibri"/>
                        <w:sz w:val="8"/>
                      </w:rPr>
                    </w:pPr>
                    <w:r>
                      <w:rPr>
                        <w:rFonts w:ascii="Calibri"/>
                        <w:color w:val="FFFFFF"/>
                        <w:w w:val="105"/>
                        <w:sz w:val="8"/>
                      </w:rPr>
                      <w:t>Padres</w:t>
                    </w:r>
                  </w:p>
                </w:txbxContent>
              </v:textbox>
              <w10:wrap type="none"/>
            </v:shape>
            <v:shape style="position:absolute;left:8555;top:1262;width:671;height:84" type="#_x0000_t202" filled="false" stroked="false">
              <v:textbox inset="0,0,0,0">
                <w:txbxContent>
                  <w:p>
                    <w:pPr>
                      <w:spacing w:line="84" w:lineRule="exact" w:before="0"/>
                      <w:ind w:left="0" w:right="0" w:firstLine="0"/>
                      <w:jc w:val="left"/>
                      <w:rPr>
                        <w:rFonts w:ascii="Calibri"/>
                        <w:sz w:val="8"/>
                      </w:rPr>
                    </w:pPr>
                    <w:r>
                      <w:rPr>
                        <w:rFonts w:ascii="Calibri"/>
                        <w:w w:val="105"/>
                        <w:sz w:val="8"/>
                      </w:rPr>
                      <w:t>Proyecto educativo</w:t>
                    </w:r>
                  </w:p>
                </w:txbxContent>
              </v:textbox>
              <w10:wrap type="none"/>
            </v:shape>
            <v:shape style="position:absolute;left:6792;top:927;width:628;height:96" type="#_x0000_t202" filled="false" stroked="false">
              <v:textbox inset="0,0,0,0">
                <w:txbxContent>
                  <w:p>
                    <w:pPr>
                      <w:spacing w:line="96" w:lineRule="exact" w:before="0"/>
                      <w:ind w:left="0" w:right="0" w:firstLine="0"/>
                      <w:jc w:val="left"/>
                      <w:rPr>
                        <w:rFonts w:ascii="Calibri"/>
                        <w:sz w:val="9"/>
                      </w:rPr>
                    </w:pPr>
                    <w:r>
                      <w:rPr>
                        <w:rFonts w:ascii="Calibri"/>
                        <w:color w:val="FFFFFF"/>
                        <w:w w:val="105"/>
                        <w:sz w:val="9"/>
                      </w:rPr>
                      <w:t>Consejo Escolar</w:t>
                    </w:r>
                  </w:p>
                </w:txbxContent>
              </v:textbox>
              <w10:wrap type="none"/>
            </v:shape>
            <v:shape style="position:absolute;left:8613;top:823;width:550;height:84" type="#_x0000_t202" filled="false" stroked="false">
              <v:textbox inset="0,0,0,0">
                <w:txbxContent>
                  <w:p>
                    <w:pPr>
                      <w:spacing w:line="84" w:lineRule="exact" w:before="0"/>
                      <w:ind w:left="0" w:right="0" w:firstLine="0"/>
                      <w:jc w:val="left"/>
                      <w:rPr>
                        <w:rFonts w:ascii="Calibri" w:hAnsi="Calibri"/>
                        <w:sz w:val="8"/>
                      </w:rPr>
                    </w:pPr>
                    <w:r>
                      <w:rPr>
                        <w:rFonts w:ascii="Calibri" w:hAnsi="Calibri"/>
                        <w:color w:val="FFFFFF"/>
                        <w:w w:val="105"/>
                        <w:sz w:val="8"/>
                      </w:rPr>
                      <w:t>Currículo oficial</w:t>
                    </w:r>
                  </w:p>
                </w:txbxContent>
              </v:textbox>
              <w10:wrap type="none"/>
            </v:shape>
            <w10:wrap type="topAndBottom"/>
          </v:group>
        </w:pict>
      </w:r>
    </w:p>
    <w:p>
      <w:pPr>
        <w:spacing w:before="87"/>
        <w:ind w:left="3417" w:right="0" w:firstLine="0"/>
        <w:jc w:val="left"/>
        <w:rPr>
          <w:sz w:val="20"/>
        </w:rPr>
      </w:pPr>
      <w:r>
        <w:rPr>
          <w:w w:val="105"/>
          <w:sz w:val="20"/>
        </w:rPr>
        <w:t>Figura 10. El tetraedro interactivo o instruccional (Pons y Serrano, 2011)</w:t>
      </w:r>
    </w:p>
    <w:p>
      <w:pPr>
        <w:pStyle w:val="BodyText"/>
      </w:pPr>
    </w:p>
    <w:p>
      <w:pPr>
        <w:pStyle w:val="BodyText"/>
        <w:spacing w:before="7"/>
        <w:rPr>
          <w:sz w:val="30"/>
        </w:rPr>
      </w:pPr>
    </w:p>
    <w:p>
      <w:pPr>
        <w:pStyle w:val="BodyText"/>
        <w:spacing w:line="247" w:lineRule="auto"/>
        <w:ind w:left="2577" w:right="181"/>
        <w:jc w:val="both"/>
      </w:pPr>
      <w:r>
        <w:rPr>
          <w:w w:val="105"/>
        </w:rPr>
        <w:t>Igualmente, la única manera de dar una explicación holística de los procesos de enseñanza y aprendizaje supone no caer en la tentación de un reduccionismo</w:t>
      </w:r>
      <w:r>
        <w:rPr>
          <w:spacing w:val="63"/>
          <w:w w:val="105"/>
        </w:rPr>
        <w:t> </w:t>
      </w:r>
      <w:r>
        <w:rPr>
          <w:w w:val="105"/>
        </w:rPr>
        <w:t>psicologizante con la incorporación de otros campos disciplinares al marco explicativo (microsociología de la educación, sociolingüística de la educación, didácticas específicas, análisis institucional, etc.), que permita una interpretación más</w:t>
      </w:r>
      <w:r>
        <w:rPr>
          <w:spacing w:val="-12"/>
          <w:w w:val="105"/>
        </w:rPr>
        <w:t> </w:t>
      </w:r>
      <w:r>
        <w:rPr>
          <w:w w:val="105"/>
        </w:rPr>
        <w:t>respetuosa</w:t>
      </w:r>
      <w:r>
        <w:rPr>
          <w:spacing w:val="-11"/>
          <w:w w:val="105"/>
        </w:rPr>
        <w:t> </w:t>
      </w:r>
      <w:r>
        <w:rPr>
          <w:w w:val="105"/>
        </w:rPr>
        <w:t>con</w:t>
      </w:r>
      <w:r>
        <w:rPr>
          <w:spacing w:val="-11"/>
          <w:w w:val="105"/>
        </w:rPr>
        <w:t> </w:t>
      </w:r>
      <w:r>
        <w:rPr>
          <w:w w:val="105"/>
        </w:rPr>
        <w:t>la</w:t>
      </w:r>
      <w:r>
        <w:rPr>
          <w:spacing w:val="-12"/>
          <w:w w:val="105"/>
        </w:rPr>
        <w:t> </w:t>
      </w:r>
      <w:r>
        <w:rPr>
          <w:w w:val="105"/>
        </w:rPr>
        <w:t>propia</w:t>
      </w:r>
      <w:r>
        <w:rPr>
          <w:spacing w:val="-11"/>
          <w:w w:val="105"/>
        </w:rPr>
        <w:t> </w:t>
      </w:r>
      <w:r>
        <w:rPr>
          <w:w w:val="105"/>
        </w:rPr>
        <w:t>complejidad</w:t>
      </w:r>
      <w:r>
        <w:rPr>
          <w:spacing w:val="-11"/>
          <w:w w:val="105"/>
        </w:rPr>
        <w:t> </w:t>
      </w:r>
      <w:r>
        <w:rPr>
          <w:w w:val="105"/>
        </w:rPr>
        <w:t>y</w:t>
      </w:r>
      <w:r>
        <w:rPr>
          <w:spacing w:val="-13"/>
          <w:w w:val="105"/>
        </w:rPr>
        <w:t> </w:t>
      </w:r>
      <w:r>
        <w:rPr>
          <w:w w:val="105"/>
        </w:rPr>
        <w:t>multidimensionalidad</w:t>
      </w:r>
      <w:r>
        <w:rPr>
          <w:spacing w:val="-11"/>
          <w:w w:val="105"/>
        </w:rPr>
        <w:t> </w:t>
      </w:r>
      <w:r>
        <w:rPr>
          <w:w w:val="105"/>
        </w:rPr>
        <w:t>de</w:t>
      </w:r>
      <w:r>
        <w:rPr>
          <w:spacing w:val="-11"/>
          <w:w w:val="105"/>
        </w:rPr>
        <w:t> </w:t>
      </w:r>
      <w:r>
        <w:rPr>
          <w:w w:val="105"/>
        </w:rPr>
        <w:t>los</w:t>
      </w:r>
      <w:r>
        <w:rPr>
          <w:spacing w:val="-11"/>
          <w:w w:val="105"/>
        </w:rPr>
        <w:t> </w:t>
      </w:r>
      <w:r>
        <w:rPr>
          <w:w w:val="105"/>
        </w:rPr>
        <w:t>procesos instruccionales.</w:t>
      </w:r>
    </w:p>
    <w:p>
      <w:pPr>
        <w:pStyle w:val="BodyText"/>
        <w:spacing w:before="2"/>
        <w:rPr>
          <w:sz w:val="19"/>
        </w:rPr>
      </w:pPr>
    </w:p>
    <w:p>
      <w:pPr>
        <w:pStyle w:val="BodyText"/>
        <w:spacing w:line="247" w:lineRule="auto"/>
        <w:ind w:left="2577" w:right="179"/>
        <w:jc w:val="both"/>
      </w:pPr>
      <w:r>
        <w:rPr>
          <w:w w:val="105"/>
        </w:rPr>
        <w:t>Finalmente, el desarrollo de un enfoque constructivista efectivo pasa por asumir que</w:t>
      </w:r>
      <w:r>
        <w:rPr>
          <w:spacing w:val="-9"/>
          <w:w w:val="105"/>
        </w:rPr>
        <w:t> </w:t>
      </w:r>
      <w:r>
        <w:rPr>
          <w:w w:val="105"/>
        </w:rPr>
        <w:t>si</w:t>
      </w:r>
      <w:r>
        <w:rPr>
          <w:spacing w:val="-11"/>
          <w:w w:val="105"/>
        </w:rPr>
        <w:t> </w:t>
      </w:r>
      <w:r>
        <w:rPr>
          <w:w w:val="105"/>
        </w:rPr>
        <w:t>se</w:t>
      </w:r>
      <w:r>
        <w:rPr>
          <w:spacing w:val="-11"/>
          <w:w w:val="105"/>
        </w:rPr>
        <w:t> </w:t>
      </w:r>
      <w:r>
        <w:rPr>
          <w:w w:val="105"/>
        </w:rPr>
        <w:t>quiere</w:t>
      </w:r>
      <w:r>
        <w:rPr>
          <w:spacing w:val="-12"/>
          <w:w w:val="105"/>
        </w:rPr>
        <w:t> </w:t>
      </w:r>
      <w:r>
        <w:rPr>
          <w:w w:val="105"/>
        </w:rPr>
        <w:t>dar</w:t>
      </w:r>
      <w:r>
        <w:rPr>
          <w:spacing w:val="-11"/>
          <w:w w:val="105"/>
        </w:rPr>
        <w:t> </w:t>
      </w:r>
      <w:r>
        <w:rPr>
          <w:w w:val="105"/>
        </w:rPr>
        <w:t>cuenta</w:t>
      </w:r>
      <w:r>
        <w:rPr>
          <w:spacing w:val="-11"/>
          <w:w w:val="105"/>
        </w:rPr>
        <w:t> </w:t>
      </w:r>
      <w:r>
        <w:rPr>
          <w:w w:val="105"/>
        </w:rPr>
        <w:t>de</w:t>
      </w:r>
      <w:r>
        <w:rPr>
          <w:spacing w:val="-9"/>
          <w:w w:val="105"/>
        </w:rPr>
        <w:t> </w:t>
      </w:r>
      <w:r>
        <w:rPr>
          <w:w w:val="105"/>
        </w:rPr>
        <w:t>un</w:t>
      </w:r>
      <w:r>
        <w:rPr>
          <w:spacing w:val="-12"/>
          <w:w w:val="105"/>
        </w:rPr>
        <w:t> </w:t>
      </w:r>
      <w:r>
        <w:rPr>
          <w:w w:val="105"/>
        </w:rPr>
        <w:t>fenómeno</w:t>
      </w:r>
      <w:r>
        <w:rPr>
          <w:spacing w:val="-11"/>
          <w:w w:val="105"/>
        </w:rPr>
        <w:t> </w:t>
      </w:r>
      <w:r>
        <w:rPr>
          <w:w w:val="105"/>
        </w:rPr>
        <w:t>tan</w:t>
      </w:r>
      <w:r>
        <w:rPr>
          <w:spacing w:val="-9"/>
          <w:w w:val="105"/>
        </w:rPr>
        <w:t> </w:t>
      </w:r>
      <w:r>
        <w:rPr>
          <w:w w:val="105"/>
        </w:rPr>
        <w:t>complejo</w:t>
      </w:r>
      <w:r>
        <w:rPr>
          <w:spacing w:val="-9"/>
          <w:w w:val="105"/>
        </w:rPr>
        <w:t> </w:t>
      </w:r>
      <w:r>
        <w:rPr>
          <w:w w:val="105"/>
        </w:rPr>
        <w:t>como</w:t>
      </w:r>
      <w:r>
        <w:rPr>
          <w:spacing w:val="-11"/>
          <w:w w:val="105"/>
        </w:rPr>
        <w:t> </w:t>
      </w:r>
      <w:r>
        <w:rPr>
          <w:w w:val="105"/>
        </w:rPr>
        <w:t>el</w:t>
      </w:r>
      <w:r>
        <w:rPr>
          <w:spacing w:val="-11"/>
          <w:w w:val="105"/>
        </w:rPr>
        <w:t> </w:t>
      </w:r>
      <w:r>
        <w:rPr>
          <w:w w:val="105"/>
        </w:rPr>
        <w:t>de</w:t>
      </w:r>
      <w:r>
        <w:rPr>
          <w:spacing w:val="-9"/>
          <w:w w:val="105"/>
        </w:rPr>
        <w:t> </w:t>
      </w:r>
      <w:r>
        <w:rPr>
          <w:w w:val="105"/>
        </w:rPr>
        <w:t>los</w:t>
      </w:r>
      <w:r>
        <w:rPr>
          <w:spacing w:val="-12"/>
          <w:w w:val="105"/>
        </w:rPr>
        <w:t> </w:t>
      </w:r>
      <w:r>
        <w:rPr>
          <w:w w:val="105"/>
        </w:rPr>
        <w:t>procesos de</w:t>
      </w:r>
      <w:r>
        <w:rPr>
          <w:spacing w:val="-8"/>
          <w:w w:val="105"/>
        </w:rPr>
        <w:t> </w:t>
      </w:r>
      <w:r>
        <w:rPr>
          <w:w w:val="105"/>
        </w:rPr>
        <w:t>enseñanza</w:t>
      </w:r>
      <w:r>
        <w:rPr>
          <w:spacing w:val="-8"/>
          <w:w w:val="105"/>
        </w:rPr>
        <w:t> </w:t>
      </w:r>
      <w:r>
        <w:rPr>
          <w:w w:val="105"/>
        </w:rPr>
        <w:t>y</w:t>
      </w:r>
      <w:r>
        <w:rPr>
          <w:spacing w:val="-10"/>
          <w:w w:val="105"/>
        </w:rPr>
        <w:t> </w:t>
      </w:r>
      <w:r>
        <w:rPr>
          <w:w w:val="105"/>
        </w:rPr>
        <w:t>aprendizaje</w:t>
      </w:r>
      <w:r>
        <w:rPr>
          <w:spacing w:val="-8"/>
          <w:w w:val="105"/>
        </w:rPr>
        <w:t> </w:t>
      </w:r>
      <w:r>
        <w:rPr>
          <w:w w:val="105"/>
        </w:rPr>
        <w:t>que</w:t>
      </w:r>
      <w:r>
        <w:rPr>
          <w:spacing w:val="-8"/>
          <w:w w:val="105"/>
        </w:rPr>
        <w:t> </w:t>
      </w:r>
      <w:r>
        <w:rPr>
          <w:w w:val="105"/>
        </w:rPr>
        <w:t>ocurren</w:t>
      </w:r>
      <w:r>
        <w:rPr>
          <w:spacing w:val="-9"/>
          <w:w w:val="105"/>
        </w:rPr>
        <w:t> </w:t>
      </w:r>
      <w:r>
        <w:rPr>
          <w:w w:val="105"/>
        </w:rPr>
        <w:t>en</w:t>
      </w:r>
      <w:r>
        <w:rPr>
          <w:spacing w:val="-9"/>
          <w:w w:val="105"/>
        </w:rPr>
        <w:t> </w:t>
      </w:r>
      <w:r>
        <w:rPr>
          <w:w w:val="105"/>
        </w:rPr>
        <w:t>el</w:t>
      </w:r>
      <w:r>
        <w:rPr>
          <w:spacing w:val="-9"/>
          <w:w w:val="105"/>
        </w:rPr>
        <w:t> </w:t>
      </w:r>
      <w:r>
        <w:rPr>
          <w:w w:val="105"/>
        </w:rPr>
        <w:t>aula,</w:t>
      </w:r>
      <w:r>
        <w:rPr>
          <w:spacing w:val="-10"/>
          <w:w w:val="105"/>
        </w:rPr>
        <w:t> </w:t>
      </w:r>
      <w:r>
        <w:rPr>
          <w:w w:val="105"/>
        </w:rPr>
        <w:t>se</w:t>
      </w:r>
      <w:r>
        <w:rPr>
          <w:spacing w:val="-9"/>
          <w:w w:val="105"/>
        </w:rPr>
        <w:t> </w:t>
      </w:r>
      <w:r>
        <w:rPr>
          <w:w w:val="105"/>
        </w:rPr>
        <w:t>debe</w:t>
      </w:r>
      <w:r>
        <w:rPr>
          <w:spacing w:val="-8"/>
          <w:w w:val="105"/>
        </w:rPr>
        <w:t> </w:t>
      </w:r>
      <w:r>
        <w:rPr>
          <w:w w:val="105"/>
        </w:rPr>
        <w:t>huir</w:t>
      </w:r>
      <w:r>
        <w:rPr>
          <w:spacing w:val="-9"/>
          <w:w w:val="105"/>
        </w:rPr>
        <w:t> </w:t>
      </w:r>
      <w:r>
        <w:rPr>
          <w:w w:val="105"/>
        </w:rPr>
        <w:t>de</w:t>
      </w:r>
      <w:r>
        <w:rPr>
          <w:spacing w:val="-8"/>
          <w:w w:val="105"/>
        </w:rPr>
        <w:t> </w:t>
      </w:r>
      <w:r>
        <w:rPr>
          <w:w w:val="105"/>
        </w:rPr>
        <w:t>cualquier</w:t>
      </w:r>
      <w:r>
        <w:rPr>
          <w:spacing w:val="-9"/>
          <w:w w:val="105"/>
        </w:rPr>
        <w:t> </w:t>
      </w:r>
      <w:r>
        <w:rPr>
          <w:w w:val="105"/>
        </w:rPr>
        <w:t>tipo de dogmatismo y asumir que este enfoque debe ser dinámico y estar abierto a matizaciones, correcciones y</w:t>
      </w:r>
      <w:r>
        <w:rPr>
          <w:spacing w:val="-12"/>
          <w:w w:val="105"/>
        </w:rPr>
        <w:t> </w:t>
      </w:r>
      <w:r>
        <w:rPr>
          <w:w w:val="105"/>
        </w:rPr>
        <w:t>ampliaciones.</w:t>
      </w:r>
    </w:p>
    <w:p>
      <w:pPr>
        <w:pStyle w:val="BodyText"/>
        <w:spacing w:before="2"/>
        <w:rPr>
          <w:sz w:val="19"/>
        </w:rPr>
      </w:pPr>
    </w:p>
    <w:p>
      <w:pPr>
        <w:pStyle w:val="Heading1"/>
        <w:spacing w:before="1"/>
        <w:jc w:val="both"/>
      </w:pPr>
      <w:r>
        <w:rPr>
          <w:w w:val="105"/>
        </w:rPr>
        <w:t>Referencias</w:t>
      </w:r>
    </w:p>
    <w:p>
      <w:pPr>
        <w:spacing w:line="249" w:lineRule="auto" w:before="117"/>
        <w:ind w:left="2577" w:right="178" w:firstLine="0"/>
        <w:jc w:val="both"/>
        <w:rPr>
          <w:sz w:val="22"/>
        </w:rPr>
      </w:pPr>
      <w:r>
        <w:rPr>
          <w:w w:val="105"/>
          <w:sz w:val="22"/>
        </w:rPr>
        <w:t>Beltrán, J. (1993). </w:t>
      </w:r>
      <w:r>
        <w:rPr>
          <w:i/>
          <w:w w:val="105"/>
          <w:sz w:val="22"/>
        </w:rPr>
        <w:t>Procesos, estrategias y técnicas de aprendizaje</w:t>
      </w:r>
      <w:r>
        <w:rPr>
          <w:w w:val="105"/>
          <w:sz w:val="22"/>
        </w:rPr>
        <w:t>. Madrid: Síntesis.</w:t>
      </w:r>
    </w:p>
    <w:p>
      <w:pPr>
        <w:pStyle w:val="BodyText"/>
        <w:spacing w:before="1"/>
        <w:rPr>
          <w:sz w:val="19"/>
        </w:rPr>
      </w:pPr>
    </w:p>
    <w:p>
      <w:pPr>
        <w:spacing w:line="249" w:lineRule="auto" w:before="0"/>
        <w:ind w:left="2577" w:right="178" w:firstLine="0"/>
        <w:jc w:val="both"/>
        <w:rPr>
          <w:sz w:val="22"/>
        </w:rPr>
      </w:pPr>
      <w:r>
        <w:rPr>
          <w:w w:val="105"/>
          <w:sz w:val="22"/>
        </w:rPr>
        <w:t>Berger,</w:t>
      </w:r>
      <w:r>
        <w:rPr>
          <w:spacing w:val="-10"/>
          <w:w w:val="105"/>
          <w:sz w:val="22"/>
        </w:rPr>
        <w:t> </w:t>
      </w:r>
      <w:r>
        <w:rPr>
          <w:w w:val="105"/>
          <w:sz w:val="22"/>
        </w:rPr>
        <w:t>P.</w:t>
      </w:r>
      <w:r>
        <w:rPr>
          <w:spacing w:val="-11"/>
          <w:w w:val="105"/>
          <w:sz w:val="22"/>
        </w:rPr>
        <w:t> </w:t>
      </w:r>
      <w:r>
        <w:rPr>
          <w:w w:val="105"/>
          <w:sz w:val="22"/>
        </w:rPr>
        <w:t>L.</w:t>
      </w:r>
      <w:r>
        <w:rPr>
          <w:spacing w:val="-9"/>
          <w:w w:val="105"/>
          <w:sz w:val="22"/>
        </w:rPr>
        <w:t> </w:t>
      </w:r>
      <w:r>
        <w:rPr>
          <w:w w:val="105"/>
          <w:sz w:val="22"/>
        </w:rPr>
        <w:t>y</w:t>
      </w:r>
      <w:r>
        <w:rPr>
          <w:spacing w:val="-11"/>
          <w:w w:val="105"/>
          <w:sz w:val="22"/>
        </w:rPr>
        <w:t> </w:t>
      </w:r>
      <w:r>
        <w:rPr>
          <w:w w:val="105"/>
          <w:sz w:val="22"/>
        </w:rPr>
        <w:t>Luckmann,</w:t>
      </w:r>
      <w:r>
        <w:rPr>
          <w:spacing w:val="-13"/>
          <w:w w:val="105"/>
          <w:sz w:val="22"/>
        </w:rPr>
        <w:t> </w:t>
      </w:r>
      <w:r>
        <w:rPr>
          <w:w w:val="105"/>
          <w:sz w:val="22"/>
        </w:rPr>
        <w:t>T.</w:t>
      </w:r>
      <w:r>
        <w:rPr>
          <w:spacing w:val="-9"/>
          <w:w w:val="105"/>
          <w:sz w:val="22"/>
        </w:rPr>
        <w:t> </w:t>
      </w:r>
      <w:r>
        <w:rPr>
          <w:w w:val="105"/>
          <w:sz w:val="22"/>
        </w:rPr>
        <w:t>(2001).</w:t>
      </w:r>
      <w:r>
        <w:rPr>
          <w:spacing w:val="-7"/>
          <w:w w:val="105"/>
          <w:sz w:val="22"/>
        </w:rPr>
        <w:t> </w:t>
      </w:r>
      <w:r>
        <w:rPr>
          <w:i/>
          <w:w w:val="105"/>
          <w:sz w:val="22"/>
        </w:rPr>
        <w:t>La</w:t>
      </w:r>
      <w:r>
        <w:rPr>
          <w:i/>
          <w:spacing w:val="-11"/>
          <w:w w:val="105"/>
          <w:sz w:val="22"/>
        </w:rPr>
        <w:t> </w:t>
      </w:r>
      <w:r>
        <w:rPr>
          <w:i/>
          <w:w w:val="105"/>
          <w:sz w:val="22"/>
        </w:rPr>
        <w:t>construcción</w:t>
      </w:r>
      <w:r>
        <w:rPr>
          <w:i/>
          <w:spacing w:val="-9"/>
          <w:w w:val="105"/>
          <w:sz w:val="22"/>
        </w:rPr>
        <w:t> </w:t>
      </w:r>
      <w:r>
        <w:rPr>
          <w:i/>
          <w:w w:val="105"/>
          <w:sz w:val="22"/>
        </w:rPr>
        <w:t>social</w:t>
      </w:r>
      <w:r>
        <w:rPr>
          <w:i/>
          <w:spacing w:val="-10"/>
          <w:w w:val="105"/>
          <w:sz w:val="22"/>
        </w:rPr>
        <w:t> </w:t>
      </w:r>
      <w:r>
        <w:rPr>
          <w:i/>
          <w:w w:val="105"/>
          <w:sz w:val="22"/>
        </w:rPr>
        <w:t>de</w:t>
      </w:r>
      <w:r>
        <w:rPr>
          <w:i/>
          <w:spacing w:val="-11"/>
          <w:w w:val="105"/>
          <w:sz w:val="22"/>
        </w:rPr>
        <w:t> </w:t>
      </w:r>
      <w:r>
        <w:rPr>
          <w:i/>
          <w:w w:val="105"/>
          <w:sz w:val="22"/>
        </w:rPr>
        <w:t>la</w:t>
      </w:r>
      <w:r>
        <w:rPr>
          <w:i/>
          <w:spacing w:val="-9"/>
          <w:w w:val="105"/>
          <w:sz w:val="22"/>
        </w:rPr>
        <w:t> </w:t>
      </w:r>
      <w:r>
        <w:rPr>
          <w:i/>
          <w:w w:val="105"/>
          <w:sz w:val="22"/>
        </w:rPr>
        <w:t>realidad</w:t>
      </w:r>
      <w:r>
        <w:rPr>
          <w:w w:val="105"/>
          <w:sz w:val="22"/>
        </w:rPr>
        <w:t>.</w:t>
      </w:r>
      <w:r>
        <w:rPr>
          <w:spacing w:val="-9"/>
          <w:w w:val="105"/>
          <w:sz w:val="22"/>
        </w:rPr>
        <w:t> </w:t>
      </w:r>
      <w:r>
        <w:rPr>
          <w:w w:val="105"/>
          <w:sz w:val="22"/>
        </w:rPr>
        <w:t>Madrid: Amorrortu</w:t>
      </w:r>
      <w:r>
        <w:rPr>
          <w:spacing w:val="-3"/>
          <w:w w:val="105"/>
          <w:sz w:val="22"/>
        </w:rPr>
        <w:t> </w:t>
      </w:r>
      <w:r>
        <w:rPr>
          <w:w w:val="105"/>
          <w:sz w:val="22"/>
        </w:rPr>
        <w:t>Editores.</w:t>
      </w:r>
    </w:p>
    <w:p>
      <w:pPr>
        <w:pStyle w:val="BodyText"/>
        <w:spacing w:before="3"/>
        <w:rPr>
          <w:sz w:val="19"/>
        </w:rPr>
      </w:pPr>
    </w:p>
    <w:p>
      <w:pPr>
        <w:spacing w:line="244" w:lineRule="auto" w:before="0"/>
        <w:ind w:left="2577" w:right="179" w:firstLine="0"/>
        <w:jc w:val="both"/>
        <w:rPr>
          <w:sz w:val="22"/>
        </w:rPr>
      </w:pPr>
      <w:r>
        <w:rPr>
          <w:w w:val="105"/>
          <w:sz w:val="22"/>
        </w:rPr>
        <w:t>Brown,</w:t>
      </w:r>
      <w:r>
        <w:rPr>
          <w:spacing w:val="-9"/>
          <w:w w:val="105"/>
          <w:sz w:val="22"/>
        </w:rPr>
        <w:t> </w:t>
      </w:r>
      <w:r>
        <w:rPr>
          <w:w w:val="105"/>
          <w:sz w:val="22"/>
        </w:rPr>
        <w:t>K.</w:t>
      </w:r>
      <w:r>
        <w:rPr>
          <w:spacing w:val="-9"/>
          <w:w w:val="105"/>
          <w:sz w:val="22"/>
        </w:rPr>
        <w:t> </w:t>
      </w:r>
      <w:r>
        <w:rPr>
          <w:w w:val="105"/>
          <w:sz w:val="22"/>
        </w:rPr>
        <w:t>y</w:t>
      </w:r>
      <w:r>
        <w:rPr>
          <w:spacing w:val="-12"/>
          <w:w w:val="105"/>
          <w:sz w:val="22"/>
        </w:rPr>
        <w:t> </w:t>
      </w:r>
      <w:r>
        <w:rPr>
          <w:w w:val="105"/>
          <w:sz w:val="22"/>
        </w:rPr>
        <w:t>Cole,</w:t>
      </w:r>
      <w:r>
        <w:rPr>
          <w:spacing w:val="-9"/>
          <w:w w:val="105"/>
          <w:sz w:val="22"/>
        </w:rPr>
        <w:t> </w:t>
      </w:r>
      <w:r>
        <w:rPr>
          <w:w w:val="105"/>
          <w:sz w:val="22"/>
        </w:rPr>
        <w:t>M.</w:t>
      </w:r>
      <w:r>
        <w:rPr>
          <w:spacing w:val="-9"/>
          <w:w w:val="105"/>
          <w:sz w:val="22"/>
        </w:rPr>
        <w:t> </w:t>
      </w:r>
      <w:r>
        <w:rPr>
          <w:w w:val="105"/>
          <w:sz w:val="22"/>
        </w:rPr>
        <w:t>(2001).</w:t>
      </w:r>
      <w:r>
        <w:rPr>
          <w:spacing w:val="-8"/>
          <w:w w:val="105"/>
          <w:sz w:val="22"/>
        </w:rPr>
        <w:t> </w:t>
      </w:r>
      <w:r>
        <w:rPr>
          <w:w w:val="105"/>
          <w:sz w:val="22"/>
        </w:rPr>
        <w:t>Cultural</w:t>
      </w:r>
      <w:r>
        <w:rPr>
          <w:spacing w:val="-12"/>
          <w:w w:val="105"/>
          <w:sz w:val="22"/>
        </w:rPr>
        <w:t> </w:t>
      </w:r>
      <w:r>
        <w:rPr>
          <w:w w:val="105"/>
          <w:sz w:val="22"/>
        </w:rPr>
        <w:t>historical</w:t>
      </w:r>
      <w:r>
        <w:rPr>
          <w:spacing w:val="-10"/>
          <w:w w:val="105"/>
          <w:sz w:val="22"/>
        </w:rPr>
        <w:t> </w:t>
      </w:r>
      <w:r>
        <w:rPr>
          <w:w w:val="105"/>
          <w:sz w:val="22"/>
        </w:rPr>
        <w:t>activity</w:t>
      </w:r>
      <w:r>
        <w:rPr>
          <w:spacing w:val="-12"/>
          <w:w w:val="105"/>
          <w:sz w:val="22"/>
        </w:rPr>
        <w:t> </w:t>
      </w:r>
      <w:r>
        <w:rPr>
          <w:w w:val="105"/>
          <w:sz w:val="22"/>
        </w:rPr>
        <w:t>theory</w:t>
      </w:r>
      <w:r>
        <w:rPr>
          <w:spacing w:val="-12"/>
          <w:w w:val="105"/>
          <w:sz w:val="22"/>
        </w:rPr>
        <w:t> </w:t>
      </w:r>
      <w:r>
        <w:rPr>
          <w:w w:val="105"/>
          <w:sz w:val="22"/>
        </w:rPr>
        <w:t>and</w:t>
      </w:r>
      <w:r>
        <w:rPr>
          <w:spacing w:val="-9"/>
          <w:w w:val="105"/>
          <w:sz w:val="22"/>
        </w:rPr>
        <w:t> </w:t>
      </w:r>
      <w:r>
        <w:rPr>
          <w:w w:val="105"/>
          <w:sz w:val="22"/>
        </w:rPr>
        <w:t>the</w:t>
      </w:r>
      <w:r>
        <w:rPr>
          <w:spacing w:val="-9"/>
          <w:w w:val="105"/>
          <w:sz w:val="22"/>
        </w:rPr>
        <w:t> </w:t>
      </w:r>
      <w:r>
        <w:rPr>
          <w:w w:val="105"/>
          <w:sz w:val="22"/>
        </w:rPr>
        <w:t>expansion</w:t>
      </w:r>
      <w:r>
        <w:rPr>
          <w:spacing w:val="-11"/>
          <w:w w:val="105"/>
          <w:sz w:val="22"/>
        </w:rPr>
        <w:t> </w:t>
      </w:r>
      <w:r>
        <w:rPr>
          <w:w w:val="105"/>
          <w:sz w:val="22"/>
        </w:rPr>
        <w:t>of opportunities for learning after school. En M. J. Packer y M. B. Tappan (Eds.), </w:t>
      </w:r>
      <w:r>
        <w:rPr>
          <w:i/>
          <w:w w:val="105"/>
          <w:sz w:val="22"/>
        </w:rPr>
        <w:t>Cultural</w:t>
      </w:r>
      <w:r>
        <w:rPr>
          <w:i/>
          <w:spacing w:val="-22"/>
          <w:w w:val="105"/>
          <w:sz w:val="22"/>
        </w:rPr>
        <w:t> </w:t>
      </w:r>
      <w:r>
        <w:rPr>
          <w:i/>
          <w:w w:val="105"/>
          <w:sz w:val="22"/>
        </w:rPr>
        <w:t>and</w:t>
      </w:r>
      <w:r>
        <w:rPr>
          <w:i/>
          <w:spacing w:val="-21"/>
          <w:w w:val="105"/>
          <w:sz w:val="22"/>
        </w:rPr>
        <w:t> </w:t>
      </w:r>
      <w:r>
        <w:rPr>
          <w:i/>
          <w:w w:val="105"/>
          <w:sz w:val="22"/>
        </w:rPr>
        <w:t>critical</w:t>
      </w:r>
      <w:r>
        <w:rPr>
          <w:i/>
          <w:spacing w:val="-22"/>
          <w:w w:val="105"/>
          <w:sz w:val="22"/>
        </w:rPr>
        <w:t> </w:t>
      </w:r>
      <w:r>
        <w:rPr>
          <w:i/>
          <w:w w:val="105"/>
          <w:sz w:val="22"/>
        </w:rPr>
        <w:t>perspectives</w:t>
      </w:r>
      <w:r>
        <w:rPr>
          <w:i/>
          <w:spacing w:val="-23"/>
          <w:w w:val="105"/>
          <w:sz w:val="22"/>
        </w:rPr>
        <w:t> </w:t>
      </w:r>
      <w:r>
        <w:rPr>
          <w:i/>
          <w:w w:val="105"/>
          <w:sz w:val="22"/>
        </w:rPr>
        <w:t>on</w:t>
      </w:r>
      <w:r>
        <w:rPr>
          <w:i/>
          <w:spacing w:val="-23"/>
          <w:w w:val="105"/>
          <w:sz w:val="22"/>
        </w:rPr>
        <w:t> </w:t>
      </w:r>
      <w:r>
        <w:rPr>
          <w:i/>
          <w:w w:val="105"/>
          <w:sz w:val="22"/>
        </w:rPr>
        <w:t>human</w:t>
      </w:r>
      <w:r>
        <w:rPr>
          <w:i/>
          <w:spacing w:val="-21"/>
          <w:w w:val="105"/>
          <w:sz w:val="22"/>
        </w:rPr>
        <w:t> </w:t>
      </w:r>
      <w:r>
        <w:rPr>
          <w:i/>
          <w:w w:val="105"/>
          <w:sz w:val="22"/>
        </w:rPr>
        <w:t>development</w:t>
      </w:r>
      <w:r>
        <w:rPr>
          <w:w w:val="105"/>
          <w:sz w:val="22"/>
        </w:rPr>
        <w:t>.</w:t>
      </w:r>
      <w:r>
        <w:rPr>
          <w:spacing w:val="-21"/>
          <w:w w:val="105"/>
          <w:sz w:val="22"/>
        </w:rPr>
        <w:t> </w:t>
      </w:r>
      <w:r>
        <w:rPr>
          <w:w w:val="105"/>
          <w:sz w:val="22"/>
        </w:rPr>
        <w:t>Nueva</w:t>
      </w:r>
      <w:r>
        <w:rPr>
          <w:spacing w:val="-21"/>
          <w:w w:val="105"/>
          <w:sz w:val="22"/>
        </w:rPr>
        <w:t> </w:t>
      </w:r>
      <w:r>
        <w:rPr>
          <w:w w:val="105"/>
          <w:sz w:val="22"/>
        </w:rPr>
        <w:t>York:</w:t>
      </w:r>
      <w:r>
        <w:rPr>
          <w:spacing w:val="-21"/>
          <w:w w:val="105"/>
          <w:sz w:val="22"/>
        </w:rPr>
        <w:t> </w:t>
      </w:r>
      <w:r>
        <w:rPr>
          <w:w w:val="105"/>
          <w:sz w:val="18"/>
        </w:rPr>
        <w:t>SUNY</w:t>
      </w:r>
      <w:r>
        <w:rPr>
          <w:spacing w:val="-11"/>
          <w:w w:val="105"/>
          <w:sz w:val="18"/>
        </w:rPr>
        <w:t> </w:t>
      </w:r>
      <w:r>
        <w:rPr>
          <w:w w:val="105"/>
          <w:sz w:val="22"/>
        </w:rPr>
        <w:t>Press.</w:t>
      </w:r>
    </w:p>
    <w:p>
      <w:pPr>
        <w:spacing w:after="0" w:line="244" w:lineRule="auto"/>
        <w:jc w:val="both"/>
        <w:rPr>
          <w:sz w:val="22"/>
        </w:rPr>
        <w:sectPr>
          <w:pgSz w:w="12240" w:h="15840"/>
          <w:pgMar w:header="2019" w:footer="538" w:top="2220" w:bottom="720" w:left="440" w:right="720"/>
        </w:sectPr>
      </w:pPr>
    </w:p>
    <w:p>
      <w:pPr>
        <w:pStyle w:val="BodyText"/>
        <w:spacing w:before="6"/>
        <w:rPr>
          <w:sz w:val="29"/>
        </w:rPr>
      </w:pPr>
    </w:p>
    <w:p>
      <w:pPr>
        <w:spacing w:line="247" w:lineRule="auto" w:before="98"/>
        <w:ind w:left="2577" w:right="180" w:firstLine="0"/>
        <w:jc w:val="both"/>
        <w:rPr>
          <w:sz w:val="22"/>
        </w:rPr>
      </w:pPr>
      <w:r>
        <w:rPr>
          <w:w w:val="105"/>
          <w:sz w:val="22"/>
        </w:rPr>
        <w:t>Bruning, R. H.; Schraw, G. J. y Ronning, R. R. (2002). </w:t>
      </w:r>
      <w:r>
        <w:rPr>
          <w:i/>
          <w:w w:val="105"/>
          <w:sz w:val="22"/>
        </w:rPr>
        <w:t>Psicología cognitiva e </w:t>
      </w:r>
      <w:r>
        <w:rPr>
          <w:i/>
          <w:w w:val="105"/>
          <w:sz w:val="22"/>
        </w:rPr>
        <w:t>instrucción</w:t>
      </w:r>
      <w:r>
        <w:rPr>
          <w:w w:val="105"/>
          <w:sz w:val="22"/>
        </w:rPr>
        <w:t>. Madrid: Alianza Editorial.</w:t>
      </w:r>
    </w:p>
    <w:p>
      <w:pPr>
        <w:pStyle w:val="BodyText"/>
        <w:spacing w:before="8"/>
        <w:rPr>
          <w:sz w:val="19"/>
        </w:rPr>
      </w:pPr>
    </w:p>
    <w:p>
      <w:pPr>
        <w:pStyle w:val="BodyText"/>
        <w:spacing w:line="244" w:lineRule="auto" w:before="1"/>
        <w:ind w:left="2577" w:right="178"/>
        <w:jc w:val="both"/>
      </w:pPr>
      <w:r>
        <w:rPr>
          <w:w w:val="105"/>
        </w:rPr>
        <w:t>Case, R., Hayward, S., Lewis, M. y Hurst, P. (1988). Toward a neo-Piagetian theory</w:t>
      </w:r>
      <w:r>
        <w:rPr>
          <w:spacing w:val="-24"/>
          <w:w w:val="105"/>
        </w:rPr>
        <w:t> </w:t>
      </w:r>
      <w:r>
        <w:rPr>
          <w:w w:val="105"/>
        </w:rPr>
        <w:t>of</w:t>
      </w:r>
      <w:r>
        <w:rPr>
          <w:spacing w:val="-20"/>
          <w:w w:val="105"/>
        </w:rPr>
        <w:t> </w:t>
      </w:r>
      <w:r>
        <w:rPr>
          <w:w w:val="105"/>
        </w:rPr>
        <w:t>cognitive</w:t>
      </w:r>
      <w:r>
        <w:rPr>
          <w:spacing w:val="-21"/>
          <w:w w:val="105"/>
        </w:rPr>
        <w:t> </w:t>
      </w:r>
      <w:r>
        <w:rPr>
          <w:w w:val="105"/>
        </w:rPr>
        <w:t>and</w:t>
      </w:r>
      <w:r>
        <w:rPr>
          <w:spacing w:val="-22"/>
          <w:w w:val="105"/>
        </w:rPr>
        <w:t> </w:t>
      </w:r>
      <w:r>
        <w:rPr>
          <w:w w:val="105"/>
        </w:rPr>
        <w:t>emotional</w:t>
      </w:r>
      <w:r>
        <w:rPr>
          <w:spacing w:val="-22"/>
          <w:w w:val="105"/>
        </w:rPr>
        <w:t> </w:t>
      </w:r>
      <w:r>
        <w:rPr>
          <w:w w:val="105"/>
        </w:rPr>
        <w:t>development.</w:t>
      </w:r>
      <w:r>
        <w:rPr>
          <w:spacing w:val="-17"/>
          <w:w w:val="105"/>
        </w:rPr>
        <w:t> </w:t>
      </w:r>
      <w:r>
        <w:rPr>
          <w:i/>
          <w:w w:val="105"/>
        </w:rPr>
        <w:t>Developmental</w:t>
      </w:r>
      <w:r>
        <w:rPr>
          <w:i/>
          <w:spacing w:val="-22"/>
          <w:w w:val="105"/>
        </w:rPr>
        <w:t> </w:t>
      </w:r>
      <w:r>
        <w:rPr>
          <w:i/>
          <w:w w:val="105"/>
        </w:rPr>
        <w:t>Review,</w:t>
      </w:r>
      <w:r>
        <w:rPr>
          <w:i/>
          <w:spacing w:val="-22"/>
          <w:w w:val="105"/>
        </w:rPr>
        <w:t> </w:t>
      </w:r>
      <w:r>
        <w:rPr>
          <w:i/>
          <w:w w:val="105"/>
        </w:rPr>
        <w:t>8</w:t>
      </w:r>
      <w:r>
        <w:rPr>
          <w:w w:val="105"/>
        </w:rPr>
        <w:t>(1),</w:t>
      </w:r>
      <w:r>
        <w:rPr>
          <w:spacing w:val="-22"/>
          <w:w w:val="105"/>
        </w:rPr>
        <w:t> </w:t>
      </w:r>
      <w:r>
        <w:rPr>
          <w:w w:val="105"/>
        </w:rPr>
        <w:t>1-51.</w:t>
      </w:r>
    </w:p>
    <w:p>
      <w:pPr>
        <w:pStyle w:val="BodyText"/>
        <w:spacing w:before="10"/>
        <w:rPr>
          <w:sz w:val="19"/>
        </w:rPr>
      </w:pPr>
    </w:p>
    <w:p>
      <w:pPr>
        <w:spacing w:line="247" w:lineRule="auto" w:before="0"/>
        <w:ind w:left="2577" w:right="179" w:firstLine="0"/>
        <w:jc w:val="both"/>
        <w:rPr>
          <w:sz w:val="22"/>
        </w:rPr>
      </w:pPr>
      <w:r>
        <w:rPr>
          <w:w w:val="105"/>
          <w:sz w:val="22"/>
        </w:rPr>
        <w:t>Cellérier, G. (1996). El constructivismo genético hoy día. En B. Inhelder y G. Cellérier</w:t>
      </w:r>
      <w:r>
        <w:rPr>
          <w:spacing w:val="-7"/>
          <w:w w:val="105"/>
          <w:sz w:val="22"/>
        </w:rPr>
        <w:t> </w:t>
      </w:r>
      <w:r>
        <w:rPr>
          <w:w w:val="105"/>
          <w:sz w:val="22"/>
        </w:rPr>
        <w:t>(comps.),</w:t>
      </w:r>
      <w:r>
        <w:rPr>
          <w:spacing w:val="-6"/>
          <w:w w:val="105"/>
          <w:sz w:val="22"/>
        </w:rPr>
        <w:t> </w:t>
      </w:r>
      <w:r>
        <w:rPr>
          <w:i/>
          <w:w w:val="105"/>
          <w:sz w:val="22"/>
        </w:rPr>
        <w:t>Los</w:t>
      </w:r>
      <w:r>
        <w:rPr>
          <w:i/>
          <w:spacing w:val="-8"/>
          <w:w w:val="105"/>
          <w:sz w:val="22"/>
        </w:rPr>
        <w:t> </w:t>
      </w:r>
      <w:r>
        <w:rPr>
          <w:i/>
          <w:w w:val="105"/>
          <w:sz w:val="22"/>
        </w:rPr>
        <w:t>senderos</w:t>
      </w:r>
      <w:r>
        <w:rPr>
          <w:i/>
          <w:spacing w:val="-7"/>
          <w:w w:val="105"/>
          <w:sz w:val="22"/>
        </w:rPr>
        <w:t> </w:t>
      </w:r>
      <w:r>
        <w:rPr>
          <w:i/>
          <w:w w:val="105"/>
          <w:sz w:val="22"/>
        </w:rPr>
        <w:t>de</w:t>
      </w:r>
      <w:r>
        <w:rPr>
          <w:i/>
          <w:spacing w:val="-6"/>
          <w:w w:val="105"/>
          <w:sz w:val="22"/>
        </w:rPr>
        <w:t> </w:t>
      </w:r>
      <w:r>
        <w:rPr>
          <w:i/>
          <w:w w:val="105"/>
          <w:sz w:val="22"/>
        </w:rPr>
        <w:t>los</w:t>
      </w:r>
      <w:r>
        <w:rPr>
          <w:i/>
          <w:spacing w:val="-8"/>
          <w:w w:val="105"/>
          <w:sz w:val="22"/>
        </w:rPr>
        <w:t> </w:t>
      </w:r>
      <w:r>
        <w:rPr>
          <w:i/>
          <w:w w:val="105"/>
          <w:sz w:val="22"/>
        </w:rPr>
        <w:t>descubrimientos</w:t>
      </w:r>
      <w:r>
        <w:rPr>
          <w:i/>
          <w:spacing w:val="-7"/>
          <w:w w:val="105"/>
          <w:sz w:val="22"/>
        </w:rPr>
        <w:t> </w:t>
      </w:r>
      <w:r>
        <w:rPr>
          <w:i/>
          <w:w w:val="105"/>
          <w:sz w:val="22"/>
        </w:rPr>
        <w:t>del</w:t>
      </w:r>
      <w:r>
        <w:rPr>
          <w:i/>
          <w:spacing w:val="-7"/>
          <w:w w:val="105"/>
          <w:sz w:val="22"/>
        </w:rPr>
        <w:t> </w:t>
      </w:r>
      <w:r>
        <w:rPr>
          <w:i/>
          <w:w w:val="105"/>
          <w:sz w:val="22"/>
        </w:rPr>
        <w:t>niño.</w:t>
      </w:r>
      <w:r>
        <w:rPr>
          <w:i/>
          <w:spacing w:val="-6"/>
          <w:w w:val="105"/>
          <w:sz w:val="22"/>
        </w:rPr>
        <w:t> </w:t>
      </w:r>
      <w:r>
        <w:rPr>
          <w:i/>
          <w:w w:val="105"/>
          <w:sz w:val="22"/>
        </w:rPr>
        <w:t>Investigaciones </w:t>
      </w:r>
      <w:r>
        <w:rPr>
          <w:i/>
          <w:w w:val="105"/>
          <w:sz w:val="22"/>
        </w:rPr>
        <w:t>sobre las microgénesis cognitivas </w:t>
      </w:r>
      <w:r>
        <w:rPr>
          <w:w w:val="105"/>
          <w:sz w:val="22"/>
        </w:rPr>
        <w:t>(pp. 223-257). Barcelona: Paidós [Publicación original,</w:t>
      </w:r>
      <w:r>
        <w:rPr>
          <w:spacing w:val="-3"/>
          <w:w w:val="105"/>
          <w:sz w:val="22"/>
        </w:rPr>
        <w:t> </w:t>
      </w:r>
      <w:r>
        <w:rPr>
          <w:w w:val="105"/>
          <w:sz w:val="22"/>
        </w:rPr>
        <w:t>1992].</w:t>
      </w:r>
    </w:p>
    <w:p>
      <w:pPr>
        <w:pStyle w:val="BodyText"/>
        <w:spacing w:before="4"/>
        <w:rPr>
          <w:sz w:val="19"/>
        </w:rPr>
      </w:pPr>
    </w:p>
    <w:p>
      <w:pPr>
        <w:spacing w:line="247" w:lineRule="auto" w:before="0"/>
        <w:ind w:left="2577" w:right="179" w:firstLine="0"/>
        <w:jc w:val="both"/>
        <w:rPr>
          <w:sz w:val="22"/>
        </w:rPr>
      </w:pPr>
      <w:r>
        <w:rPr>
          <w:w w:val="105"/>
          <w:sz w:val="22"/>
        </w:rPr>
        <w:t>Coll, C. (2001). Constructivismo y educación: la concepción constructivista de la enseñanza y el aprendizaje. En C. Coll, J. Palacios y A. Marchesi (comps.), </w:t>
      </w:r>
      <w:r>
        <w:rPr>
          <w:i/>
          <w:w w:val="105"/>
          <w:sz w:val="22"/>
        </w:rPr>
        <w:t>Desarrollo</w:t>
      </w:r>
      <w:r>
        <w:rPr>
          <w:i/>
          <w:spacing w:val="-11"/>
          <w:w w:val="105"/>
          <w:sz w:val="22"/>
        </w:rPr>
        <w:t> </w:t>
      </w:r>
      <w:r>
        <w:rPr>
          <w:i/>
          <w:w w:val="105"/>
          <w:sz w:val="22"/>
        </w:rPr>
        <w:t>psicológico</w:t>
      </w:r>
      <w:r>
        <w:rPr>
          <w:i/>
          <w:spacing w:val="-14"/>
          <w:w w:val="105"/>
          <w:sz w:val="22"/>
        </w:rPr>
        <w:t> </w:t>
      </w:r>
      <w:r>
        <w:rPr>
          <w:i/>
          <w:w w:val="105"/>
          <w:sz w:val="22"/>
        </w:rPr>
        <w:t>y</w:t>
      </w:r>
      <w:r>
        <w:rPr>
          <w:i/>
          <w:spacing w:val="-12"/>
          <w:w w:val="105"/>
          <w:sz w:val="22"/>
        </w:rPr>
        <w:t> </w:t>
      </w:r>
      <w:r>
        <w:rPr>
          <w:i/>
          <w:w w:val="105"/>
          <w:sz w:val="22"/>
        </w:rPr>
        <w:t>educación</w:t>
      </w:r>
      <w:r>
        <w:rPr>
          <w:i/>
          <w:spacing w:val="-11"/>
          <w:w w:val="105"/>
          <w:sz w:val="22"/>
        </w:rPr>
        <w:t> </w:t>
      </w:r>
      <w:r>
        <w:rPr>
          <w:i/>
          <w:w w:val="105"/>
          <w:sz w:val="22"/>
        </w:rPr>
        <w:t>2.</w:t>
      </w:r>
      <w:r>
        <w:rPr>
          <w:i/>
          <w:spacing w:val="-11"/>
          <w:w w:val="105"/>
          <w:sz w:val="22"/>
        </w:rPr>
        <w:t> </w:t>
      </w:r>
      <w:r>
        <w:rPr>
          <w:i/>
          <w:w w:val="105"/>
          <w:sz w:val="22"/>
        </w:rPr>
        <w:t>Psicología</w:t>
      </w:r>
      <w:r>
        <w:rPr>
          <w:i/>
          <w:spacing w:val="-11"/>
          <w:w w:val="105"/>
          <w:sz w:val="22"/>
        </w:rPr>
        <w:t> </w:t>
      </w:r>
      <w:r>
        <w:rPr>
          <w:i/>
          <w:w w:val="105"/>
          <w:sz w:val="22"/>
        </w:rPr>
        <w:t>de</w:t>
      </w:r>
      <w:r>
        <w:rPr>
          <w:i/>
          <w:spacing w:val="-11"/>
          <w:w w:val="105"/>
          <w:sz w:val="22"/>
        </w:rPr>
        <w:t> </w:t>
      </w:r>
      <w:r>
        <w:rPr>
          <w:i/>
          <w:w w:val="105"/>
          <w:sz w:val="22"/>
        </w:rPr>
        <w:t>la</w:t>
      </w:r>
      <w:r>
        <w:rPr>
          <w:i/>
          <w:spacing w:val="-11"/>
          <w:w w:val="105"/>
          <w:sz w:val="22"/>
        </w:rPr>
        <w:t> </w:t>
      </w:r>
      <w:r>
        <w:rPr>
          <w:i/>
          <w:w w:val="105"/>
          <w:sz w:val="22"/>
        </w:rPr>
        <w:t>educación</w:t>
      </w:r>
      <w:r>
        <w:rPr>
          <w:i/>
          <w:spacing w:val="-13"/>
          <w:w w:val="105"/>
          <w:sz w:val="22"/>
        </w:rPr>
        <w:t> </w:t>
      </w:r>
      <w:r>
        <w:rPr>
          <w:i/>
          <w:w w:val="105"/>
          <w:sz w:val="22"/>
        </w:rPr>
        <w:t>escolar</w:t>
      </w:r>
      <w:r>
        <w:rPr>
          <w:i/>
          <w:spacing w:val="-5"/>
          <w:w w:val="105"/>
          <w:sz w:val="22"/>
        </w:rPr>
        <w:t> </w:t>
      </w:r>
      <w:r>
        <w:rPr>
          <w:w w:val="105"/>
          <w:sz w:val="22"/>
        </w:rPr>
        <w:t>(pp.</w:t>
      </w:r>
      <w:r>
        <w:rPr>
          <w:spacing w:val="-11"/>
          <w:w w:val="105"/>
          <w:sz w:val="22"/>
        </w:rPr>
        <w:t> </w:t>
      </w:r>
      <w:r>
        <w:rPr>
          <w:w w:val="105"/>
          <w:sz w:val="22"/>
        </w:rPr>
        <w:t>157- 186). Madrid: Alianza</w:t>
      </w:r>
      <w:r>
        <w:rPr>
          <w:spacing w:val="-7"/>
          <w:w w:val="105"/>
          <w:sz w:val="22"/>
        </w:rPr>
        <w:t> </w:t>
      </w:r>
      <w:r>
        <w:rPr>
          <w:w w:val="105"/>
          <w:sz w:val="22"/>
        </w:rPr>
        <w:t>Editorial.</w:t>
      </w:r>
    </w:p>
    <w:p>
      <w:pPr>
        <w:pStyle w:val="BodyText"/>
        <w:spacing w:before="2"/>
        <w:rPr>
          <w:sz w:val="19"/>
        </w:rPr>
      </w:pPr>
    </w:p>
    <w:p>
      <w:pPr>
        <w:spacing w:line="247" w:lineRule="auto" w:before="0"/>
        <w:ind w:left="2577" w:right="185" w:firstLine="0"/>
        <w:jc w:val="both"/>
        <w:rPr>
          <w:sz w:val="22"/>
        </w:rPr>
      </w:pPr>
      <w:r>
        <w:rPr>
          <w:w w:val="105"/>
          <w:sz w:val="22"/>
        </w:rPr>
        <w:t>Comisión Europea (2004). </w:t>
      </w:r>
      <w:r>
        <w:rPr>
          <w:i/>
          <w:w w:val="105"/>
          <w:sz w:val="22"/>
        </w:rPr>
        <w:t>Competencias clave para un aprendizaje a lo largo de </w:t>
      </w:r>
      <w:r>
        <w:rPr>
          <w:i/>
          <w:w w:val="105"/>
          <w:sz w:val="22"/>
        </w:rPr>
        <w:t>la vida. </w:t>
      </w:r>
      <w:r>
        <w:rPr>
          <w:w w:val="105"/>
          <w:sz w:val="22"/>
        </w:rPr>
        <w:t>Madrid: Dirección General de Educación y Cultura.</w:t>
      </w:r>
    </w:p>
    <w:p>
      <w:pPr>
        <w:pStyle w:val="BodyText"/>
        <w:spacing w:before="8"/>
        <w:rPr>
          <w:sz w:val="19"/>
        </w:rPr>
      </w:pPr>
    </w:p>
    <w:p>
      <w:pPr>
        <w:pStyle w:val="BodyText"/>
        <w:spacing w:line="244" w:lineRule="auto"/>
        <w:ind w:left="2577" w:right="177"/>
        <w:jc w:val="both"/>
      </w:pPr>
      <w:r>
        <w:rPr>
          <w:w w:val="105"/>
        </w:rPr>
        <w:t>Coob, P. y Yackel, E. (1996). Constructivist, emergent, and socio-cultural perspectives in the context of developmental research</w:t>
      </w:r>
      <w:r>
        <w:rPr>
          <w:i/>
          <w:w w:val="105"/>
        </w:rPr>
        <w:t>. Educational Psychologist, </w:t>
      </w:r>
      <w:r>
        <w:rPr>
          <w:i/>
          <w:w w:val="105"/>
        </w:rPr>
        <w:t>31</w:t>
      </w:r>
      <w:r>
        <w:rPr>
          <w:w w:val="105"/>
        </w:rPr>
        <w:t>, 175-190.</w:t>
      </w:r>
    </w:p>
    <w:p>
      <w:pPr>
        <w:pStyle w:val="BodyText"/>
        <w:spacing w:before="1"/>
        <w:rPr>
          <w:sz w:val="20"/>
        </w:rPr>
      </w:pPr>
    </w:p>
    <w:p>
      <w:pPr>
        <w:pStyle w:val="BodyText"/>
        <w:spacing w:line="247" w:lineRule="auto"/>
        <w:ind w:left="2577" w:right="180"/>
        <w:jc w:val="both"/>
      </w:pPr>
      <w:r>
        <w:rPr>
          <w:sz w:val="18"/>
        </w:rPr>
        <w:t>DESECO </w:t>
      </w:r>
      <w:r>
        <w:rPr/>
        <w:t>(2005). La definición y selección de las competencias clave. Resumen Ejecutivo preparado por la Organización para la Cooperación y el Desarrollo Económico (</w:t>
      </w:r>
      <w:r>
        <w:rPr>
          <w:sz w:val="18"/>
        </w:rPr>
        <w:t>OCDE</w:t>
      </w:r>
      <w:r>
        <w:rPr/>
        <w:t>), y traducido con fondos de la Agencia de los Estados Unidos  para el Desarrollo Internacional (</w:t>
      </w:r>
      <w:r>
        <w:rPr>
          <w:sz w:val="18"/>
        </w:rPr>
        <w:t>USAID</w:t>
      </w:r>
      <w:r>
        <w:rPr/>
        <w:t>).</w:t>
      </w:r>
      <w:r>
        <w:rPr>
          <w:spacing w:val="11"/>
        </w:rPr>
        <w:t> </w:t>
      </w:r>
      <w:r>
        <w:rPr/>
        <w:t>Autor.</w:t>
      </w:r>
    </w:p>
    <w:p>
      <w:pPr>
        <w:pStyle w:val="BodyText"/>
        <w:spacing w:before="2"/>
        <w:rPr>
          <w:sz w:val="19"/>
        </w:rPr>
      </w:pPr>
    </w:p>
    <w:p>
      <w:pPr>
        <w:spacing w:before="0"/>
        <w:ind w:left="2577" w:right="0" w:firstLine="0"/>
        <w:jc w:val="both"/>
        <w:rPr>
          <w:sz w:val="22"/>
        </w:rPr>
      </w:pPr>
      <w:r>
        <w:rPr>
          <w:w w:val="105"/>
          <w:sz w:val="22"/>
        </w:rPr>
        <w:t>Edwards, D. (1997). </w:t>
      </w:r>
      <w:r>
        <w:rPr>
          <w:i/>
          <w:w w:val="105"/>
          <w:sz w:val="22"/>
        </w:rPr>
        <w:t>Discourse and Cognition. </w:t>
      </w:r>
      <w:r>
        <w:rPr>
          <w:w w:val="105"/>
          <w:sz w:val="22"/>
        </w:rPr>
        <w:t>Londres: Sage.</w:t>
      </w:r>
    </w:p>
    <w:p>
      <w:pPr>
        <w:pStyle w:val="BodyText"/>
        <w:spacing w:before="2"/>
        <w:rPr>
          <w:sz w:val="20"/>
        </w:rPr>
      </w:pPr>
    </w:p>
    <w:p>
      <w:pPr>
        <w:spacing w:line="247" w:lineRule="auto" w:before="0"/>
        <w:ind w:left="2577" w:right="186" w:firstLine="0"/>
        <w:jc w:val="both"/>
        <w:rPr>
          <w:sz w:val="22"/>
        </w:rPr>
      </w:pPr>
      <w:r>
        <w:rPr>
          <w:w w:val="105"/>
          <w:sz w:val="22"/>
        </w:rPr>
        <w:t>Eurydice</w:t>
      </w:r>
      <w:r>
        <w:rPr>
          <w:spacing w:val="-7"/>
          <w:w w:val="105"/>
          <w:sz w:val="22"/>
        </w:rPr>
        <w:t> </w:t>
      </w:r>
      <w:r>
        <w:rPr>
          <w:w w:val="105"/>
          <w:sz w:val="22"/>
        </w:rPr>
        <w:t>(2002).</w:t>
      </w:r>
      <w:r>
        <w:rPr>
          <w:spacing w:val="-7"/>
          <w:w w:val="105"/>
          <w:sz w:val="22"/>
        </w:rPr>
        <w:t> </w:t>
      </w:r>
      <w:r>
        <w:rPr>
          <w:i/>
          <w:w w:val="105"/>
          <w:sz w:val="22"/>
        </w:rPr>
        <w:t>Las</w:t>
      </w:r>
      <w:r>
        <w:rPr>
          <w:i/>
          <w:spacing w:val="-7"/>
          <w:w w:val="105"/>
          <w:sz w:val="22"/>
        </w:rPr>
        <w:t> </w:t>
      </w:r>
      <w:r>
        <w:rPr>
          <w:i/>
          <w:w w:val="105"/>
          <w:sz w:val="22"/>
        </w:rPr>
        <w:t>competencias</w:t>
      </w:r>
      <w:r>
        <w:rPr>
          <w:i/>
          <w:spacing w:val="-7"/>
          <w:w w:val="105"/>
          <w:sz w:val="22"/>
        </w:rPr>
        <w:t> </w:t>
      </w:r>
      <w:r>
        <w:rPr>
          <w:i/>
          <w:w w:val="105"/>
          <w:sz w:val="22"/>
        </w:rPr>
        <w:t>clave.</w:t>
      </w:r>
      <w:r>
        <w:rPr>
          <w:i/>
          <w:spacing w:val="-7"/>
          <w:w w:val="105"/>
          <w:sz w:val="22"/>
        </w:rPr>
        <w:t> </w:t>
      </w:r>
      <w:r>
        <w:rPr>
          <w:i/>
          <w:w w:val="105"/>
          <w:sz w:val="22"/>
        </w:rPr>
        <w:t>Un</w:t>
      </w:r>
      <w:r>
        <w:rPr>
          <w:i/>
          <w:spacing w:val="-9"/>
          <w:w w:val="105"/>
          <w:sz w:val="22"/>
        </w:rPr>
        <w:t> </w:t>
      </w:r>
      <w:r>
        <w:rPr>
          <w:i/>
          <w:w w:val="105"/>
          <w:sz w:val="22"/>
        </w:rPr>
        <w:t>concepto</w:t>
      </w:r>
      <w:r>
        <w:rPr>
          <w:i/>
          <w:spacing w:val="-7"/>
          <w:w w:val="105"/>
          <w:sz w:val="22"/>
        </w:rPr>
        <w:t> </w:t>
      </w:r>
      <w:r>
        <w:rPr>
          <w:i/>
          <w:w w:val="105"/>
          <w:sz w:val="22"/>
        </w:rPr>
        <w:t>en</w:t>
      </w:r>
      <w:r>
        <w:rPr>
          <w:i/>
          <w:spacing w:val="-9"/>
          <w:w w:val="105"/>
          <w:sz w:val="22"/>
        </w:rPr>
        <w:t> </w:t>
      </w:r>
      <w:r>
        <w:rPr>
          <w:i/>
          <w:w w:val="105"/>
          <w:sz w:val="22"/>
        </w:rPr>
        <w:t>expansión</w:t>
      </w:r>
      <w:r>
        <w:rPr>
          <w:i/>
          <w:spacing w:val="-7"/>
          <w:w w:val="105"/>
          <w:sz w:val="22"/>
        </w:rPr>
        <w:t> </w:t>
      </w:r>
      <w:r>
        <w:rPr>
          <w:i/>
          <w:w w:val="105"/>
          <w:sz w:val="22"/>
        </w:rPr>
        <w:t>dentro</w:t>
      </w:r>
      <w:r>
        <w:rPr>
          <w:i/>
          <w:spacing w:val="-7"/>
          <w:w w:val="105"/>
          <w:sz w:val="22"/>
        </w:rPr>
        <w:t> </w:t>
      </w:r>
      <w:r>
        <w:rPr>
          <w:i/>
          <w:w w:val="105"/>
          <w:sz w:val="22"/>
        </w:rPr>
        <w:t>de</w:t>
      </w:r>
      <w:r>
        <w:rPr>
          <w:i/>
          <w:spacing w:val="-7"/>
          <w:w w:val="105"/>
          <w:sz w:val="22"/>
        </w:rPr>
        <w:t> </w:t>
      </w:r>
      <w:r>
        <w:rPr>
          <w:i/>
          <w:w w:val="105"/>
          <w:sz w:val="22"/>
        </w:rPr>
        <w:t>la </w:t>
      </w:r>
      <w:r>
        <w:rPr>
          <w:i/>
          <w:w w:val="105"/>
          <w:sz w:val="22"/>
        </w:rPr>
        <w:t>educación obligatoria. </w:t>
      </w:r>
      <w:r>
        <w:rPr>
          <w:w w:val="105"/>
          <w:sz w:val="22"/>
        </w:rPr>
        <w:t>Madrid:</w:t>
      </w:r>
      <w:r>
        <w:rPr>
          <w:spacing w:val="-7"/>
          <w:w w:val="105"/>
          <w:sz w:val="22"/>
        </w:rPr>
        <w:t> </w:t>
      </w:r>
      <w:r>
        <w:rPr>
          <w:w w:val="105"/>
          <w:sz w:val="22"/>
        </w:rPr>
        <w:t>Autor.</w:t>
      </w:r>
    </w:p>
    <w:p>
      <w:pPr>
        <w:pStyle w:val="BodyText"/>
        <w:spacing w:before="8"/>
        <w:rPr>
          <w:sz w:val="19"/>
        </w:rPr>
      </w:pPr>
    </w:p>
    <w:p>
      <w:pPr>
        <w:spacing w:line="247" w:lineRule="auto" w:before="0"/>
        <w:ind w:left="2577" w:right="181" w:firstLine="0"/>
        <w:jc w:val="both"/>
        <w:rPr>
          <w:sz w:val="22"/>
        </w:rPr>
      </w:pPr>
      <w:r>
        <w:rPr>
          <w:w w:val="105"/>
          <w:sz w:val="22"/>
        </w:rPr>
        <w:t>Fischer,</w:t>
      </w:r>
      <w:r>
        <w:rPr>
          <w:spacing w:val="-12"/>
          <w:w w:val="105"/>
          <w:sz w:val="22"/>
        </w:rPr>
        <w:t> </w:t>
      </w:r>
      <w:r>
        <w:rPr>
          <w:w w:val="105"/>
          <w:sz w:val="22"/>
        </w:rPr>
        <w:t>K.</w:t>
      </w:r>
      <w:r>
        <w:rPr>
          <w:spacing w:val="-11"/>
          <w:w w:val="105"/>
          <w:sz w:val="22"/>
        </w:rPr>
        <w:t> </w:t>
      </w:r>
      <w:r>
        <w:rPr>
          <w:w w:val="105"/>
          <w:sz w:val="22"/>
        </w:rPr>
        <w:t>y</w:t>
      </w:r>
      <w:r>
        <w:rPr>
          <w:spacing w:val="-13"/>
          <w:w w:val="105"/>
          <w:sz w:val="22"/>
        </w:rPr>
        <w:t> </w:t>
      </w:r>
      <w:r>
        <w:rPr>
          <w:w w:val="105"/>
          <w:sz w:val="22"/>
        </w:rPr>
        <w:t>Bidell,</w:t>
      </w:r>
      <w:r>
        <w:rPr>
          <w:spacing w:val="-11"/>
          <w:w w:val="105"/>
          <w:sz w:val="22"/>
        </w:rPr>
        <w:t> </w:t>
      </w:r>
      <w:r>
        <w:rPr>
          <w:w w:val="105"/>
          <w:sz w:val="22"/>
        </w:rPr>
        <w:t>T.</w:t>
      </w:r>
      <w:r>
        <w:rPr>
          <w:spacing w:val="-11"/>
          <w:w w:val="105"/>
          <w:sz w:val="22"/>
        </w:rPr>
        <w:t> </w:t>
      </w:r>
      <w:r>
        <w:rPr>
          <w:w w:val="105"/>
          <w:sz w:val="22"/>
        </w:rPr>
        <w:t>(2006).</w:t>
      </w:r>
      <w:r>
        <w:rPr>
          <w:spacing w:val="-9"/>
          <w:w w:val="105"/>
          <w:sz w:val="22"/>
        </w:rPr>
        <w:t> </w:t>
      </w:r>
      <w:r>
        <w:rPr>
          <w:w w:val="105"/>
          <w:sz w:val="22"/>
        </w:rPr>
        <w:t>Dynamic</w:t>
      </w:r>
      <w:r>
        <w:rPr>
          <w:spacing w:val="-12"/>
          <w:w w:val="105"/>
          <w:sz w:val="22"/>
        </w:rPr>
        <w:t> </w:t>
      </w:r>
      <w:r>
        <w:rPr>
          <w:w w:val="105"/>
          <w:sz w:val="22"/>
        </w:rPr>
        <w:t>development</w:t>
      </w:r>
      <w:r>
        <w:rPr>
          <w:spacing w:val="-13"/>
          <w:w w:val="105"/>
          <w:sz w:val="22"/>
        </w:rPr>
        <w:t> </w:t>
      </w:r>
      <w:r>
        <w:rPr>
          <w:w w:val="105"/>
          <w:sz w:val="22"/>
        </w:rPr>
        <w:t>of</w:t>
      </w:r>
      <w:r>
        <w:rPr>
          <w:spacing w:val="-10"/>
          <w:w w:val="105"/>
          <w:sz w:val="22"/>
        </w:rPr>
        <w:t> </w:t>
      </w:r>
      <w:r>
        <w:rPr>
          <w:w w:val="105"/>
          <w:sz w:val="22"/>
        </w:rPr>
        <w:t>psychological</w:t>
      </w:r>
      <w:r>
        <w:rPr>
          <w:spacing w:val="-12"/>
          <w:w w:val="105"/>
          <w:sz w:val="22"/>
        </w:rPr>
        <w:t> </w:t>
      </w:r>
      <w:r>
        <w:rPr>
          <w:w w:val="105"/>
          <w:sz w:val="22"/>
        </w:rPr>
        <w:t>structures</w:t>
      </w:r>
      <w:r>
        <w:rPr>
          <w:spacing w:val="-12"/>
          <w:w w:val="105"/>
          <w:sz w:val="22"/>
        </w:rPr>
        <w:t> </w:t>
      </w:r>
      <w:r>
        <w:rPr>
          <w:w w:val="105"/>
          <w:sz w:val="22"/>
        </w:rPr>
        <w:t>in action</w:t>
      </w:r>
      <w:r>
        <w:rPr>
          <w:spacing w:val="-12"/>
          <w:w w:val="105"/>
          <w:sz w:val="22"/>
        </w:rPr>
        <w:t> </w:t>
      </w:r>
      <w:r>
        <w:rPr>
          <w:w w:val="105"/>
          <w:sz w:val="22"/>
        </w:rPr>
        <w:t>and</w:t>
      </w:r>
      <w:r>
        <w:rPr>
          <w:spacing w:val="-12"/>
          <w:w w:val="105"/>
          <w:sz w:val="22"/>
        </w:rPr>
        <w:t> </w:t>
      </w:r>
      <w:r>
        <w:rPr>
          <w:w w:val="105"/>
          <w:sz w:val="22"/>
        </w:rPr>
        <w:t>thought.</w:t>
      </w:r>
      <w:r>
        <w:rPr>
          <w:spacing w:val="-12"/>
          <w:w w:val="105"/>
          <w:sz w:val="22"/>
        </w:rPr>
        <w:t> </w:t>
      </w:r>
      <w:r>
        <w:rPr>
          <w:w w:val="105"/>
          <w:sz w:val="22"/>
        </w:rPr>
        <w:t>En</w:t>
      </w:r>
      <w:r>
        <w:rPr>
          <w:spacing w:val="-17"/>
          <w:w w:val="105"/>
          <w:sz w:val="22"/>
        </w:rPr>
        <w:t> </w:t>
      </w:r>
      <w:r>
        <w:rPr>
          <w:spacing w:val="2"/>
          <w:w w:val="105"/>
          <w:sz w:val="22"/>
        </w:rPr>
        <w:t>W.</w:t>
      </w:r>
      <w:r>
        <w:rPr>
          <w:spacing w:val="-12"/>
          <w:w w:val="105"/>
          <w:sz w:val="22"/>
        </w:rPr>
        <w:t> </w:t>
      </w:r>
      <w:r>
        <w:rPr>
          <w:w w:val="105"/>
          <w:sz w:val="22"/>
        </w:rPr>
        <w:t>Damon</w:t>
      </w:r>
      <w:r>
        <w:rPr>
          <w:spacing w:val="-8"/>
          <w:w w:val="105"/>
          <w:sz w:val="22"/>
        </w:rPr>
        <w:t> </w:t>
      </w:r>
      <w:r>
        <w:rPr>
          <w:w w:val="105"/>
          <w:sz w:val="22"/>
        </w:rPr>
        <w:t>y</w:t>
      </w:r>
      <w:r>
        <w:rPr>
          <w:spacing w:val="-14"/>
          <w:w w:val="105"/>
          <w:sz w:val="22"/>
        </w:rPr>
        <w:t> </w:t>
      </w:r>
      <w:r>
        <w:rPr>
          <w:w w:val="105"/>
          <w:sz w:val="22"/>
        </w:rPr>
        <w:t>L.</w:t>
      </w:r>
      <w:r>
        <w:rPr>
          <w:spacing w:val="-12"/>
          <w:w w:val="105"/>
          <w:sz w:val="22"/>
        </w:rPr>
        <w:t> </w:t>
      </w:r>
      <w:r>
        <w:rPr>
          <w:w w:val="105"/>
          <w:sz w:val="22"/>
        </w:rPr>
        <w:t>R.</w:t>
      </w:r>
      <w:r>
        <w:rPr>
          <w:spacing w:val="-12"/>
          <w:w w:val="105"/>
          <w:sz w:val="22"/>
        </w:rPr>
        <w:t> </w:t>
      </w:r>
      <w:r>
        <w:rPr>
          <w:w w:val="105"/>
          <w:sz w:val="22"/>
        </w:rPr>
        <w:t>M.</w:t>
      </w:r>
      <w:r>
        <w:rPr>
          <w:spacing w:val="-11"/>
          <w:w w:val="105"/>
          <w:sz w:val="22"/>
        </w:rPr>
        <w:t> </w:t>
      </w:r>
      <w:r>
        <w:rPr>
          <w:w w:val="105"/>
          <w:sz w:val="22"/>
        </w:rPr>
        <w:t>(Eds.),</w:t>
      </w:r>
      <w:r>
        <w:rPr>
          <w:spacing w:val="-12"/>
          <w:w w:val="105"/>
          <w:sz w:val="22"/>
        </w:rPr>
        <w:t> </w:t>
      </w:r>
      <w:r>
        <w:rPr>
          <w:i/>
          <w:w w:val="105"/>
          <w:sz w:val="22"/>
        </w:rPr>
        <w:t>Handbook</w:t>
      </w:r>
      <w:r>
        <w:rPr>
          <w:i/>
          <w:spacing w:val="-12"/>
          <w:w w:val="105"/>
          <w:sz w:val="22"/>
        </w:rPr>
        <w:t> </w:t>
      </w:r>
      <w:r>
        <w:rPr>
          <w:i/>
          <w:w w:val="105"/>
          <w:sz w:val="22"/>
        </w:rPr>
        <w:t>of</w:t>
      </w:r>
      <w:r>
        <w:rPr>
          <w:i/>
          <w:spacing w:val="-12"/>
          <w:w w:val="105"/>
          <w:sz w:val="22"/>
        </w:rPr>
        <w:t> </w:t>
      </w:r>
      <w:r>
        <w:rPr>
          <w:i/>
          <w:w w:val="105"/>
          <w:sz w:val="22"/>
        </w:rPr>
        <w:t>child</w:t>
      </w:r>
      <w:r>
        <w:rPr>
          <w:i/>
          <w:spacing w:val="-12"/>
          <w:w w:val="105"/>
          <w:sz w:val="22"/>
        </w:rPr>
        <w:t> </w:t>
      </w:r>
      <w:r>
        <w:rPr>
          <w:i/>
          <w:w w:val="105"/>
          <w:sz w:val="22"/>
        </w:rPr>
        <w:t>psychology: </w:t>
      </w:r>
      <w:r>
        <w:rPr>
          <w:i/>
          <w:w w:val="105"/>
          <w:sz w:val="22"/>
        </w:rPr>
        <w:t>Theoretical models of human development </w:t>
      </w:r>
      <w:r>
        <w:rPr>
          <w:w w:val="105"/>
          <w:sz w:val="22"/>
        </w:rPr>
        <w:t>(pp. 1-62). Nueva York: John Wiley &amp; Sons.</w:t>
      </w:r>
    </w:p>
    <w:p>
      <w:pPr>
        <w:pStyle w:val="BodyText"/>
        <w:spacing w:before="4"/>
        <w:rPr>
          <w:sz w:val="19"/>
        </w:rPr>
      </w:pPr>
    </w:p>
    <w:p>
      <w:pPr>
        <w:pStyle w:val="BodyText"/>
        <w:ind w:left="2577"/>
        <w:jc w:val="both"/>
      </w:pPr>
      <w:r>
        <w:rPr>
          <w:w w:val="105"/>
        </w:rPr>
        <w:t>Gergen, K. J. (1999). Toward a postmodern psychology. En S. Kvale (Ed.),</w:t>
      </w:r>
    </w:p>
    <w:p>
      <w:pPr>
        <w:spacing w:before="4"/>
        <w:ind w:left="2577" w:right="0" w:firstLine="0"/>
        <w:jc w:val="both"/>
        <w:rPr>
          <w:sz w:val="22"/>
        </w:rPr>
      </w:pPr>
      <w:r>
        <w:rPr>
          <w:i/>
          <w:w w:val="105"/>
          <w:sz w:val="22"/>
        </w:rPr>
        <w:t>Psychology and Postmodernism </w:t>
      </w:r>
      <w:r>
        <w:rPr>
          <w:w w:val="105"/>
          <w:sz w:val="22"/>
        </w:rPr>
        <w:t>(pp. 17-30). London: Sage.</w:t>
      </w:r>
    </w:p>
    <w:p>
      <w:pPr>
        <w:pStyle w:val="BodyText"/>
        <w:spacing w:before="6"/>
        <w:rPr>
          <w:sz w:val="20"/>
        </w:rPr>
      </w:pPr>
    </w:p>
    <w:p>
      <w:pPr>
        <w:pStyle w:val="BodyText"/>
        <w:spacing w:line="244" w:lineRule="auto"/>
        <w:ind w:left="2577" w:right="178"/>
        <w:jc w:val="both"/>
      </w:pPr>
      <w:r>
        <w:rPr>
          <w:w w:val="105"/>
        </w:rPr>
        <w:t>Gillièron, Ch. (1996). L'émergence d'un constructivisme psychologique [La aparición de un constructivismo psicológico]. </w:t>
      </w:r>
      <w:r>
        <w:rPr>
          <w:i/>
          <w:w w:val="105"/>
        </w:rPr>
        <w:t>Anuario de Psicología, 69</w:t>
      </w:r>
      <w:r>
        <w:rPr>
          <w:w w:val="105"/>
        </w:rPr>
        <w:t>, 19-42.</w:t>
      </w:r>
    </w:p>
    <w:p>
      <w:pPr>
        <w:pStyle w:val="BodyText"/>
        <w:spacing w:before="10"/>
        <w:rPr>
          <w:sz w:val="19"/>
        </w:rPr>
      </w:pPr>
    </w:p>
    <w:p>
      <w:pPr>
        <w:spacing w:line="247" w:lineRule="auto" w:before="0"/>
        <w:ind w:left="2577" w:right="177" w:firstLine="0"/>
        <w:jc w:val="both"/>
        <w:rPr>
          <w:sz w:val="22"/>
        </w:rPr>
      </w:pPr>
      <w:r>
        <w:rPr>
          <w:w w:val="105"/>
          <w:sz w:val="22"/>
        </w:rPr>
        <w:t>Halford, G.S. (2005). Development of Thinking. En K. J. Holyoak y R. G.</w:t>
      </w:r>
      <w:r>
        <w:rPr>
          <w:spacing w:val="-32"/>
          <w:w w:val="105"/>
          <w:sz w:val="22"/>
        </w:rPr>
        <w:t> </w:t>
      </w:r>
      <w:r>
        <w:rPr>
          <w:w w:val="105"/>
          <w:sz w:val="22"/>
        </w:rPr>
        <w:t>Morrison (Eds.), </w:t>
      </w:r>
      <w:r>
        <w:rPr>
          <w:i/>
          <w:w w:val="105"/>
          <w:sz w:val="22"/>
        </w:rPr>
        <w:t>The Cambridge Handbook of Thinking and Reasoning </w:t>
      </w:r>
      <w:r>
        <w:rPr>
          <w:w w:val="105"/>
          <w:sz w:val="22"/>
        </w:rPr>
        <w:t>(pp. 529-558). Nueva York: Cambridge University</w:t>
      </w:r>
      <w:r>
        <w:rPr>
          <w:spacing w:val="-14"/>
          <w:w w:val="105"/>
          <w:sz w:val="22"/>
        </w:rPr>
        <w:t> </w:t>
      </w:r>
      <w:r>
        <w:rPr>
          <w:w w:val="105"/>
          <w:sz w:val="22"/>
        </w:rPr>
        <w:t>Press.</w:t>
      </w:r>
    </w:p>
    <w:p>
      <w:pPr>
        <w:spacing w:after="0" w:line="247" w:lineRule="auto"/>
        <w:jc w:val="both"/>
        <w:rPr>
          <w:sz w:val="22"/>
        </w:rPr>
        <w:sectPr>
          <w:pgSz w:w="12240" w:h="15840"/>
          <w:pgMar w:header="2019" w:footer="538" w:top="2220" w:bottom="720" w:left="440" w:right="720"/>
        </w:sectPr>
      </w:pPr>
    </w:p>
    <w:p>
      <w:pPr>
        <w:pStyle w:val="BodyText"/>
        <w:spacing w:before="6"/>
        <w:rPr>
          <w:sz w:val="29"/>
        </w:rPr>
      </w:pPr>
    </w:p>
    <w:p>
      <w:pPr>
        <w:spacing w:before="98"/>
        <w:ind w:left="2577" w:right="0" w:firstLine="0"/>
        <w:jc w:val="both"/>
        <w:rPr>
          <w:sz w:val="22"/>
        </w:rPr>
      </w:pPr>
      <w:r>
        <w:rPr>
          <w:sz w:val="22"/>
        </w:rPr>
        <w:t>Hutchins, E. (1995). </w:t>
      </w:r>
      <w:r>
        <w:rPr>
          <w:i/>
          <w:sz w:val="22"/>
        </w:rPr>
        <w:t>Cognition in the wild</w:t>
      </w:r>
      <w:r>
        <w:rPr>
          <w:sz w:val="22"/>
        </w:rPr>
        <w:t>. Cambridge, </w:t>
      </w:r>
      <w:r>
        <w:rPr>
          <w:sz w:val="18"/>
        </w:rPr>
        <w:t>MA</w:t>
      </w:r>
      <w:r>
        <w:rPr>
          <w:sz w:val="22"/>
        </w:rPr>
        <w:t>: </w:t>
      </w:r>
      <w:r>
        <w:rPr>
          <w:sz w:val="18"/>
        </w:rPr>
        <w:t>MIT </w:t>
      </w:r>
      <w:r>
        <w:rPr>
          <w:sz w:val="22"/>
        </w:rPr>
        <w:t>Press.</w:t>
      </w:r>
    </w:p>
    <w:p>
      <w:pPr>
        <w:pStyle w:val="BodyText"/>
        <w:spacing w:before="3"/>
        <w:rPr>
          <w:sz w:val="20"/>
        </w:rPr>
      </w:pPr>
    </w:p>
    <w:p>
      <w:pPr>
        <w:spacing w:line="247" w:lineRule="auto" w:before="0"/>
        <w:ind w:left="2577" w:right="180" w:firstLine="0"/>
        <w:jc w:val="both"/>
        <w:rPr>
          <w:sz w:val="22"/>
        </w:rPr>
      </w:pPr>
      <w:r>
        <w:rPr>
          <w:w w:val="105"/>
          <w:sz w:val="22"/>
        </w:rPr>
        <w:t>Jonnaert, P. (2002). </w:t>
      </w:r>
      <w:r>
        <w:rPr>
          <w:i/>
          <w:w w:val="105"/>
          <w:sz w:val="22"/>
        </w:rPr>
        <w:t>Compétences et socioconstructivisme: Un cadre théorique. </w:t>
      </w:r>
      <w:r>
        <w:rPr>
          <w:w w:val="105"/>
          <w:sz w:val="22"/>
        </w:rPr>
        <w:t>[Competencias y socioconstructivismo: un marco teórico]. Bruselas: De Boeck &amp; Larcier.</w:t>
      </w:r>
    </w:p>
    <w:p>
      <w:pPr>
        <w:pStyle w:val="BodyText"/>
        <w:spacing w:before="7"/>
        <w:rPr>
          <w:sz w:val="19"/>
        </w:rPr>
      </w:pPr>
    </w:p>
    <w:p>
      <w:pPr>
        <w:spacing w:line="244" w:lineRule="auto" w:before="0"/>
        <w:ind w:left="2577" w:right="187" w:firstLine="0"/>
        <w:jc w:val="both"/>
        <w:rPr>
          <w:sz w:val="22"/>
        </w:rPr>
      </w:pPr>
      <w:r>
        <w:rPr>
          <w:w w:val="105"/>
          <w:sz w:val="22"/>
        </w:rPr>
        <w:t>Kvale,</w:t>
      </w:r>
      <w:r>
        <w:rPr>
          <w:spacing w:val="-5"/>
          <w:w w:val="105"/>
          <w:sz w:val="22"/>
        </w:rPr>
        <w:t> </w:t>
      </w:r>
      <w:r>
        <w:rPr>
          <w:w w:val="105"/>
          <w:sz w:val="22"/>
        </w:rPr>
        <w:t>S.</w:t>
      </w:r>
      <w:r>
        <w:rPr>
          <w:spacing w:val="-5"/>
          <w:w w:val="105"/>
          <w:sz w:val="22"/>
        </w:rPr>
        <w:t> </w:t>
      </w:r>
      <w:r>
        <w:rPr>
          <w:w w:val="105"/>
          <w:sz w:val="22"/>
        </w:rPr>
        <w:t>(1999).</w:t>
      </w:r>
      <w:r>
        <w:rPr>
          <w:spacing w:val="-5"/>
          <w:w w:val="105"/>
          <w:sz w:val="22"/>
        </w:rPr>
        <w:t> </w:t>
      </w:r>
      <w:r>
        <w:rPr>
          <w:w w:val="105"/>
          <w:sz w:val="22"/>
        </w:rPr>
        <w:t>Postmodern</w:t>
      </w:r>
      <w:r>
        <w:rPr>
          <w:spacing w:val="-5"/>
          <w:w w:val="105"/>
          <w:sz w:val="22"/>
        </w:rPr>
        <w:t> </w:t>
      </w:r>
      <w:r>
        <w:rPr>
          <w:w w:val="105"/>
          <w:sz w:val="22"/>
        </w:rPr>
        <w:t>Psychology:</w:t>
      </w:r>
      <w:r>
        <w:rPr>
          <w:spacing w:val="-5"/>
          <w:w w:val="105"/>
          <w:sz w:val="22"/>
        </w:rPr>
        <w:t> </w:t>
      </w:r>
      <w:r>
        <w:rPr>
          <w:w w:val="105"/>
          <w:sz w:val="22"/>
        </w:rPr>
        <w:t>A</w:t>
      </w:r>
      <w:r>
        <w:rPr>
          <w:spacing w:val="-3"/>
          <w:w w:val="105"/>
          <w:sz w:val="22"/>
        </w:rPr>
        <w:t> </w:t>
      </w:r>
      <w:r>
        <w:rPr>
          <w:w w:val="105"/>
          <w:sz w:val="22"/>
        </w:rPr>
        <w:t>Contradiction</w:t>
      </w:r>
      <w:r>
        <w:rPr>
          <w:spacing w:val="-5"/>
          <w:w w:val="105"/>
          <w:sz w:val="22"/>
        </w:rPr>
        <w:t> </w:t>
      </w:r>
      <w:r>
        <w:rPr>
          <w:w w:val="105"/>
          <w:sz w:val="22"/>
        </w:rPr>
        <w:t>in</w:t>
      </w:r>
      <w:r>
        <w:rPr>
          <w:spacing w:val="-7"/>
          <w:w w:val="105"/>
          <w:sz w:val="22"/>
        </w:rPr>
        <w:t> </w:t>
      </w:r>
      <w:r>
        <w:rPr>
          <w:w w:val="105"/>
          <w:sz w:val="22"/>
        </w:rPr>
        <w:t>Terms?</w:t>
      </w:r>
      <w:r>
        <w:rPr>
          <w:spacing w:val="-5"/>
          <w:w w:val="105"/>
          <w:sz w:val="22"/>
        </w:rPr>
        <w:t> </w:t>
      </w:r>
      <w:r>
        <w:rPr>
          <w:w w:val="105"/>
          <w:sz w:val="22"/>
        </w:rPr>
        <w:t>En</w:t>
      </w:r>
      <w:r>
        <w:rPr>
          <w:spacing w:val="-5"/>
          <w:w w:val="105"/>
          <w:sz w:val="22"/>
        </w:rPr>
        <w:t> </w:t>
      </w:r>
      <w:r>
        <w:rPr>
          <w:w w:val="105"/>
          <w:sz w:val="22"/>
        </w:rPr>
        <w:t>S.</w:t>
      </w:r>
      <w:r>
        <w:rPr>
          <w:spacing w:val="-5"/>
          <w:w w:val="105"/>
          <w:sz w:val="22"/>
        </w:rPr>
        <w:t> </w:t>
      </w:r>
      <w:r>
        <w:rPr>
          <w:w w:val="105"/>
          <w:sz w:val="22"/>
        </w:rPr>
        <w:t>Kvale (ed.), </w:t>
      </w:r>
      <w:r>
        <w:rPr>
          <w:i/>
          <w:w w:val="105"/>
          <w:sz w:val="22"/>
        </w:rPr>
        <w:t>Psychology and Postmodernism </w:t>
      </w:r>
      <w:r>
        <w:rPr>
          <w:w w:val="105"/>
          <w:sz w:val="22"/>
        </w:rPr>
        <w:t>(pp. 31-57).</w:t>
      </w:r>
      <w:r>
        <w:rPr>
          <w:spacing w:val="-47"/>
          <w:w w:val="105"/>
          <w:sz w:val="22"/>
        </w:rPr>
        <w:t> </w:t>
      </w:r>
      <w:r>
        <w:rPr>
          <w:w w:val="105"/>
          <w:sz w:val="22"/>
        </w:rPr>
        <w:t>Londres: Sage.</w:t>
      </w:r>
    </w:p>
    <w:p>
      <w:pPr>
        <w:pStyle w:val="BodyText"/>
        <w:spacing w:before="11"/>
        <w:rPr>
          <w:sz w:val="19"/>
        </w:rPr>
      </w:pPr>
    </w:p>
    <w:p>
      <w:pPr>
        <w:spacing w:line="244" w:lineRule="auto" w:before="0"/>
        <w:ind w:left="2577" w:right="182" w:firstLine="0"/>
        <w:jc w:val="both"/>
        <w:rPr>
          <w:sz w:val="22"/>
        </w:rPr>
      </w:pPr>
      <w:r>
        <w:rPr>
          <w:w w:val="105"/>
          <w:sz w:val="22"/>
        </w:rPr>
        <w:t>Mayer, R. E. (1992). Guiding students‟ processing of scientific information in text. En M. Pressley, K. R. Harris y J. T. Guthrie (Eds.), </w:t>
      </w:r>
      <w:r>
        <w:rPr>
          <w:i/>
          <w:w w:val="105"/>
          <w:sz w:val="22"/>
        </w:rPr>
        <w:t>Promoting academic </w:t>
      </w:r>
      <w:r>
        <w:rPr>
          <w:i/>
          <w:w w:val="105"/>
          <w:sz w:val="22"/>
        </w:rPr>
        <w:t>competence and literacy in school </w:t>
      </w:r>
      <w:r>
        <w:rPr>
          <w:w w:val="105"/>
          <w:sz w:val="22"/>
        </w:rPr>
        <w:t>(pp. 243-258). Nueva York: Academic Press.</w:t>
      </w:r>
    </w:p>
    <w:p>
      <w:pPr>
        <w:pStyle w:val="BodyText"/>
        <w:spacing w:before="10"/>
        <w:rPr>
          <w:sz w:val="19"/>
        </w:rPr>
      </w:pPr>
    </w:p>
    <w:p>
      <w:pPr>
        <w:spacing w:line="249" w:lineRule="auto" w:before="0"/>
        <w:ind w:left="2577" w:right="176" w:firstLine="0"/>
        <w:jc w:val="both"/>
        <w:rPr>
          <w:sz w:val="22"/>
        </w:rPr>
      </w:pPr>
      <w:r>
        <w:rPr>
          <w:w w:val="105"/>
          <w:sz w:val="22"/>
        </w:rPr>
        <w:t>Martí, E, (1997). El constructivismo y sus sombras. </w:t>
      </w:r>
      <w:r>
        <w:rPr>
          <w:i/>
          <w:w w:val="105"/>
          <w:sz w:val="22"/>
        </w:rPr>
        <w:t>Anuario de Psicología, 69</w:t>
      </w:r>
      <w:r>
        <w:rPr>
          <w:w w:val="105"/>
          <w:sz w:val="22"/>
        </w:rPr>
        <w:t>, 3- 18.</w:t>
      </w:r>
    </w:p>
    <w:p>
      <w:pPr>
        <w:pStyle w:val="BodyText"/>
        <w:spacing w:before="3"/>
        <w:rPr>
          <w:sz w:val="19"/>
        </w:rPr>
      </w:pPr>
    </w:p>
    <w:p>
      <w:pPr>
        <w:spacing w:line="247" w:lineRule="auto" w:before="0"/>
        <w:ind w:left="2577" w:right="178" w:firstLine="0"/>
        <w:jc w:val="both"/>
        <w:rPr>
          <w:sz w:val="22"/>
        </w:rPr>
      </w:pPr>
      <w:r>
        <w:rPr>
          <w:sz w:val="22"/>
        </w:rPr>
        <w:t>McClelland, J., Rumelhart, D. y Hinton, G. (1986). The appeal of parallel distributed processing. En D. Rumelhart y J. McClelland  (Eds.),  </w:t>
      </w:r>
      <w:r>
        <w:rPr>
          <w:i/>
          <w:sz w:val="22"/>
        </w:rPr>
        <w:t>Parallel  distributed  </w:t>
      </w:r>
      <w:r>
        <w:rPr>
          <w:i/>
          <w:sz w:val="22"/>
        </w:rPr>
        <w:t>processing: Explorations in the microstructure of cognition </w:t>
      </w:r>
      <w:r>
        <w:rPr>
          <w:sz w:val="22"/>
        </w:rPr>
        <w:t>(pp. 3-44). Cambridge,  </w:t>
      </w:r>
      <w:r>
        <w:rPr>
          <w:sz w:val="18"/>
        </w:rPr>
        <w:t>MA</w:t>
      </w:r>
      <w:r>
        <w:rPr>
          <w:sz w:val="22"/>
        </w:rPr>
        <w:t>: </w:t>
      </w:r>
      <w:r>
        <w:rPr>
          <w:sz w:val="18"/>
        </w:rPr>
        <w:t>MIT </w:t>
      </w:r>
      <w:r>
        <w:rPr>
          <w:sz w:val="22"/>
        </w:rPr>
        <w:t>Press.</w:t>
      </w:r>
    </w:p>
    <w:p>
      <w:pPr>
        <w:pStyle w:val="BodyText"/>
        <w:spacing w:before="2"/>
        <w:rPr>
          <w:sz w:val="19"/>
        </w:rPr>
      </w:pPr>
    </w:p>
    <w:p>
      <w:pPr>
        <w:spacing w:line="460" w:lineRule="auto" w:before="0"/>
        <w:ind w:left="2577" w:right="654" w:firstLine="0"/>
        <w:jc w:val="left"/>
        <w:rPr>
          <w:sz w:val="22"/>
        </w:rPr>
      </w:pPr>
      <w:r>
        <w:rPr>
          <w:w w:val="105"/>
          <w:sz w:val="22"/>
        </w:rPr>
        <w:t>Novak, J. D. (1982). </w:t>
      </w:r>
      <w:r>
        <w:rPr>
          <w:i/>
          <w:w w:val="105"/>
          <w:sz w:val="22"/>
        </w:rPr>
        <w:t>Teoría de la educación</w:t>
      </w:r>
      <w:r>
        <w:rPr>
          <w:w w:val="105"/>
          <w:sz w:val="22"/>
        </w:rPr>
        <w:t>. Madrid: Alianza Editorial. Novak,</w:t>
      </w:r>
      <w:r>
        <w:rPr>
          <w:spacing w:val="-21"/>
          <w:w w:val="105"/>
          <w:sz w:val="22"/>
        </w:rPr>
        <w:t> </w:t>
      </w:r>
      <w:r>
        <w:rPr>
          <w:w w:val="105"/>
          <w:sz w:val="22"/>
        </w:rPr>
        <w:t>J.</w:t>
      </w:r>
      <w:r>
        <w:rPr>
          <w:spacing w:val="-21"/>
          <w:w w:val="105"/>
          <w:sz w:val="22"/>
        </w:rPr>
        <w:t> </w:t>
      </w:r>
      <w:r>
        <w:rPr>
          <w:w w:val="105"/>
          <w:sz w:val="22"/>
        </w:rPr>
        <w:t>D.</w:t>
      </w:r>
      <w:r>
        <w:rPr>
          <w:spacing w:val="-22"/>
          <w:w w:val="105"/>
          <w:sz w:val="22"/>
        </w:rPr>
        <w:t> </w:t>
      </w:r>
      <w:r>
        <w:rPr>
          <w:w w:val="105"/>
          <w:sz w:val="22"/>
        </w:rPr>
        <w:t>(1998).</w:t>
      </w:r>
      <w:r>
        <w:rPr>
          <w:spacing w:val="-21"/>
          <w:w w:val="105"/>
          <w:sz w:val="22"/>
        </w:rPr>
        <w:t> </w:t>
      </w:r>
      <w:r>
        <w:rPr>
          <w:i/>
          <w:w w:val="105"/>
          <w:sz w:val="22"/>
        </w:rPr>
        <w:t>Conocimiento</w:t>
      </w:r>
      <w:r>
        <w:rPr>
          <w:i/>
          <w:spacing w:val="-21"/>
          <w:w w:val="105"/>
          <w:sz w:val="22"/>
        </w:rPr>
        <w:t> </w:t>
      </w:r>
      <w:r>
        <w:rPr>
          <w:i/>
          <w:w w:val="105"/>
          <w:sz w:val="22"/>
        </w:rPr>
        <w:t>y</w:t>
      </w:r>
      <w:r>
        <w:rPr>
          <w:i/>
          <w:spacing w:val="-23"/>
          <w:w w:val="105"/>
          <w:sz w:val="22"/>
        </w:rPr>
        <w:t> </w:t>
      </w:r>
      <w:r>
        <w:rPr>
          <w:i/>
          <w:w w:val="105"/>
          <w:sz w:val="22"/>
        </w:rPr>
        <w:t>aprendizaje</w:t>
      </w:r>
      <w:r>
        <w:rPr>
          <w:w w:val="105"/>
          <w:sz w:val="22"/>
        </w:rPr>
        <w:t>.</w:t>
      </w:r>
      <w:r>
        <w:rPr>
          <w:spacing w:val="-21"/>
          <w:w w:val="105"/>
          <w:sz w:val="22"/>
        </w:rPr>
        <w:t> </w:t>
      </w:r>
      <w:r>
        <w:rPr>
          <w:w w:val="105"/>
          <w:sz w:val="22"/>
        </w:rPr>
        <w:t>Madrid:</w:t>
      </w:r>
      <w:r>
        <w:rPr>
          <w:spacing w:val="-21"/>
          <w:w w:val="105"/>
          <w:sz w:val="22"/>
        </w:rPr>
        <w:t> </w:t>
      </w:r>
      <w:r>
        <w:rPr>
          <w:w w:val="105"/>
          <w:sz w:val="22"/>
        </w:rPr>
        <w:t>Alianza</w:t>
      </w:r>
      <w:r>
        <w:rPr>
          <w:spacing w:val="-21"/>
          <w:w w:val="105"/>
          <w:sz w:val="22"/>
        </w:rPr>
        <w:t> </w:t>
      </w:r>
      <w:r>
        <w:rPr>
          <w:w w:val="105"/>
          <w:sz w:val="22"/>
        </w:rPr>
        <w:t>Editorial.</w:t>
      </w:r>
    </w:p>
    <w:p>
      <w:pPr>
        <w:spacing w:line="244" w:lineRule="auto" w:before="2"/>
        <w:ind w:left="2577" w:right="181" w:firstLine="0"/>
        <w:jc w:val="both"/>
        <w:rPr>
          <w:sz w:val="22"/>
        </w:rPr>
      </w:pPr>
      <w:r>
        <w:rPr>
          <w:w w:val="105"/>
          <w:sz w:val="22"/>
        </w:rPr>
        <w:t>Nuthall,</w:t>
      </w:r>
      <w:r>
        <w:rPr>
          <w:spacing w:val="-14"/>
          <w:w w:val="105"/>
          <w:sz w:val="22"/>
        </w:rPr>
        <w:t> </w:t>
      </w:r>
      <w:r>
        <w:rPr>
          <w:w w:val="105"/>
          <w:sz w:val="22"/>
        </w:rPr>
        <w:t>G.</w:t>
      </w:r>
      <w:r>
        <w:rPr>
          <w:spacing w:val="-14"/>
          <w:w w:val="105"/>
          <w:sz w:val="22"/>
        </w:rPr>
        <w:t> </w:t>
      </w:r>
      <w:r>
        <w:rPr>
          <w:w w:val="105"/>
          <w:sz w:val="22"/>
        </w:rPr>
        <w:t>(2000).</w:t>
      </w:r>
      <w:r>
        <w:rPr>
          <w:spacing w:val="-16"/>
          <w:w w:val="105"/>
          <w:sz w:val="22"/>
        </w:rPr>
        <w:t> </w:t>
      </w:r>
      <w:r>
        <w:rPr>
          <w:w w:val="105"/>
          <w:sz w:val="22"/>
        </w:rPr>
        <w:t>El</w:t>
      </w:r>
      <w:r>
        <w:rPr>
          <w:spacing w:val="-15"/>
          <w:w w:val="105"/>
          <w:sz w:val="22"/>
        </w:rPr>
        <w:t> </w:t>
      </w:r>
      <w:r>
        <w:rPr>
          <w:w w:val="105"/>
          <w:sz w:val="22"/>
        </w:rPr>
        <w:t>razonamiento</w:t>
      </w:r>
      <w:r>
        <w:rPr>
          <w:spacing w:val="-14"/>
          <w:w w:val="105"/>
          <w:sz w:val="22"/>
        </w:rPr>
        <w:t> </w:t>
      </w:r>
      <w:r>
        <w:rPr>
          <w:w w:val="105"/>
          <w:sz w:val="22"/>
        </w:rPr>
        <w:t>y</w:t>
      </w:r>
      <w:r>
        <w:rPr>
          <w:spacing w:val="-16"/>
          <w:w w:val="105"/>
          <w:sz w:val="22"/>
        </w:rPr>
        <w:t> </w:t>
      </w:r>
      <w:r>
        <w:rPr>
          <w:w w:val="105"/>
          <w:sz w:val="22"/>
        </w:rPr>
        <w:t>el</w:t>
      </w:r>
      <w:r>
        <w:rPr>
          <w:spacing w:val="-15"/>
          <w:w w:val="105"/>
          <w:sz w:val="22"/>
        </w:rPr>
        <w:t> </w:t>
      </w:r>
      <w:r>
        <w:rPr>
          <w:w w:val="105"/>
          <w:sz w:val="22"/>
        </w:rPr>
        <w:t>aprendizaje</w:t>
      </w:r>
      <w:r>
        <w:rPr>
          <w:spacing w:val="-14"/>
          <w:w w:val="105"/>
          <w:sz w:val="22"/>
        </w:rPr>
        <w:t> </w:t>
      </w:r>
      <w:r>
        <w:rPr>
          <w:w w:val="105"/>
          <w:sz w:val="22"/>
        </w:rPr>
        <w:t>del</w:t>
      </w:r>
      <w:r>
        <w:rPr>
          <w:spacing w:val="-15"/>
          <w:w w:val="105"/>
          <w:sz w:val="22"/>
        </w:rPr>
        <w:t> </w:t>
      </w:r>
      <w:r>
        <w:rPr>
          <w:w w:val="105"/>
          <w:sz w:val="22"/>
        </w:rPr>
        <w:t>alumno</w:t>
      </w:r>
      <w:r>
        <w:rPr>
          <w:spacing w:val="-15"/>
          <w:w w:val="105"/>
          <w:sz w:val="22"/>
        </w:rPr>
        <w:t> </w:t>
      </w:r>
      <w:r>
        <w:rPr>
          <w:w w:val="105"/>
          <w:sz w:val="22"/>
        </w:rPr>
        <w:t>en</w:t>
      </w:r>
      <w:r>
        <w:rPr>
          <w:spacing w:val="-15"/>
          <w:w w:val="105"/>
          <w:sz w:val="22"/>
        </w:rPr>
        <w:t> </w:t>
      </w:r>
      <w:r>
        <w:rPr>
          <w:w w:val="105"/>
          <w:sz w:val="22"/>
        </w:rPr>
        <w:t>el</w:t>
      </w:r>
      <w:r>
        <w:rPr>
          <w:spacing w:val="-15"/>
          <w:w w:val="105"/>
          <w:sz w:val="22"/>
        </w:rPr>
        <w:t> </w:t>
      </w:r>
      <w:r>
        <w:rPr>
          <w:w w:val="105"/>
          <w:sz w:val="22"/>
        </w:rPr>
        <w:t>aula.</w:t>
      </w:r>
      <w:r>
        <w:rPr>
          <w:spacing w:val="-14"/>
          <w:w w:val="105"/>
          <w:sz w:val="22"/>
        </w:rPr>
        <w:t> </w:t>
      </w:r>
      <w:r>
        <w:rPr>
          <w:w w:val="105"/>
          <w:sz w:val="22"/>
        </w:rPr>
        <w:t>En</w:t>
      </w:r>
      <w:r>
        <w:rPr>
          <w:spacing w:val="-14"/>
          <w:w w:val="105"/>
          <w:sz w:val="22"/>
        </w:rPr>
        <w:t> </w:t>
      </w:r>
      <w:r>
        <w:rPr>
          <w:w w:val="105"/>
          <w:sz w:val="22"/>
        </w:rPr>
        <w:t>B.</w:t>
      </w:r>
      <w:r>
        <w:rPr>
          <w:spacing w:val="-14"/>
          <w:w w:val="105"/>
          <w:sz w:val="22"/>
        </w:rPr>
        <w:t> </w:t>
      </w:r>
      <w:r>
        <w:rPr>
          <w:w w:val="105"/>
          <w:sz w:val="22"/>
        </w:rPr>
        <w:t>J. Biddle, T. L. Good y I. F. Goodson (Eds.), </w:t>
      </w:r>
      <w:r>
        <w:rPr>
          <w:i/>
          <w:w w:val="105"/>
          <w:sz w:val="22"/>
        </w:rPr>
        <w:t>La enseñanza y los profesores. 2: La </w:t>
      </w:r>
      <w:r>
        <w:rPr>
          <w:i/>
          <w:w w:val="105"/>
          <w:sz w:val="22"/>
        </w:rPr>
        <w:t>enseñanza y sus contextos </w:t>
      </w:r>
      <w:r>
        <w:rPr>
          <w:w w:val="105"/>
          <w:sz w:val="22"/>
        </w:rPr>
        <w:t>(pp. 19-114). Barcelona:</w:t>
      </w:r>
      <w:r>
        <w:rPr>
          <w:spacing w:val="-36"/>
          <w:w w:val="105"/>
          <w:sz w:val="22"/>
        </w:rPr>
        <w:t> </w:t>
      </w:r>
      <w:r>
        <w:rPr>
          <w:w w:val="105"/>
          <w:sz w:val="22"/>
        </w:rPr>
        <w:t>Paidós.</w:t>
      </w:r>
    </w:p>
    <w:p>
      <w:pPr>
        <w:pStyle w:val="BodyText"/>
        <w:spacing w:before="1"/>
        <w:rPr>
          <w:sz w:val="20"/>
        </w:rPr>
      </w:pPr>
    </w:p>
    <w:p>
      <w:pPr>
        <w:pStyle w:val="BodyText"/>
        <w:spacing w:line="244" w:lineRule="auto"/>
        <w:ind w:left="2577" w:right="180"/>
        <w:jc w:val="both"/>
      </w:pPr>
      <w:r>
        <w:rPr>
          <w:w w:val="105"/>
        </w:rPr>
        <w:t>Pascual-Leone, J. (1988). Affirmations and negations, disturbances and contradictions, in understanding Piaget: Is his later theory causal? </w:t>
      </w:r>
      <w:r>
        <w:rPr>
          <w:i/>
          <w:w w:val="105"/>
        </w:rPr>
        <w:t>Contemporary </w:t>
      </w:r>
      <w:r>
        <w:rPr>
          <w:i/>
          <w:w w:val="105"/>
        </w:rPr>
        <w:t>Psychology, 33</w:t>
      </w:r>
      <w:r>
        <w:rPr>
          <w:w w:val="105"/>
        </w:rPr>
        <w:t>, 420-421.</w:t>
      </w:r>
    </w:p>
    <w:p>
      <w:pPr>
        <w:pStyle w:val="BodyText"/>
        <w:rPr>
          <w:sz w:val="20"/>
        </w:rPr>
      </w:pPr>
    </w:p>
    <w:p>
      <w:pPr>
        <w:spacing w:line="247" w:lineRule="auto" w:before="1"/>
        <w:ind w:left="2577" w:right="178" w:firstLine="0"/>
        <w:jc w:val="both"/>
        <w:rPr>
          <w:sz w:val="22"/>
        </w:rPr>
      </w:pPr>
      <w:r>
        <w:rPr>
          <w:color w:val="1A1A1A"/>
          <w:w w:val="105"/>
          <w:sz w:val="22"/>
        </w:rPr>
        <w:t>Pascual-Leone, J. y Johnson, J. (2005). A dialectical constructivist view of developmental intelligence. In O. Wilhelm y R.W. Engle (Eds.), </w:t>
      </w:r>
      <w:r>
        <w:rPr>
          <w:i/>
          <w:color w:val="1A1A1A"/>
          <w:w w:val="105"/>
          <w:sz w:val="22"/>
        </w:rPr>
        <w:t>Handbook of </w:t>
      </w:r>
      <w:r>
        <w:rPr>
          <w:i/>
          <w:color w:val="1A1A1A"/>
          <w:w w:val="105"/>
          <w:sz w:val="22"/>
        </w:rPr>
        <w:t>understanding and measuring intelligence </w:t>
      </w:r>
      <w:r>
        <w:rPr>
          <w:color w:val="1A1A1A"/>
          <w:w w:val="105"/>
          <w:sz w:val="22"/>
        </w:rPr>
        <w:t>(pp. 177-201). Thousand Oaks, </w:t>
      </w:r>
      <w:r>
        <w:rPr>
          <w:color w:val="1A1A1A"/>
          <w:w w:val="105"/>
          <w:sz w:val="18"/>
        </w:rPr>
        <w:t>CA</w:t>
      </w:r>
      <w:r>
        <w:rPr>
          <w:color w:val="1A1A1A"/>
          <w:w w:val="105"/>
          <w:sz w:val="22"/>
        </w:rPr>
        <w:t>: Sage.</w:t>
      </w:r>
    </w:p>
    <w:p>
      <w:pPr>
        <w:pStyle w:val="BodyText"/>
        <w:spacing w:before="3"/>
        <w:rPr>
          <w:sz w:val="19"/>
        </w:rPr>
      </w:pPr>
    </w:p>
    <w:p>
      <w:pPr>
        <w:pStyle w:val="BodyText"/>
        <w:spacing w:line="247" w:lineRule="auto"/>
        <w:ind w:left="2577" w:right="176"/>
        <w:jc w:val="both"/>
      </w:pPr>
      <w:r>
        <w:rPr>
          <w:w w:val="105"/>
        </w:rPr>
        <w:t>Pons, R. M. y Serrano, J. M. (2011). La adquisición del conocimiento: Una  perspectiva</w:t>
      </w:r>
      <w:r>
        <w:rPr>
          <w:spacing w:val="-4"/>
          <w:w w:val="105"/>
        </w:rPr>
        <w:t> </w:t>
      </w:r>
      <w:r>
        <w:rPr>
          <w:w w:val="105"/>
        </w:rPr>
        <w:t>cognitiva</w:t>
      </w:r>
      <w:r>
        <w:rPr>
          <w:spacing w:val="-4"/>
          <w:w w:val="105"/>
        </w:rPr>
        <w:t> </w:t>
      </w:r>
      <w:r>
        <w:rPr>
          <w:w w:val="105"/>
        </w:rPr>
        <w:t>en</w:t>
      </w:r>
      <w:r>
        <w:rPr>
          <w:spacing w:val="-4"/>
          <w:w w:val="105"/>
        </w:rPr>
        <w:t> </w:t>
      </w:r>
      <w:r>
        <w:rPr>
          <w:w w:val="105"/>
        </w:rPr>
        <w:t>el</w:t>
      </w:r>
      <w:r>
        <w:rPr>
          <w:spacing w:val="-7"/>
          <w:w w:val="105"/>
        </w:rPr>
        <w:t> </w:t>
      </w:r>
      <w:r>
        <w:rPr>
          <w:w w:val="105"/>
        </w:rPr>
        <w:t>dominio</w:t>
      </w:r>
      <w:r>
        <w:rPr>
          <w:spacing w:val="-6"/>
          <w:w w:val="105"/>
        </w:rPr>
        <w:t> </w:t>
      </w:r>
      <w:r>
        <w:rPr>
          <w:w w:val="105"/>
        </w:rPr>
        <w:t>de</w:t>
      </w:r>
      <w:r>
        <w:rPr>
          <w:spacing w:val="-4"/>
          <w:w w:val="105"/>
        </w:rPr>
        <w:t> </w:t>
      </w:r>
      <w:r>
        <w:rPr>
          <w:w w:val="105"/>
        </w:rPr>
        <w:t>las</w:t>
      </w:r>
      <w:r>
        <w:rPr>
          <w:spacing w:val="-6"/>
          <w:w w:val="105"/>
        </w:rPr>
        <w:t> </w:t>
      </w:r>
      <w:r>
        <w:rPr>
          <w:w w:val="105"/>
        </w:rPr>
        <w:t>matemáticas</w:t>
      </w:r>
      <w:r>
        <w:rPr>
          <w:i/>
          <w:w w:val="105"/>
        </w:rPr>
        <w:t>.</w:t>
      </w:r>
      <w:r>
        <w:rPr>
          <w:i/>
          <w:spacing w:val="-6"/>
          <w:w w:val="105"/>
        </w:rPr>
        <w:t> </w:t>
      </w:r>
      <w:r>
        <w:rPr>
          <w:i/>
          <w:w w:val="105"/>
        </w:rPr>
        <w:t>Educatio</w:t>
      </w:r>
      <w:r>
        <w:rPr>
          <w:i/>
          <w:spacing w:val="-6"/>
          <w:w w:val="105"/>
        </w:rPr>
        <w:t> </w:t>
      </w:r>
      <w:r>
        <w:rPr>
          <w:i/>
          <w:w w:val="105"/>
        </w:rPr>
        <w:t>Siglo</w:t>
      </w:r>
      <w:r>
        <w:rPr>
          <w:i/>
          <w:spacing w:val="-4"/>
          <w:w w:val="105"/>
        </w:rPr>
        <w:t> </w:t>
      </w:r>
      <w:r>
        <w:rPr>
          <w:i/>
          <w:w w:val="105"/>
        </w:rPr>
        <w:t>XXI,</w:t>
      </w:r>
      <w:r>
        <w:rPr>
          <w:i/>
          <w:spacing w:val="-6"/>
          <w:w w:val="105"/>
        </w:rPr>
        <w:t> </w:t>
      </w:r>
      <w:r>
        <w:rPr>
          <w:i/>
          <w:w w:val="105"/>
        </w:rPr>
        <w:t>29</w:t>
      </w:r>
      <w:r>
        <w:rPr>
          <w:w w:val="105"/>
        </w:rPr>
        <w:t>(2) [en</w:t>
      </w:r>
      <w:r>
        <w:rPr>
          <w:spacing w:val="-4"/>
          <w:w w:val="105"/>
        </w:rPr>
        <w:t> </w:t>
      </w:r>
      <w:r>
        <w:rPr>
          <w:w w:val="105"/>
        </w:rPr>
        <w:t>prensa].</w:t>
      </w:r>
    </w:p>
    <w:p>
      <w:pPr>
        <w:pStyle w:val="BodyText"/>
        <w:spacing w:before="3"/>
        <w:rPr>
          <w:sz w:val="19"/>
        </w:rPr>
      </w:pPr>
    </w:p>
    <w:p>
      <w:pPr>
        <w:spacing w:line="247" w:lineRule="auto" w:before="0"/>
        <w:ind w:left="2577" w:right="182" w:firstLine="0"/>
        <w:jc w:val="both"/>
        <w:rPr>
          <w:sz w:val="22"/>
        </w:rPr>
      </w:pPr>
      <w:r>
        <w:rPr>
          <w:w w:val="105"/>
          <w:sz w:val="22"/>
        </w:rPr>
        <w:t>Potter, J. (1998). </w:t>
      </w:r>
      <w:r>
        <w:rPr>
          <w:i/>
          <w:w w:val="105"/>
          <w:sz w:val="22"/>
        </w:rPr>
        <w:t>La representación de la realidad. Discurso, retórica y </w:t>
      </w:r>
      <w:r>
        <w:rPr>
          <w:i/>
          <w:w w:val="105"/>
          <w:sz w:val="22"/>
        </w:rPr>
        <w:t>construcción social. </w:t>
      </w:r>
      <w:r>
        <w:rPr>
          <w:w w:val="105"/>
          <w:sz w:val="22"/>
        </w:rPr>
        <w:t>Barcelona: Paidós.</w:t>
      </w:r>
    </w:p>
    <w:p>
      <w:pPr>
        <w:pStyle w:val="BodyText"/>
        <w:spacing w:before="6"/>
        <w:rPr>
          <w:sz w:val="19"/>
        </w:rPr>
      </w:pPr>
    </w:p>
    <w:p>
      <w:pPr>
        <w:spacing w:line="249" w:lineRule="auto" w:before="0"/>
        <w:ind w:left="2577" w:right="178" w:firstLine="0"/>
        <w:jc w:val="both"/>
        <w:rPr>
          <w:sz w:val="22"/>
        </w:rPr>
      </w:pPr>
      <w:r>
        <w:rPr>
          <w:w w:val="105"/>
          <w:sz w:val="22"/>
        </w:rPr>
        <w:t>Pozo,</w:t>
      </w:r>
      <w:r>
        <w:rPr>
          <w:spacing w:val="-7"/>
          <w:w w:val="105"/>
          <w:sz w:val="22"/>
        </w:rPr>
        <w:t> </w:t>
      </w:r>
      <w:r>
        <w:rPr>
          <w:w w:val="105"/>
          <w:sz w:val="22"/>
        </w:rPr>
        <w:t>I.</w:t>
      </w:r>
      <w:r>
        <w:rPr>
          <w:spacing w:val="-6"/>
          <w:w w:val="105"/>
          <w:sz w:val="22"/>
        </w:rPr>
        <w:t> </w:t>
      </w:r>
      <w:r>
        <w:rPr>
          <w:w w:val="105"/>
          <w:sz w:val="22"/>
        </w:rPr>
        <w:t>(2005).</w:t>
      </w:r>
      <w:r>
        <w:rPr>
          <w:spacing w:val="-7"/>
          <w:w w:val="105"/>
          <w:sz w:val="22"/>
        </w:rPr>
        <w:t> </w:t>
      </w:r>
      <w:r>
        <w:rPr>
          <w:i/>
          <w:w w:val="105"/>
          <w:sz w:val="22"/>
        </w:rPr>
        <w:t>Aprendices</w:t>
      </w:r>
      <w:r>
        <w:rPr>
          <w:i/>
          <w:spacing w:val="-7"/>
          <w:w w:val="105"/>
          <w:sz w:val="22"/>
        </w:rPr>
        <w:t> </w:t>
      </w:r>
      <w:r>
        <w:rPr>
          <w:i/>
          <w:w w:val="105"/>
          <w:sz w:val="22"/>
        </w:rPr>
        <w:t>y</w:t>
      </w:r>
      <w:r>
        <w:rPr>
          <w:i/>
          <w:spacing w:val="-7"/>
          <w:w w:val="105"/>
          <w:sz w:val="22"/>
        </w:rPr>
        <w:t> </w:t>
      </w:r>
      <w:r>
        <w:rPr>
          <w:i/>
          <w:w w:val="105"/>
          <w:sz w:val="22"/>
        </w:rPr>
        <w:t>Maestros.</w:t>
      </w:r>
      <w:r>
        <w:rPr>
          <w:i/>
          <w:spacing w:val="-7"/>
          <w:w w:val="105"/>
          <w:sz w:val="22"/>
        </w:rPr>
        <w:t> </w:t>
      </w:r>
      <w:r>
        <w:rPr>
          <w:i/>
          <w:w w:val="105"/>
          <w:sz w:val="22"/>
        </w:rPr>
        <w:t>La</w:t>
      </w:r>
      <w:r>
        <w:rPr>
          <w:i/>
          <w:spacing w:val="-8"/>
          <w:w w:val="105"/>
          <w:sz w:val="22"/>
        </w:rPr>
        <w:t> </w:t>
      </w:r>
      <w:r>
        <w:rPr>
          <w:i/>
          <w:w w:val="105"/>
          <w:sz w:val="22"/>
        </w:rPr>
        <w:t>nueva</w:t>
      </w:r>
      <w:r>
        <w:rPr>
          <w:i/>
          <w:spacing w:val="-6"/>
          <w:w w:val="105"/>
          <w:sz w:val="22"/>
        </w:rPr>
        <w:t> </w:t>
      </w:r>
      <w:r>
        <w:rPr>
          <w:i/>
          <w:w w:val="105"/>
          <w:sz w:val="22"/>
        </w:rPr>
        <w:t>cultura</w:t>
      </w:r>
      <w:r>
        <w:rPr>
          <w:i/>
          <w:spacing w:val="-7"/>
          <w:w w:val="105"/>
          <w:sz w:val="22"/>
        </w:rPr>
        <w:t> </w:t>
      </w:r>
      <w:r>
        <w:rPr>
          <w:i/>
          <w:w w:val="105"/>
          <w:sz w:val="22"/>
        </w:rPr>
        <w:t>del</w:t>
      </w:r>
      <w:r>
        <w:rPr>
          <w:i/>
          <w:spacing w:val="-7"/>
          <w:w w:val="105"/>
          <w:sz w:val="22"/>
        </w:rPr>
        <w:t> </w:t>
      </w:r>
      <w:r>
        <w:rPr>
          <w:i/>
          <w:w w:val="105"/>
          <w:sz w:val="22"/>
        </w:rPr>
        <w:t>aprendizaje. </w:t>
      </w:r>
      <w:r>
        <w:rPr>
          <w:w w:val="105"/>
          <w:sz w:val="22"/>
        </w:rPr>
        <w:t>Madrid: Alianza</w:t>
      </w:r>
      <w:r>
        <w:rPr>
          <w:spacing w:val="-2"/>
          <w:w w:val="105"/>
          <w:sz w:val="22"/>
        </w:rPr>
        <w:t> </w:t>
      </w:r>
      <w:r>
        <w:rPr>
          <w:w w:val="105"/>
          <w:sz w:val="22"/>
        </w:rPr>
        <w:t>Editorial.</w:t>
      </w:r>
    </w:p>
    <w:p>
      <w:pPr>
        <w:spacing w:after="0" w:line="249" w:lineRule="auto"/>
        <w:jc w:val="both"/>
        <w:rPr>
          <w:sz w:val="22"/>
        </w:rPr>
        <w:sectPr>
          <w:pgSz w:w="12240" w:h="15840"/>
          <w:pgMar w:header="2019" w:footer="538" w:top="2220" w:bottom="720" w:left="440" w:right="720"/>
        </w:sectPr>
      </w:pPr>
    </w:p>
    <w:p>
      <w:pPr>
        <w:pStyle w:val="BodyText"/>
        <w:spacing w:before="6"/>
        <w:rPr>
          <w:sz w:val="29"/>
        </w:rPr>
      </w:pPr>
    </w:p>
    <w:p>
      <w:pPr>
        <w:spacing w:line="247" w:lineRule="auto" w:before="98"/>
        <w:ind w:left="2577" w:right="184" w:firstLine="0"/>
        <w:jc w:val="both"/>
        <w:rPr>
          <w:sz w:val="22"/>
        </w:rPr>
      </w:pPr>
      <w:r>
        <w:rPr>
          <w:w w:val="105"/>
          <w:sz w:val="22"/>
        </w:rPr>
        <w:t>Punset, E. (2011). </w:t>
      </w:r>
      <w:r>
        <w:rPr>
          <w:i/>
          <w:w w:val="105"/>
          <w:sz w:val="22"/>
        </w:rPr>
        <w:t>Excusas para no pensar. Cómo nos enfrentamos a las </w:t>
      </w:r>
      <w:r>
        <w:rPr>
          <w:i/>
          <w:w w:val="105"/>
          <w:sz w:val="22"/>
        </w:rPr>
        <w:t>incertidumbres de nuestra vida</w:t>
      </w:r>
      <w:r>
        <w:rPr>
          <w:w w:val="105"/>
          <w:sz w:val="22"/>
        </w:rPr>
        <w:t>. Barcelona: Ediciones Destino.</w:t>
      </w:r>
    </w:p>
    <w:p>
      <w:pPr>
        <w:pStyle w:val="BodyText"/>
        <w:spacing w:before="6"/>
        <w:rPr>
          <w:sz w:val="19"/>
        </w:rPr>
      </w:pPr>
    </w:p>
    <w:p>
      <w:pPr>
        <w:spacing w:line="249" w:lineRule="auto" w:before="0"/>
        <w:ind w:left="2577" w:right="179" w:firstLine="0"/>
        <w:jc w:val="both"/>
        <w:rPr>
          <w:sz w:val="22"/>
        </w:rPr>
      </w:pPr>
      <w:r>
        <w:rPr>
          <w:sz w:val="22"/>
        </w:rPr>
        <w:t>Reichenbach, H. (2006). </w:t>
      </w:r>
      <w:r>
        <w:rPr>
          <w:i/>
          <w:sz w:val="22"/>
        </w:rPr>
        <w:t>Experience and prediction. Notre Dame</w:t>
      </w:r>
      <w:r>
        <w:rPr>
          <w:sz w:val="22"/>
        </w:rPr>
        <w:t>, </w:t>
      </w:r>
      <w:r>
        <w:rPr>
          <w:sz w:val="18"/>
        </w:rPr>
        <w:t>IN</w:t>
      </w:r>
      <w:r>
        <w:rPr>
          <w:sz w:val="22"/>
        </w:rPr>
        <w:t>, </w:t>
      </w:r>
      <w:r>
        <w:rPr>
          <w:sz w:val="18"/>
        </w:rPr>
        <w:t>EE</w:t>
      </w:r>
      <w:r>
        <w:rPr>
          <w:sz w:val="22"/>
        </w:rPr>
        <w:t>. </w:t>
      </w:r>
      <w:r>
        <w:rPr>
          <w:sz w:val="18"/>
        </w:rPr>
        <w:t>UU</w:t>
      </w:r>
      <w:r>
        <w:rPr>
          <w:sz w:val="22"/>
        </w:rPr>
        <w:t>.: University of Notre Dame.</w:t>
      </w:r>
    </w:p>
    <w:p>
      <w:pPr>
        <w:pStyle w:val="BodyText"/>
        <w:spacing w:before="1"/>
        <w:rPr>
          <w:sz w:val="19"/>
        </w:rPr>
      </w:pPr>
    </w:p>
    <w:p>
      <w:pPr>
        <w:spacing w:line="247" w:lineRule="auto" w:before="0"/>
        <w:ind w:left="2577" w:right="178" w:firstLine="0"/>
        <w:jc w:val="both"/>
        <w:rPr>
          <w:i/>
          <w:sz w:val="22"/>
        </w:rPr>
      </w:pPr>
      <w:r>
        <w:rPr>
          <w:w w:val="105"/>
          <w:sz w:val="22"/>
        </w:rPr>
        <w:t>Salganik, L. H., Rychen, D. S., Moser, U. y Konstant, J. W. (2000). </w:t>
      </w:r>
      <w:r>
        <w:rPr>
          <w:i/>
          <w:w w:val="105"/>
          <w:sz w:val="22"/>
        </w:rPr>
        <w:t>Definición y </w:t>
      </w:r>
      <w:r>
        <w:rPr>
          <w:i/>
          <w:w w:val="105"/>
          <w:sz w:val="22"/>
        </w:rPr>
        <w:t>selección de competencias. Proyectos sobre Competencias en el Contexto de la</w:t>
      </w:r>
    </w:p>
    <w:p>
      <w:pPr>
        <w:spacing w:line="251" w:lineRule="exact" w:before="0"/>
        <w:ind w:left="2577" w:right="0" w:firstLine="0"/>
        <w:jc w:val="left"/>
        <w:rPr>
          <w:sz w:val="22"/>
        </w:rPr>
      </w:pPr>
      <w:r>
        <w:rPr>
          <w:i/>
          <w:sz w:val="18"/>
        </w:rPr>
        <w:t>OCDE</w:t>
      </w:r>
      <w:r>
        <w:rPr>
          <w:sz w:val="22"/>
        </w:rPr>
        <w:t>. </w:t>
      </w:r>
      <w:r>
        <w:rPr>
          <w:i/>
          <w:sz w:val="22"/>
        </w:rPr>
        <w:t>Análisis de base teórica y conceptual</w:t>
      </w:r>
      <w:r>
        <w:rPr>
          <w:sz w:val="22"/>
        </w:rPr>
        <w:t>. Neuchâtel: </w:t>
      </w:r>
      <w:r>
        <w:rPr>
          <w:sz w:val="18"/>
        </w:rPr>
        <w:t>OCDE</w:t>
      </w:r>
      <w:r>
        <w:rPr>
          <w:sz w:val="22"/>
        </w:rPr>
        <w:t>.</w:t>
      </w:r>
    </w:p>
    <w:p>
      <w:pPr>
        <w:pStyle w:val="BodyText"/>
        <w:spacing w:before="4"/>
        <w:rPr>
          <w:sz w:val="20"/>
        </w:rPr>
      </w:pPr>
    </w:p>
    <w:p>
      <w:pPr>
        <w:spacing w:line="247" w:lineRule="auto" w:before="1"/>
        <w:ind w:left="2577" w:right="180" w:firstLine="0"/>
        <w:jc w:val="both"/>
        <w:rPr>
          <w:sz w:val="22"/>
        </w:rPr>
      </w:pPr>
      <w:r>
        <w:rPr>
          <w:w w:val="105"/>
          <w:sz w:val="22"/>
        </w:rPr>
        <w:t>Salomon, G. (2001). No hay distribución sin la cognición de los individuos. Un enfoque interactivo dinámico. En G. Salomon (Comp.), </w:t>
      </w:r>
      <w:r>
        <w:rPr>
          <w:i/>
          <w:w w:val="105"/>
          <w:sz w:val="22"/>
        </w:rPr>
        <w:t>Cogniciones distribuidas. </w:t>
      </w:r>
      <w:r>
        <w:rPr>
          <w:i/>
          <w:w w:val="105"/>
          <w:sz w:val="22"/>
        </w:rPr>
        <w:t>Consideraciones psicológicas y educativas </w:t>
      </w:r>
      <w:r>
        <w:rPr>
          <w:w w:val="105"/>
          <w:sz w:val="22"/>
        </w:rPr>
        <w:t>(pp. 153-184). Buenos Aires: Amorrortu.</w:t>
      </w:r>
    </w:p>
    <w:p>
      <w:pPr>
        <w:pStyle w:val="BodyText"/>
        <w:spacing w:before="2"/>
        <w:rPr>
          <w:sz w:val="19"/>
        </w:rPr>
      </w:pPr>
    </w:p>
    <w:p>
      <w:pPr>
        <w:spacing w:line="249" w:lineRule="auto" w:before="0"/>
        <w:ind w:left="2577" w:right="182" w:firstLine="0"/>
        <w:jc w:val="both"/>
        <w:rPr>
          <w:sz w:val="22"/>
        </w:rPr>
      </w:pPr>
      <w:r>
        <w:rPr>
          <w:w w:val="105"/>
          <w:sz w:val="22"/>
        </w:rPr>
        <w:t>Serrano, J. M. (2003). </w:t>
      </w:r>
      <w:r>
        <w:rPr>
          <w:i/>
          <w:w w:val="105"/>
          <w:sz w:val="22"/>
        </w:rPr>
        <w:t>Psicología de la Instrucción</w:t>
      </w:r>
      <w:r>
        <w:rPr>
          <w:w w:val="105"/>
          <w:sz w:val="22"/>
        </w:rPr>
        <w:t>: Historia, Concepto, Objeto y Método. Murcia: D M Editor.</w:t>
      </w:r>
    </w:p>
    <w:p>
      <w:pPr>
        <w:pStyle w:val="BodyText"/>
        <w:spacing w:before="2"/>
        <w:rPr>
          <w:sz w:val="19"/>
        </w:rPr>
      </w:pPr>
    </w:p>
    <w:p>
      <w:pPr>
        <w:spacing w:line="244" w:lineRule="auto" w:before="1"/>
        <w:ind w:left="2577" w:right="179" w:firstLine="0"/>
        <w:jc w:val="both"/>
        <w:rPr>
          <w:sz w:val="22"/>
        </w:rPr>
      </w:pPr>
      <w:r>
        <w:rPr>
          <w:w w:val="105"/>
          <w:sz w:val="22"/>
        </w:rPr>
        <w:t>Serrano, J. M. y Pons, R. M. (2008). La concepción constructivista de la instrucción: Hacia un replanteamiento del triángulo interactivo. </w:t>
      </w:r>
      <w:r>
        <w:rPr>
          <w:i/>
          <w:w w:val="105"/>
          <w:sz w:val="22"/>
        </w:rPr>
        <w:t>Revista Mexicana </w:t>
      </w:r>
      <w:r>
        <w:rPr>
          <w:i/>
          <w:w w:val="105"/>
          <w:sz w:val="22"/>
        </w:rPr>
        <w:t>de Investigación Educativa, 38</w:t>
      </w:r>
      <w:r>
        <w:rPr>
          <w:w w:val="105"/>
          <w:sz w:val="22"/>
        </w:rPr>
        <w:t>, 681-712</w:t>
      </w:r>
    </w:p>
    <w:p>
      <w:pPr>
        <w:pStyle w:val="BodyText"/>
        <w:spacing w:before="9"/>
        <w:rPr>
          <w:sz w:val="19"/>
        </w:rPr>
      </w:pPr>
    </w:p>
    <w:p>
      <w:pPr>
        <w:spacing w:line="247" w:lineRule="auto" w:before="1"/>
        <w:ind w:left="2577" w:right="178" w:firstLine="0"/>
        <w:jc w:val="both"/>
        <w:rPr>
          <w:sz w:val="22"/>
        </w:rPr>
      </w:pPr>
      <w:r>
        <w:rPr>
          <w:w w:val="105"/>
          <w:sz w:val="22"/>
        </w:rPr>
        <w:t>Tolchinsky, L. (1994). Constructivismo en educación. </w:t>
      </w:r>
      <w:r>
        <w:rPr>
          <w:i/>
          <w:w w:val="105"/>
          <w:sz w:val="22"/>
        </w:rPr>
        <w:t>II Seminario sobre </w:t>
      </w:r>
      <w:r>
        <w:rPr>
          <w:i/>
          <w:w w:val="105"/>
          <w:sz w:val="22"/>
        </w:rPr>
        <w:t>Constructivismo y Educación</w:t>
      </w:r>
      <w:r>
        <w:rPr>
          <w:w w:val="105"/>
          <w:sz w:val="22"/>
        </w:rPr>
        <w:t>. Puerto de la Cruz: Universidad de La Laguna.</w:t>
      </w:r>
    </w:p>
    <w:p>
      <w:pPr>
        <w:pStyle w:val="BodyText"/>
        <w:spacing w:before="5"/>
        <w:rPr>
          <w:sz w:val="19"/>
        </w:rPr>
      </w:pPr>
    </w:p>
    <w:p>
      <w:pPr>
        <w:spacing w:line="249" w:lineRule="auto" w:before="0"/>
        <w:ind w:left="2577" w:right="178" w:firstLine="0"/>
        <w:jc w:val="both"/>
        <w:rPr>
          <w:sz w:val="22"/>
        </w:rPr>
      </w:pPr>
      <w:r>
        <w:rPr>
          <w:w w:val="105"/>
          <w:sz w:val="22"/>
        </w:rPr>
        <w:t>von</w:t>
      </w:r>
      <w:r>
        <w:rPr>
          <w:spacing w:val="-12"/>
          <w:w w:val="105"/>
          <w:sz w:val="22"/>
        </w:rPr>
        <w:t> </w:t>
      </w:r>
      <w:r>
        <w:rPr>
          <w:w w:val="105"/>
          <w:sz w:val="22"/>
        </w:rPr>
        <w:t>Glasersfeld,</w:t>
      </w:r>
      <w:r>
        <w:rPr>
          <w:spacing w:val="-14"/>
          <w:w w:val="105"/>
          <w:sz w:val="22"/>
        </w:rPr>
        <w:t> </w:t>
      </w:r>
      <w:r>
        <w:rPr>
          <w:w w:val="105"/>
          <w:sz w:val="22"/>
        </w:rPr>
        <w:t>E.</w:t>
      </w:r>
      <w:r>
        <w:rPr>
          <w:spacing w:val="-12"/>
          <w:w w:val="105"/>
          <w:sz w:val="22"/>
        </w:rPr>
        <w:t> </w:t>
      </w:r>
      <w:r>
        <w:rPr>
          <w:w w:val="105"/>
          <w:sz w:val="22"/>
        </w:rPr>
        <w:t>(1995).</w:t>
      </w:r>
      <w:r>
        <w:rPr>
          <w:spacing w:val="-10"/>
          <w:w w:val="105"/>
          <w:sz w:val="22"/>
        </w:rPr>
        <w:t> </w:t>
      </w:r>
      <w:r>
        <w:rPr>
          <w:i/>
          <w:w w:val="105"/>
          <w:sz w:val="22"/>
        </w:rPr>
        <w:t>Radical</w:t>
      </w:r>
      <w:r>
        <w:rPr>
          <w:i/>
          <w:spacing w:val="-12"/>
          <w:w w:val="105"/>
          <w:sz w:val="22"/>
        </w:rPr>
        <w:t> </w:t>
      </w:r>
      <w:r>
        <w:rPr>
          <w:i/>
          <w:w w:val="105"/>
          <w:sz w:val="22"/>
        </w:rPr>
        <w:t>constructivism:</w:t>
      </w:r>
      <w:r>
        <w:rPr>
          <w:i/>
          <w:spacing w:val="-12"/>
          <w:w w:val="105"/>
          <w:sz w:val="22"/>
        </w:rPr>
        <w:t> </w:t>
      </w:r>
      <w:r>
        <w:rPr>
          <w:i/>
          <w:w w:val="105"/>
          <w:sz w:val="22"/>
        </w:rPr>
        <w:t>A</w:t>
      </w:r>
      <w:r>
        <w:rPr>
          <w:i/>
          <w:spacing w:val="-12"/>
          <w:w w:val="105"/>
          <w:sz w:val="22"/>
        </w:rPr>
        <w:t> </w:t>
      </w:r>
      <w:r>
        <w:rPr>
          <w:i/>
          <w:w w:val="105"/>
          <w:sz w:val="22"/>
        </w:rPr>
        <w:t>way</w:t>
      </w:r>
      <w:r>
        <w:rPr>
          <w:i/>
          <w:spacing w:val="-12"/>
          <w:w w:val="105"/>
          <w:sz w:val="22"/>
        </w:rPr>
        <w:t> </w:t>
      </w:r>
      <w:r>
        <w:rPr>
          <w:i/>
          <w:w w:val="105"/>
          <w:sz w:val="22"/>
        </w:rPr>
        <w:t>of</w:t>
      </w:r>
      <w:r>
        <w:rPr>
          <w:i/>
          <w:spacing w:val="-12"/>
          <w:w w:val="105"/>
          <w:sz w:val="22"/>
        </w:rPr>
        <w:t> </w:t>
      </w:r>
      <w:r>
        <w:rPr>
          <w:i/>
          <w:w w:val="105"/>
          <w:sz w:val="22"/>
        </w:rPr>
        <w:t>knowing</w:t>
      </w:r>
      <w:r>
        <w:rPr>
          <w:i/>
          <w:spacing w:val="-12"/>
          <w:w w:val="105"/>
          <w:sz w:val="22"/>
        </w:rPr>
        <w:t> </w:t>
      </w:r>
      <w:r>
        <w:rPr>
          <w:i/>
          <w:w w:val="105"/>
          <w:sz w:val="22"/>
        </w:rPr>
        <w:t>and</w:t>
      </w:r>
      <w:r>
        <w:rPr>
          <w:i/>
          <w:spacing w:val="-12"/>
          <w:w w:val="105"/>
          <w:sz w:val="22"/>
        </w:rPr>
        <w:t> </w:t>
      </w:r>
      <w:r>
        <w:rPr>
          <w:i/>
          <w:w w:val="105"/>
          <w:sz w:val="22"/>
        </w:rPr>
        <w:t>learning</w:t>
      </w:r>
      <w:r>
        <w:rPr>
          <w:w w:val="105"/>
          <w:sz w:val="22"/>
        </w:rPr>
        <w:t>. Londres: The Falmer</w:t>
      </w:r>
      <w:r>
        <w:rPr>
          <w:spacing w:val="-9"/>
          <w:w w:val="105"/>
          <w:sz w:val="22"/>
        </w:rPr>
        <w:t> </w:t>
      </w:r>
      <w:r>
        <w:rPr>
          <w:w w:val="105"/>
          <w:sz w:val="22"/>
        </w:rPr>
        <w:t>Press.</w:t>
      </w:r>
    </w:p>
    <w:p>
      <w:pPr>
        <w:pStyle w:val="BodyText"/>
        <w:spacing w:before="1"/>
        <w:rPr>
          <w:sz w:val="19"/>
        </w:rPr>
      </w:pPr>
    </w:p>
    <w:p>
      <w:pPr>
        <w:spacing w:before="0"/>
        <w:ind w:left="2577" w:right="0" w:firstLine="0"/>
        <w:jc w:val="both"/>
        <w:rPr>
          <w:sz w:val="22"/>
        </w:rPr>
      </w:pPr>
      <w:r>
        <w:rPr>
          <w:w w:val="105"/>
          <w:sz w:val="22"/>
        </w:rPr>
        <w:t>Watzlawick, P. (comp.) (1990). </w:t>
      </w:r>
      <w:r>
        <w:rPr>
          <w:i/>
          <w:w w:val="105"/>
          <w:sz w:val="22"/>
        </w:rPr>
        <w:t>La realidad inventada. </w:t>
      </w:r>
      <w:r>
        <w:rPr>
          <w:w w:val="105"/>
          <w:sz w:val="22"/>
        </w:rPr>
        <w:t>Barcelona: Gedisa.</w:t>
      </w:r>
    </w:p>
    <w:sectPr>
      <w:pgSz w:w="12240" w:h="15840"/>
      <w:pgMar w:header="2019" w:footer="538" w:top="2220" w:bottom="720" w:left="4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Edwardian Script ITC">
    <w:altName w:val="Edwardian Script ITC"/>
    <w:charset w:val="0"/>
    <w:family w:val="script"/>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49.881439pt;margin-top:754.11615pt;width:282.850pt;height:12.5pt;mso-position-horizontal-relative:page;mso-position-vertical-relative:page;z-index:-34288" type="#_x0000_t202" filled="false" stroked="false">
          <v:textbox inset="0,0,0,0">
            <w:txbxContent>
              <w:p>
                <w:pPr>
                  <w:spacing w:before="21"/>
                  <w:ind w:left="20" w:right="0" w:firstLine="0"/>
                  <w:jc w:val="left"/>
                  <w:rPr>
                    <w:sz w:val="18"/>
                  </w:rPr>
                </w:pPr>
                <w:r>
                  <w:rPr>
                    <w:w w:val="105"/>
                    <w:sz w:val="18"/>
                  </w:rPr>
                  <w:t>Revista</w:t>
                </w:r>
                <w:r>
                  <w:rPr>
                    <w:spacing w:val="-5"/>
                    <w:w w:val="105"/>
                    <w:sz w:val="18"/>
                  </w:rPr>
                  <w:t> </w:t>
                </w:r>
                <w:r>
                  <w:rPr>
                    <w:w w:val="105"/>
                    <w:sz w:val="18"/>
                  </w:rPr>
                  <w:t>Electrónica</w:t>
                </w:r>
                <w:r>
                  <w:rPr>
                    <w:spacing w:val="-5"/>
                    <w:w w:val="105"/>
                    <w:sz w:val="18"/>
                  </w:rPr>
                  <w:t> </w:t>
                </w:r>
                <w:r>
                  <w:rPr>
                    <w:w w:val="105"/>
                    <w:sz w:val="18"/>
                  </w:rPr>
                  <w:t>de</w:t>
                </w:r>
                <w:r>
                  <w:rPr>
                    <w:spacing w:val="-7"/>
                    <w:w w:val="105"/>
                    <w:sz w:val="18"/>
                  </w:rPr>
                  <w:t> </w:t>
                </w:r>
                <w:r>
                  <w:rPr>
                    <w:w w:val="105"/>
                    <w:sz w:val="18"/>
                  </w:rPr>
                  <w:t>Investigación</w:t>
                </w:r>
                <w:r>
                  <w:rPr>
                    <w:spacing w:val="-5"/>
                    <w:w w:val="105"/>
                    <w:sz w:val="18"/>
                  </w:rPr>
                  <w:t> </w:t>
                </w:r>
                <w:r>
                  <w:rPr>
                    <w:w w:val="105"/>
                    <w:sz w:val="18"/>
                  </w:rPr>
                  <w:t>Educativa</w:t>
                </w:r>
                <w:r>
                  <w:rPr>
                    <w:spacing w:val="-5"/>
                    <w:w w:val="105"/>
                    <w:sz w:val="18"/>
                  </w:rPr>
                  <w:t> </w:t>
                </w:r>
                <w:r>
                  <w:rPr>
                    <w:w w:val="105"/>
                    <w:sz w:val="18"/>
                  </w:rPr>
                  <w:t>Vol.</w:t>
                </w:r>
                <w:r>
                  <w:rPr>
                    <w:spacing w:val="-6"/>
                    <w:w w:val="105"/>
                    <w:sz w:val="18"/>
                  </w:rPr>
                  <w:t> </w:t>
                </w:r>
                <w:r>
                  <w:rPr>
                    <w:w w:val="105"/>
                    <w:sz w:val="18"/>
                  </w:rPr>
                  <w:t>13,</w:t>
                </w:r>
                <w:r>
                  <w:rPr>
                    <w:spacing w:val="-6"/>
                    <w:w w:val="105"/>
                    <w:sz w:val="18"/>
                  </w:rPr>
                  <w:t> </w:t>
                </w:r>
                <w:r>
                  <w:rPr>
                    <w:w w:val="105"/>
                    <w:sz w:val="18"/>
                  </w:rPr>
                  <w:t>No. 1,</w:t>
                </w:r>
                <w:r>
                  <w:rPr>
                    <w:spacing w:val="-7"/>
                    <w:w w:val="105"/>
                    <w:sz w:val="18"/>
                  </w:rPr>
                  <w:t> </w:t>
                </w:r>
                <w:r>
                  <w:rPr>
                    <w:w w:val="105"/>
                    <w:sz w:val="18"/>
                  </w:rPr>
                  <w:t>2011</w:t>
                </w:r>
              </w:p>
            </w:txbxContent>
          </v:textbox>
          <w10:wrap type="none"/>
        </v:shape>
      </w:pict>
    </w:r>
    <w:r>
      <w:rPr/>
      <w:pict>
        <v:shape style="position:absolute;margin-left:547.518188pt;margin-top:754.11615pt;width:14.4pt;height:12.5pt;mso-position-horizontal-relative:page;mso-position-vertical-relative:page;z-index:-34264" type="#_x0000_t202" filled="false" stroked="false">
          <v:textbox inset="0,0,0,0">
            <w:txbxContent>
              <w:p>
                <w:pPr>
                  <w:spacing w:before="21"/>
                  <w:ind w:left="40" w:right="0" w:firstLine="0"/>
                  <w:jc w:val="left"/>
                  <w:rPr>
                    <w:sz w:val="18"/>
                  </w:rPr>
                </w:pPr>
                <w:r>
                  <w:rPr/>
                  <w:fldChar w:fldCharType="begin"/>
                </w:r>
                <w:r>
                  <w:rPr>
                    <w:w w:val="105"/>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024139pt;margin-top:99.94976pt;width:165.5pt;height:12.5pt;mso-position-horizontal-relative:page;mso-position-vertical-relative:page;z-index:-34312" type="#_x0000_t202" filled="false" stroked="false">
          <v:textbox inset="0,0,0,0">
            <w:txbxContent>
              <w:p>
                <w:pPr>
                  <w:spacing w:before="21"/>
                  <w:ind w:left="20" w:right="0" w:firstLine="0"/>
                  <w:jc w:val="left"/>
                  <w:rPr>
                    <w:i/>
                    <w:sz w:val="18"/>
                  </w:rPr>
                </w:pPr>
                <w:r>
                  <w:rPr>
                    <w:w w:val="105"/>
                    <w:sz w:val="18"/>
                  </w:rPr>
                  <w:t>Serrano y Pons: </w:t>
                </w:r>
                <w:r>
                  <w:rPr>
                    <w:i/>
                    <w:w w:val="105"/>
                    <w:sz w:val="18"/>
                  </w:rPr>
                  <w:t>El constructivismo hoy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lowerLetter"/>
      <w:lvlText w:val="%1)"/>
      <w:lvlJc w:val="left"/>
      <w:pPr>
        <w:ind w:left="3424" w:hanging="339"/>
        <w:jc w:val="left"/>
      </w:pPr>
      <w:rPr>
        <w:rFonts w:hint="default" w:ascii="Arial" w:hAnsi="Arial" w:eastAsia="Arial" w:cs="Arial"/>
        <w:w w:val="102"/>
        <w:sz w:val="22"/>
        <w:szCs w:val="22"/>
      </w:rPr>
    </w:lvl>
    <w:lvl w:ilvl="1">
      <w:start w:val="0"/>
      <w:numFmt w:val="bullet"/>
      <w:lvlText w:val="•"/>
      <w:lvlJc w:val="left"/>
      <w:pPr>
        <w:ind w:left="4186" w:hanging="339"/>
      </w:pPr>
      <w:rPr>
        <w:rFonts w:hint="default"/>
      </w:rPr>
    </w:lvl>
    <w:lvl w:ilvl="2">
      <w:start w:val="0"/>
      <w:numFmt w:val="bullet"/>
      <w:lvlText w:val="•"/>
      <w:lvlJc w:val="left"/>
      <w:pPr>
        <w:ind w:left="4952" w:hanging="339"/>
      </w:pPr>
      <w:rPr>
        <w:rFonts w:hint="default"/>
      </w:rPr>
    </w:lvl>
    <w:lvl w:ilvl="3">
      <w:start w:val="0"/>
      <w:numFmt w:val="bullet"/>
      <w:lvlText w:val="•"/>
      <w:lvlJc w:val="left"/>
      <w:pPr>
        <w:ind w:left="5718" w:hanging="339"/>
      </w:pPr>
      <w:rPr>
        <w:rFonts w:hint="default"/>
      </w:rPr>
    </w:lvl>
    <w:lvl w:ilvl="4">
      <w:start w:val="0"/>
      <w:numFmt w:val="bullet"/>
      <w:lvlText w:val="•"/>
      <w:lvlJc w:val="left"/>
      <w:pPr>
        <w:ind w:left="6484" w:hanging="339"/>
      </w:pPr>
      <w:rPr>
        <w:rFonts w:hint="default"/>
      </w:rPr>
    </w:lvl>
    <w:lvl w:ilvl="5">
      <w:start w:val="0"/>
      <w:numFmt w:val="bullet"/>
      <w:lvlText w:val="•"/>
      <w:lvlJc w:val="left"/>
      <w:pPr>
        <w:ind w:left="7250" w:hanging="339"/>
      </w:pPr>
      <w:rPr>
        <w:rFonts w:hint="default"/>
      </w:rPr>
    </w:lvl>
    <w:lvl w:ilvl="6">
      <w:start w:val="0"/>
      <w:numFmt w:val="bullet"/>
      <w:lvlText w:val="•"/>
      <w:lvlJc w:val="left"/>
      <w:pPr>
        <w:ind w:left="8016" w:hanging="339"/>
      </w:pPr>
      <w:rPr>
        <w:rFonts w:hint="default"/>
      </w:rPr>
    </w:lvl>
    <w:lvl w:ilvl="7">
      <w:start w:val="0"/>
      <w:numFmt w:val="bullet"/>
      <w:lvlText w:val="•"/>
      <w:lvlJc w:val="left"/>
      <w:pPr>
        <w:ind w:left="8782" w:hanging="339"/>
      </w:pPr>
      <w:rPr>
        <w:rFonts w:hint="default"/>
      </w:rPr>
    </w:lvl>
    <w:lvl w:ilvl="8">
      <w:start w:val="0"/>
      <w:numFmt w:val="bullet"/>
      <w:lvlText w:val="•"/>
      <w:lvlJc w:val="left"/>
      <w:pPr>
        <w:ind w:left="9548" w:hanging="339"/>
      </w:pPr>
      <w:rPr>
        <w:rFonts w:hint="default"/>
      </w:rPr>
    </w:lvl>
  </w:abstractNum>
  <w:abstractNum w:abstractNumId="6">
    <w:multiLevelType w:val="hybridMultilevel"/>
    <w:lvl w:ilvl="0">
      <w:start w:val="1"/>
      <w:numFmt w:val="decimal"/>
      <w:lvlText w:val="%1."/>
      <w:lvlJc w:val="left"/>
      <w:pPr>
        <w:ind w:left="2916" w:hanging="339"/>
        <w:jc w:val="right"/>
      </w:pPr>
      <w:rPr>
        <w:rFonts w:hint="default" w:ascii="Arial" w:hAnsi="Arial" w:eastAsia="Arial" w:cs="Arial"/>
        <w:w w:val="102"/>
        <w:sz w:val="22"/>
        <w:szCs w:val="22"/>
      </w:rPr>
    </w:lvl>
    <w:lvl w:ilvl="1">
      <w:start w:val="1"/>
      <w:numFmt w:val="lowerLetter"/>
      <w:lvlText w:val="%2)"/>
      <w:lvlJc w:val="left"/>
      <w:pPr>
        <w:ind w:left="3424" w:hanging="339"/>
        <w:jc w:val="left"/>
      </w:pPr>
      <w:rPr>
        <w:rFonts w:hint="default" w:ascii="Arial" w:hAnsi="Arial" w:eastAsia="Arial" w:cs="Arial"/>
        <w:w w:val="102"/>
        <w:sz w:val="22"/>
        <w:szCs w:val="22"/>
      </w:rPr>
    </w:lvl>
    <w:lvl w:ilvl="2">
      <w:start w:val="0"/>
      <w:numFmt w:val="bullet"/>
      <w:lvlText w:val="•"/>
      <w:lvlJc w:val="left"/>
      <w:pPr>
        <w:ind w:left="4271" w:hanging="339"/>
      </w:pPr>
      <w:rPr>
        <w:rFonts w:hint="default"/>
      </w:rPr>
    </w:lvl>
    <w:lvl w:ilvl="3">
      <w:start w:val="0"/>
      <w:numFmt w:val="bullet"/>
      <w:lvlText w:val="•"/>
      <w:lvlJc w:val="left"/>
      <w:pPr>
        <w:ind w:left="5122" w:hanging="339"/>
      </w:pPr>
      <w:rPr>
        <w:rFonts w:hint="default"/>
      </w:rPr>
    </w:lvl>
    <w:lvl w:ilvl="4">
      <w:start w:val="0"/>
      <w:numFmt w:val="bullet"/>
      <w:lvlText w:val="•"/>
      <w:lvlJc w:val="left"/>
      <w:pPr>
        <w:ind w:left="5973" w:hanging="339"/>
      </w:pPr>
      <w:rPr>
        <w:rFonts w:hint="default"/>
      </w:rPr>
    </w:lvl>
    <w:lvl w:ilvl="5">
      <w:start w:val="0"/>
      <w:numFmt w:val="bullet"/>
      <w:lvlText w:val="•"/>
      <w:lvlJc w:val="left"/>
      <w:pPr>
        <w:ind w:left="6824" w:hanging="339"/>
      </w:pPr>
      <w:rPr>
        <w:rFonts w:hint="default"/>
      </w:rPr>
    </w:lvl>
    <w:lvl w:ilvl="6">
      <w:start w:val="0"/>
      <w:numFmt w:val="bullet"/>
      <w:lvlText w:val="•"/>
      <w:lvlJc w:val="left"/>
      <w:pPr>
        <w:ind w:left="7675" w:hanging="339"/>
      </w:pPr>
      <w:rPr>
        <w:rFonts w:hint="default"/>
      </w:rPr>
    </w:lvl>
    <w:lvl w:ilvl="7">
      <w:start w:val="0"/>
      <w:numFmt w:val="bullet"/>
      <w:lvlText w:val="•"/>
      <w:lvlJc w:val="left"/>
      <w:pPr>
        <w:ind w:left="8526" w:hanging="339"/>
      </w:pPr>
      <w:rPr>
        <w:rFonts w:hint="default"/>
      </w:rPr>
    </w:lvl>
    <w:lvl w:ilvl="8">
      <w:start w:val="0"/>
      <w:numFmt w:val="bullet"/>
      <w:lvlText w:val="•"/>
      <w:lvlJc w:val="left"/>
      <w:pPr>
        <w:ind w:left="9377" w:hanging="339"/>
      </w:pPr>
      <w:rPr>
        <w:rFonts w:hint="default"/>
      </w:rPr>
    </w:lvl>
  </w:abstractNum>
  <w:abstractNum w:abstractNumId="5">
    <w:multiLevelType w:val="hybridMultilevel"/>
    <w:lvl w:ilvl="0">
      <w:start w:val="1"/>
      <w:numFmt w:val="decimal"/>
      <w:lvlText w:val="%1."/>
      <w:lvlJc w:val="left"/>
      <w:pPr>
        <w:ind w:left="3424" w:hanging="339"/>
        <w:jc w:val="left"/>
      </w:pPr>
      <w:rPr>
        <w:rFonts w:hint="default" w:ascii="Arial" w:hAnsi="Arial" w:eastAsia="Arial" w:cs="Arial"/>
        <w:w w:val="102"/>
        <w:sz w:val="22"/>
        <w:szCs w:val="22"/>
      </w:rPr>
    </w:lvl>
    <w:lvl w:ilvl="1">
      <w:start w:val="0"/>
      <w:numFmt w:val="bullet"/>
      <w:lvlText w:val="•"/>
      <w:lvlJc w:val="left"/>
      <w:pPr>
        <w:ind w:left="4186" w:hanging="339"/>
      </w:pPr>
      <w:rPr>
        <w:rFonts w:hint="default"/>
      </w:rPr>
    </w:lvl>
    <w:lvl w:ilvl="2">
      <w:start w:val="0"/>
      <w:numFmt w:val="bullet"/>
      <w:lvlText w:val="•"/>
      <w:lvlJc w:val="left"/>
      <w:pPr>
        <w:ind w:left="4952" w:hanging="339"/>
      </w:pPr>
      <w:rPr>
        <w:rFonts w:hint="default"/>
      </w:rPr>
    </w:lvl>
    <w:lvl w:ilvl="3">
      <w:start w:val="0"/>
      <w:numFmt w:val="bullet"/>
      <w:lvlText w:val="•"/>
      <w:lvlJc w:val="left"/>
      <w:pPr>
        <w:ind w:left="5718" w:hanging="339"/>
      </w:pPr>
      <w:rPr>
        <w:rFonts w:hint="default"/>
      </w:rPr>
    </w:lvl>
    <w:lvl w:ilvl="4">
      <w:start w:val="0"/>
      <w:numFmt w:val="bullet"/>
      <w:lvlText w:val="•"/>
      <w:lvlJc w:val="left"/>
      <w:pPr>
        <w:ind w:left="6484" w:hanging="339"/>
      </w:pPr>
      <w:rPr>
        <w:rFonts w:hint="default"/>
      </w:rPr>
    </w:lvl>
    <w:lvl w:ilvl="5">
      <w:start w:val="0"/>
      <w:numFmt w:val="bullet"/>
      <w:lvlText w:val="•"/>
      <w:lvlJc w:val="left"/>
      <w:pPr>
        <w:ind w:left="7250" w:hanging="339"/>
      </w:pPr>
      <w:rPr>
        <w:rFonts w:hint="default"/>
      </w:rPr>
    </w:lvl>
    <w:lvl w:ilvl="6">
      <w:start w:val="0"/>
      <w:numFmt w:val="bullet"/>
      <w:lvlText w:val="•"/>
      <w:lvlJc w:val="left"/>
      <w:pPr>
        <w:ind w:left="8016" w:hanging="339"/>
      </w:pPr>
      <w:rPr>
        <w:rFonts w:hint="default"/>
      </w:rPr>
    </w:lvl>
    <w:lvl w:ilvl="7">
      <w:start w:val="0"/>
      <w:numFmt w:val="bullet"/>
      <w:lvlText w:val="•"/>
      <w:lvlJc w:val="left"/>
      <w:pPr>
        <w:ind w:left="8782" w:hanging="339"/>
      </w:pPr>
      <w:rPr>
        <w:rFonts w:hint="default"/>
      </w:rPr>
    </w:lvl>
    <w:lvl w:ilvl="8">
      <w:start w:val="0"/>
      <w:numFmt w:val="bullet"/>
      <w:lvlText w:val="•"/>
      <w:lvlJc w:val="left"/>
      <w:pPr>
        <w:ind w:left="9548" w:hanging="339"/>
      </w:pPr>
      <w:rPr>
        <w:rFonts w:hint="default"/>
      </w:rPr>
    </w:lvl>
  </w:abstractNum>
  <w:abstractNum w:abstractNumId="4">
    <w:multiLevelType w:val="hybridMultilevel"/>
    <w:lvl w:ilvl="0">
      <w:start w:val="1"/>
      <w:numFmt w:val="decimal"/>
      <w:lvlText w:val="%1."/>
      <w:lvlJc w:val="left"/>
      <w:pPr>
        <w:ind w:left="3424" w:hanging="339"/>
        <w:jc w:val="left"/>
      </w:pPr>
      <w:rPr>
        <w:rFonts w:hint="default" w:ascii="Arial" w:hAnsi="Arial" w:eastAsia="Arial" w:cs="Arial"/>
        <w:w w:val="102"/>
        <w:sz w:val="22"/>
        <w:szCs w:val="22"/>
      </w:rPr>
    </w:lvl>
    <w:lvl w:ilvl="1">
      <w:start w:val="0"/>
      <w:numFmt w:val="bullet"/>
      <w:lvlText w:val="•"/>
      <w:lvlJc w:val="left"/>
      <w:pPr>
        <w:ind w:left="4186" w:hanging="339"/>
      </w:pPr>
      <w:rPr>
        <w:rFonts w:hint="default"/>
      </w:rPr>
    </w:lvl>
    <w:lvl w:ilvl="2">
      <w:start w:val="0"/>
      <w:numFmt w:val="bullet"/>
      <w:lvlText w:val="•"/>
      <w:lvlJc w:val="left"/>
      <w:pPr>
        <w:ind w:left="4952" w:hanging="339"/>
      </w:pPr>
      <w:rPr>
        <w:rFonts w:hint="default"/>
      </w:rPr>
    </w:lvl>
    <w:lvl w:ilvl="3">
      <w:start w:val="0"/>
      <w:numFmt w:val="bullet"/>
      <w:lvlText w:val="•"/>
      <w:lvlJc w:val="left"/>
      <w:pPr>
        <w:ind w:left="5718" w:hanging="339"/>
      </w:pPr>
      <w:rPr>
        <w:rFonts w:hint="default"/>
      </w:rPr>
    </w:lvl>
    <w:lvl w:ilvl="4">
      <w:start w:val="0"/>
      <w:numFmt w:val="bullet"/>
      <w:lvlText w:val="•"/>
      <w:lvlJc w:val="left"/>
      <w:pPr>
        <w:ind w:left="6484" w:hanging="339"/>
      </w:pPr>
      <w:rPr>
        <w:rFonts w:hint="default"/>
      </w:rPr>
    </w:lvl>
    <w:lvl w:ilvl="5">
      <w:start w:val="0"/>
      <w:numFmt w:val="bullet"/>
      <w:lvlText w:val="•"/>
      <w:lvlJc w:val="left"/>
      <w:pPr>
        <w:ind w:left="7250" w:hanging="339"/>
      </w:pPr>
      <w:rPr>
        <w:rFonts w:hint="default"/>
      </w:rPr>
    </w:lvl>
    <w:lvl w:ilvl="6">
      <w:start w:val="0"/>
      <w:numFmt w:val="bullet"/>
      <w:lvlText w:val="•"/>
      <w:lvlJc w:val="left"/>
      <w:pPr>
        <w:ind w:left="8016" w:hanging="339"/>
      </w:pPr>
      <w:rPr>
        <w:rFonts w:hint="default"/>
      </w:rPr>
    </w:lvl>
    <w:lvl w:ilvl="7">
      <w:start w:val="0"/>
      <w:numFmt w:val="bullet"/>
      <w:lvlText w:val="•"/>
      <w:lvlJc w:val="left"/>
      <w:pPr>
        <w:ind w:left="8782" w:hanging="339"/>
      </w:pPr>
      <w:rPr>
        <w:rFonts w:hint="default"/>
      </w:rPr>
    </w:lvl>
    <w:lvl w:ilvl="8">
      <w:start w:val="0"/>
      <w:numFmt w:val="bullet"/>
      <w:lvlText w:val="•"/>
      <w:lvlJc w:val="left"/>
      <w:pPr>
        <w:ind w:left="9548" w:hanging="339"/>
      </w:pPr>
      <w:rPr>
        <w:rFonts w:hint="default"/>
      </w:rPr>
    </w:lvl>
  </w:abstractNum>
  <w:abstractNum w:abstractNumId="3">
    <w:multiLevelType w:val="hybridMultilevel"/>
    <w:lvl w:ilvl="0">
      <w:start w:val="1"/>
      <w:numFmt w:val="lowerLetter"/>
      <w:lvlText w:val="%1)"/>
      <w:lvlJc w:val="left"/>
      <w:pPr>
        <w:ind w:left="3424" w:hanging="339"/>
        <w:jc w:val="left"/>
      </w:pPr>
      <w:rPr>
        <w:rFonts w:hint="default" w:ascii="Arial" w:hAnsi="Arial" w:eastAsia="Arial" w:cs="Arial"/>
        <w:w w:val="102"/>
        <w:sz w:val="22"/>
        <w:szCs w:val="22"/>
      </w:rPr>
    </w:lvl>
    <w:lvl w:ilvl="1">
      <w:start w:val="0"/>
      <w:numFmt w:val="bullet"/>
      <w:lvlText w:val="•"/>
      <w:lvlJc w:val="left"/>
      <w:pPr>
        <w:ind w:left="4186" w:hanging="339"/>
      </w:pPr>
      <w:rPr>
        <w:rFonts w:hint="default"/>
      </w:rPr>
    </w:lvl>
    <w:lvl w:ilvl="2">
      <w:start w:val="0"/>
      <w:numFmt w:val="bullet"/>
      <w:lvlText w:val="•"/>
      <w:lvlJc w:val="left"/>
      <w:pPr>
        <w:ind w:left="4952" w:hanging="339"/>
      </w:pPr>
      <w:rPr>
        <w:rFonts w:hint="default"/>
      </w:rPr>
    </w:lvl>
    <w:lvl w:ilvl="3">
      <w:start w:val="0"/>
      <w:numFmt w:val="bullet"/>
      <w:lvlText w:val="•"/>
      <w:lvlJc w:val="left"/>
      <w:pPr>
        <w:ind w:left="5718" w:hanging="339"/>
      </w:pPr>
      <w:rPr>
        <w:rFonts w:hint="default"/>
      </w:rPr>
    </w:lvl>
    <w:lvl w:ilvl="4">
      <w:start w:val="0"/>
      <w:numFmt w:val="bullet"/>
      <w:lvlText w:val="•"/>
      <w:lvlJc w:val="left"/>
      <w:pPr>
        <w:ind w:left="6484" w:hanging="339"/>
      </w:pPr>
      <w:rPr>
        <w:rFonts w:hint="default"/>
      </w:rPr>
    </w:lvl>
    <w:lvl w:ilvl="5">
      <w:start w:val="0"/>
      <w:numFmt w:val="bullet"/>
      <w:lvlText w:val="•"/>
      <w:lvlJc w:val="left"/>
      <w:pPr>
        <w:ind w:left="7250" w:hanging="339"/>
      </w:pPr>
      <w:rPr>
        <w:rFonts w:hint="default"/>
      </w:rPr>
    </w:lvl>
    <w:lvl w:ilvl="6">
      <w:start w:val="0"/>
      <w:numFmt w:val="bullet"/>
      <w:lvlText w:val="•"/>
      <w:lvlJc w:val="left"/>
      <w:pPr>
        <w:ind w:left="8016" w:hanging="339"/>
      </w:pPr>
      <w:rPr>
        <w:rFonts w:hint="default"/>
      </w:rPr>
    </w:lvl>
    <w:lvl w:ilvl="7">
      <w:start w:val="0"/>
      <w:numFmt w:val="bullet"/>
      <w:lvlText w:val="•"/>
      <w:lvlJc w:val="left"/>
      <w:pPr>
        <w:ind w:left="8782" w:hanging="339"/>
      </w:pPr>
      <w:rPr>
        <w:rFonts w:hint="default"/>
      </w:rPr>
    </w:lvl>
    <w:lvl w:ilvl="8">
      <w:start w:val="0"/>
      <w:numFmt w:val="bullet"/>
      <w:lvlText w:val="•"/>
      <w:lvlJc w:val="left"/>
      <w:pPr>
        <w:ind w:left="9548" w:hanging="339"/>
      </w:pPr>
      <w:rPr>
        <w:rFonts w:hint="default"/>
      </w:rPr>
    </w:lvl>
  </w:abstractNum>
  <w:abstractNum w:abstractNumId="2">
    <w:multiLevelType w:val="hybridMultilevel"/>
    <w:lvl w:ilvl="0">
      <w:start w:val="1"/>
      <w:numFmt w:val="lowerLetter"/>
      <w:lvlText w:val="%1)"/>
      <w:lvlJc w:val="left"/>
      <w:pPr>
        <w:ind w:left="3424" w:hanging="339"/>
        <w:jc w:val="left"/>
      </w:pPr>
      <w:rPr>
        <w:rFonts w:hint="default" w:ascii="Arial" w:hAnsi="Arial" w:eastAsia="Arial" w:cs="Arial"/>
        <w:w w:val="102"/>
        <w:sz w:val="22"/>
        <w:szCs w:val="22"/>
      </w:rPr>
    </w:lvl>
    <w:lvl w:ilvl="1">
      <w:start w:val="0"/>
      <w:numFmt w:val="bullet"/>
      <w:lvlText w:val="•"/>
      <w:lvlJc w:val="left"/>
      <w:pPr>
        <w:ind w:left="4186" w:hanging="339"/>
      </w:pPr>
      <w:rPr>
        <w:rFonts w:hint="default"/>
      </w:rPr>
    </w:lvl>
    <w:lvl w:ilvl="2">
      <w:start w:val="0"/>
      <w:numFmt w:val="bullet"/>
      <w:lvlText w:val="•"/>
      <w:lvlJc w:val="left"/>
      <w:pPr>
        <w:ind w:left="4952" w:hanging="339"/>
      </w:pPr>
      <w:rPr>
        <w:rFonts w:hint="default"/>
      </w:rPr>
    </w:lvl>
    <w:lvl w:ilvl="3">
      <w:start w:val="0"/>
      <w:numFmt w:val="bullet"/>
      <w:lvlText w:val="•"/>
      <w:lvlJc w:val="left"/>
      <w:pPr>
        <w:ind w:left="5718" w:hanging="339"/>
      </w:pPr>
      <w:rPr>
        <w:rFonts w:hint="default"/>
      </w:rPr>
    </w:lvl>
    <w:lvl w:ilvl="4">
      <w:start w:val="0"/>
      <w:numFmt w:val="bullet"/>
      <w:lvlText w:val="•"/>
      <w:lvlJc w:val="left"/>
      <w:pPr>
        <w:ind w:left="6484" w:hanging="339"/>
      </w:pPr>
      <w:rPr>
        <w:rFonts w:hint="default"/>
      </w:rPr>
    </w:lvl>
    <w:lvl w:ilvl="5">
      <w:start w:val="0"/>
      <w:numFmt w:val="bullet"/>
      <w:lvlText w:val="•"/>
      <w:lvlJc w:val="left"/>
      <w:pPr>
        <w:ind w:left="7250" w:hanging="339"/>
      </w:pPr>
      <w:rPr>
        <w:rFonts w:hint="default"/>
      </w:rPr>
    </w:lvl>
    <w:lvl w:ilvl="6">
      <w:start w:val="0"/>
      <w:numFmt w:val="bullet"/>
      <w:lvlText w:val="•"/>
      <w:lvlJc w:val="left"/>
      <w:pPr>
        <w:ind w:left="8016" w:hanging="339"/>
      </w:pPr>
      <w:rPr>
        <w:rFonts w:hint="default"/>
      </w:rPr>
    </w:lvl>
    <w:lvl w:ilvl="7">
      <w:start w:val="0"/>
      <w:numFmt w:val="bullet"/>
      <w:lvlText w:val="•"/>
      <w:lvlJc w:val="left"/>
      <w:pPr>
        <w:ind w:left="8782" w:hanging="339"/>
      </w:pPr>
      <w:rPr>
        <w:rFonts w:hint="default"/>
      </w:rPr>
    </w:lvl>
    <w:lvl w:ilvl="8">
      <w:start w:val="0"/>
      <w:numFmt w:val="bullet"/>
      <w:lvlText w:val="•"/>
      <w:lvlJc w:val="left"/>
      <w:pPr>
        <w:ind w:left="9548" w:hanging="339"/>
      </w:pPr>
      <w:rPr>
        <w:rFonts w:hint="default"/>
      </w:rPr>
    </w:lvl>
  </w:abstractNum>
  <w:abstractNum w:abstractNumId="1">
    <w:multiLevelType w:val="hybridMultilevel"/>
    <w:lvl w:ilvl="0">
      <w:start w:val="1"/>
      <w:numFmt w:val="lowerLetter"/>
      <w:lvlText w:val="%1)"/>
      <w:lvlJc w:val="left"/>
      <w:pPr>
        <w:ind w:left="3424" w:hanging="339"/>
        <w:jc w:val="left"/>
      </w:pPr>
      <w:rPr>
        <w:rFonts w:hint="default" w:ascii="Arial" w:hAnsi="Arial" w:eastAsia="Arial" w:cs="Arial"/>
        <w:w w:val="102"/>
        <w:sz w:val="22"/>
        <w:szCs w:val="22"/>
      </w:rPr>
    </w:lvl>
    <w:lvl w:ilvl="1">
      <w:start w:val="0"/>
      <w:numFmt w:val="bullet"/>
      <w:lvlText w:val="•"/>
      <w:lvlJc w:val="left"/>
      <w:pPr>
        <w:ind w:left="4186" w:hanging="339"/>
      </w:pPr>
      <w:rPr>
        <w:rFonts w:hint="default"/>
      </w:rPr>
    </w:lvl>
    <w:lvl w:ilvl="2">
      <w:start w:val="0"/>
      <w:numFmt w:val="bullet"/>
      <w:lvlText w:val="•"/>
      <w:lvlJc w:val="left"/>
      <w:pPr>
        <w:ind w:left="4952" w:hanging="339"/>
      </w:pPr>
      <w:rPr>
        <w:rFonts w:hint="default"/>
      </w:rPr>
    </w:lvl>
    <w:lvl w:ilvl="3">
      <w:start w:val="0"/>
      <w:numFmt w:val="bullet"/>
      <w:lvlText w:val="•"/>
      <w:lvlJc w:val="left"/>
      <w:pPr>
        <w:ind w:left="5718" w:hanging="339"/>
      </w:pPr>
      <w:rPr>
        <w:rFonts w:hint="default"/>
      </w:rPr>
    </w:lvl>
    <w:lvl w:ilvl="4">
      <w:start w:val="0"/>
      <w:numFmt w:val="bullet"/>
      <w:lvlText w:val="•"/>
      <w:lvlJc w:val="left"/>
      <w:pPr>
        <w:ind w:left="6484" w:hanging="339"/>
      </w:pPr>
      <w:rPr>
        <w:rFonts w:hint="default"/>
      </w:rPr>
    </w:lvl>
    <w:lvl w:ilvl="5">
      <w:start w:val="0"/>
      <w:numFmt w:val="bullet"/>
      <w:lvlText w:val="•"/>
      <w:lvlJc w:val="left"/>
      <w:pPr>
        <w:ind w:left="7250" w:hanging="339"/>
      </w:pPr>
      <w:rPr>
        <w:rFonts w:hint="default"/>
      </w:rPr>
    </w:lvl>
    <w:lvl w:ilvl="6">
      <w:start w:val="0"/>
      <w:numFmt w:val="bullet"/>
      <w:lvlText w:val="•"/>
      <w:lvlJc w:val="left"/>
      <w:pPr>
        <w:ind w:left="8016" w:hanging="339"/>
      </w:pPr>
      <w:rPr>
        <w:rFonts w:hint="default"/>
      </w:rPr>
    </w:lvl>
    <w:lvl w:ilvl="7">
      <w:start w:val="0"/>
      <w:numFmt w:val="bullet"/>
      <w:lvlText w:val="•"/>
      <w:lvlJc w:val="left"/>
      <w:pPr>
        <w:ind w:left="8782" w:hanging="339"/>
      </w:pPr>
      <w:rPr>
        <w:rFonts w:hint="default"/>
      </w:rPr>
    </w:lvl>
    <w:lvl w:ilvl="8">
      <w:start w:val="0"/>
      <w:numFmt w:val="bullet"/>
      <w:lvlText w:val="•"/>
      <w:lvlJc w:val="left"/>
      <w:pPr>
        <w:ind w:left="9548" w:hanging="339"/>
      </w:pPr>
      <w:rPr>
        <w:rFonts w:hint="default"/>
      </w:rPr>
    </w:lvl>
  </w:abstractNum>
  <w:abstractNum w:abstractNumId="0">
    <w:multiLevelType w:val="hybridMultilevel"/>
    <w:lvl w:ilvl="0">
      <w:start w:val="1"/>
      <w:numFmt w:val="upperRoman"/>
      <w:lvlText w:val="%1."/>
      <w:lvlJc w:val="left"/>
      <w:pPr>
        <w:ind w:left="2767" w:hanging="190"/>
        <w:jc w:val="left"/>
      </w:pPr>
      <w:rPr>
        <w:rFonts w:hint="default" w:ascii="Arial" w:hAnsi="Arial" w:eastAsia="Arial" w:cs="Arial"/>
        <w:b/>
        <w:bCs/>
        <w:w w:val="102"/>
        <w:sz w:val="22"/>
        <w:szCs w:val="22"/>
      </w:rPr>
    </w:lvl>
    <w:lvl w:ilvl="1">
      <w:start w:val="1"/>
      <w:numFmt w:val="lowerLetter"/>
      <w:lvlText w:val="%2)"/>
      <w:lvlJc w:val="left"/>
      <w:pPr>
        <w:ind w:left="3424" w:hanging="339"/>
        <w:jc w:val="left"/>
      </w:pPr>
      <w:rPr>
        <w:rFonts w:hint="default" w:ascii="Arial" w:hAnsi="Arial" w:eastAsia="Arial" w:cs="Arial"/>
        <w:w w:val="102"/>
        <w:sz w:val="22"/>
        <w:szCs w:val="22"/>
      </w:rPr>
    </w:lvl>
    <w:lvl w:ilvl="2">
      <w:start w:val="0"/>
      <w:numFmt w:val="bullet"/>
      <w:lvlText w:val="•"/>
      <w:lvlJc w:val="left"/>
      <w:pPr>
        <w:ind w:left="4271" w:hanging="339"/>
      </w:pPr>
      <w:rPr>
        <w:rFonts w:hint="default"/>
      </w:rPr>
    </w:lvl>
    <w:lvl w:ilvl="3">
      <w:start w:val="0"/>
      <w:numFmt w:val="bullet"/>
      <w:lvlText w:val="•"/>
      <w:lvlJc w:val="left"/>
      <w:pPr>
        <w:ind w:left="5122" w:hanging="339"/>
      </w:pPr>
      <w:rPr>
        <w:rFonts w:hint="default"/>
      </w:rPr>
    </w:lvl>
    <w:lvl w:ilvl="4">
      <w:start w:val="0"/>
      <w:numFmt w:val="bullet"/>
      <w:lvlText w:val="•"/>
      <w:lvlJc w:val="left"/>
      <w:pPr>
        <w:ind w:left="5973" w:hanging="339"/>
      </w:pPr>
      <w:rPr>
        <w:rFonts w:hint="default"/>
      </w:rPr>
    </w:lvl>
    <w:lvl w:ilvl="5">
      <w:start w:val="0"/>
      <w:numFmt w:val="bullet"/>
      <w:lvlText w:val="•"/>
      <w:lvlJc w:val="left"/>
      <w:pPr>
        <w:ind w:left="6824" w:hanging="339"/>
      </w:pPr>
      <w:rPr>
        <w:rFonts w:hint="default"/>
      </w:rPr>
    </w:lvl>
    <w:lvl w:ilvl="6">
      <w:start w:val="0"/>
      <w:numFmt w:val="bullet"/>
      <w:lvlText w:val="•"/>
      <w:lvlJc w:val="left"/>
      <w:pPr>
        <w:ind w:left="7675" w:hanging="339"/>
      </w:pPr>
      <w:rPr>
        <w:rFonts w:hint="default"/>
      </w:rPr>
    </w:lvl>
    <w:lvl w:ilvl="7">
      <w:start w:val="0"/>
      <w:numFmt w:val="bullet"/>
      <w:lvlText w:val="•"/>
      <w:lvlJc w:val="left"/>
      <w:pPr>
        <w:ind w:left="8526" w:hanging="339"/>
      </w:pPr>
      <w:rPr>
        <w:rFonts w:hint="default"/>
      </w:rPr>
    </w:lvl>
    <w:lvl w:ilvl="8">
      <w:start w:val="0"/>
      <w:numFmt w:val="bullet"/>
      <w:lvlText w:val="•"/>
      <w:lvlJc w:val="left"/>
      <w:pPr>
        <w:ind w:left="9377" w:hanging="33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2577"/>
      <w:outlineLvl w:val="1"/>
    </w:pPr>
    <w:rPr>
      <w:rFonts w:ascii="Arial" w:hAnsi="Arial" w:eastAsia="Arial" w:cs="Arial"/>
      <w:b/>
      <w:bCs/>
      <w:sz w:val="22"/>
      <w:szCs w:val="22"/>
    </w:rPr>
  </w:style>
  <w:style w:styleId="ListParagraph" w:type="paragraph">
    <w:name w:val="List Paragraph"/>
    <w:basedOn w:val="Normal"/>
    <w:uiPriority w:val="1"/>
    <w:qFormat/>
    <w:pPr>
      <w:ind w:left="3424" w:hanging="339"/>
      <w:jc w:val="both"/>
    </w:pPr>
    <w:rPr>
      <w:rFonts w:ascii="Arial" w:hAnsi="Arial" w:eastAsia="Arial" w:cs="Arial"/>
    </w:rPr>
  </w:style>
  <w:style w:styleId="TableParagraph" w:type="paragraph">
    <w:name w:val="Table Paragraph"/>
    <w:basedOn w:val="Normal"/>
    <w:uiPriority w:val="1"/>
    <w:qFormat/>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redie@uabc.edu.mx" TargetMode="External"/><Relationship Id="rId8" Type="http://schemas.openxmlformats.org/officeDocument/2006/relationships/image" Target="media/image3.png"/><Relationship Id="rId9" Type="http://schemas.openxmlformats.org/officeDocument/2006/relationships/hyperlink" Target="http://www.redalyc.org/articulo.oa?id=15519374001" TargetMode="External"/><Relationship Id="rId10" Type="http://schemas.openxmlformats.org/officeDocument/2006/relationships/image" Target="media/image4.png"/><Relationship Id="rId11" Type="http://schemas.openxmlformats.org/officeDocument/2006/relationships/hyperlink" Target="http://www.redalyc.org/comocitar.oa?id=15519374001" TargetMode="External"/><Relationship Id="rId12" Type="http://schemas.openxmlformats.org/officeDocument/2006/relationships/hyperlink" Target="http://www.redalyc.org/fasciculo.oa?id=155&amp;amp;numero=19374" TargetMode="External"/><Relationship Id="rId13" Type="http://schemas.openxmlformats.org/officeDocument/2006/relationships/hyperlink" Target="http://www.redalyc.org/revista.oa?id=155"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redie.uabc.mx/vol13no1/contenido-serranopons.html" TargetMode="External"/><Relationship Id="rId17" Type="http://schemas.openxmlformats.org/officeDocument/2006/relationships/hyperlink" Target="mailto:serrano@um.es" TargetMode="External"/><Relationship Id="rId18" Type="http://schemas.openxmlformats.org/officeDocument/2006/relationships/hyperlink" Target="mailto:rmpons@um.es"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Serrano González-Tejero, José Manuel; Pons Parra, Rosa María</dc:creator>
  <dc:subject>El Constructivismo hoy: enfoques constructivistas en educación. REDIE. Revista Electrónica de Investigación Educativa Serrano González-Tejero, José Manuel; Pons Parra, Rosa Maríavol. 13, núm. 1, 2011, pp. 1-27Universidad Autónoma de Baja California Ensenada, México</dc:subject>
  <dc:title>Redalyc.El Constructivismo hoy: enfoques constructivistas en educación</dc:title>
  <dcterms:created xsi:type="dcterms:W3CDTF">2018-09-19T06:46:46Z</dcterms:created>
  <dcterms:modified xsi:type="dcterms:W3CDTF">2018-09-19T06:46:46Z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2015-03-23T00:00:00Z</vt:filetime>
  </property>
  <property fmtid="{D5CDD505-2E9C-101B-9397-08002B2CF9AE}" pid="3" name="Creator">
    <vt:lpwstr>Redalyc</vt:lpwstr>
  </property>
  <property fmtid="{D5CDD505-2E9C-101B-9397-08002B2CF9AE}" pid="4" name="LastSaved">
    <vt:filetime>2018-09-19T00:00:00Z</vt:filetime>
  </property>
</Properties>
</file>