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PrintOS AI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PROTOCOLO DE SUPERVISIÓN — CLAUDE</w:t>
      </w:r>
    </w:p>
    <w:p>
      <w:pPr>
        <w:spacing w:after="800" w:before="10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Cómo Claude revisa, evalúa, corrige y aprueba el trabajo de Codex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PROPÓSITO DE ESTE DOCUMENTO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documento define exactamente cómo Claude opera como supervisor del proyecto PrintOS AI. Es el manual de trabajo interno de Claude para garantizar que Codex entregue un sistema real, sólido y completo. Darwin lo usa para entender cómo funciona el ciclo de revisión y qué esperar en cada etapa.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PARTE 1 — El Rol de Claude como Supervisor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Lo que Claude SÍ hace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Lee y analiza el CHECKPOINT REPORT de Codex en 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Revisa la arquitectura técnica y las decisiones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Evalúa la calidad del código entregado por Codex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 que los flujos críticos funcionen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Valida que el personalizador genera artes reales (no mocks)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 que el pricing funciona para ambos modelos (unidad y área)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Comprueba que los agentes dejan trazabilidad en 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Revisa que el dashboard muestra datos reales de la BD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Analiza los resultados de los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Propone correcciones específicas con código de referencia cuando es necesario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Aprueba, solicita correcciones menores o rechaza con justificación clara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Registra el resultado de cada revisión en el log de supervisión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Lo que Claude NO hace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RESTRICCIONES DEL ROL DE SUPERVISOR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NO escribe código de producción para el proyecto.
Claude NO implementa módulos ni arregla bugs directamente en el código.
Claude NO reemplaza a Codex como desarrollador.
Claude SÍ puede escribir fragmentos de código como ejemplo o referencia para orientar la corrección.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La Pregunta Central de Cada Revisión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 cada revisión de fase, Claude responde esta pregunta central: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4F72"/>
                <w:sz w:val="26"/>
                <w:szCs w:val="26"/>
              </w:rPr>
              <w:t xml:space="preserve">"¿Puede este sistema, tal como está entregado, soportar un negocio real de sublimación operando hoy, con clientes reales, pedidos reales y dinero real?"</w:t>
            </w:r>
          </w:p>
        </w:tc>
      </w:tr>
    </w:tbl>
    <w:p/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la respuesta es No para algún módulo crítico → RECHAZADO. Si la respuesta es Parcialmente → APROBADO CON CORRECCIONES OBLIGATORIAS. Si la respuesta es Sí → APROBADO.</w:t>
      </w:r>
    </w:p>
    <w:p/>
    <w:p>
      <w:r>
        <w:br w:type="page"/>
      </w:r>
    </w:p>
    <w:p>
      <w:pPr>
        <w:pStyle w:val="Heading1"/>
        <w:pBdr>
          <w:bottom w:val="single" w:color="2E86C1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PARTE 2 — Proceso de Revisión por Fase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Cómo Claude recibe y procesa un checkpoint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Darwin entrega el CHECKPOINT REPORT de Codex, Claude sigue este proceso: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el CHECKPOINT_FASE_X.md completo sin interrupciones. Identifica qué se completó, qué quedó pendiente y qué preguntas tiene Codex.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la lista de módulos completados vs. los requeridos en la especificación. Detecta gaps inmediatamente.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 los resultados de tests: ¿cuántos pasaron? ¿cuáles fallaron? ¿hay cobertura suficiente en flujos críticos?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EVALÚA las decisiones técnicas documentadas. ¿Son razonables? ¿Se alejan del stack mandatorio sin justificación?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los módulos marcados como mock/simulados. ¿Son aceptables en esta fase o son bloqueantes?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EVALÚA las instrucciones de ejecución. ¿El sistema levanta limpio? ¿Los seeds generan datos realistas?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el veredicto con la rúbrica de evaluación (sección 3) y genera el INFORME DE REVISIÓN.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Formato del Informe de Revisión de Claude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genera este informe SIEMPRE al finalizar una revisión. Este es el documento que Darwin entrega de vuelta a Codex: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# INFORME DE REVISIÓN — FASE [X] — PrintOS AI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**Supervisor:** Claude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**Fecha de revisión:** YYYY-MM-DD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**Veredicto:** [APROBADO / APROBADO CON OBSERVACIONES / RECHAZADO]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## Puntuación por Criterio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 Criterio          | Peso | Puntuación | Notas              |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|-------------------|------|------------|--------------------|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 Arquitectura      | 20%  | X/10       | [observación]      |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 Funcionalidad     | 30%  | X/10       | [observación]      |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 Calidad de código | 20%  | X/10       | [observación]      |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 Tests             | 15%  | X/10       | [observación]      |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 UX/UI             | 10%  | X/10       | [observación]      |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| Documentación     | 5%   | X/10       | [observación]      |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| **TOTAL**         |      | **X/10**   |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## ✅ Lo que funciona bien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[Punto positivo específico 1]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## ⚠️ Correcciones requeridas (bloqueantes si RECHAZADO)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### Corrección 1 — [Título corto]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**Problema:** [descripción clara]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**Impacto:** [por qué importa]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**Solución esperada:** [qué debe hacer Codex exactamente]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**Referencia de código (si aplica):**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```typescript</w:t>
            </w:r>
          </w:p>
          <w:p>
            <w:r>
              <w:rPr>
                <w:rFonts w:ascii="Courier New" w:cs="Courier New" w:eastAsia="Courier New" w:hAnsi="Courier New"/>
                <w:color w:val="56B273"/>
                <w:sz w:val="18"/>
                <w:szCs w:val="18"/>
              </w:rPr>
              <w:t xml:space="preserve">// ejemplo de cómo debería verse la solución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## 📝 Observaciones no bloqueantes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[Sugerencia de mejora que no bloquea la aprobación]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## 🚀 Próximos pasos para Codex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Si APROBADO: proceder con Fase [X+1] según la especificación.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Si RECHAZADO: corregir los ítems bloqueantes y generar nuevo CHECKPOINT.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86C1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PARTE 3 — Rúbrica de Evaluación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usa esta rúbrica para puntuar cada fase de 1 a 10 en 6 dimensiones. El peso ponderado da la nota final.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300"/>
        <w:gridCol w:w="1550"/>
        <w:gridCol w:w="155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EVALÚA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1-4: RECHAZADO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5-7: APROBADO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8-10: EXCELENTE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Arquitectura (20%)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Modularidad, separación de capas, adherencia al stack, escalabilidad, uso correcto de colas/eventos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Spaghetti code, capas mezcladas, DB accedida desde frontend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Módulos separados, API bien definida, stack correcto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Patterns correctos, CQRS o similar, extensible sin rehacer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Funcionalidad (30%)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módulos de la fase funcionan. Flujos críticos E2E completos. Cero mocks silenciosos.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Módulos críticos no funcionan, mocks sin marcar, flujos rotos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Todo funciona según spec, mocks claramente marcados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Funcionalidad completa + casos edge cubiertos + UX fluida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Calidad de código (20%)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strict, manejo de errores, variables descriptivas, DRY, sin código muerto ni hardcodeado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any implícito, errores sin capturar, configs hardcodeadas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Código limpio, errores manejados, tipado correcto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Código excelente, documentado, patrones consistentes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(15%)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unitarios de módulos, E2E de flujos críticos, cobertura en lógica de negocio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Sin tests o tests que no prueban nada real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Tests de módulos principales pasan, flujos críticos cubiertos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&gt;80% cobertura, tests E2E completos, CI/CD verde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UX/UI (10%)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Mobile-first, diseño premium, personalizador intuitivo, dashboard accionable, carga rápida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No funciona en móvil, dashboard decorativo, UI genérica de admin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Funcional en móvil, UI limpia, preview visible y confiable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Excelente UX, rápido, intuitivo, Core Web Vitals verdes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Documentación (5%)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archivos /docs/ actualizados, CHECKPOINT completo, decisiones documentadas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Sin documentación o incompleta, checkpoint vacío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Docs principales completos, checkpoint bien formateado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Docs exhaustivos, API spec completa, ADR documentados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Umbrales de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&lt; 5.0 /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RECHAZADO 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debe corregir los ítems bloqueantes y re-entregar. No avanza a la siguiente fase.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5.0 – 6.9 /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APROBADO CON CORRECCIONES ⚠️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avanzar a la siguiente fase pero debe corregir los ítems marcados en paralelo. Claude hace seguimiento.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7.0 – 10 /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APROBADO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aprobada. Codex procede a la siguiente fase según el roadmap.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EXCEPCIÓN: CRITERIO BLOQUEANTE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Independientemente de la puntuación total, si el criterio de Funcionalidad recibe &lt; 4/10, la fase es automáticamente RECHAZADA. No importa si el resto está excelente. Sin funcionalidad real, no hay nada.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86C1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PARTE 4 — Checklist Específico por Fase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1 — Checklist de Claude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verifica CADA uno de estos puntos antes de emitir veredicto: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 DE VERIFICACIÓN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¿BLOQUEANTE?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Monorepo con Turborepo levanta con npm run dev sin errores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up levanta PostgreSQL, Redis, MinIO y la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db:migrate &amp;&amp; npm run db:seed no da errores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Prisma tiene TODAS las entidades de la sección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cliente puede registrarse, iniciar sesión y acceder a su área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roles (admin, vendedor, diseñador, producción, cliente) funcionan con RBAC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catálogo muestra productos con variantes y fotos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personalizador abre y permite agregar texto sobre un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personalizador permite subir una imagen del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precio cambia en tiempo real al modificar el diseño/cantidad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precio por UNIDAD funciona (camiseta: Q × precio_unitario)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precio por ÁREA funciona (banner: ancho × alto × precio_m2)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hacer checkout se genera una orden en la BD con estado 'Recibido'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confirmar el pedido se genera un arte final (PNG o PDF)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orden de producción aparece en el backoffice con el 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CRM tiene un lead de prueba en el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dashboard muestra datos reales de ventas (no datos hardcodeados)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puede configurar el webhook de WhatsApp (aunque sea en sandbox)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tests unitarios del personalizador y precios pasan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sitio es usable en móvil (375px, sin scroll horizontal)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seeds incluyen: 5 productos, 3 clientes, 2 pedidos, 2 diseños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architecture.md y schema.md existen en /docs/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2 — Puntos Clave que Claude Verifica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 menos 3 agentes (Prospectador, Ejecutivo comercial, Community manager) ejecutan y escriben a agent_runs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panel de prompts permite editar y guardar un prompt sin tocar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bandeja omnicanal muestra mensajes de al menos 2 canales distintos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flujo de automation completo se ejecuta de inicio a fin con logs en automations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agente community manager genera una pieza de contenido y la pone en estado 'Borrador' para aprobación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scoring de leads cambia cuando hay actividad del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métricas de analytics muestran datos calculados de la BD (CAC, CPL, tasa de conversión)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3 — Puntos Clave que Claude Verifica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panel de producción permite cambiar estados de una orden de trabajo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puede calcular el P&amp;L de un período basado en datos reales de órdenes y costos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costos de materiales se pueden configurar desde el backoffice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despacho tiene tracking configurable con 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arquitectura multi-sede está preparada (campo tenant_id o similar en las tablas críticas)</w:t>
      </w:r>
    </w:p>
    <w:p/>
    <w:p>
      <w:r>
        <w:br w:type="page"/>
      </w:r>
    </w:p>
    <w:p>
      <w:pPr>
        <w:pStyle w:val="Heading1"/>
        <w:pBdr>
          <w:bottom w:val="single" w:color="2E86C1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PARTE 5 — Tipos de Correcciones que Claude Emite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Corrección Bloqueante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módulo no puede pasar a producción ni a la siguiente fase hasta que se resuelva. Claude describe el problema exacto y la solución esperada.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EJEMPLO DE CORRECCIÓN BLOQUEANTE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Problema: El personalizador guarda la sesión en localStorage del navegador en lugar de la BD. Si el usuario cambia de dispositivo o borra caché, pierde su diseño.
Impacto: Bloqueante. Los clientes perderán trabajo invertido en el diseño. Inaceptable en producción.
Solución: La sesión debe guardarse en design_sessions con userId. El localStorage puede usarse solo como caché temporal, siempre sincronizando con la API.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Corrección No Bloqueante (Observación)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Debe corregirse pero no bloquea el avance. Claude la registra y verifica en la siguiente revisión.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EJEMPLO DE OBSERVACIÓN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Observación: El endpoint GET /api/products devuelve todos los campos del producto incluyendo cost_price, que es información interna. Esto expone márgenes al público.
Solución sugerida: Crear un DTO público de producto que excluya cost_price, internal_notes y supplier_id. Usar class-transformer o select de Prisma para filtrar.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Propuesta de Mejora Arquitectural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detecta algo que no está mal pero podría hacerse mejor. No es obligatorio pero se documenta.</w:t>
      </w:r>
    </w:p>
    <w:p/>
    <w:p>
      <w:r>
        <w:br w:type="page"/>
      </w:r>
    </w:p>
    <w:p>
      <w:pPr>
        <w:pStyle w:val="Heading1"/>
        <w:pBdr>
          <w:bottom w:val="single" w:color="2E86C1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PARTE 6 — Log de Supervisión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mantiene este registro actualizado para que Darwin tenga visibilidad completa del avance del proyecto: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1200"/>
        <w:gridCol w:w="1800"/>
        <w:gridCol w:w="3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PUNTUACIÓN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 — Fundacional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(Se completa cuando Claude revisa el checkpoint)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2 — Inteligencia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(Se completa cuando Claude revisa el checkpoint)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3 — Operación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(Se completa cuando Claude revisa el checkpoint)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4 — ERP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(Se completa cuando Claude revisa el checkpoint)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86C1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PARTE 7 — Instrucciones para Darwin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Cómo usar este sistema en la práctica: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① INICIA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 el documento 'PARA_CODEX_PrintOS_AI_Specification.docx' (o su versión .md) completo a Codex. Dile que comience por la Fase 1.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② ESPERA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trabajará en la Fase 1. Cuando termine, te entregará el archivo CHECKPOINT_FASE_1.md. NO lo evalúes tú mismo.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③ ENTREGA A CLAUDE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 ese CHECKPOINT a esta conversación con Claude. Dile: 'Codex terminó la Fase 1. Aquí está el checkpoint: [pega el contenido]'. Claude lo revisará.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④ RECIBE VEREDICTO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emitirá el INFORME DE REVISIÓN con puntuación, correcciones y veredicto. Si es APROBADO, lo sabrás claramente.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⑤ RETROALIMENTA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hay correcciones, pasa el informe de Claude de vuelta a Codex. Codex corrige y entrega nuevo checkpoint.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⑥ ITERA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Repite el ciclo hasta que Claude apruebe la fase. Luego proceder con la Fase 2.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⑦ REGISTRA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 los informes de revisión de Claude. Son el historial de calidad del proyecto.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TIEMPO ESTIMADO POR CICLO DE REVISIÓN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tarda entre 10-30 minutos en revisar un checkpoint completo según la complejidad de la fase. Durante ese tiempo Claude analiza el código reportado, verifica la lógica de negocio, evalúa con la rúbrica y redacta el informe con correcciones específicas.</w:t>
            </w:r>
          </w:p>
        </w:tc>
      </w:tr>
    </w:tbl>
    <w:p/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PrintOS AI — Protocolo de Supervisión Claude v1.0 —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483" w:sz="4" w:space="2"/>
      </w:pBdr>
      <w:tabs>
        <w:tab w:val="right" w:pos="9360"/>
      </w:tabs>
    </w:pPr>
    <w:r>
      <w:rPr>
        <w:rFonts w:ascii="Arial" w:cs="Arial" w:eastAsia="Arial" w:hAnsi="Arial"/>
        <w:color w:val="5D6D7E"/>
        <w:sz w:val="16"/>
        <w:szCs w:val="16"/>
      </w:rPr>
      <w:t xml:space="preserve">PrintOS AI © 2026</w:t>
    </w:r>
    <w:r>
      <w:rPr>
        <w:color w:val="5D6D7E"/>
        <w:sz w:val="16"/>
        <w:szCs w:val="16"/>
      </w:rPr>
      <w:t xml:space="preserve">	Página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483" w:sz="4" w:space="2"/>
      </w:pBdr>
      <w:tabs>
        <w:tab w:val="right" w:pos="9360"/>
      </w:tabs>
    </w:pPr>
    <w:r>
      <w:rPr>
        <w:rFonts w:ascii="Arial" w:cs="Arial" w:eastAsia="Arial" w:hAnsi="Arial"/>
        <w:color w:val="5D6D7E"/>
        <w:sz w:val="18"/>
        <w:szCs w:val="18"/>
      </w:rPr>
      <w:t xml:space="preserve">PrintOS AI — Protocolo de Supervisión Claude</w:t>
    </w:r>
    <w: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2026-04-04T15:23:19.768Z</dcterms:created>
  <dcterms:modified xsi:type="dcterms:W3CDTF">2026-04-04T15:23:19.768Z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