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52" w:rsidRPr="009E2B52" w:rsidRDefault="009E2B52" w:rsidP="009E2B52">
      <w:pPr>
        <w:rPr>
          <w:u w:val="single"/>
        </w:rPr>
      </w:pPr>
      <w:r w:rsidRPr="009E2B52">
        <w:rPr>
          <w:u w:val="single"/>
        </w:rPr>
        <w:t>17/1/2017</w:t>
      </w:r>
    </w:p>
    <w:p w:rsidR="009E2B52" w:rsidRDefault="009E2B52" w:rsidP="009E2B52">
      <w:pPr>
        <w:pStyle w:val="ListParagraph"/>
        <w:numPr>
          <w:ilvl w:val="0"/>
          <w:numId w:val="1"/>
        </w:numPr>
      </w:pPr>
      <w:r>
        <w:t>Install pandas. Use pandas to read CSV values from CSV file.</w:t>
      </w:r>
    </w:p>
    <w:p w:rsidR="009E2B52" w:rsidRDefault="009E2B52" w:rsidP="009E2B52">
      <w:pPr>
        <w:pStyle w:val="ListParagraph"/>
        <w:numPr>
          <w:ilvl w:val="0"/>
          <w:numId w:val="1"/>
        </w:numPr>
      </w:pPr>
      <w:r>
        <w:t>Reading csv file directly using pandas results in memory error.</w:t>
      </w:r>
    </w:p>
    <w:p w:rsidR="009E2B52" w:rsidRDefault="009E2B52" w:rsidP="009E2B52">
      <w:pPr>
        <w:pStyle w:val="ListParagraph"/>
        <w:numPr>
          <w:ilvl w:val="0"/>
          <w:numId w:val="1"/>
        </w:numPr>
      </w:pPr>
      <w:r>
        <w:t>Instead, read csv file chunk by chunk, then store it into a HDFStore, for convenient retrieval, so we don’t have to read the csv file each time.</w:t>
      </w:r>
    </w:p>
    <w:p w:rsidR="009E2B52" w:rsidRDefault="007F2B6D" w:rsidP="009E2B52">
      <w:pPr>
        <w:pStyle w:val="ListParagraph"/>
        <w:numPr>
          <w:ilvl w:val="0"/>
          <w:numId w:val="1"/>
        </w:numPr>
      </w:pPr>
      <w:r>
        <w:t>Result of reading csv file for first two rows: 2 rows and 848</w:t>
      </w:r>
      <w:r w:rsidR="0045315C">
        <w:t xml:space="preserve"> (including probe IDs column)</w:t>
      </w:r>
      <w:r>
        <w:t xml:space="preserve"> columns</w:t>
      </w:r>
      <w:r w:rsidR="006C167A">
        <w:t>. Rows represent probe IDs.</w:t>
      </w:r>
    </w:p>
    <w:tbl>
      <w:tblPr>
        <w:tblStyle w:val="TableGrid"/>
        <w:tblW w:w="8045" w:type="dxa"/>
        <w:jc w:val="center"/>
        <w:tblLook w:val="04A0" w:firstRow="1" w:lastRow="0" w:firstColumn="1" w:lastColumn="0" w:noHBand="0" w:noVBand="1"/>
      </w:tblPr>
      <w:tblGrid>
        <w:gridCol w:w="1305"/>
        <w:gridCol w:w="2124"/>
        <w:gridCol w:w="2124"/>
        <w:gridCol w:w="368"/>
        <w:gridCol w:w="2124"/>
      </w:tblGrid>
      <w:tr w:rsidR="007F2B6D" w:rsidTr="007F2B6D">
        <w:trPr>
          <w:jc w:val="center"/>
        </w:trPr>
        <w:tc>
          <w:tcPr>
            <w:tcW w:w="1305" w:type="dxa"/>
          </w:tcPr>
          <w:p w:rsidR="007F2B6D" w:rsidRDefault="007F2B6D" w:rsidP="007F2B6D"/>
        </w:tc>
        <w:tc>
          <w:tcPr>
            <w:tcW w:w="2124" w:type="dxa"/>
          </w:tcPr>
          <w:p w:rsidR="007F2B6D" w:rsidRDefault="007F2B6D" w:rsidP="007F2B6D">
            <w:r>
              <w:t>3998567027_R01C01</w:t>
            </w:r>
          </w:p>
        </w:tc>
        <w:tc>
          <w:tcPr>
            <w:tcW w:w="2124" w:type="dxa"/>
          </w:tcPr>
          <w:p w:rsidR="007F2B6D" w:rsidRDefault="007F2B6D" w:rsidP="007F2B6D">
            <w:r>
              <w:t>3998567027_R02C01</w:t>
            </w:r>
          </w:p>
        </w:tc>
        <w:tc>
          <w:tcPr>
            <w:tcW w:w="368" w:type="dxa"/>
          </w:tcPr>
          <w:p w:rsidR="007F2B6D" w:rsidRDefault="007F2B6D" w:rsidP="007F2B6D">
            <w:r>
              <w:t>…</w:t>
            </w:r>
          </w:p>
        </w:tc>
        <w:tc>
          <w:tcPr>
            <w:tcW w:w="2124" w:type="dxa"/>
          </w:tcPr>
          <w:p w:rsidR="007F2B6D" w:rsidRDefault="007F2B6D" w:rsidP="007F2B6D">
            <w:r>
              <w:t xml:space="preserve">3998567028_R06C02  </w:t>
            </w:r>
          </w:p>
        </w:tc>
      </w:tr>
      <w:tr w:rsidR="007F2B6D" w:rsidTr="007F2B6D">
        <w:trPr>
          <w:jc w:val="center"/>
        </w:trPr>
        <w:tc>
          <w:tcPr>
            <w:tcW w:w="1305" w:type="dxa"/>
          </w:tcPr>
          <w:p w:rsidR="007F2B6D" w:rsidRDefault="007F2B6D" w:rsidP="007F2B6D">
            <w:r>
              <w:t>cg00000029</w:t>
            </w:r>
          </w:p>
        </w:tc>
        <w:tc>
          <w:tcPr>
            <w:tcW w:w="2124" w:type="dxa"/>
          </w:tcPr>
          <w:p w:rsidR="007F2B6D" w:rsidRDefault="007F2B6D" w:rsidP="007F2B6D">
            <w:r>
              <w:t>0.395178</w:t>
            </w:r>
          </w:p>
        </w:tc>
        <w:tc>
          <w:tcPr>
            <w:tcW w:w="2124" w:type="dxa"/>
          </w:tcPr>
          <w:p w:rsidR="007F2B6D" w:rsidRDefault="007F2B6D" w:rsidP="007F2B6D">
            <w:r>
              <w:t>0.369714</w:t>
            </w:r>
          </w:p>
        </w:tc>
        <w:tc>
          <w:tcPr>
            <w:tcW w:w="368" w:type="dxa"/>
          </w:tcPr>
          <w:p w:rsidR="007F2B6D" w:rsidRDefault="007F2B6D" w:rsidP="007F2B6D">
            <w:r>
              <w:t>…</w:t>
            </w:r>
          </w:p>
        </w:tc>
        <w:tc>
          <w:tcPr>
            <w:tcW w:w="2124" w:type="dxa"/>
          </w:tcPr>
          <w:p w:rsidR="007F2B6D" w:rsidRDefault="007F2B6D" w:rsidP="007F2B6D">
            <w:r>
              <w:t>0.432102</w:t>
            </w:r>
          </w:p>
        </w:tc>
      </w:tr>
      <w:tr w:rsidR="007F2B6D" w:rsidTr="007F2B6D">
        <w:trPr>
          <w:jc w:val="center"/>
        </w:trPr>
        <w:tc>
          <w:tcPr>
            <w:tcW w:w="1305" w:type="dxa"/>
          </w:tcPr>
          <w:p w:rsidR="007F2B6D" w:rsidRDefault="007F2B6D" w:rsidP="007F2B6D">
            <w:r>
              <w:t>cg00000108</w:t>
            </w:r>
          </w:p>
        </w:tc>
        <w:tc>
          <w:tcPr>
            <w:tcW w:w="2124" w:type="dxa"/>
          </w:tcPr>
          <w:p w:rsidR="007F2B6D" w:rsidRDefault="007F2B6D" w:rsidP="007F2B6D">
            <w:r>
              <w:t>0.885050</w:t>
            </w:r>
          </w:p>
        </w:tc>
        <w:tc>
          <w:tcPr>
            <w:tcW w:w="2124" w:type="dxa"/>
          </w:tcPr>
          <w:p w:rsidR="007F2B6D" w:rsidRDefault="007F2B6D" w:rsidP="007F2B6D">
            <w:r>
              <w:t>0.886108</w:t>
            </w:r>
          </w:p>
        </w:tc>
        <w:tc>
          <w:tcPr>
            <w:tcW w:w="368" w:type="dxa"/>
          </w:tcPr>
          <w:p w:rsidR="007F2B6D" w:rsidRDefault="007F2B6D" w:rsidP="007F2B6D">
            <w:r>
              <w:t>…</w:t>
            </w:r>
          </w:p>
        </w:tc>
        <w:tc>
          <w:tcPr>
            <w:tcW w:w="2124" w:type="dxa"/>
          </w:tcPr>
          <w:p w:rsidR="007F2B6D" w:rsidRDefault="007F2B6D" w:rsidP="007F2B6D">
            <w:r>
              <w:t>0.901180</w:t>
            </w:r>
          </w:p>
        </w:tc>
      </w:tr>
    </w:tbl>
    <w:p w:rsidR="004106C5" w:rsidRDefault="009E2B52" w:rsidP="009E2B52">
      <w:r>
        <w:t xml:space="preserve"> </w:t>
      </w:r>
    </w:p>
    <w:p w:rsidR="0045315C" w:rsidRDefault="00C838EB" w:rsidP="009E2B52">
      <w:pPr>
        <w:rPr>
          <w:u w:val="single"/>
        </w:rPr>
      </w:pPr>
      <w:r>
        <w:rPr>
          <w:u w:val="single"/>
        </w:rPr>
        <w:t>18/1/2017</w:t>
      </w:r>
    </w:p>
    <w:p w:rsidR="00C838EB" w:rsidRDefault="00C838EB" w:rsidP="00C838EB">
      <w:pPr>
        <w:pStyle w:val="ListParagraph"/>
        <w:numPr>
          <w:ilvl w:val="0"/>
          <w:numId w:val="2"/>
        </w:numPr>
      </w:pPr>
      <w:r>
        <w:t xml:space="preserve">Use </w:t>
      </w:r>
      <w:r w:rsidR="00FB73DF">
        <w:t>interrow and chunksize to read TXT file chunk by chunk and then counting the number of rows.</w:t>
      </w:r>
      <w:r w:rsidR="00744D00">
        <w:t xml:space="preserve"> Can use this pattern to find the number of rows/columns.</w:t>
      </w:r>
      <w:bookmarkStart w:id="0" w:name="_GoBack"/>
      <w:bookmarkEnd w:id="0"/>
    </w:p>
    <w:p w:rsidR="00FB73DF" w:rsidRPr="00C838EB" w:rsidRDefault="00FB73DF" w:rsidP="00C838EB">
      <w:pPr>
        <w:pStyle w:val="ListParagraph"/>
        <w:numPr>
          <w:ilvl w:val="0"/>
          <w:numId w:val="2"/>
        </w:numPr>
      </w:pPr>
      <w:r>
        <w:t>Use pattern matching “disease_status=1” to find how many control/patient cases there are.</w:t>
      </w:r>
    </w:p>
    <w:sectPr w:rsidR="00FB73DF" w:rsidRPr="00C83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F2659"/>
    <w:multiLevelType w:val="hybridMultilevel"/>
    <w:tmpl w:val="C4A0BA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CF39DB"/>
    <w:multiLevelType w:val="hybridMultilevel"/>
    <w:tmpl w:val="7F2C240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B52"/>
    <w:rsid w:val="001B6CE5"/>
    <w:rsid w:val="003C3FEE"/>
    <w:rsid w:val="0045315C"/>
    <w:rsid w:val="006651C9"/>
    <w:rsid w:val="00692265"/>
    <w:rsid w:val="006C167A"/>
    <w:rsid w:val="00744D00"/>
    <w:rsid w:val="007F2B6D"/>
    <w:rsid w:val="009E2B52"/>
    <w:rsid w:val="00B423A3"/>
    <w:rsid w:val="00BB18F9"/>
    <w:rsid w:val="00C838EB"/>
    <w:rsid w:val="00EA13B5"/>
    <w:rsid w:val="00EE559D"/>
    <w:rsid w:val="00FB73DF"/>
    <w:rsid w:val="00FE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52"/>
    <w:pPr>
      <w:ind w:left="720"/>
      <w:contextualSpacing/>
    </w:pPr>
  </w:style>
  <w:style w:type="table" w:styleId="TableGrid">
    <w:name w:val="Table Grid"/>
    <w:basedOn w:val="TableNormal"/>
    <w:uiPriority w:val="59"/>
    <w:rsid w:val="007F2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38EB"/>
  </w:style>
  <w:style w:type="character" w:customStyle="1" w:styleId="DateChar">
    <w:name w:val="Date Char"/>
    <w:basedOn w:val="DefaultParagraphFont"/>
    <w:link w:val="Date"/>
    <w:uiPriority w:val="99"/>
    <w:semiHidden/>
    <w:rsid w:val="00C838EB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52"/>
    <w:pPr>
      <w:ind w:left="720"/>
      <w:contextualSpacing/>
    </w:pPr>
  </w:style>
  <w:style w:type="table" w:styleId="TableGrid">
    <w:name w:val="Table Grid"/>
    <w:basedOn w:val="TableNormal"/>
    <w:uiPriority w:val="59"/>
    <w:rsid w:val="007F2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38EB"/>
  </w:style>
  <w:style w:type="character" w:customStyle="1" w:styleId="DateChar">
    <w:name w:val="Date Char"/>
    <w:basedOn w:val="DefaultParagraphFont"/>
    <w:link w:val="Date"/>
    <w:uiPriority w:val="99"/>
    <w:semiHidden/>
    <w:rsid w:val="00C838E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120</Words>
  <Characters>684</Characters>
  <Application>Microsoft Office Word</Application>
  <DocSecurity>0</DocSecurity>
  <Lines>5</Lines>
  <Paragraphs>1</Paragraphs>
  <ScaleCrop>false</ScaleCrop>
  <Company>Hewlett-Packard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Daren</cp:lastModifiedBy>
  <cp:revision>7</cp:revision>
  <dcterms:created xsi:type="dcterms:W3CDTF">2017-01-17T16:35:00Z</dcterms:created>
  <dcterms:modified xsi:type="dcterms:W3CDTF">2017-01-18T16:57:00Z</dcterms:modified>
</cp:coreProperties>
</file>