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line="480" w:lineRule="auto" w:before="0" w:after="0"/>
        <w:ind w:firstLine="0"/>
      </w:pPr>
    </w:p>
    <w:p>
      <w:pPr>
        <w:spacing w:line="480" w:lineRule="auto" w:before="0" w:after="0"/>
        <w:ind w:firstLine="0"/>
      </w:pP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The Unhappy Stakeholder: Nationwide Hardware Refresh Project</w:t>
      </w: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Your Name</w:t>
      </w: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Colorado State University Global</w:t>
      </w: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CSC501 Management for the Computer Science Professional</w:t>
      </w: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Instructor Name</w:t>
      </w:r>
    </w:p>
    <w:p>
      <w:pPr>
        <w:spacing w:line="48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October 18, 2026</w:t>
      </w:r>
    </w:p>
    <w:p>
      <w:r>
        <w:br w:type="page"/>
      </w:r>
    </w:p>
    <w:p>
      <w:pPr>
        <w:jc w:val="center"/>
        <w:spacing w:line="480" w:lineRule="auto" w:before="0" w:after="0"/>
      </w:pPr>
      <w:r>
        <w:rPr>
          <w:rFonts w:ascii="Times New Roman" w:hAnsi="Times New Roman"/>
          <w:sz w:val="24"/>
          <w:b/>
        </w:rPr>
        <w:t>The Unhappy Stakeholder: Nationwide Hardware Refresh Project</w:t>
      </w:r>
    </w:p>
    <w:p>
      <w:pPr>
        <w:pStyle w:val="FirstParagraph"/>
        <w:spacing w:line="480" w:lineRule="auto" w:before="0" w:after="0"/>
        <w:ind w:firstLine="720"/>
      </w:pPr>
      <w:r>
        <w:rPr>
          <w:rFonts w:ascii="Times New Roman" w:hAnsi="Times New Roman"/>
          <w:b/>
          <w:bCs/>
          <w:sz w:val="24"/>
        </w:rPr>
        <w:t xml:space="preserve">System Selection: Frosmear Legacy Modernization</w:t>
      </w:r>
    </w:p>
    <w:p>
      <w:pPr>
        <w:pStyle w:val="BodyText"/>
        <w:spacing w:line="480" w:lineRule="auto" w:before="0" w:after="0"/>
        <w:ind w:firstLine="720"/>
      </w:pPr>
      <w:r>
        <w:rPr>
          <w:rFonts w:ascii="Times New Roman" w:hAnsi="Times New Roman"/>
          <w:sz w:val="24"/>
        </w:rPr>
        <w:t xml:space="preserve">For my Portfolio Project, I have selected a system modernization project for a fictitious technology company initially named Schumann Hudson Acquisition &amp; Technology. The project will transform Frosmear.com, a legacy PHP-based website focused primarily on online games, into a modern, cloud-oriented application platform called Darfcloud. The proposed system will use Docker containers and the Django web framework to support artificial intelligence concepts, general-purpose applications, and tools for evaluating investment opportunities. The project will focus on the management and planning required for a successful modernization, including requirements analysis, resource allocation, scheduling, risk management, data migration, security, stakeholder communication, and organizational change. The goal is to preserve relevant legacy functionality while establishing a maintainable, scalable foundation for future development.</w:t>
      </w:r>
    </w:p>
    <w:sectPr w:rsidR="00FC693F" w:rsidRPr="0006063C" w:rsidSect="00034616">
      <w:head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0" w:line="48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0" w:line="480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0" w:line="480" w:lineRule="auto"/>
      <w:ind w:firstLine="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0" w:line="480" w:lineRule="auto"/>
      <w:ind w:firstLine="0" w:left="72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0" w:line="480" w:lineRule="auto"/>
      <w:ind w:firstLine="0" w:left="72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/>
      <w:color w:themeColor="accent1" w:themeShade="7F" w:val="243F60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0" w:before="0" w:line="480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themeColor="text2" w:themeShade="BF" w:val="17365D"/>
      <w:spacing w:val="5"/>
      <w:kern w:val="28"/>
      <w:sz w:val="2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ferences" w:type="paragraph">
    <w:name w:val="References"/>
    <w:pPr>
      <w:spacing w:after="0" w:before="0" w:line="480" w:lineRule="auto"/>
      <w:ind w:hanging="720" w:left="720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2026-10-14T03:03:37Z</dcterms:created>
  <dcterms:modified xsi:type="dcterms:W3CDTF">2026-10-14T03:03:37Z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