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97" w:rsidRDefault="006D3C97" w:rsidP="006D3C97">
      <w:pPr>
        <w:pStyle w:val="Title"/>
        <w:jc w:val="right"/>
      </w:pPr>
      <w:r>
        <w:t xml:space="preserve">Buku Petunjuk Aplikasi SKP   </w:t>
      </w:r>
    </w:p>
    <w:p w:rsidR="006D3C97" w:rsidRDefault="006D3C97" w:rsidP="006D3C97">
      <w:pPr>
        <w:pStyle w:val="Title"/>
        <w:jc w:val="right"/>
      </w:pPr>
      <w:r>
        <w:t xml:space="preserve">Untuk Atasan Langsung </w:t>
      </w:r>
    </w:p>
    <w:p w:rsidR="004351B1" w:rsidRDefault="004351B1" w:rsidP="004351B1">
      <w:pPr>
        <w:pStyle w:val="IntenseQuote"/>
      </w:pPr>
      <w:r>
        <w:rPr>
          <w:noProof/>
          <w:lang w:bidi="ar-SA"/>
        </w:rPr>
        <w:drawing>
          <wp:inline distT="0" distB="0" distL="0" distR="0">
            <wp:extent cx="2941320" cy="899160"/>
            <wp:effectExtent l="38100" t="0" r="11430" b="262890"/>
            <wp:docPr id="1" name="Picture 0" descr="logo-b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bk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8991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351B1" w:rsidRDefault="004351B1" w:rsidP="004351B1">
      <w:pPr>
        <w:rPr>
          <w:rFonts w:asciiTheme="majorHAnsi" w:eastAsiaTheme="majorEastAsia" w:hAnsiTheme="majorHAnsi" w:cstheme="majorBidi"/>
          <w:color w:val="B0CCB0" w:themeColor="accent2"/>
        </w:rPr>
      </w:pPr>
      <w:r>
        <w:br w:type="page"/>
      </w:r>
    </w:p>
    <w:sdt>
      <w:sdtPr>
        <w:id w:val="157024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p w:rsidR="004351B1" w:rsidRDefault="004351B1">
          <w:pPr>
            <w:pStyle w:val="TOCHeading"/>
          </w:pPr>
          <w:r>
            <w:t>Contents</w:t>
          </w:r>
        </w:p>
        <w:p w:rsidR="004351B1" w:rsidRDefault="004351B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59057" w:history="1">
            <w:r w:rsidRPr="004E601F">
              <w:rPr>
                <w:rStyle w:val="Hyperlink"/>
                <w:noProof/>
              </w:rPr>
              <w:t>Proses Pemeriksaan Pengajuan Kegiatan SKP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_Toc381659057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1B1" w:rsidRDefault="004351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1659058" w:history="1">
            <w:r w:rsidRPr="004E601F">
              <w:rPr>
                <w:rStyle w:val="Hyperlink"/>
                <w:noProof/>
              </w:rPr>
              <w:t>1. Approval SKP Tahunan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_Toc381659058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1B1" w:rsidRDefault="004351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1659059" w:history="1">
            <w:r w:rsidRPr="004E601F">
              <w:rPr>
                <w:rStyle w:val="Hyperlink"/>
                <w:noProof/>
              </w:rPr>
              <w:t>2. Tolak Target Tahunan SKP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_Toc381659059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1B1" w:rsidRDefault="004351B1">
          <w:r>
            <w:fldChar w:fldCharType="end"/>
          </w:r>
        </w:p>
      </w:sdtContent>
    </w:sdt>
    <w:p w:rsidR="004351B1" w:rsidRDefault="004351B1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147344" w:rsidRDefault="0075045C" w:rsidP="006D3C97">
      <w:pPr>
        <w:pStyle w:val="Heading1"/>
      </w:pPr>
      <w:bookmarkStart w:id="0" w:name="_Toc381659057"/>
      <w:r>
        <w:lastRenderedPageBreak/>
        <w:t>Proses Pemeriksaan Pengajuan Kegiatan SKP</w:t>
      </w:r>
      <w:bookmarkEnd w:id="0"/>
    </w:p>
    <w:p w:rsidR="00C218F3" w:rsidRPr="00C218F3" w:rsidRDefault="0002558B" w:rsidP="00C218F3">
      <w:pPr>
        <w:pStyle w:val="Heading2"/>
      </w:pPr>
      <w:bookmarkStart w:id="1" w:name="_Toc381659058"/>
      <w:r>
        <w:t xml:space="preserve">1. </w:t>
      </w:r>
      <w:r w:rsidR="0075045C">
        <w:t xml:space="preserve">Approval </w:t>
      </w:r>
      <w:r w:rsidR="00C218F3">
        <w:t>SKP Tahunan</w:t>
      </w:r>
      <w:bookmarkEnd w:id="1"/>
    </w:p>
    <w:p w:rsidR="0002558B" w:rsidRDefault="00E3440B" w:rsidP="00FE0C86">
      <w:pP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Klik menu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 xml:space="preserve">Sasaran Prestasi Kerja -&gt; Sasaran Kerja Pegawai -&gt; </w:t>
      </w:r>
      <w:r w:rsidR="0075045C"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 xml:space="preserve">Pengajuan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Target Kerja</w:t>
      </w:r>
    </w:p>
    <w:p w:rsidR="0002558B" w:rsidRDefault="0075045C" w:rsidP="0002558B">
      <w:pPr>
        <w:pStyle w:val="pict"/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i w:val="0"/>
          <w:u w:color="FFFFFF" w:themeColor="accent2" w:themeTint="0" w:themeShade="0"/>
        </w:rPr>
        <w:drawing>
          <wp:inline distT="0" distB="0" distL="0" distR="0">
            <wp:extent cx="5943600" cy="2926080"/>
            <wp:effectExtent l="19050" t="0" r="0" b="0"/>
            <wp:docPr id="3" name="Picture 1" descr="D:\BKD-Deploy\Manual\Dok\501_menu_pengajuan+tar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KD-Deploy\Manual\Dok\501_menu_pengajuan+targe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810" w:rsidRPr="00E77810" w:rsidRDefault="002129E3" w:rsidP="0075045C">
      <w:pP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Lalu </w:t>
      </w:r>
      <w:r w:rsidR="0075045C">
        <w:rPr>
          <w:rStyle w:val="SubtleReference"/>
          <w:iCs/>
          <w:smallCaps w:val="0"/>
          <w:color w:val="auto"/>
          <w:u w:color="FFFFFF" w:themeColor="accent2" w:themeTint="0" w:themeShade="0"/>
        </w:rPr>
        <w:t>klik di di baris data yang akan di proses</w:t>
      </w:r>
    </w:p>
    <w:p w:rsidR="0002558B" w:rsidRDefault="0075045C" w:rsidP="0002558B">
      <w:pPr>
        <w:pStyle w:val="pict"/>
        <w:jc w:val="center"/>
        <w:rPr>
          <w:rStyle w:val="SubtleReference"/>
        </w:rPr>
      </w:pPr>
      <w:r>
        <w:rPr>
          <w:i w:val="0"/>
          <w:iCs w:val="0"/>
          <w:smallCaps/>
          <w:color w:val="B0CCB0" w:themeColor="accent2"/>
          <w:u w:color="B0CCB0" w:themeColor="accent2"/>
        </w:rPr>
        <w:drawing>
          <wp:inline distT="0" distB="0" distL="0" distR="0">
            <wp:extent cx="5943600" cy="1158240"/>
            <wp:effectExtent l="19050" t="0" r="0" b="0"/>
            <wp:docPr id="6" name="Picture 2" descr="D:\BKD-Deploy\Manual\Dok\502_list_pengaju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KD-Deploy\Manual\Dok\502_list_pengajua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45C" w:rsidRDefault="0075045C" w:rsidP="0075045C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Kemudian akan muncul form seperti dibawah ini. Dengan status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"Pengajuan Atasan"</w:t>
      </w: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>.</w:t>
      </w:r>
    </w:p>
    <w:p w:rsidR="0075045C" w:rsidRPr="0075045C" w:rsidRDefault="0075045C" w:rsidP="0075045C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Lalu klik tombol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Ajukan Ke BKD</w:t>
      </w: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 jika target yang diajukan sudah se</w:t>
      </w:r>
      <w:r w:rsidR="001F57B2">
        <w:rPr>
          <w:rStyle w:val="SubtleReference"/>
          <w:iCs/>
          <w:smallCaps w:val="0"/>
          <w:color w:val="auto"/>
          <w:u w:color="FFFFFF" w:themeColor="accent2" w:themeTint="0" w:themeShade="0"/>
        </w:rPr>
        <w:t>suai.</w:t>
      </w:r>
    </w:p>
    <w:p w:rsidR="0075045C" w:rsidRDefault="0075045C" w:rsidP="0075045C">
      <w:pPr>
        <w:pStyle w:val="pict"/>
        <w:jc w:val="center"/>
        <w:rPr>
          <w:rStyle w:val="SubtleReference"/>
        </w:rPr>
      </w:pPr>
      <w:r>
        <w:rPr>
          <w:i w:val="0"/>
          <w:iCs w:val="0"/>
          <w:smallCaps/>
          <w:color w:val="B0CCB0" w:themeColor="accent2"/>
          <w:u w:color="B0CCB0" w:themeColor="accent2"/>
        </w:rPr>
        <w:lastRenderedPageBreak/>
        <w:drawing>
          <wp:inline distT="0" distB="0" distL="0" distR="0">
            <wp:extent cx="5943600" cy="3032760"/>
            <wp:effectExtent l="19050" t="0" r="0" b="0"/>
            <wp:docPr id="8" name="Picture 3" descr="D:\BKD-Deploy\Manual\Dok\504_ajukan_b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KD-Deploy\Manual\Dok\504_ajukan_bk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7B2" w:rsidRDefault="001F57B2" w:rsidP="001F57B2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Selesai. Jika dilihat lagi di menu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 xml:space="preserve">Pengajuan Target Kerja </w:t>
      </w: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>, maka baris data untuk kegiatan "Kegiatan Sejuta Bola" (Contoh) ini akan hilang dari daftar pengajuan target kerja.</w:t>
      </w:r>
    </w:p>
    <w:p w:rsidR="00FE2C65" w:rsidRDefault="00FE2C65">
      <w:r>
        <w:br w:type="page"/>
      </w:r>
    </w:p>
    <w:p w:rsidR="0002558B" w:rsidRDefault="0002558B" w:rsidP="0002558B">
      <w:pPr>
        <w:pStyle w:val="Heading2"/>
      </w:pPr>
      <w:bookmarkStart w:id="2" w:name="_Toc381659059"/>
      <w:r>
        <w:lastRenderedPageBreak/>
        <w:t xml:space="preserve">2. </w:t>
      </w:r>
      <w:r w:rsidR="0075045C">
        <w:t>Tolak Target</w:t>
      </w:r>
      <w:r w:rsidR="001F57B2">
        <w:t xml:space="preserve"> Tahunan SKP</w:t>
      </w:r>
      <w:bookmarkEnd w:id="2"/>
    </w:p>
    <w:p w:rsidR="00FE2C65" w:rsidRDefault="00FE2C65" w:rsidP="00FE2C65">
      <w:pP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Klik menu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Sasaran Prestasi Kerja -&gt; Sasaran Kerja Pegawai -&gt; Pengajuan Target Kerja</w:t>
      </w:r>
    </w:p>
    <w:p w:rsidR="00E77810" w:rsidRDefault="00FE2C65" w:rsidP="00E77810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Klik tombol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Edit</w:t>
      </w: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>.</w:t>
      </w:r>
    </w:p>
    <w:p w:rsidR="00FE2C65" w:rsidRDefault="00FE2C65" w:rsidP="00E77810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Lalu isi kolom tabel yang berjudul </w:t>
      </w:r>
      <w:r w:rsidRPr="00FE2C65">
        <w:rPr>
          <w:rStyle w:val="SubtleReference"/>
          <w:b/>
          <w:i/>
          <w:iCs/>
          <w:smallCaps w:val="0"/>
          <w:color w:val="auto"/>
          <w:u w:color="FFFFFF" w:themeColor="accent2" w:themeTint="0" w:themeShade="0"/>
        </w:rPr>
        <w:t>"</w:t>
      </w:r>
      <w:r>
        <w:rPr>
          <w:rStyle w:val="SubtleReference"/>
          <w:b/>
          <w:i/>
          <w:iCs/>
          <w:smallCaps w:val="0"/>
          <w:color w:val="auto"/>
          <w:u w:color="FFFFFF" w:themeColor="accent2" w:themeTint="0" w:themeShade="0"/>
        </w:rPr>
        <w:t>Koreksi</w:t>
      </w:r>
      <w:r w:rsidRPr="00FE2C65">
        <w:rPr>
          <w:rStyle w:val="SubtleReference"/>
          <w:b/>
          <w:i/>
          <w:iCs/>
          <w:smallCaps w:val="0"/>
          <w:color w:val="auto"/>
          <w:u w:color="FFFFFF" w:themeColor="accent2" w:themeTint="0" w:themeShade="0"/>
        </w:rPr>
        <w:t>..."</w:t>
      </w:r>
      <w:r>
        <w:rPr>
          <w:rStyle w:val="SubtleReference"/>
          <w:b/>
          <w:i/>
          <w:iCs/>
          <w:smallCaps w:val="0"/>
          <w:color w:val="auto"/>
          <w:u w:color="FFFFFF" w:themeColor="accent2" w:themeTint="0" w:themeShade="0"/>
        </w:rPr>
        <w:t xml:space="preserve"> </w:t>
      </w: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>. Kemudian isikan nilai yang dijadikan usulan.</w:t>
      </w:r>
    </w:p>
    <w:p w:rsidR="00FE2C65" w:rsidRPr="00FE2C65" w:rsidRDefault="00FE2C65" w:rsidP="00E77810">
      <w:pP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Lalu Klik tombol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Tolak</w:t>
      </w:r>
    </w:p>
    <w:p w:rsidR="00FE2C65" w:rsidRPr="00E77810" w:rsidRDefault="00FE2C65" w:rsidP="00E77810">
      <w:pP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</w:pPr>
    </w:p>
    <w:p w:rsidR="00E77810" w:rsidRPr="00014C08" w:rsidRDefault="00FE2C65" w:rsidP="00E77810">
      <w:pPr>
        <w:pStyle w:val="pict"/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</w:pPr>
      <w:r>
        <w:rPr>
          <w:b/>
          <w:i w:val="0"/>
          <w:u w:color="FFFFFF" w:themeColor="accent2" w:themeTint="0" w:themeShade="0"/>
        </w:rPr>
        <w:drawing>
          <wp:inline distT="0" distB="0" distL="0" distR="0">
            <wp:extent cx="5943600" cy="3337560"/>
            <wp:effectExtent l="19050" t="0" r="0" b="0"/>
            <wp:docPr id="4" name="Picture 3" descr="D:\BKD-Deploy\Manual\Dok\1_tolak_target_tahu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KD-Deploy\Manual\Dok\1_tolak_target_tahuna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4CD" w:rsidRDefault="00CF6009" w:rsidP="0002558B">
      <w:pPr>
        <w:rPr>
          <w:rStyle w:val="SubtleReference"/>
          <w:iCs/>
          <w:smallCaps w:val="0"/>
          <w:color w:val="auto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Status Target akan berubah dari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Pengajuan Atasan</w:t>
      </w: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 xml:space="preserve"> kembali menjadi </w:t>
      </w:r>
      <w:r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t>Baru</w:t>
      </w: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>.</w:t>
      </w:r>
    </w:p>
    <w:p w:rsidR="00CF6009" w:rsidRPr="00CF6009" w:rsidRDefault="00CF6009" w:rsidP="0002558B">
      <w:pPr>
        <w:rPr>
          <w:i w:val="0"/>
          <w:u w:color="FFFFFF" w:themeColor="accent2" w:themeTint="0" w:themeShade="0"/>
        </w:rPr>
      </w:pPr>
      <w:r>
        <w:rPr>
          <w:rStyle w:val="SubtleReference"/>
          <w:iCs/>
          <w:smallCaps w:val="0"/>
          <w:color w:val="auto"/>
          <w:u w:color="FFFFFF" w:themeColor="accent2" w:themeTint="0" w:themeShade="0"/>
        </w:rPr>
        <w:t>Proses selanjutnya, Target harus diperiksa kembali oleh pegawai yang dinilai. Setiap target bulanan yang tidak sesuai dengan koreksi dari atasan akan berwarna merah.</w:t>
      </w:r>
    </w:p>
    <w:p w:rsidR="00CF6009" w:rsidRPr="00014C08" w:rsidRDefault="00CF6009" w:rsidP="00CF6009">
      <w:pPr>
        <w:pStyle w:val="pict"/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</w:pPr>
      <w:r w:rsidRPr="00CF6009">
        <w:rPr>
          <w:rStyle w:val="SubtleReference"/>
          <w:b/>
          <w:iCs/>
          <w:smallCaps w:val="0"/>
          <w:color w:val="auto"/>
          <w:u w:color="FFFFFF" w:themeColor="accent2" w:themeTint="0" w:themeShade="0"/>
        </w:rPr>
        <w:lastRenderedPageBreak/>
        <w:drawing>
          <wp:inline distT="0" distB="0" distL="0" distR="0">
            <wp:extent cx="5943600" cy="2766060"/>
            <wp:effectExtent l="19050" t="0" r="0" b="0"/>
            <wp:docPr id="10" name="Picture 5" descr="D:\BKD-Deploy\Manual\Dok\3_status_jadi_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KD-Deploy\Manual\Dok\3_status_jadi_baru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009" w:rsidRDefault="00CF6009" w:rsidP="00CF6009"/>
    <w:p w:rsidR="00DF6F0D" w:rsidRPr="0002558B" w:rsidRDefault="00DF6F0D" w:rsidP="0002558B"/>
    <w:sectPr w:rsidR="00DF6F0D" w:rsidRPr="0002558B" w:rsidSect="0014734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143" w:rsidRDefault="008F3143" w:rsidP="004351B1">
      <w:pPr>
        <w:spacing w:after="0" w:line="240" w:lineRule="auto"/>
      </w:pPr>
      <w:r>
        <w:separator/>
      </w:r>
    </w:p>
  </w:endnote>
  <w:endnote w:type="continuationSeparator" w:id="1">
    <w:p w:rsidR="008F3143" w:rsidRDefault="008F3143" w:rsidP="00435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1B1" w:rsidRDefault="004351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1B1" w:rsidRDefault="004351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1B1" w:rsidRDefault="004351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143" w:rsidRDefault="008F3143" w:rsidP="004351B1">
      <w:pPr>
        <w:spacing w:after="0" w:line="240" w:lineRule="auto"/>
      </w:pPr>
      <w:r>
        <w:separator/>
      </w:r>
    </w:p>
  </w:footnote>
  <w:footnote w:type="continuationSeparator" w:id="1">
    <w:p w:rsidR="008F3143" w:rsidRDefault="008F3143" w:rsidP="00435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1B1" w:rsidRDefault="004351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1B1" w:rsidRDefault="004351B1" w:rsidP="004351B1">
    <w:pPr>
      <w:pStyle w:val="Header"/>
      <w:rPr>
        <w:sz w:val="18"/>
        <w:szCs w:val="18"/>
      </w:rPr>
    </w:pPr>
    <w:r>
      <w:rPr>
        <w:sz w:val="18"/>
        <w:szCs w:val="18"/>
      </w:rPr>
      <w:t>Petunjuk Umum Untuk Atasan Langsung</w:t>
    </w:r>
  </w:p>
  <w:p w:rsidR="004351B1" w:rsidRDefault="004351B1" w:rsidP="004351B1">
    <w:pPr>
      <w:pStyle w:val="Header"/>
    </w:pPr>
  </w:p>
  <w:p w:rsidR="004351B1" w:rsidRDefault="004351B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1B1" w:rsidRDefault="004351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2558B"/>
    <w:rsid w:val="00014C08"/>
    <w:rsid w:val="0002558B"/>
    <w:rsid w:val="000558F0"/>
    <w:rsid w:val="000C2949"/>
    <w:rsid w:val="00147344"/>
    <w:rsid w:val="0015650D"/>
    <w:rsid w:val="001F57B2"/>
    <w:rsid w:val="002129E3"/>
    <w:rsid w:val="002C1DB6"/>
    <w:rsid w:val="003C01D5"/>
    <w:rsid w:val="004351B1"/>
    <w:rsid w:val="005569D2"/>
    <w:rsid w:val="005772CF"/>
    <w:rsid w:val="006D3C97"/>
    <w:rsid w:val="006E24CD"/>
    <w:rsid w:val="006F1E0E"/>
    <w:rsid w:val="0075045C"/>
    <w:rsid w:val="008F3143"/>
    <w:rsid w:val="00AB464F"/>
    <w:rsid w:val="00AC7D81"/>
    <w:rsid w:val="00BB4A42"/>
    <w:rsid w:val="00C218F3"/>
    <w:rsid w:val="00C26218"/>
    <w:rsid w:val="00C4119D"/>
    <w:rsid w:val="00CD1DEF"/>
    <w:rsid w:val="00CF6009"/>
    <w:rsid w:val="00DB6530"/>
    <w:rsid w:val="00DF6F0D"/>
    <w:rsid w:val="00E02740"/>
    <w:rsid w:val="00E3440B"/>
    <w:rsid w:val="00E77810"/>
    <w:rsid w:val="00EF5BEF"/>
    <w:rsid w:val="00F1433D"/>
    <w:rsid w:val="00F451C6"/>
    <w:rsid w:val="00FE0C86"/>
    <w:rsid w:val="00FE2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58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58B"/>
    <w:pPr>
      <w:pBdr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pBdr>
      <w:shd w:val="clear" w:color="auto" w:fill="EFF4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A724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58B"/>
    <w:pPr>
      <w:pBdr>
        <w:top w:val="single" w:sz="4" w:space="0" w:color="B0CCB0" w:themeColor="accent2"/>
        <w:left w:val="single" w:sz="48" w:space="2" w:color="B0CCB0" w:themeColor="accent2"/>
        <w:bottom w:val="single" w:sz="4" w:space="0" w:color="B0CCB0" w:themeColor="accent2"/>
        <w:right w:val="single" w:sz="4" w:space="4" w:color="B0CCB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58B"/>
    <w:pPr>
      <w:pBdr>
        <w:left w:val="single" w:sz="48" w:space="2" w:color="B0CCB0" w:themeColor="accent2"/>
        <w:bottom w:val="single" w:sz="4" w:space="0" w:color="B0CCB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58B"/>
    <w:pPr>
      <w:pBdr>
        <w:left w:val="single" w:sz="4" w:space="2" w:color="B0CCB0" w:themeColor="accent2"/>
        <w:bottom w:val="single" w:sz="4" w:space="2" w:color="B0CCB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58B"/>
    <w:pPr>
      <w:pBdr>
        <w:left w:val="dotted" w:sz="4" w:space="2" w:color="B0CCB0" w:themeColor="accent2"/>
        <w:bottom w:val="dotted" w:sz="4" w:space="2" w:color="B0CCB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58B"/>
    <w:pPr>
      <w:pBdr>
        <w:bottom w:val="single" w:sz="4" w:space="2" w:color="DFEAD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58B"/>
    <w:pPr>
      <w:pBdr>
        <w:bottom w:val="dotted" w:sz="4" w:space="2" w:color="CFE0C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58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0CCB0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58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0CCB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58B"/>
    <w:rPr>
      <w:rFonts w:asciiTheme="majorHAnsi" w:eastAsiaTheme="majorEastAsia" w:hAnsiTheme="majorHAnsi" w:cstheme="majorBidi"/>
      <w:b/>
      <w:bCs/>
      <w:i/>
      <w:iCs/>
      <w:color w:val="4A724A" w:themeColor="accent2" w:themeShade="7F"/>
      <w:shd w:val="clear" w:color="auto" w:fill="EFF4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02558B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58B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58B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58B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58B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58B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58B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58B"/>
    <w:rPr>
      <w:rFonts w:asciiTheme="majorHAnsi" w:eastAsiaTheme="majorEastAsia" w:hAnsiTheme="majorHAnsi" w:cstheme="majorBidi"/>
      <w:i/>
      <w:iCs/>
      <w:color w:val="B0CCB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558B"/>
    <w:rPr>
      <w:b/>
      <w:bCs/>
      <w:color w:val="75A67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558B"/>
    <w:pPr>
      <w:pBdr>
        <w:top w:val="single" w:sz="48" w:space="0" w:color="B0CCB0" w:themeColor="accent2"/>
        <w:bottom w:val="single" w:sz="48" w:space="0" w:color="B0CCB0" w:themeColor="accent2"/>
      </w:pBdr>
      <w:shd w:val="clear" w:color="auto" w:fill="B0CCB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2558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0CCB0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58B"/>
    <w:pPr>
      <w:pBdr>
        <w:bottom w:val="dotted" w:sz="8" w:space="10" w:color="B0CCB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A724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558B"/>
    <w:rPr>
      <w:rFonts w:asciiTheme="majorHAnsi" w:eastAsiaTheme="majorEastAsia" w:hAnsiTheme="majorHAnsi" w:cstheme="majorBidi"/>
      <w:i/>
      <w:iCs/>
      <w:color w:val="4A724A" w:themeColor="accent2" w:themeShade="7F"/>
      <w:sz w:val="24"/>
      <w:szCs w:val="24"/>
    </w:rPr>
  </w:style>
  <w:style w:type="character" w:styleId="Strong">
    <w:name w:val="Strong"/>
    <w:uiPriority w:val="22"/>
    <w:qFormat/>
    <w:rsid w:val="0002558B"/>
    <w:rPr>
      <w:b/>
      <w:bCs/>
      <w:spacing w:val="0"/>
    </w:rPr>
  </w:style>
  <w:style w:type="character" w:styleId="Emphasis">
    <w:name w:val="Emphasis"/>
    <w:uiPriority w:val="20"/>
    <w:qFormat/>
    <w:rsid w:val="0002558B"/>
    <w:rPr>
      <w:rFonts w:asciiTheme="majorHAnsi" w:eastAsiaTheme="majorEastAsia" w:hAnsiTheme="majorHAnsi" w:cstheme="majorBidi"/>
      <w:b/>
      <w:bCs/>
      <w:i/>
      <w:iCs/>
      <w:color w:val="B0CCB0" w:themeColor="accent2"/>
      <w:bdr w:val="single" w:sz="18" w:space="0" w:color="EFF4EF" w:themeColor="accent2" w:themeTint="33"/>
      <w:shd w:val="clear" w:color="auto" w:fill="EFF4EF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0255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558B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0255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558B"/>
    <w:rPr>
      <w:i w:val="0"/>
      <w:iCs w:val="0"/>
      <w:color w:val="75A67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02558B"/>
    <w:rPr>
      <w:color w:val="75A67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58B"/>
    <w:pPr>
      <w:pBdr>
        <w:top w:val="dotted" w:sz="8" w:space="10" w:color="B0CCB0" w:themeColor="accent2"/>
        <w:bottom w:val="dotted" w:sz="8" w:space="10" w:color="B0CCB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0CCB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58B"/>
    <w:rPr>
      <w:rFonts w:asciiTheme="majorHAnsi" w:eastAsiaTheme="majorEastAsia" w:hAnsiTheme="majorHAnsi" w:cstheme="majorBidi"/>
      <w:b/>
      <w:bCs/>
      <w:i/>
      <w:iCs/>
      <w:color w:val="B0CCB0" w:themeColor="accent2"/>
      <w:sz w:val="20"/>
      <w:szCs w:val="20"/>
    </w:rPr>
  </w:style>
  <w:style w:type="character" w:styleId="SubtleEmphasis">
    <w:name w:val="Subtle Emphasis"/>
    <w:uiPriority w:val="19"/>
    <w:qFormat/>
    <w:rsid w:val="0002558B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styleId="IntenseEmphasis">
    <w:name w:val="Intense Emphasis"/>
    <w:uiPriority w:val="21"/>
    <w:qFormat/>
    <w:rsid w:val="0002558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0CCB0" w:themeColor="accent2"/>
      <w:shd w:val="clear" w:color="auto" w:fill="B0CCB0" w:themeFill="accent2"/>
      <w:vertAlign w:val="baseline"/>
    </w:rPr>
  </w:style>
  <w:style w:type="character" w:styleId="SubtleReference">
    <w:name w:val="Subtle Reference"/>
    <w:uiPriority w:val="31"/>
    <w:qFormat/>
    <w:rsid w:val="0002558B"/>
    <w:rPr>
      <w:i/>
      <w:iCs/>
      <w:smallCaps/>
      <w:color w:val="B0CCB0" w:themeColor="accent2"/>
      <w:u w:color="B0CCB0" w:themeColor="accent2"/>
    </w:rPr>
  </w:style>
  <w:style w:type="character" w:styleId="IntenseReference">
    <w:name w:val="Intense Reference"/>
    <w:uiPriority w:val="32"/>
    <w:qFormat/>
    <w:rsid w:val="0002558B"/>
    <w:rPr>
      <w:b/>
      <w:bCs/>
      <w:i/>
      <w:iCs/>
      <w:smallCaps/>
      <w:color w:val="B0CCB0" w:themeColor="accent2"/>
      <w:u w:color="B0CCB0" w:themeColor="accent2"/>
    </w:rPr>
  </w:style>
  <w:style w:type="character" w:styleId="BookTitle">
    <w:name w:val="Book Title"/>
    <w:uiPriority w:val="33"/>
    <w:qFormat/>
    <w:rsid w:val="0002558B"/>
    <w:rPr>
      <w:rFonts w:asciiTheme="majorHAnsi" w:eastAsiaTheme="majorEastAsia" w:hAnsiTheme="majorHAnsi" w:cstheme="majorBidi"/>
      <w:b/>
      <w:bCs/>
      <w:i/>
      <w:iCs/>
      <w:smallCaps/>
      <w:color w:val="75A67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58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58B"/>
    <w:rPr>
      <w:rFonts w:ascii="Tahoma" w:hAnsi="Tahoma" w:cs="Tahoma"/>
      <w:i/>
      <w:iCs/>
      <w:sz w:val="16"/>
      <w:szCs w:val="16"/>
    </w:rPr>
  </w:style>
  <w:style w:type="paragraph" w:customStyle="1" w:styleId="pict">
    <w:name w:val="pict"/>
    <w:basedOn w:val="Normal"/>
    <w:link w:val="pictChar"/>
    <w:qFormat/>
    <w:rsid w:val="0002558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noProof/>
      <w:lang w:bidi="ar-SA"/>
    </w:rPr>
  </w:style>
  <w:style w:type="character" w:customStyle="1" w:styleId="pictChar">
    <w:name w:val="pict Char"/>
    <w:basedOn w:val="DefaultParagraphFont"/>
    <w:link w:val="pict"/>
    <w:rsid w:val="0002558B"/>
    <w:rPr>
      <w:i/>
      <w:iCs/>
      <w:noProof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435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1B1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35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1B1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351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1B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351B1"/>
    <w:rPr>
      <w:color w:val="DB5353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141414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1DDDC-A8B5-4818-AF54-1E07B5A65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darfat</dc:creator>
  <cp:keywords/>
  <dc:description/>
  <cp:lastModifiedBy>darfat</cp:lastModifiedBy>
  <cp:revision>23</cp:revision>
  <dcterms:created xsi:type="dcterms:W3CDTF">2014-03-02T01:24:00Z</dcterms:created>
  <dcterms:modified xsi:type="dcterms:W3CDTF">2014-03-03T18:15:00Z</dcterms:modified>
</cp:coreProperties>
</file>