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7ED" w:rsidRDefault="001237ED" w:rsidP="001237ED">
      <w:pPr>
        <w:pStyle w:val="Title"/>
        <w:jc w:val="right"/>
      </w:pPr>
      <w:r>
        <w:t>Buku Petunjuk Aplikasi SKP</w:t>
      </w:r>
    </w:p>
    <w:p w:rsidR="001237ED" w:rsidRDefault="001237ED" w:rsidP="001237ED">
      <w:pPr>
        <w:pStyle w:val="Title"/>
        <w:jc w:val="right"/>
      </w:pPr>
      <w:r>
        <w:t xml:space="preserve">Untuk Pegawai Yang Dinilai </w:t>
      </w:r>
    </w:p>
    <w:p w:rsidR="004207FD" w:rsidRDefault="004207FD" w:rsidP="004207FD">
      <w:pPr>
        <w:pStyle w:val="IntenseQuote"/>
      </w:pPr>
      <w:r>
        <w:rPr>
          <w:noProof/>
          <w:lang w:bidi="ar-SA"/>
        </w:rPr>
        <w:drawing>
          <wp:inline distT="0" distB="0" distL="0" distR="0">
            <wp:extent cx="2941320" cy="899160"/>
            <wp:effectExtent l="38100" t="0" r="11430" b="262890"/>
            <wp:docPr id="3" name="Picture 2" descr="logo-b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bk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899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207FD" w:rsidRDefault="004207FD" w:rsidP="004207FD">
      <w:pPr>
        <w:rPr>
          <w:rFonts w:asciiTheme="majorHAnsi" w:eastAsiaTheme="majorEastAsia" w:hAnsiTheme="majorHAnsi" w:cstheme="majorBidi"/>
          <w:color w:val="B0CCB0" w:themeColor="accent2"/>
        </w:rPr>
      </w:pPr>
      <w:r>
        <w:br w:type="page"/>
      </w:r>
    </w:p>
    <w:sdt>
      <w:sdtPr>
        <w:id w:val="1579820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</w:sdtEndPr>
      <w:sdtContent>
        <w:p w:rsidR="004207FD" w:rsidRDefault="004207FD">
          <w:pPr>
            <w:pStyle w:val="TOCHeading"/>
          </w:pPr>
          <w:r>
            <w:t>Contents</w:t>
          </w:r>
        </w:p>
        <w:p w:rsidR="00F05095" w:rsidRDefault="004207FD">
          <w:pPr>
            <w:pStyle w:val="TOC1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659179" w:history="1">
            <w:r w:rsidR="00F05095" w:rsidRPr="00943F34">
              <w:rPr>
                <w:rStyle w:val="Hyperlink"/>
                <w:noProof/>
              </w:rPr>
              <w:t>Pembuatan SKP</w:t>
            </w:r>
            <w:r w:rsidR="00F05095">
              <w:rPr>
                <w:noProof/>
                <w:webHidden/>
              </w:rPr>
              <w:tab/>
            </w:r>
            <w:r w:rsidR="00F05095">
              <w:rPr>
                <w:noProof/>
                <w:webHidden/>
              </w:rPr>
              <w:fldChar w:fldCharType="begin"/>
            </w:r>
            <w:r w:rsidR="00F05095">
              <w:rPr>
                <w:noProof/>
                <w:webHidden/>
              </w:rPr>
              <w:instrText xml:space="preserve"> PAGEREF _Toc381659179 \h </w:instrText>
            </w:r>
            <w:r w:rsidR="00F05095">
              <w:rPr>
                <w:noProof/>
                <w:webHidden/>
              </w:rPr>
            </w:r>
            <w:r w:rsidR="00F05095">
              <w:rPr>
                <w:noProof/>
                <w:webHidden/>
              </w:rPr>
              <w:fldChar w:fldCharType="separate"/>
            </w:r>
            <w:r w:rsidR="00F05095">
              <w:rPr>
                <w:noProof/>
                <w:webHidden/>
              </w:rPr>
              <w:t>3</w:t>
            </w:r>
            <w:r w:rsidR="00F05095">
              <w:rPr>
                <w:noProof/>
                <w:webHidden/>
              </w:rPr>
              <w:fldChar w:fldCharType="end"/>
            </w:r>
          </w:hyperlink>
        </w:p>
        <w:p w:rsidR="00F05095" w:rsidRDefault="00F05095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9180" w:history="1">
            <w:r w:rsidRPr="00943F34">
              <w:rPr>
                <w:rStyle w:val="Hyperlink"/>
                <w:noProof/>
              </w:rPr>
              <w:t>1. SKP Tahunan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5095" w:rsidRDefault="00F05095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2"/>
              <w:szCs w:val="22"/>
              <w:lang w:bidi="ar-SA"/>
            </w:rPr>
          </w:pPr>
          <w:hyperlink w:anchor="_Toc381659181" w:history="1">
            <w:r w:rsidRPr="00943F34">
              <w:rPr>
                <w:rStyle w:val="Hyperlink"/>
                <w:noProof/>
              </w:rPr>
              <w:t>2. Generate Target Bulanan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_Toc381659181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7FD" w:rsidRDefault="004207FD">
          <w:r>
            <w:fldChar w:fldCharType="end"/>
          </w:r>
        </w:p>
      </w:sdtContent>
    </w:sdt>
    <w:p w:rsidR="004207FD" w:rsidRDefault="004207FD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147344" w:rsidRDefault="00C218F3" w:rsidP="0002558B">
      <w:pPr>
        <w:pStyle w:val="Heading1"/>
      </w:pPr>
      <w:bookmarkStart w:id="0" w:name="_Toc381659179"/>
      <w:r>
        <w:lastRenderedPageBreak/>
        <w:t>Pembuatan SKP</w:t>
      </w:r>
      <w:bookmarkEnd w:id="0"/>
    </w:p>
    <w:p w:rsidR="00C218F3" w:rsidRPr="00C218F3" w:rsidRDefault="0002558B" w:rsidP="00C218F3">
      <w:pPr>
        <w:pStyle w:val="Heading2"/>
      </w:pPr>
      <w:bookmarkStart w:id="1" w:name="_Toc381659180"/>
      <w:r>
        <w:t xml:space="preserve">1. </w:t>
      </w:r>
      <w:r w:rsidR="00C218F3">
        <w:t>SKP Tahunan</w:t>
      </w:r>
      <w:bookmarkEnd w:id="1"/>
    </w:p>
    <w:p w:rsidR="0002558B" w:rsidRDefault="00E3440B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menu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Sasaran Prestasi Kerja -&gt; Sasaran Kerja Pegawai -&gt; Target Kerja</w:t>
      </w:r>
    </w:p>
    <w:p w:rsidR="00E3440B" w:rsidRPr="00E3440B" w:rsidRDefault="00E3440B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Create</w:t>
      </w:r>
    </w:p>
    <w:p w:rsidR="0002558B" w:rsidRDefault="002129E3" w:rsidP="0002558B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890260" cy="1249680"/>
            <wp:effectExtent l="19050" t="0" r="0" b="0"/>
            <wp:docPr id="1" name="Picture 1" descr="D:\BKD-Deploy\Manual\Dok\3_create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KD-Deploy\Manual\Dok\3_create_targe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9E3" w:rsidRDefault="002129E3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akan muncul form dibawah ini. </w:t>
      </w:r>
    </w:p>
    <w:p w:rsidR="0002558B" w:rsidRDefault="002129E3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Isi kelengkapan data.</w:t>
      </w:r>
    </w:p>
    <w:p w:rsidR="00014C08" w:rsidRDefault="002129E3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43600" cy="2065020"/>
            <wp:effectExtent l="19050" t="0" r="0" b="0"/>
            <wp:docPr id="2" name="Picture 2" descr="D:\BKD-Deploy\Manual\Dok\31_create_new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KD-Deploy\Manual\Dok\31_create_new_targe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9E3" w:rsidRDefault="002129E3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Pilih Jenis Kegiatan </w:t>
      </w:r>
    </w:p>
    <w:p w:rsidR="002129E3" w:rsidRDefault="00E77810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3360420"/>
            <wp:effectExtent l="19050" t="0" r="0" b="0"/>
            <wp:docPr id="4" name="Picture 4" descr="D:\BKD-Deploy\Manual\Dok\3_4_pilih_jeniskegia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KD-Deploy\Manual\Dok\3_4_pilih_jeniskegiata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9E3" w:rsidRDefault="002129E3" w:rsidP="00FE0C86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FE0C86" w:rsidRDefault="00FE0C86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014C08" w:rsidRDefault="00E77810" w:rsidP="00FE0C86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Isikan data target per tahun (Kuantitas Output, Kualitas, Waktu, Biaya)</w:t>
      </w:r>
    </w:p>
    <w:p w:rsidR="00E77810" w:rsidRPr="00E77810" w:rsidRDefault="00E77810" w:rsidP="00FE0C86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Lalu 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Simpan</w:t>
      </w:r>
    </w:p>
    <w:p w:rsidR="0002558B" w:rsidRDefault="00E77810" w:rsidP="0002558B">
      <w:pPr>
        <w:pStyle w:val="pict"/>
        <w:jc w:val="center"/>
        <w:rPr>
          <w:rStyle w:val="SubtleReference"/>
        </w:rPr>
      </w:pPr>
      <w:r>
        <w:rPr>
          <w:i w:val="0"/>
          <w:iCs w:val="0"/>
          <w:smallCaps/>
          <w:color w:val="B0CCB0" w:themeColor="accent2"/>
          <w:u w:color="B0CCB0" w:themeColor="accent2"/>
        </w:rPr>
        <w:drawing>
          <wp:inline distT="0" distB="0" distL="0" distR="0">
            <wp:extent cx="5943600" cy="2712720"/>
            <wp:effectExtent l="19050" t="0" r="0" b="0"/>
            <wp:docPr id="5" name="Picture 5" descr="D:\BKD-Deploy\Manual\Dok\35_create_target_form_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KD-Deploy\Manual\Dok\35_create_target_form_don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7FD" w:rsidRDefault="004207FD">
      <w:r>
        <w:br w:type="page"/>
      </w:r>
    </w:p>
    <w:p w:rsidR="0002558B" w:rsidRDefault="0002558B" w:rsidP="0002558B">
      <w:pPr>
        <w:pStyle w:val="Heading2"/>
      </w:pPr>
      <w:bookmarkStart w:id="2" w:name="_Toc381659181"/>
      <w:r>
        <w:lastRenderedPageBreak/>
        <w:t xml:space="preserve">2. </w:t>
      </w:r>
      <w:r w:rsidR="00E77810">
        <w:t>Generate Target Bulanan</w:t>
      </w:r>
      <w:bookmarkEnd w:id="2"/>
    </w:p>
    <w:p w:rsidR="00E77810" w:rsidRDefault="00E77810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Setelah data disimpan</w:t>
      </w:r>
      <w:r w:rsidR="00F451C6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status </w:t>
      </w:r>
      <w:r w:rsidR="000C2949">
        <w:rPr>
          <w:rStyle w:val="SubtleReference"/>
          <w:iCs/>
          <w:smallCaps w:val="0"/>
          <w:color w:val="auto"/>
          <w:u w:color="FFFFFF" w:themeColor="accent2" w:themeTint="0" w:themeShade="0"/>
        </w:rPr>
        <w:t>kegiatan</w:t>
      </w:r>
      <w:r w:rsidR="00F451C6"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adalah </w:t>
      </w:r>
      <w:r w:rsidR="00F451C6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Draft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, kemudian buat target tahunan dengan cara</w:t>
      </w:r>
    </w:p>
    <w:p w:rsidR="00E77810" w:rsidRPr="00E77810" w:rsidRDefault="00E77810" w:rsidP="00E77810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Target Bulanan Siap Dibuat</w:t>
      </w:r>
    </w:p>
    <w:p w:rsidR="00E77810" w:rsidRPr="00014C08" w:rsidRDefault="00F451C6" w:rsidP="00E77810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2225040"/>
            <wp:effectExtent l="19050" t="0" r="0" b="0"/>
            <wp:docPr id="18" name="Picture 6" descr="D:\BKD-Deploy\Manual\Dok\36_finish_create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KD-Deploy\Manual\Dok\36_finish_create_targe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49" w:rsidRDefault="000C2949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Status kegiatan berubah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Baru</w:t>
      </w:r>
      <w: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.</w:t>
      </w:r>
    </w:p>
    <w:p w:rsidR="000C2949" w:rsidRDefault="000C2949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Kemudian ada keterangan "Target Bulanan Belum Dibuat". Untuk membuat target bulanan secara otomatis dan berdasarkan target tahunan maka harus di klik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Generate Target Bulanan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</w:p>
    <w:p w:rsidR="000C2949" w:rsidRPr="000C2949" w:rsidRDefault="000C2949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E77810" w:rsidRDefault="000C2949" w:rsidP="00E77810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2712720"/>
            <wp:effectExtent l="19050" t="0" r="0" b="0"/>
            <wp:docPr id="30" name="Picture 9" descr="D:\BKD-Deploy\Manual\Dok\37_generate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KD-Deploy\Manual\Dok\37_generate_targe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49" w:rsidRDefault="000C2949" w:rsidP="00E77810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Setelah tombol di klik maka akan muncul pesan seperti dibawah ini :</w:t>
      </w:r>
    </w:p>
    <w:p w:rsidR="000C2949" w:rsidRDefault="000C2949" w:rsidP="00E77810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klik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OK</w:t>
      </w:r>
    </w:p>
    <w:p w:rsidR="000C2949" w:rsidRPr="000C2949" w:rsidRDefault="000C2949" w:rsidP="00E77810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lastRenderedPageBreak/>
        <w:drawing>
          <wp:inline distT="0" distB="0" distL="0" distR="0">
            <wp:extent cx="5943600" cy="1821180"/>
            <wp:effectExtent l="19050" t="0" r="0" b="0"/>
            <wp:docPr id="31" name="Picture 10" descr="D:\BKD-Deploy\Manual\Dok\39_target_berhasildib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KD-Deploy\Manual\Dok\39_target_berhasildibua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10" w:rsidRDefault="000C2949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target bulanan berhasil dibuat, maka akan muncul tabel seperti dibawah ini.</w:t>
      </w:r>
    </w:p>
    <w:p w:rsidR="000C2949" w:rsidRPr="000C2949" w:rsidRDefault="000C2949" w:rsidP="00E77810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Tabel ini secara </w:t>
      </w:r>
      <w: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 xml:space="preserve">default 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akan membagi jumlah target tahunan ke jumlah bulan (lama kegiatan) yang didefinisikan. Tapi nilai tersebut tidaklah mutlak, karena masih bisa di ubah.</w:t>
      </w:r>
    </w:p>
    <w:p w:rsidR="00E77810" w:rsidRPr="00014C08" w:rsidRDefault="000C2949" w:rsidP="00E77810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3642360"/>
            <wp:effectExtent l="19050" t="0" r="0" b="0"/>
            <wp:docPr id="32" name="Picture 11" descr="D:\BKD-Deploy\Manual\Dok\391_target_gener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KD-Deploy\Manual\Dok\391_target_generate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10" w:rsidRPr="00DB6530" w:rsidRDefault="00DB6530" w:rsidP="00E77810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>Jika target tahunan dan bulanan sudah disesuaikan. Maka proses pengisian target sudah selesai dan siap diajukan ke atasan</w:t>
      </w:r>
      <w:r w:rsidR="00E77810">
        <w:rPr>
          <w:rStyle w:val="SubtleReference"/>
          <w:iCs/>
          <w:smallCaps w:val="0"/>
          <w:color w:val="auto"/>
          <w:u w:color="FFFFFF" w:themeColor="accent2" w:themeTint="0" w:themeShade="0"/>
        </w:rPr>
        <w:t>.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Dengan cara menekan tombol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Ajukan Target</w:t>
      </w:r>
    </w:p>
    <w:p w:rsidR="00E77810" w:rsidRDefault="005569D2" w:rsidP="00E77810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5569D2">
        <w:rPr>
          <w:rStyle w:val="SubtleReference"/>
          <w:iCs/>
          <w:smallCaps w:val="0"/>
          <w:color w:val="auto"/>
          <w:u w:color="FFFFFF" w:themeColor="accent2" w:themeTint="0" w:themeShade="0"/>
        </w:rPr>
        <w:lastRenderedPageBreak/>
        <w:drawing>
          <wp:inline distT="0" distB="0" distL="0" distR="0">
            <wp:extent cx="5943600" cy="3497580"/>
            <wp:effectExtent l="19050" t="0" r="0" b="0"/>
            <wp:docPr id="35" name="Picture 12" descr="D:\BKD-Deploy\Manual\Dok\395_target_biaya_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KD-Deploy\Manual\Dok\395_target_biaya_sam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10" w:rsidRDefault="00E77810" w:rsidP="00E77810">
      <w:pPr>
        <w:rPr>
          <w:rStyle w:val="SubtleReference"/>
          <w:iCs/>
          <w:smallCaps w:val="0"/>
          <w:color w:val="auto"/>
          <w:u w:color="FFFFFF" w:themeColor="accent2" w:themeTint="0" w:themeShade="0"/>
        </w:rPr>
      </w:pPr>
    </w:p>
    <w:p w:rsidR="00E77810" w:rsidRPr="00DB6530" w:rsidRDefault="00DB6530" w:rsidP="00E77810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Selesai, maka status kegiatan berubah menjadi </w:t>
      </w:r>
      <w: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t>"Pengajuan Ke Atasan"</w:t>
      </w:r>
    </w:p>
    <w:p w:rsidR="00E77810" w:rsidRPr="00EF5BEF" w:rsidRDefault="005569D2" w:rsidP="00E77810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>
        <w:rPr>
          <w:i w:val="0"/>
          <w:u w:color="FFFFFF" w:themeColor="accent2" w:themeTint="0" w:themeShade="0"/>
        </w:rPr>
        <w:drawing>
          <wp:inline distT="0" distB="0" distL="0" distR="0">
            <wp:extent cx="5928360" cy="3429000"/>
            <wp:effectExtent l="19050" t="0" r="0" b="0"/>
            <wp:docPr id="37" name="Picture 14" descr="D:\BKD-Deploy\Manual\Dok\395_target_seles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KD-Deploy\Manual\Dok\395_target_selesai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10" w:rsidRPr="00E77810" w:rsidRDefault="00E77810" w:rsidP="00E77810"/>
    <w:p w:rsidR="0002558B" w:rsidRDefault="0002558B" w:rsidP="0002558B"/>
    <w:p w:rsidR="006E24CD" w:rsidRPr="00AC7D81" w:rsidRDefault="000558F0" w:rsidP="006E24CD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Tampilan pada </w:t>
      </w:r>
      <w:r w:rsidRPr="005569D2"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list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SKP akan muncul seperti ini</w:t>
      </w:r>
    </w:p>
    <w:p w:rsidR="00AC7D81" w:rsidRPr="00AC7D81" w:rsidRDefault="005569D2" w:rsidP="006E24CD">
      <w:pPr>
        <w:pStyle w:val="pict"/>
        <w:rPr>
          <w:rStyle w:val="SubtleReference"/>
          <w:iCs/>
          <w:smallCaps w:val="0"/>
          <w:color w:val="auto"/>
          <w:u w:color="FFFFFF" w:themeColor="accent2" w:themeTint="0" w:themeShade="0"/>
        </w:rPr>
      </w:pPr>
      <w:r w:rsidRPr="005569D2"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  <w:drawing>
          <wp:inline distT="0" distB="0" distL="0" distR="0">
            <wp:extent cx="5943600" cy="1516380"/>
            <wp:effectExtent l="19050" t="0" r="0" b="0"/>
            <wp:docPr id="39" name="Picture 15" descr="D:\BKD-Deploy\Manual\Dok\40_list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KD-Deploy\Manual\Dok\40_list_targe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Pr="006F1E0E" w:rsidRDefault="005569D2" w:rsidP="006E24CD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Tiap kegiatan warnanya akan berbeda berdasarkan statusnya </w:t>
      </w:r>
    </w:p>
    <w:p w:rsidR="006E24CD" w:rsidRPr="00014C08" w:rsidRDefault="005569D2" w:rsidP="006E24CD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1744980"/>
            <wp:effectExtent l="19050" t="0" r="0" b="0"/>
            <wp:docPr id="40" name="Picture 16" descr="D:\BKD-Deploy\Manual\Dok\41_list_target_wa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KD-Deploy\Manual\Dok\41_list_target_warn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D2" w:rsidRPr="005569D2" w:rsidRDefault="005569D2" w:rsidP="005569D2">
      <w:pPr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Dalam daftar kegiatan ini bisa juga di </w:t>
      </w:r>
      <w:r w:rsidRPr="005569D2"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filter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dan di</w:t>
      </w:r>
      <w:r>
        <w:rPr>
          <w:rStyle w:val="SubtleReference"/>
          <w:i/>
          <w:iCs/>
          <w:smallCaps w:val="0"/>
          <w:color w:val="auto"/>
          <w:u w:color="FFFFFF" w:themeColor="accent2" w:themeTint="0" w:themeShade="0"/>
        </w:rPr>
        <w:t>grouping</w:t>
      </w:r>
      <w:r>
        <w:rPr>
          <w:rStyle w:val="SubtleReference"/>
          <w:iCs/>
          <w:smallCaps w:val="0"/>
          <w:color w:val="auto"/>
          <w:u w:color="FFFFFF" w:themeColor="accent2" w:themeTint="0" w:themeShade="0"/>
        </w:rPr>
        <w:t xml:space="preserve"> sesuai dengan kebutuhan</w:t>
      </w:r>
    </w:p>
    <w:p w:rsidR="005569D2" w:rsidRPr="00014C08" w:rsidRDefault="005569D2" w:rsidP="005569D2">
      <w:pPr>
        <w:pStyle w:val="pict"/>
        <w:rPr>
          <w:rStyle w:val="SubtleReference"/>
          <w:b/>
          <w:iCs/>
          <w:smallCaps w:val="0"/>
          <w:color w:val="auto"/>
          <w:u w:color="FFFFFF" w:themeColor="accent2" w:themeTint="0" w:themeShade="0"/>
        </w:rPr>
      </w:pPr>
      <w:r>
        <w:rPr>
          <w:b/>
          <w:i w:val="0"/>
          <w:u w:color="FFFFFF" w:themeColor="accent2" w:themeTint="0" w:themeShade="0"/>
        </w:rPr>
        <w:drawing>
          <wp:inline distT="0" distB="0" distL="0" distR="0">
            <wp:extent cx="5943600" cy="1798320"/>
            <wp:effectExtent l="19050" t="0" r="0" b="0"/>
            <wp:docPr id="42" name="Picture 17" descr="D:\BKD-Deploy\Manual\Dok\42_filter_dan_grou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KD-Deploy\Manual\Dok\42_filter_dan_groupin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D" w:rsidRPr="0002558B" w:rsidRDefault="006E24CD" w:rsidP="0002558B"/>
    <w:sectPr w:rsidR="006E24CD" w:rsidRPr="0002558B" w:rsidSect="0014734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1A1B" w:rsidRDefault="00921A1B" w:rsidP="004207FD">
      <w:pPr>
        <w:spacing w:after="0" w:line="240" w:lineRule="auto"/>
      </w:pPr>
      <w:r>
        <w:separator/>
      </w:r>
    </w:p>
  </w:endnote>
  <w:endnote w:type="continuationSeparator" w:id="1">
    <w:p w:rsidR="00921A1B" w:rsidRDefault="00921A1B" w:rsidP="00420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1A1B" w:rsidRDefault="00921A1B" w:rsidP="004207FD">
      <w:pPr>
        <w:spacing w:after="0" w:line="240" w:lineRule="auto"/>
      </w:pPr>
      <w:r>
        <w:separator/>
      </w:r>
    </w:p>
  </w:footnote>
  <w:footnote w:type="continuationSeparator" w:id="1">
    <w:p w:rsidR="00921A1B" w:rsidRDefault="00921A1B" w:rsidP="00420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7FD" w:rsidRDefault="004207FD" w:rsidP="004207FD">
    <w:pPr>
      <w:pStyle w:val="Header"/>
      <w:rPr>
        <w:sz w:val="18"/>
        <w:szCs w:val="18"/>
      </w:rPr>
    </w:pPr>
    <w:r>
      <w:rPr>
        <w:sz w:val="18"/>
        <w:szCs w:val="18"/>
      </w:rPr>
      <w:t>Petunjuk Umum Untuk Pegawai Yang Dinilai</w:t>
    </w:r>
  </w:p>
  <w:p w:rsidR="004207FD" w:rsidRDefault="004207F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2558B"/>
    <w:rsid w:val="00014C08"/>
    <w:rsid w:val="0002558B"/>
    <w:rsid w:val="000558F0"/>
    <w:rsid w:val="000C2949"/>
    <w:rsid w:val="001237ED"/>
    <w:rsid w:val="00147344"/>
    <w:rsid w:val="002129E3"/>
    <w:rsid w:val="002C1DB6"/>
    <w:rsid w:val="002D380F"/>
    <w:rsid w:val="004207FD"/>
    <w:rsid w:val="0044648A"/>
    <w:rsid w:val="005569D2"/>
    <w:rsid w:val="005772CF"/>
    <w:rsid w:val="006E24CD"/>
    <w:rsid w:val="006F1E0E"/>
    <w:rsid w:val="00921A1B"/>
    <w:rsid w:val="00AB464F"/>
    <w:rsid w:val="00AC7D81"/>
    <w:rsid w:val="00C218F3"/>
    <w:rsid w:val="00DB6530"/>
    <w:rsid w:val="00E02740"/>
    <w:rsid w:val="00E3440B"/>
    <w:rsid w:val="00E77810"/>
    <w:rsid w:val="00EF5BEF"/>
    <w:rsid w:val="00F05095"/>
    <w:rsid w:val="00F451C6"/>
    <w:rsid w:val="00FE0C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58B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58B"/>
    <w:pPr>
      <w:pBdr>
        <w:top w:val="single" w:sz="8" w:space="0" w:color="B0CCB0" w:themeColor="accent2"/>
        <w:left w:val="single" w:sz="8" w:space="0" w:color="B0CCB0" w:themeColor="accent2"/>
        <w:bottom w:val="single" w:sz="8" w:space="0" w:color="B0CCB0" w:themeColor="accent2"/>
        <w:right w:val="single" w:sz="8" w:space="0" w:color="B0CCB0" w:themeColor="accent2"/>
      </w:pBdr>
      <w:shd w:val="clear" w:color="auto" w:fill="EFF4EF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A724A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58B"/>
    <w:pPr>
      <w:pBdr>
        <w:top w:val="single" w:sz="4" w:space="0" w:color="B0CCB0" w:themeColor="accent2"/>
        <w:left w:val="single" w:sz="48" w:space="2" w:color="B0CCB0" w:themeColor="accent2"/>
        <w:bottom w:val="single" w:sz="4" w:space="0" w:color="B0CCB0" w:themeColor="accent2"/>
        <w:right w:val="single" w:sz="4" w:space="4" w:color="B0CCB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58B"/>
    <w:pPr>
      <w:pBdr>
        <w:left w:val="single" w:sz="48" w:space="2" w:color="B0CCB0" w:themeColor="accent2"/>
        <w:bottom w:val="single" w:sz="4" w:space="0" w:color="B0CCB0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58B"/>
    <w:pPr>
      <w:pBdr>
        <w:left w:val="single" w:sz="4" w:space="2" w:color="B0CCB0" w:themeColor="accent2"/>
        <w:bottom w:val="single" w:sz="4" w:space="2" w:color="B0CCB0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58B"/>
    <w:pPr>
      <w:pBdr>
        <w:left w:val="dotted" w:sz="4" w:space="2" w:color="B0CCB0" w:themeColor="accent2"/>
        <w:bottom w:val="dotted" w:sz="4" w:space="2" w:color="B0CCB0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A675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58B"/>
    <w:pPr>
      <w:pBdr>
        <w:bottom w:val="single" w:sz="4" w:space="2" w:color="DFEADF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58B"/>
    <w:pPr>
      <w:pBdr>
        <w:bottom w:val="dotted" w:sz="4" w:space="2" w:color="CFE0CF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A675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58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B0CCB0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58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B0CCB0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58B"/>
    <w:rPr>
      <w:rFonts w:asciiTheme="majorHAnsi" w:eastAsiaTheme="majorEastAsia" w:hAnsiTheme="majorHAnsi" w:cstheme="majorBidi"/>
      <w:b/>
      <w:bCs/>
      <w:i/>
      <w:iCs/>
      <w:color w:val="4A724A" w:themeColor="accent2" w:themeShade="7F"/>
      <w:shd w:val="clear" w:color="auto" w:fill="EFF4EF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58B"/>
    <w:rPr>
      <w:rFonts w:asciiTheme="majorHAnsi" w:eastAsiaTheme="majorEastAsia" w:hAnsiTheme="majorHAnsi" w:cstheme="majorBidi"/>
      <w:b/>
      <w:bCs/>
      <w:i/>
      <w:iCs/>
      <w:color w:val="75A675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58B"/>
    <w:rPr>
      <w:rFonts w:asciiTheme="majorHAnsi" w:eastAsiaTheme="majorEastAsia" w:hAnsiTheme="majorHAnsi" w:cstheme="majorBidi"/>
      <w:i/>
      <w:iCs/>
      <w:color w:val="75A675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58B"/>
    <w:rPr>
      <w:rFonts w:asciiTheme="majorHAnsi" w:eastAsiaTheme="majorEastAsia" w:hAnsiTheme="majorHAnsi" w:cstheme="majorBidi"/>
      <w:i/>
      <w:iCs/>
      <w:color w:val="B0CCB0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558B"/>
    <w:rPr>
      <w:b/>
      <w:bCs/>
      <w:color w:val="75A675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558B"/>
    <w:pPr>
      <w:pBdr>
        <w:top w:val="single" w:sz="48" w:space="0" w:color="B0CCB0" w:themeColor="accent2"/>
        <w:bottom w:val="single" w:sz="48" w:space="0" w:color="B0CCB0" w:themeColor="accent2"/>
      </w:pBdr>
      <w:shd w:val="clear" w:color="auto" w:fill="B0CCB0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2558B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B0CCB0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58B"/>
    <w:pPr>
      <w:pBdr>
        <w:bottom w:val="dotted" w:sz="8" w:space="10" w:color="B0CCB0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A724A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558B"/>
    <w:rPr>
      <w:rFonts w:asciiTheme="majorHAnsi" w:eastAsiaTheme="majorEastAsia" w:hAnsiTheme="majorHAnsi" w:cstheme="majorBidi"/>
      <w:i/>
      <w:iCs/>
      <w:color w:val="4A724A" w:themeColor="accent2" w:themeShade="7F"/>
      <w:sz w:val="24"/>
      <w:szCs w:val="24"/>
    </w:rPr>
  </w:style>
  <w:style w:type="character" w:styleId="Strong">
    <w:name w:val="Strong"/>
    <w:uiPriority w:val="22"/>
    <w:qFormat/>
    <w:rsid w:val="0002558B"/>
    <w:rPr>
      <w:b/>
      <w:bCs/>
      <w:spacing w:val="0"/>
    </w:rPr>
  </w:style>
  <w:style w:type="character" w:styleId="Emphasis">
    <w:name w:val="Emphasis"/>
    <w:uiPriority w:val="20"/>
    <w:qFormat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bdr w:val="single" w:sz="18" w:space="0" w:color="EFF4EF" w:themeColor="accent2" w:themeTint="33"/>
      <w:shd w:val="clear" w:color="auto" w:fill="EFF4EF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02558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558B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02558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2558B"/>
    <w:rPr>
      <w:i w:val="0"/>
      <w:iCs w:val="0"/>
      <w:color w:val="75A675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2558B"/>
    <w:rPr>
      <w:color w:val="75A675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58B"/>
    <w:pPr>
      <w:pBdr>
        <w:top w:val="dotted" w:sz="8" w:space="10" w:color="B0CCB0" w:themeColor="accent2"/>
        <w:bottom w:val="dotted" w:sz="8" w:space="10" w:color="B0CCB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B0CCB0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58B"/>
    <w:rPr>
      <w:rFonts w:asciiTheme="majorHAnsi" w:eastAsiaTheme="majorEastAsia" w:hAnsiTheme="majorHAnsi" w:cstheme="majorBidi"/>
      <w:b/>
      <w:bCs/>
      <w:i/>
      <w:iCs/>
      <w:color w:val="B0CCB0" w:themeColor="accent2"/>
      <w:sz w:val="20"/>
      <w:szCs w:val="20"/>
    </w:rPr>
  </w:style>
  <w:style w:type="character" w:styleId="SubtleEmphasis">
    <w:name w:val="Subtle Emphasis"/>
    <w:uiPriority w:val="19"/>
    <w:qFormat/>
    <w:rsid w:val="0002558B"/>
    <w:rPr>
      <w:rFonts w:asciiTheme="majorHAnsi" w:eastAsiaTheme="majorEastAsia" w:hAnsiTheme="majorHAnsi" w:cstheme="majorBidi"/>
      <w:i/>
      <w:iCs/>
      <w:color w:val="B0CCB0" w:themeColor="accent2"/>
    </w:rPr>
  </w:style>
  <w:style w:type="character" w:styleId="IntenseEmphasis">
    <w:name w:val="Intense Emphasis"/>
    <w:uiPriority w:val="21"/>
    <w:qFormat/>
    <w:rsid w:val="0002558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B0CCB0" w:themeColor="accent2"/>
      <w:shd w:val="clear" w:color="auto" w:fill="B0CCB0" w:themeFill="accent2"/>
      <w:vertAlign w:val="baseline"/>
    </w:rPr>
  </w:style>
  <w:style w:type="character" w:styleId="SubtleReference">
    <w:name w:val="Subtle Reference"/>
    <w:uiPriority w:val="31"/>
    <w:qFormat/>
    <w:rsid w:val="0002558B"/>
    <w:rPr>
      <w:i/>
      <w:iCs/>
      <w:smallCaps/>
      <w:color w:val="B0CCB0" w:themeColor="accent2"/>
      <w:u w:color="B0CCB0" w:themeColor="accent2"/>
    </w:rPr>
  </w:style>
  <w:style w:type="character" w:styleId="IntenseReference">
    <w:name w:val="Intense Reference"/>
    <w:uiPriority w:val="32"/>
    <w:qFormat/>
    <w:rsid w:val="0002558B"/>
    <w:rPr>
      <w:b/>
      <w:bCs/>
      <w:i/>
      <w:iCs/>
      <w:smallCaps/>
      <w:color w:val="B0CCB0" w:themeColor="accent2"/>
      <w:u w:color="B0CCB0" w:themeColor="accent2"/>
    </w:rPr>
  </w:style>
  <w:style w:type="character" w:styleId="BookTitle">
    <w:name w:val="Book Title"/>
    <w:uiPriority w:val="33"/>
    <w:qFormat/>
    <w:rsid w:val="0002558B"/>
    <w:rPr>
      <w:rFonts w:asciiTheme="majorHAnsi" w:eastAsiaTheme="majorEastAsia" w:hAnsiTheme="majorHAnsi" w:cstheme="majorBidi"/>
      <w:b/>
      <w:bCs/>
      <w:i/>
      <w:iCs/>
      <w:smallCaps/>
      <w:color w:val="75A675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558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58B"/>
    <w:rPr>
      <w:rFonts w:ascii="Tahoma" w:hAnsi="Tahoma" w:cs="Tahoma"/>
      <w:i/>
      <w:iCs/>
      <w:sz w:val="16"/>
      <w:szCs w:val="16"/>
    </w:rPr>
  </w:style>
  <w:style w:type="paragraph" w:customStyle="1" w:styleId="pict">
    <w:name w:val="pict"/>
    <w:basedOn w:val="Normal"/>
    <w:link w:val="pictChar"/>
    <w:qFormat/>
    <w:rsid w:val="0002558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noProof/>
      <w:lang w:bidi="ar-SA"/>
    </w:rPr>
  </w:style>
  <w:style w:type="character" w:customStyle="1" w:styleId="pictChar">
    <w:name w:val="pict Char"/>
    <w:basedOn w:val="DefaultParagraphFont"/>
    <w:link w:val="pict"/>
    <w:rsid w:val="0002558B"/>
    <w:rPr>
      <w:i/>
      <w:iCs/>
      <w:noProof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420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07FD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420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07FD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207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07FD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207FD"/>
    <w:rPr>
      <w:color w:val="DB5353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63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141414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6C3B0-A6C7-4F24-84EA-364B0552A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darfat</dc:creator>
  <cp:keywords/>
  <dc:description/>
  <cp:lastModifiedBy>darfat</cp:lastModifiedBy>
  <cp:revision>16</cp:revision>
  <dcterms:created xsi:type="dcterms:W3CDTF">2014-03-02T01:24:00Z</dcterms:created>
  <dcterms:modified xsi:type="dcterms:W3CDTF">2014-03-03T18:17:00Z</dcterms:modified>
</cp:coreProperties>
</file>