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430" w:rsidRDefault="00D67430" w:rsidP="00D67430">
      <w:pPr>
        <w:spacing w:line="276" w:lineRule="auto"/>
        <w:jc w:val="right"/>
        <w:rPr>
          <w:sz w:val="24"/>
          <w:szCs w:val="24"/>
        </w:rPr>
      </w:pPr>
      <w:r w:rsidRPr="00D67430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-8199</wp:posOffset>
            </wp:positionH>
            <wp:positionV relativeFrom="paragraph">
              <wp:posOffset>553</wp:posOffset>
            </wp:positionV>
            <wp:extent cx="814705" cy="737235"/>
            <wp:effectExtent l="0" t="0" r="4445" b="5715"/>
            <wp:wrapTight wrapText="bothSides">
              <wp:wrapPolygon edited="0">
                <wp:start x="0" y="0"/>
                <wp:lineTo x="0" y="21209"/>
                <wp:lineTo x="21213" y="21209"/>
                <wp:lineTo x="21213" y="0"/>
                <wp:lineTo x="0" y="0"/>
              </wp:wrapPolygon>
            </wp:wrapTight>
            <wp:docPr id="1" name="Image 1" descr="C:\Users\user\Desktop\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éléchargeme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2019/2020</w:t>
      </w:r>
    </w:p>
    <w:p w:rsidR="00D67430" w:rsidRDefault="00D67430" w:rsidP="004B1B07">
      <w:pPr>
        <w:spacing w:line="276" w:lineRule="auto"/>
        <w:jc w:val="both"/>
        <w:rPr>
          <w:sz w:val="24"/>
          <w:szCs w:val="24"/>
        </w:rPr>
      </w:pPr>
    </w:p>
    <w:p w:rsidR="00D67430" w:rsidRDefault="00D67430" w:rsidP="004B1B07">
      <w:pPr>
        <w:spacing w:line="276" w:lineRule="auto"/>
        <w:jc w:val="both"/>
        <w:rPr>
          <w:sz w:val="24"/>
          <w:szCs w:val="24"/>
        </w:rPr>
      </w:pPr>
    </w:p>
    <w:p w:rsidR="002B1DC8" w:rsidRDefault="002B1DC8" w:rsidP="002B1DC8">
      <w:pPr>
        <w:spacing w:line="276" w:lineRule="auto"/>
        <w:jc w:val="both"/>
        <w:rPr>
          <w:b/>
          <w:bCs/>
          <w:sz w:val="24"/>
          <w:szCs w:val="24"/>
        </w:rPr>
      </w:pPr>
      <w:r w:rsidRPr="002B1DC8">
        <w:rPr>
          <w:b/>
          <w:bCs/>
          <w:sz w:val="24"/>
          <w:szCs w:val="24"/>
        </w:rPr>
        <w:t>Réalisé par : DARFI OMAR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Encadré par : ELYAAKOUBI MOHAMED</w:t>
      </w:r>
    </w:p>
    <w:p w:rsidR="002B1DC8" w:rsidRPr="002B1DC8" w:rsidRDefault="002B1DC8" w:rsidP="002B1DC8">
      <w:pPr>
        <w:spacing w:line="276" w:lineRule="auto"/>
        <w:jc w:val="both"/>
        <w:rPr>
          <w:b/>
          <w:bCs/>
          <w:sz w:val="24"/>
          <w:szCs w:val="24"/>
        </w:rPr>
      </w:pPr>
    </w:p>
    <w:p w:rsidR="00D67430" w:rsidRPr="00D518AD" w:rsidRDefault="0047444A" w:rsidP="00D518AD">
      <w:pPr>
        <w:spacing w:after="0"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Mini-</w:t>
      </w:r>
      <w:r w:rsidRPr="00D518AD">
        <w:rPr>
          <w:b/>
          <w:bCs/>
          <w:sz w:val="24"/>
          <w:szCs w:val="24"/>
          <w:u w:val="single"/>
        </w:rPr>
        <w:t>Projet</w:t>
      </w:r>
    </w:p>
    <w:p w:rsidR="00F02880" w:rsidRDefault="00D67430" w:rsidP="002B1DC8">
      <w:pPr>
        <w:spacing w:after="0" w:line="276" w:lineRule="auto"/>
        <w:jc w:val="center"/>
        <w:rPr>
          <w:b/>
          <w:bCs/>
          <w:sz w:val="24"/>
          <w:szCs w:val="24"/>
          <w:u w:val="single"/>
        </w:rPr>
      </w:pPr>
      <w:r w:rsidRPr="00D518AD">
        <w:rPr>
          <w:b/>
          <w:bCs/>
          <w:sz w:val="24"/>
          <w:szCs w:val="24"/>
          <w:u w:val="single"/>
        </w:rPr>
        <w:t>Génie Logiciel</w:t>
      </w:r>
    </w:p>
    <w:p w:rsidR="002B1DC8" w:rsidRPr="002B1DC8" w:rsidRDefault="002B1DC8" w:rsidP="002B1DC8">
      <w:pPr>
        <w:spacing w:after="0" w:line="276" w:lineRule="auto"/>
        <w:jc w:val="center"/>
        <w:rPr>
          <w:b/>
          <w:bCs/>
          <w:sz w:val="24"/>
          <w:szCs w:val="24"/>
          <w:u w:val="single"/>
        </w:rPr>
      </w:pPr>
    </w:p>
    <w:p w:rsidR="00E326D8" w:rsidRPr="002B1DC8" w:rsidRDefault="00F02880" w:rsidP="00222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b/>
          <w:bCs/>
          <w:sz w:val="24"/>
          <w:szCs w:val="24"/>
          <w:u w:val="single"/>
        </w:rPr>
      </w:pPr>
      <w:r w:rsidRPr="002B1DC8">
        <w:rPr>
          <w:b/>
          <w:bCs/>
          <w:sz w:val="24"/>
          <w:szCs w:val="24"/>
          <w:u w:val="single"/>
        </w:rPr>
        <w:t xml:space="preserve">Donner l’api REST </w:t>
      </w:r>
      <w:r w:rsidR="00DC47D0" w:rsidRPr="002B1DC8">
        <w:rPr>
          <w:b/>
          <w:bCs/>
          <w:sz w:val="24"/>
          <w:szCs w:val="24"/>
          <w:u w:val="single"/>
        </w:rPr>
        <w:t>sécurisée</w:t>
      </w:r>
      <w:r w:rsidR="00EA0F48" w:rsidRPr="002B1DC8">
        <w:rPr>
          <w:b/>
          <w:bCs/>
          <w:sz w:val="24"/>
          <w:szCs w:val="24"/>
          <w:u w:val="single"/>
        </w:rPr>
        <w:t xml:space="preserve"> </w:t>
      </w:r>
      <w:r w:rsidRPr="002B1DC8">
        <w:rPr>
          <w:b/>
          <w:bCs/>
          <w:sz w:val="24"/>
          <w:szCs w:val="24"/>
          <w:u w:val="single"/>
        </w:rPr>
        <w:t>qui</w:t>
      </w:r>
      <w:r w:rsidR="00222812" w:rsidRPr="002B1DC8">
        <w:rPr>
          <w:b/>
          <w:bCs/>
          <w:sz w:val="24"/>
          <w:szCs w:val="24"/>
          <w:u w:val="single"/>
        </w:rPr>
        <w:t xml:space="preserve"> </w:t>
      </w:r>
      <w:r w:rsidR="00E326D8" w:rsidRPr="002B1DC8">
        <w:rPr>
          <w:b/>
          <w:bCs/>
          <w:sz w:val="24"/>
          <w:szCs w:val="24"/>
          <w:u w:val="single"/>
        </w:rPr>
        <w:t>:</w:t>
      </w:r>
    </w:p>
    <w:p w:rsidR="00503E8D" w:rsidRDefault="002B1DC8" w:rsidP="00B228A6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F16FB" w:rsidRPr="00FF16FB">
        <w:rPr>
          <w:sz w:val="24"/>
          <w:szCs w:val="24"/>
        </w:rPr>
        <w:t xml:space="preserve">ermet </w:t>
      </w:r>
      <w:r w:rsidR="005038B5">
        <w:rPr>
          <w:sz w:val="24"/>
          <w:szCs w:val="24"/>
        </w:rPr>
        <w:t xml:space="preserve">à </w:t>
      </w:r>
      <w:r w:rsidR="00FF16FB" w:rsidRPr="00FF16FB">
        <w:rPr>
          <w:sz w:val="24"/>
          <w:szCs w:val="24"/>
        </w:rPr>
        <w:t xml:space="preserve">un utilisateur non authentifié de </w:t>
      </w:r>
      <w:r w:rsidRPr="00FF16FB">
        <w:rPr>
          <w:sz w:val="24"/>
          <w:szCs w:val="24"/>
        </w:rPr>
        <w:t>visualiser</w:t>
      </w:r>
      <w:r w:rsidR="00FF16FB" w:rsidRPr="00FF16FB">
        <w:rPr>
          <w:sz w:val="24"/>
          <w:szCs w:val="24"/>
        </w:rPr>
        <w:t xml:space="preserve"> </w:t>
      </w:r>
      <w:r w:rsidR="001631D3">
        <w:rPr>
          <w:sz w:val="24"/>
          <w:szCs w:val="24"/>
        </w:rPr>
        <w:t xml:space="preserve">les informations </w:t>
      </w:r>
      <w:r w:rsidR="0047444A">
        <w:rPr>
          <w:sz w:val="24"/>
          <w:szCs w:val="24"/>
        </w:rPr>
        <w:t>réduites</w:t>
      </w:r>
      <w:r w:rsidR="003A0473">
        <w:rPr>
          <w:sz w:val="24"/>
          <w:szCs w:val="24"/>
        </w:rPr>
        <w:t xml:space="preserve"> sur</w:t>
      </w:r>
      <w:r w:rsidR="001631D3">
        <w:rPr>
          <w:sz w:val="24"/>
          <w:szCs w:val="24"/>
        </w:rPr>
        <w:t xml:space="preserve"> </w:t>
      </w:r>
      <w:r w:rsidR="00FF16FB" w:rsidRPr="00FF16FB">
        <w:rPr>
          <w:sz w:val="24"/>
          <w:szCs w:val="24"/>
        </w:rPr>
        <w:t xml:space="preserve">la liste des articles </w:t>
      </w:r>
      <w:r w:rsidR="003A0473">
        <w:rPr>
          <w:sz w:val="24"/>
          <w:szCs w:val="24"/>
        </w:rPr>
        <w:t xml:space="preserve">déjà </w:t>
      </w:r>
      <w:r w:rsidR="00FF16FB" w:rsidRPr="00FF16FB">
        <w:rPr>
          <w:sz w:val="24"/>
          <w:szCs w:val="24"/>
        </w:rPr>
        <w:t>publiés</w:t>
      </w:r>
      <w:r w:rsidR="001631D3">
        <w:rPr>
          <w:sz w:val="24"/>
          <w:szCs w:val="24"/>
        </w:rPr>
        <w:t xml:space="preserve"> </w:t>
      </w:r>
      <w:r w:rsidR="00B228A6">
        <w:rPr>
          <w:sz w:val="24"/>
          <w:szCs w:val="24"/>
        </w:rPr>
        <w:t xml:space="preserve">–pas celles encours de publication- </w:t>
      </w:r>
      <w:r w:rsidR="001631D3">
        <w:rPr>
          <w:sz w:val="24"/>
          <w:szCs w:val="24"/>
        </w:rPr>
        <w:t xml:space="preserve">dans la revue : auteur, co-auteur, </w:t>
      </w:r>
      <w:r w:rsidR="00580B5D">
        <w:rPr>
          <w:sz w:val="24"/>
          <w:szCs w:val="24"/>
        </w:rPr>
        <w:t>résumé</w:t>
      </w:r>
      <w:r w:rsidR="001631D3">
        <w:rPr>
          <w:sz w:val="24"/>
          <w:szCs w:val="24"/>
        </w:rPr>
        <w:t xml:space="preserve"> et mots clés.</w:t>
      </w:r>
    </w:p>
    <w:p w:rsidR="00503E8D" w:rsidRDefault="0047444A" w:rsidP="00503E8D">
      <w:pPr>
        <w:pStyle w:val="Paragraphedeliste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Sélectionner</w:t>
      </w:r>
      <w:r w:rsidR="00503E8D">
        <w:rPr>
          <w:sz w:val="24"/>
          <w:szCs w:val="24"/>
        </w:rPr>
        <w:t xml:space="preserve"> par nom d’auteur</w:t>
      </w:r>
    </w:p>
    <w:p w:rsidR="00FF16FB" w:rsidRDefault="0047444A" w:rsidP="00503E8D">
      <w:pPr>
        <w:pStyle w:val="Paragraphedeliste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Sélectionner</w:t>
      </w:r>
      <w:r w:rsidR="001631D3">
        <w:rPr>
          <w:sz w:val="24"/>
          <w:szCs w:val="24"/>
        </w:rPr>
        <w:t xml:space="preserve"> </w:t>
      </w:r>
      <w:r w:rsidR="00503E8D">
        <w:rPr>
          <w:sz w:val="24"/>
          <w:szCs w:val="24"/>
        </w:rPr>
        <w:t>par mots clés</w:t>
      </w:r>
    </w:p>
    <w:p w:rsidR="002B1DC8" w:rsidRPr="002B1DC8" w:rsidRDefault="002B1DC8" w:rsidP="002B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color w:val="538135" w:themeColor="accent6" w:themeShade="BF"/>
          <w:sz w:val="24"/>
          <w:szCs w:val="24"/>
        </w:rPr>
      </w:pPr>
      <w:r w:rsidRPr="002B1DC8">
        <w:rPr>
          <w:color w:val="538135" w:themeColor="accent6" w:themeShade="BF"/>
          <w:sz w:val="24"/>
          <w:szCs w:val="24"/>
        </w:rPr>
        <w:t>/api/</w:t>
      </w:r>
      <w:proofErr w:type="spellStart"/>
      <w:r w:rsidRPr="002B1DC8">
        <w:rPr>
          <w:color w:val="538135" w:themeColor="accent6" w:themeShade="BF"/>
          <w:sz w:val="24"/>
          <w:szCs w:val="24"/>
        </w:rPr>
        <w:t>papers</w:t>
      </w:r>
      <w:proofErr w:type="spellEnd"/>
      <w:r w:rsidRPr="002B1DC8">
        <w:rPr>
          <w:color w:val="538135" w:themeColor="accent6" w:themeShade="BF"/>
          <w:sz w:val="24"/>
          <w:szCs w:val="24"/>
        </w:rPr>
        <w:t>/highlights</w:t>
      </w:r>
    </w:p>
    <w:p w:rsidR="001631D3" w:rsidRDefault="002B1DC8" w:rsidP="00FF16FB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FF16FB">
        <w:rPr>
          <w:sz w:val="24"/>
          <w:szCs w:val="24"/>
        </w:rPr>
        <w:t xml:space="preserve">ermet </w:t>
      </w:r>
      <w:r w:rsidR="001631D3">
        <w:rPr>
          <w:sz w:val="24"/>
          <w:szCs w:val="24"/>
        </w:rPr>
        <w:t xml:space="preserve">à un </w:t>
      </w:r>
      <w:r w:rsidR="00580B5D">
        <w:rPr>
          <w:sz w:val="24"/>
          <w:szCs w:val="24"/>
        </w:rPr>
        <w:t>utilisateur</w:t>
      </w:r>
      <w:r w:rsidR="001631D3">
        <w:rPr>
          <w:sz w:val="24"/>
          <w:szCs w:val="24"/>
        </w:rPr>
        <w:t xml:space="preserve"> authentifié de visualiser l’ensemble du contenu y compris le manuscrit de toutes les publications.</w:t>
      </w:r>
    </w:p>
    <w:p w:rsidR="002B1DC8" w:rsidRPr="00BD1CCB" w:rsidRDefault="002B1DC8" w:rsidP="002B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color w:val="538135" w:themeColor="accent6" w:themeShade="BF"/>
          <w:sz w:val="24"/>
          <w:szCs w:val="24"/>
        </w:rPr>
      </w:pPr>
      <w:r w:rsidRPr="00BD1CCB">
        <w:rPr>
          <w:color w:val="538135" w:themeColor="accent6" w:themeShade="BF"/>
          <w:sz w:val="24"/>
          <w:szCs w:val="24"/>
        </w:rPr>
        <w:t>/api/</w:t>
      </w:r>
      <w:proofErr w:type="spellStart"/>
      <w:r w:rsidRPr="00BD1CCB">
        <w:rPr>
          <w:color w:val="538135" w:themeColor="accent6" w:themeShade="BF"/>
          <w:sz w:val="24"/>
          <w:szCs w:val="24"/>
        </w:rPr>
        <w:t>papers</w:t>
      </w:r>
      <w:proofErr w:type="spellEnd"/>
      <w:r w:rsidRPr="00BD1CCB">
        <w:rPr>
          <w:color w:val="538135" w:themeColor="accent6" w:themeShade="BF"/>
          <w:sz w:val="24"/>
          <w:szCs w:val="24"/>
        </w:rPr>
        <w:t>/</w:t>
      </w:r>
      <w:proofErr w:type="spellStart"/>
      <w:r w:rsidRPr="00BD1CCB">
        <w:rPr>
          <w:color w:val="538135" w:themeColor="accent6" w:themeShade="BF"/>
          <w:sz w:val="24"/>
          <w:szCs w:val="24"/>
        </w:rPr>
        <w:t>details</w:t>
      </w:r>
      <w:proofErr w:type="spellEnd"/>
    </w:p>
    <w:p w:rsidR="00F02880" w:rsidRDefault="002B1DC8" w:rsidP="0017588B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FF16FB">
        <w:rPr>
          <w:sz w:val="24"/>
          <w:szCs w:val="24"/>
        </w:rPr>
        <w:t xml:space="preserve">ermet </w:t>
      </w:r>
      <w:r w:rsidR="00222812">
        <w:rPr>
          <w:sz w:val="24"/>
          <w:szCs w:val="24"/>
        </w:rPr>
        <w:t>à u</w:t>
      </w:r>
      <w:r w:rsidR="00E326D8">
        <w:rPr>
          <w:sz w:val="24"/>
          <w:szCs w:val="24"/>
        </w:rPr>
        <w:t xml:space="preserve">n </w:t>
      </w:r>
      <w:r w:rsidR="008A160D">
        <w:rPr>
          <w:sz w:val="24"/>
          <w:szCs w:val="24"/>
        </w:rPr>
        <w:t>a</w:t>
      </w:r>
      <w:r w:rsidR="0017588B">
        <w:rPr>
          <w:sz w:val="24"/>
          <w:szCs w:val="24"/>
        </w:rPr>
        <w:t xml:space="preserve">uteur authentifié d’ajouter </w:t>
      </w:r>
      <w:r w:rsidR="00F02880" w:rsidRPr="00E326D8">
        <w:rPr>
          <w:sz w:val="24"/>
          <w:szCs w:val="24"/>
        </w:rPr>
        <w:t xml:space="preserve">un </w:t>
      </w:r>
      <w:r w:rsidR="00DC47D0" w:rsidRPr="00E326D8">
        <w:rPr>
          <w:sz w:val="24"/>
          <w:szCs w:val="24"/>
        </w:rPr>
        <w:t>article</w:t>
      </w:r>
      <w:r w:rsidR="00E326D8" w:rsidRPr="00E326D8">
        <w:rPr>
          <w:sz w:val="24"/>
          <w:szCs w:val="24"/>
        </w:rPr>
        <w:t xml:space="preserve"> en vue </w:t>
      </w:r>
      <w:r w:rsidR="009321DA">
        <w:rPr>
          <w:sz w:val="24"/>
          <w:szCs w:val="24"/>
        </w:rPr>
        <w:t xml:space="preserve">de publication, </w:t>
      </w:r>
      <w:r w:rsidR="00E326D8" w:rsidRPr="00E326D8">
        <w:rPr>
          <w:sz w:val="24"/>
          <w:szCs w:val="24"/>
        </w:rPr>
        <w:t xml:space="preserve">de </w:t>
      </w:r>
      <w:r w:rsidR="005038B5">
        <w:rPr>
          <w:sz w:val="24"/>
          <w:szCs w:val="24"/>
        </w:rPr>
        <w:t xml:space="preserve">pouvoir </w:t>
      </w:r>
      <w:r w:rsidR="00E326D8" w:rsidRPr="00E326D8">
        <w:rPr>
          <w:sz w:val="24"/>
          <w:szCs w:val="24"/>
        </w:rPr>
        <w:t xml:space="preserve">modifier </w:t>
      </w:r>
      <w:r w:rsidR="0017588B">
        <w:rPr>
          <w:sz w:val="24"/>
          <w:szCs w:val="24"/>
        </w:rPr>
        <w:t xml:space="preserve">ou </w:t>
      </w:r>
      <w:r w:rsidR="005038B5">
        <w:rPr>
          <w:sz w:val="24"/>
          <w:szCs w:val="24"/>
        </w:rPr>
        <w:t xml:space="preserve">totalement </w:t>
      </w:r>
      <w:r w:rsidR="0017588B">
        <w:rPr>
          <w:sz w:val="24"/>
          <w:szCs w:val="24"/>
        </w:rPr>
        <w:t xml:space="preserve">supprimer </w:t>
      </w:r>
      <w:r w:rsidR="00E326D8" w:rsidRPr="00E326D8">
        <w:rPr>
          <w:sz w:val="24"/>
          <w:szCs w:val="24"/>
        </w:rPr>
        <w:t>ses informa</w:t>
      </w:r>
      <w:r w:rsidR="008A160D">
        <w:rPr>
          <w:sz w:val="24"/>
          <w:szCs w:val="24"/>
        </w:rPr>
        <w:t xml:space="preserve">tions </w:t>
      </w:r>
      <w:r w:rsidR="005E6DE5">
        <w:rPr>
          <w:sz w:val="24"/>
          <w:szCs w:val="24"/>
        </w:rPr>
        <w:t>tant que le processus d’évaluation n’</w:t>
      </w:r>
      <w:r w:rsidR="008A160D">
        <w:rPr>
          <w:sz w:val="24"/>
          <w:szCs w:val="24"/>
        </w:rPr>
        <w:t xml:space="preserve">a </w:t>
      </w:r>
      <w:r w:rsidR="005E6DE5">
        <w:rPr>
          <w:sz w:val="24"/>
          <w:szCs w:val="24"/>
        </w:rPr>
        <w:t>pas encore commencé</w:t>
      </w:r>
      <w:r w:rsidR="00827147">
        <w:rPr>
          <w:sz w:val="24"/>
          <w:szCs w:val="24"/>
        </w:rPr>
        <w:t xml:space="preserve"> pour cet article</w:t>
      </w:r>
      <w:r w:rsidR="005E6DE5">
        <w:rPr>
          <w:sz w:val="24"/>
          <w:szCs w:val="24"/>
        </w:rPr>
        <w:t>.</w:t>
      </w:r>
    </w:p>
    <w:p w:rsidR="002B1DC8" w:rsidRPr="00BD1CCB" w:rsidRDefault="002B1DC8" w:rsidP="002B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color w:val="538135" w:themeColor="accent6" w:themeShade="BF"/>
          <w:sz w:val="24"/>
          <w:szCs w:val="24"/>
          <w:lang w:val="en-US"/>
        </w:rPr>
      </w:pPr>
      <w:r w:rsidRPr="00BD1CCB">
        <w:rPr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BD1CCB">
        <w:rPr>
          <w:color w:val="538135" w:themeColor="accent6" w:themeShade="BF"/>
          <w:sz w:val="24"/>
          <w:szCs w:val="24"/>
          <w:lang w:val="en-US"/>
        </w:rPr>
        <w:t>api</w:t>
      </w:r>
      <w:proofErr w:type="spellEnd"/>
      <w:r w:rsidRPr="00BD1CCB">
        <w:rPr>
          <w:color w:val="538135" w:themeColor="accent6" w:themeShade="BF"/>
          <w:sz w:val="24"/>
          <w:szCs w:val="24"/>
          <w:lang w:val="en-US"/>
        </w:rPr>
        <w:t>/author/</w:t>
      </w:r>
      <w:proofErr w:type="spellStart"/>
      <w:r w:rsidRPr="00BD1CCB">
        <w:rPr>
          <w:color w:val="538135" w:themeColor="accent6" w:themeShade="BF"/>
          <w:sz w:val="24"/>
          <w:szCs w:val="24"/>
          <w:lang w:val="en-US"/>
        </w:rPr>
        <w:t>newpaper</w:t>
      </w:r>
      <w:proofErr w:type="spellEnd"/>
    </w:p>
    <w:p w:rsidR="002B1DC8" w:rsidRPr="00BD1CCB" w:rsidRDefault="002B1DC8" w:rsidP="002B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color w:val="538135" w:themeColor="accent6" w:themeShade="BF"/>
          <w:sz w:val="24"/>
          <w:szCs w:val="24"/>
          <w:lang w:val="en-US"/>
        </w:rPr>
      </w:pPr>
      <w:r w:rsidRPr="00BD1CCB">
        <w:rPr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BD1CCB">
        <w:rPr>
          <w:color w:val="538135" w:themeColor="accent6" w:themeShade="BF"/>
          <w:sz w:val="24"/>
          <w:szCs w:val="24"/>
          <w:lang w:val="en-US"/>
        </w:rPr>
        <w:t>api</w:t>
      </w:r>
      <w:proofErr w:type="spellEnd"/>
      <w:r w:rsidRPr="00BD1CCB">
        <w:rPr>
          <w:color w:val="538135" w:themeColor="accent6" w:themeShade="BF"/>
          <w:sz w:val="24"/>
          <w:szCs w:val="24"/>
          <w:lang w:val="en-US"/>
        </w:rPr>
        <w:t>/author/</w:t>
      </w:r>
      <w:proofErr w:type="spellStart"/>
      <w:r w:rsidRPr="00BD1CCB">
        <w:rPr>
          <w:color w:val="538135" w:themeColor="accent6" w:themeShade="BF"/>
          <w:sz w:val="24"/>
          <w:szCs w:val="24"/>
          <w:lang w:val="en-US"/>
        </w:rPr>
        <w:t>editpaper</w:t>
      </w:r>
      <w:proofErr w:type="spellEnd"/>
      <w:r w:rsidRPr="00BD1CCB">
        <w:rPr>
          <w:color w:val="538135" w:themeColor="accent6" w:themeShade="BF"/>
          <w:sz w:val="24"/>
          <w:szCs w:val="24"/>
          <w:lang w:val="en-US"/>
        </w:rPr>
        <w:t>/{id}</w:t>
      </w:r>
    </w:p>
    <w:p w:rsidR="002B1DC8" w:rsidRPr="00BD1CCB" w:rsidRDefault="002B1DC8" w:rsidP="002B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color w:val="538135" w:themeColor="accent6" w:themeShade="BF"/>
          <w:sz w:val="24"/>
          <w:szCs w:val="24"/>
          <w:lang w:val="en-US"/>
        </w:rPr>
      </w:pPr>
      <w:r w:rsidRPr="00BD1CCB">
        <w:rPr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BD1CCB">
        <w:rPr>
          <w:color w:val="538135" w:themeColor="accent6" w:themeShade="BF"/>
          <w:sz w:val="24"/>
          <w:szCs w:val="24"/>
          <w:lang w:val="en-US"/>
        </w:rPr>
        <w:t>api</w:t>
      </w:r>
      <w:proofErr w:type="spellEnd"/>
      <w:r w:rsidRPr="00BD1CCB">
        <w:rPr>
          <w:color w:val="538135" w:themeColor="accent6" w:themeShade="BF"/>
          <w:sz w:val="24"/>
          <w:szCs w:val="24"/>
          <w:lang w:val="en-US"/>
        </w:rPr>
        <w:t>/author/</w:t>
      </w:r>
      <w:proofErr w:type="spellStart"/>
      <w:r w:rsidRPr="00BD1CCB">
        <w:rPr>
          <w:color w:val="538135" w:themeColor="accent6" w:themeShade="BF"/>
          <w:sz w:val="24"/>
          <w:szCs w:val="24"/>
          <w:lang w:val="en-US"/>
        </w:rPr>
        <w:t>deletepaper</w:t>
      </w:r>
      <w:proofErr w:type="spellEnd"/>
      <w:r w:rsidRPr="00BD1CCB">
        <w:rPr>
          <w:color w:val="538135" w:themeColor="accent6" w:themeShade="BF"/>
          <w:sz w:val="24"/>
          <w:szCs w:val="24"/>
          <w:lang w:val="en-US"/>
        </w:rPr>
        <w:t>/{id}</w:t>
      </w:r>
    </w:p>
    <w:p w:rsidR="00B228A6" w:rsidRDefault="002B1DC8" w:rsidP="0017588B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FF16FB">
        <w:rPr>
          <w:sz w:val="24"/>
          <w:szCs w:val="24"/>
        </w:rPr>
        <w:t xml:space="preserve">ermet </w:t>
      </w:r>
      <w:r w:rsidR="00B228A6">
        <w:rPr>
          <w:sz w:val="24"/>
          <w:szCs w:val="24"/>
        </w:rPr>
        <w:t>à un auteur authentifié de suivre l’état de son article encours.</w:t>
      </w:r>
    </w:p>
    <w:p w:rsidR="002B1DC8" w:rsidRPr="00BD1CCB" w:rsidRDefault="002B1DC8" w:rsidP="002B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color w:val="538135" w:themeColor="accent6" w:themeShade="BF"/>
          <w:sz w:val="24"/>
          <w:szCs w:val="24"/>
          <w:lang w:val="en-US"/>
        </w:rPr>
      </w:pPr>
      <w:r w:rsidRPr="00BD1CCB">
        <w:rPr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BD1CCB">
        <w:rPr>
          <w:color w:val="538135" w:themeColor="accent6" w:themeShade="BF"/>
          <w:sz w:val="24"/>
          <w:szCs w:val="24"/>
          <w:lang w:val="en-US"/>
        </w:rPr>
        <w:t>api</w:t>
      </w:r>
      <w:proofErr w:type="spellEnd"/>
      <w:r w:rsidRPr="00BD1CCB">
        <w:rPr>
          <w:color w:val="538135" w:themeColor="accent6" w:themeShade="BF"/>
          <w:sz w:val="24"/>
          <w:szCs w:val="24"/>
          <w:lang w:val="en-US"/>
        </w:rPr>
        <w:t>/author/</w:t>
      </w:r>
      <w:proofErr w:type="spellStart"/>
      <w:r w:rsidRPr="00BD1CCB">
        <w:rPr>
          <w:color w:val="538135" w:themeColor="accent6" w:themeShade="BF"/>
          <w:sz w:val="24"/>
          <w:szCs w:val="24"/>
          <w:lang w:val="en-US"/>
        </w:rPr>
        <w:t>pendings</w:t>
      </w:r>
      <w:proofErr w:type="spellEnd"/>
    </w:p>
    <w:p w:rsidR="001631D3" w:rsidRDefault="002B1DC8" w:rsidP="001631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FF16FB">
        <w:rPr>
          <w:sz w:val="24"/>
          <w:szCs w:val="24"/>
        </w:rPr>
        <w:t xml:space="preserve">ermet </w:t>
      </w:r>
      <w:r w:rsidR="008F612B">
        <w:rPr>
          <w:sz w:val="24"/>
          <w:szCs w:val="24"/>
        </w:rPr>
        <w:t xml:space="preserve">à un auteur d’un article encours d’évaluation de visualiser les rapports des </w:t>
      </w:r>
      <w:r w:rsidR="00580B5D">
        <w:rPr>
          <w:sz w:val="24"/>
          <w:szCs w:val="24"/>
        </w:rPr>
        <w:t>différents</w:t>
      </w:r>
      <w:r w:rsidR="00B70289">
        <w:rPr>
          <w:sz w:val="24"/>
          <w:szCs w:val="24"/>
        </w:rPr>
        <w:t xml:space="preserve"> refere</w:t>
      </w:r>
      <w:r w:rsidR="008F612B">
        <w:rPr>
          <w:sz w:val="24"/>
          <w:szCs w:val="24"/>
        </w:rPr>
        <w:t>es sans savoir leurs identités.</w:t>
      </w:r>
    </w:p>
    <w:p w:rsidR="002B1DC8" w:rsidRPr="00BD1CCB" w:rsidRDefault="002B1DC8" w:rsidP="002B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color w:val="538135" w:themeColor="accent6" w:themeShade="BF"/>
          <w:sz w:val="24"/>
          <w:szCs w:val="24"/>
          <w:lang w:val="en-US"/>
        </w:rPr>
      </w:pPr>
      <w:r w:rsidRPr="00BD1CCB">
        <w:rPr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BD1CCB">
        <w:rPr>
          <w:color w:val="538135" w:themeColor="accent6" w:themeShade="BF"/>
          <w:sz w:val="24"/>
          <w:szCs w:val="24"/>
          <w:lang w:val="en-US"/>
        </w:rPr>
        <w:t>api</w:t>
      </w:r>
      <w:proofErr w:type="spellEnd"/>
      <w:r w:rsidRPr="00BD1CCB">
        <w:rPr>
          <w:color w:val="538135" w:themeColor="accent6" w:themeShade="BF"/>
          <w:sz w:val="24"/>
          <w:szCs w:val="24"/>
          <w:lang w:val="en-US"/>
        </w:rPr>
        <w:t>/author/</w:t>
      </w:r>
      <w:proofErr w:type="spellStart"/>
      <w:r w:rsidRPr="00BD1CCB">
        <w:rPr>
          <w:color w:val="538135" w:themeColor="accent6" w:themeShade="BF"/>
          <w:sz w:val="24"/>
          <w:szCs w:val="24"/>
          <w:lang w:val="en-US"/>
        </w:rPr>
        <w:t>pendings</w:t>
      </w:r>
      <w:proofErr w:type="spellEnd"/>
    </w:p>
    <w:p w:rsidR="002B1DC8" w:rsidRPr="002B1DC8" w:rsidRDefault="00F07E1A" w:rsidP="002B1DC8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Avant toute évaluation, l</w:t>
      </w:r>
      <w:r w:rsidR="001148B4">
        <w:rPr>
          <w:sz w:val="24"/>
          <w:szCs w:val="24"/>
        </w:rPr>
        <w:t xml:space="preserve">e comité éditorial vérifie la conformité de l’article avec la </w:t>
      </w:r>
      <w:r w:rsidR="00580B5D">
        <w:rPr>
          <w:sz w:val="24"/>
          <w:szCs w:val="24"/>
        </w:rPr>
        <w:t>politique</w:t>
      </w:r>
      <w:r w:rsidR="001148B4">
        <w:rPr>
          <w:sz w:val="24"/>
          <w:szCs w:val="24"/>
        </w:rPr>
        <w:t xml:space="preserve"> de la revue.</w:t>
      </w:r>
    </w:p>
    <w:p w:rsidR="00786423" w:rsidRDefault="002B1DC8" w:rsidP="0078642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FF16FB">
        <w:rPr>
          <w:sz w:val="24"/>
          <w:szCs w:val="24"/>
        </w:rPr>
        <w:t xml:space="preserve">ermet </w:t>
      </w:r>
      <w:r w:rsidR="00222812">
        <w:rPr>
          <w:sz w:val="24"/>
          <w:szCs w:val="24"/>
        </w:rPr>
        <w:t>au comité éditorial d’affecter l’évaluat</w:t>
      </w:r>
      <w:r w:rsidR="008F612B">
        <w:rPr>
          <w:sz w:val="24"/>
          <w:szCs w:val="24"/>
        </w:rPr>
        <w:t>ion d’un article à des referees.</w:t>
      </w:r>
    </w:p>
    <w:p w:rsidR="002B1DC8" w:rsidRPr="00BD1CCB" w:rsidRDefault="002B1DC8" w:rsidP="002B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color w:val="538135" w:themeColor="accent6" w:themeShade="BF"/>
          <w:sz w:val="24"/>
          <w:szCs w:val="24"/>
        </w:rPr>
      </w:pPr>
      <w:r w:rsidRPr="00BD1CCB">
        <w:rPr>
          <w:color w:val="538135" w:themeColor="accent6" w:themeShade="BF"/>
          <w:sz w:val="24"/>
          <w:szCs w:val="24"/>
        </w:rPr>
        <w:t>/api/</w:t>
      </w:r>
      <w:proofErr w:type="spellStart"/>
      <w:r w:rsidRPr="00BD1CCB">
        <w:rPr>
          <w:color w:val="538135" w:themeColor="accent6" w:themeShade="BF"/>
          <w:sz w:val="24"/>
          <w:szCs w:val="24"/>
        </w:rPr>
        <w:t>committee</w:t>
      </w:r>
      <w:proofErr w:type="spellEnd"/>
      <w:r w:rsidRPr="00BD1CCB">
        <w:rPr>
          <w:color w:val="538135" w:themeColor="accent6" w:themeShade="BF"/>
          <w:sz w:val="24"/>
          <w:szCs w:val="24"/>
        </w:rPr>
        <w:t>/</w:t>
      </w:r>
      <w:proofErr w:type="spellStart"/>
      <w:r w:rsidRPr="00BD1CCB">
        <w:rPr>
          <w:color w:val="538135" w:themeColor="accent6" w:themeShade="BF"/>
          <w:sz w:val="24"/>
          <w:szCs w:val="24"/>
        </w:rPr>
        <w:t>newassignment</w:t>
      </w:r>
      <w:proofErr w:type="spellEnd"/>
    </w:p>
    <w:p w:rsidR="0063797F" w:rsidRDefault="002B1DC8" w:rsidP="00E326D8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FF16FB">
        <w:rPr>
          <w:sz w:val="24"/>
          <w:szCs w:val="24"/>
        </w:rPr>
        <w:t xml:space="preserve">ermet </w:t>
      </w:r>
      <w:r w:rsidR="0063797F">
        <w:rPr>
          <w:sz w:val="24"/>
          <w:szCs w:val="24"/>
        </w:rPr>
        <w:t>à un referee d’évaluer un article et d’enregistrer ces commentaires</w:t>
      </w:r>
      <w:r w:rsidR="008F612B">
        <w:rPr>
          <w:sz w:val="24"/>
          <w:szCs w:val="24"/>
        </w:rPr>
        <w:t>.</w:t>
      </w:r>
    </w:p>
    <w:p w:rsidR="002B1DC8" w:rsidRPr="00BD1CCB" w:rsidRDefault="002B1DC8" w:rsidP="002B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color w:val="538135" w:themeColor="accent6" w:themeShade="BF"/>
          <w:sz w:val="24"/>
          <w:szCs w:val="24"/>
        </w:rPr>
      </w:pPr>
      <w:r w:rsidRPr="00BD1CCB">
        <w:rPr>
          <w:color w:val="538135" w:themeColor="accent6" w:themeShade="BF"/>
          <w:sz w:val="24"/>
          <w:szCs w:val="24"/>
        </w:rPr>
        <w:t>/api/referee/</w:t>
      </w:r>
      <w:proofErr w:type="spellStart"/>
      <w:r w:rsidRPr="00BD1CCB">
        <w:rPr>
          <w:color w:val="538135" w:themeColor="accent6" w:themeShade="BF"/>
          <w:sz w:val="24"/>
          <w:szCs w:val="24"/>
        </w:rPr>
        <w:t>reviewpaper</w:t>
      </w:r>
      <w:proofErr w:type="spellEnd"/>
      <w:r w:rsidRPr="00BD1CCB">
        <w:rPr>
          <w:color w:val="538135" w:themeColor="accent6" w:themeShade="BF"/>
          <w:sz w:val="24"/>
          <w:szCs w:val="24"/>
        </w:rPr>
        <w:t>/{id}</w:t>
      </w:r>
    </w:p>
    <w:p w:rsidR="00564213" w:rsidRPr="002B1DC8" w:rsidRDefault="002B1DC8" w:rsidP="0009657F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jc w:val="both"/>
      </w:pPr>
      <w:r>
        <w:rPr>
          <w:sz w:val="24"/>
          <w:szCs w:val="24"/>
        </w:rPr>
        <w:t>P</w:t>
      </w:r>
      <w:r w:rsidRPr="00FF16FB">
        <w:rPr>
          <w:sz w:val="24"/>
          <w:szCs w:val="24"/>
        </w:rPr>
        <w:t xml:space="preserve">ermet </w:t>
      </w:r>
      <w:r w:rsidR="00656623" w:rsidRPr="00653B10">
        <w:rPr>
          <w:sz w:val="24"/>
          <w:szCs w:val="24"/>
        </w:rPr>
        <w:t xml:space="preserve">au comité éditorial </w:t>
      </w:r>
      <w:r w:rsidR="00653B10" w:rsidRPr="00653B10">
        <w:rPr>
          <w:sz w:val="24"/>
          <w:szCs w:val="24"/>
        </w:rPr>
        <w:t>de qualifier un article pour publication ou non</w:t>
      </w:r>
      <w:r w:rsidR="00653B10">
        <w:rPr>
          <w:sz w:val="24"/>
          <w:szCs w:val="24"/>
        </w:rPr>
        <w:t>.</w:t>
      </w:r>
    </w:p>
    <w:p w:rsidR="002B1DC8" w:rsidRPr="00BD1CCB" w:rsidRDefault="002B1DC8" w:rsidP="002B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color w:val="538135" w:themeColor="accent6" w:themeShade="BF"/>
          <w:sz w:val="24"/>
          <w:szCs w:val="24"/>
        </w:rPr>
      </w:pPr>
      <w:r w:rsidRPr="00BD1CCB">
        <w:rPr>
          <w:color w:val="538135" w:themeColor="accent6" w:themeShade="BF"/>
          <w:sz w:val="24"/>
          <w:szCs w:val="24"/>
        </w:rPr>
        <w:t>/api/</w:t>
      </w:r>
      <w:proofErr w:type="spellStart"/>
      <w:r w:rsidRPr="00BD1CCB">
        <w:rPr>
          <w:color w:val="538135" w:themeColor="accent6" w:themeShade="BF"/>
          <w:sz w:val="24"/>
          <w:szCs w:val="24"/>
        </w:rPr>
        <w:t>committee</w:t>
      </w:r>
      <w:proofErr w:type="spellEnd"/>
      <w:r w:rsidRPr="00BD1CCB">
        <w:rPr>
          <w:color w:val="538135" w:themeColor="accent6" w:themeShade="BF"/>
          <w:sz w:val="24"/>
          <w:szCs w:val="24"/>
        </w:rPr>
        <w:t>/</w:t>
      </w:r>
      <w:proofErr w:type="spellStart"/>
      <w:r w:rsidRPr="00BD1CCB">
        <w:rPr>
          <w:color w:val="538135" w:themeColor="accent6" w:themeShade="BF"/>
          <w:sz w:val="24"/>
          <w:szCs w:val="24"/>
        </w:rPr>
        <w:t>qualifypaper</w:t>
      </w:r>
      <w:proofErr w:type="spellEnd"/>
      <w:r w:rsidRPr="00BD1CCB">
        <w:rPr>
          <w:color w:val="538135" w:themeColor="accent6" w:themeShade="BF"/>
          <w:sz w:val="24"/>
          <w:szCs w:val="24"/>
        </w:rPr>
        <w:t>/{id}</w:t>
      </w:r>
    </w:p>
    <w:p w:rsidR="002B1DC8" w:rsidRDefault="002B1DC8" w:rsidP="002B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jc w:val="both"/>
      </w:pPr>
    </w:p>
    <w:p w:rsidR="000144AE" w:rsidRPr="00653B10" w:rsidRDefault="000144AE" w:rsidP="002B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jc w:val="both"/>
      </w:pPr>
      <w:r w:rsidRPr="000144AE">
        <w:rPr>
          <w:b/>
          <w:bCs/>
        </w:rPr>
        <w:t>Remarque 1 :</w:t>
      </w:r>
      <w:r>
        <w:t xml:space="preserve"> L’API présente des fonctionnalités </w:t>
      </w:r>
      <w:proofErr w:type="spellStart"/>
      <w:r>
        <w:t>telque</w:t>
      </w:r>
      <w:proofErr w:type="spellEnd"/>
      <w:r>
        <w:t xml:space="preserve"> (login/</w:t>
      </w:r>
      <w:proofErr w:type="spellStart"/>
      <w:r>
        <w:t>logout</w:t>
      </w:r>
      <w:proofErr w:type="spellEnd"/>
      <w:r>
        <w:t>/</w:t>
      </w:r>
      <w:proofErr w:type="spellStart"/>
      <w:r>
        <w:t>refreshtoken</w:t>
      </w:r>
      <w:proofErr w:type="spellEnd"/>
      <w:r>
        <w:t>...) et autres.</w:t>
      </w:r>
    </w:p>
    <w:p w:rsidR="00653B10" w:rsidRDefault="000144AE" w:rsidP="00014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jc w:val="both"/>
      </w:pPr>
      <w:r w:rsidRPr="000144AE">
        <w:rPr>
          <w:b/>
          <w:bCs/>
        </w:rPr>
        <w:t xml:space="preserve">Remarque </w:t>
      </w:r>
      <w:r>
        <w:rPr>
          <w:b/>
          <w:bCs/>
        </w:rPr>
        <w:t xml:space="preserve">2 </w:t>
      </w:r>
      <w:r w:rsidRPr="000144AE">
        <w:rPr>
          <w:b/>
          <w:bCs/>
        </w:rPr>
        <w:t>:</w:t>
      </w:r>
      <w:r>
        <w:t xml:space="preserve"> Pour plus de </w:t>
      </w:r>
      <w:proofErr w:type="spellStart"/>
      <w:r>
        <w:t>details</w:t>
      </w:r>
      <w:proofErr w:type="spellEnd"/>
      <w:r>
        <w:t xml:space="preserve"> concernant l’API veuillez consulter : </w:t>
      </w:r>
      <w:r w:rsidRPr="000144AE">
        <w:rPr>
          <w:color w:val="538135" w:themeColor="accent6" w:themeShade="BF"/>
        </w:rPr>
        <w:t>/</w:t>
      </w:r>
      <w:proofErr w:type="spellStart"/>
      <w:r w:rsidRPr="000144AE">
        <w:rPr>
          <w:color w:val="538135" w:themeColor="accent6" w:themeShade="BF"/>
        </w:rPr>
        <w:t>swagger-ui</w:t>
      </w:r>
      <w:proofErr w:type="spellEnd"/>
      <w:r w:rsidRPr="000144AE">
        <w:rPr>
          <w:color w:val="538135" w:themeColor="accent6" w:themeShade="BF"/>
        </w:rPr>
        <w:t>/</w:t>
      </w:r>
      <w:r w:rsidR="00807B8A">
        <w:rPr>
          <w:color w:val="538135" w:themeColor="accent6" w:themeShade="BF"/>
        </w:rPr>
        <w:t>index.html</w:t>
      </w:r>
      <w:bookmarkStart w:id="0" w:name="_GoBack"/>
      <w:bookmarkEnd w:id="0"/>
    </w:p>
    <w:p w:rsidR="00653B10" w:rsidRPr="00A13EC2" w:rsidRDefault="000144AE" w:rsidP="00014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jc w:val="both"/>
        <w:rPr>
          <w:rtl/>
        </w:rPr>
      </w:pPr>
      <w:r w:rsidRPr="000144AE">
        <w:rPr>
          <w:b/>
          <w:bCs/>
        </w:rPr>
        <w:t xml:space="preserve">Remarque </w:t>
      </w:r>
      <w:r>
        <w:rPr>
          <w:b/>
          <w:bCs/>
        </w:rPr>
        <w:t>3</w:t>
      </w:r>
      <w:r w:rsidRPr="000144AE">
        <w:rPr>
          <w:b/>
          <w:bCs/>
        </w:rPr>
        <w:t> :</w:t>
      </w:r>
      <w:r>
        <w:t xml:space="preserve"> La journalisation est faite sans configuration via </w:t>
      </w:r>
      <w:r w:rsidRPr="000144AE">
        <w:rPr>
          <w:color w:val="538135" w:themeColor="accent6" w:themeShade="BF"/>
        </w:rPr>
        <w:t>@slf4j</w:t>
      </w:r>
    </w:p>
    <w:sectPr w:rsidR="00653B10" w:rsidRPr="00A13EC2" w:rsidSect="00D67430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4861"/>
    <w:multiLevelType w:val="hybridMultilevel"/>
    <w:tmpl w:val="CD20F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3256B"/>
    <w:multiLevelType w:val="hybridMultilevel"/>
    <w:tmpl w:val="71960C5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E51340E"/>
    <w:multiLevelType w:val="hybridMultilevel"/>
    <w:tmpl w:val="5AEC8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31AEE"/>
    <w:multiLevelType w:val="hybridMultilevel"/>
    <w:tmpl w:val="AF6C6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7E0"/>
    <w:rsid w:val="00007183"/>
    <w:rsid w:val="000144AE"/>
    <w:rsid w:val="0002464A"/>
    <w:rsid w:val="00054CCB"/>
    <w:rsid w:val="00085585"/>
    <w:rsid w:val="000B6A4C"/>
    <w:rsid w:val="001148B4"/>
    <w:rsid w:val="00126BE0"/>
    <w:rsid w:val="001631D3"/>
    <w:rsid w:val="0017588B"/>
    <w:rsid w:val="001A3D8D"/>
    <w:rsid w:val="001E666B"/>
    <w:rsid w:val="00206E6F"/>
    <w:rsid w:val="00222812"/>
    <w:rsid w:val="00246DB8"/>
    <w:rsid w:val="002966C7"/>
    <w:rsid w:val="002A6D7F"/>
    <w:rsid w:val="002B1DC8"/>
    <w:rsid w:val="002E5A82"/>
    <w:rsid w:val="003456CC"/>
    <w:rsid w:val="0035607F"/>
    <w:rsid w:val="00366128"/>
    <w:rsid w:val="003750FD"/>
    <w:rsid w:val="003865C6"/>
    <w:rsid w:val="003A0473"/>
    <w:rsid w:val="003A13B7"/>
    <w:rsid w:val="003B675B"/>
    <w:rsid w:val="0040441E"/>
    <w:rsid w:val="004167D8"/>
    <w:rsid w:val="00430699"/>
    <w:rsid w:val="00436E73"/>
    <w:rsid w:val="0047444A"/>
    <w:rsid w:val="00474799"/>
    <w:rsid w:val="004B1B07"/>
    <w:rsid w:val="004F76BD"/>
    <w:rsid w:val="005038B5"/>
    <w:rsid w:val="00503E8D"/>
    <w:rsid w:val="00540F06"/>
    <w:rsid w:val="00564213"/>
    <w:rsid w:val="00580B5D"/>
    <w:rsid w:val="00586B74"/>
    <w:rsid w:val="00591275"/>
    <w:rsid w:val="005A3201"/>
    <w:rsid w:val="005A67E0"/>
    <w:rsid w:val="005D409E"/>
    <w:rsid w:val="005E3831"/>
    <w:rsid w:val="005E6DE5"/>
    <w:rsid w:val="0063797F"/>
    <w:rsid w:val="00653B10"/>
    <w:rsid w:val="00656623"/>
    <w:rsid w:val="0066254E"/>
    <w:rsid w:val="00670D92"/>
    <w:rsid w:val="006835D5"/>
    <w:rsid w:val="006C6639"/>
    <w:rsid w:val="007063B5"/>
    <w:rsid w:val="00714DB4"/>
    <w:rsid w:val="00737A06"/>
    <w:rsid w:val="00762AA8"/>
    <w:rsid w:val="00786423"/>
    <w:rsid w:val="007C64F5"/>
    <w:rsid w:val="00807B8A"/>
    <w:rsid w:val="00827147"/>
    <w:rsid w:val="008672B0"/>
    <w:rsid w:val="00874E46"/>
    <w:rsid w:val="0087589B"/>
    <w:rsid w:val="008855FB"/>
    <w:rsid w:val="00890D65"/>
    <w:rsid w:val="008A160D"/>
    <w:rsid w:val="008B53EF"/>
    <w:rsid w:val="008E15DA"/>
    <w:rsid w:val="008E6847"/>
    <w:rsid w:val="008F612B"/>
    <w:rsid w:val="009321DA"/>
    <w:rsid w:val="00962616"/>
    <w:rsid w:val="00967BAA"/>
    <w:rsid w:val="00984B9F"/>
    <w:rsid w:val="009A7550"/>
    <w:rsid w:val="00A12A13"/>
    <w:rsid w:val="00A13EC2"/>
    <w:rsid w:val="00A949ED"/>
    <w:rsid w:val="00A95B9F"/>
    <w:rsid w:val="00AF3003"/>
    <w:rsid w:val="00B228A6"/>
    <w:rsid w:val="00B3595F"/>
    <w:rsid w:val="00B55949"/>
    <w:rsid w:val="00B55CA1"/>
    <w:rsid w:val="00B70289"/>
    <w:rsid w:val="00B9436E"/>
    <w:rsid w:val="00BD14F5"/>
    <w:rsid w:val="00BD1CCB"/>
    <w:rsid w:val="00BD2100"/>
    <w:rsid w:val="00C06BD8"/>
    <w:rsid w:val="00C65D17"/>
    <w:rsid w:val="00C76B01"/>
    <w:rsid w:val="00CB365A"/>
    <w:rsid w:val="00D000ED"/>
    <w:rsid w:val="00D412D7"/>
    <w:rsid w:val="00D518AD"/>
    <w:rsid w:val="00D62354"/>
    <w:rsid w:val="00D67430"/>
    <w:rsid w:val="00DC47D0"/>
    <w:rsid w:val="00DD4B54"/>
    <w:rsid w:val="00DE0418"/>
    <w:rsid w:val="00E030A9"/>
    <w:rsid w:val="00E2754B"/>
    <w:rsid w:val="00E326D8"/>
    <w:rsid w:val="00EA0F48"/>
    <w:rsid w:val="00F02880"/>
    <w:rsid w:val="00F07E1A"/>
    <w:rsid w:val="00F84DE8"/>
    <w:rsid w:val="00FC7EC9"/>
    <w:rsid w:val="00FF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0D24E"/>
  <w15:chartTrackingRefBased/>
  <w15:docId w15:val="{BBFA5B3B-9DE3-4741-9FCF-E0340A16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13EC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3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3D8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74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682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0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0110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9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2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15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24867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8300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5133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Omar Darfi</cp:lastModifiedBy>
  <cp:revision>99</cp:revision>
  <dcterms:created xsi:type="dcterms:W3CDTF">2020-04-06T17:15:00Z</dcterms:created>
  <dcterms:modified xsi:type="dcterms:W3CDTF">2020-09-03T20:48:00Z</dcterms:modified>
</cp:coreProperties>
</file>