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AHMAD RAFI SUTANTO</w:t>
      </w:r>
    </w:p>
    <w:p>
      <w:pPr>
        <w:spacing w:after="80"/>
        <w:jc w:val="center"/>
      </w:pPr>
      <w:r>
        <w:rPr>
          <w:i/>
          <w:iCs/>
          <w:color w:val="000000"/>
          <w:sz w:val="20"/>
          <w:szCs w:val="20"/>
        </w:rPr>
        <w:t xml:space="preserve">Digital Forensics &amp; Incident Response (DFIR) | Threat Analysis</w:t>
      </w:r>
    </w:p>
    <w:p>
      <w:pPr>
        <w:pBdr>
          <w:bottom w:val="single" w:color="000000" w:sz="6" w:space="6"/>
        </w:pBdr>
        <w:spacing w:after="60"/>
        <w:jc w:val="center"/>
      </w:pPr>
      <w:r>
        <w:rPr>
          <w:color w:val="000000"/>
          <w:sz w:val="18"/>
          <w:szCs w:val="18"/>
        </w:rPr>
        <w:t xml:space="preserve">Tangerang &amp; Jakarta, Indonesia  |  +62 895-3831-57017  |  rafisutanto@gmail.com  |  </w:t>
      </w:r>
      <w:hyperlink w:history="1" r:id="rId3h4vdvj15tp4wt46nfxpt">
        <w:r>
          <w:rPr>
            <w:color w:val="000000"/>
            <w:sz w:val="18"/>
            <w:szCs w:val="18"/>
            <w:u w:val="single"/>
          </w:rPr>
          <w:t xml:space="preserve">linkedin.com/in/rafisutanto</w:t>
        </w:r>
      </w:hyperlink>
      <w:r>
        <w:rPr>
          <w:color w:val="000000"/>
          <w:sz w:val="18"/>
          <w:szCs w:val="18"/>
        </w:rPr>
        <w:t xml:space="preserve">  |  </w:t>
      </w:r>
      <w:hyperlink w:history="1" r:id="rIddulawnotq0txxnxefmnxe">
        <w:r>
          <w:rPr>
            <w:color w:val="000000"/>
            <w:sz w:val="18"/>
            <w:szCs w:val="18"/>
            <w:u w:val="single"/>
          </w:rPr>
          <w:t xml:space="preserve">github.com/darflashxd</w:t>
        </w:r>
      </w:hyperlink>
      <w:r>
        <w:rPr>
          <w:color w:val="000000"/>
          <w:sz w:val="18"/>
          <w:szCs w:val="18"/>
        </w:rPr>
        <w:t xml:space="preserve">  |  </w:t>
      </w:r>
      <w:hyperlink w:history="1" r:id="rIdgskuvlq1hjyce0ysp8fwk">
        <w:r>
          <w:rPr>
            <w:color w:val="000000"/>
            <w:sz w:val="18"/>
            <w:szCs w:val="18"/>
            <w:u w:val="single"/>
          </w:rPr>
          <w:t xml:space="preserve">darflashxd.my.id</w:t>
        </w:r>
      </w:hyperlink>
    </w:p>
    <w:p>
      <w:pPr>
        <w:pBdr>
          <w:bottom w:val="single" w:color="000000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i w:val="false"/>
          <w:iCs w:val="false"/>
          <w:color w:val="000000"/>
          <w:sz w:val="19"/>
          <w:szCs w:val="19"/>
        </w:rPr>
        <w:t xml:space="preserve">Undergraduate Cyber Security student at BINUS University specializing in Blue Team Operations, Digital Forensics &amp; Incident Response (DFIR), and Threat Detection. Experienced in engineering 30+ national-level CTF challenges and leading 20+ technical authors across university security initiatives. Demonstrates hands-on capability in volatile memory triage, Windows/Linux artifact analysis, SIEM telemetry correlation, and CI/CD security automation. Seeking to contribute analytical problem-solving and cyber defense skills to KPMG Advisory (Internship / Co-op).</w:t>
      </w:r>
    </w:p>
    <w:p>
      <w:pPr>
        <w:pBdr>
          <w:bottom w:val="single" w:color="000000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10"/>
      </w:pPr>
      <w:r>
        <w:rPr>
          <w:b/>
          <w:bCs/>
          <w:color w:val="000000"/>
          <w:sz w:val="20"/>
          <w:szCs w:val="20"/>
        </w:rPr>
        <w:t xml:space="preserve">BINUS University</w:t>
      </w:r>
      <w:r>
        <w:rPr>
          <w:i/>
          <w:iCs/>
          <w:color w:val="000000"/>
          <w:sz w:val="18"/>
          <w:szCs w:val="18"/>
        </w:rPr>
        <w:t xml:space="preserve"> - Jakarta, Indonesia</w:t>
      </w:r>
      <w:r>
        <w:rPr>
          <w:i/>
          <w:iCs/>
          <w:color w:val="000000"/>
          <w:sz w:val="18"/>
          <w:szCs w:val="18"/>
        </w:rPr>
        <w:t xml:space="preserve">	2024 - 2028 (Expected)</w:t>
      </w:r>
    </w:p>
    <w:p>
      <w:pPr>
        <w:spacing w:after="60"/>
      </w:pPr>
      <w:r>
        <w:rPr>
          <w:i w:val="false"/>
          <w:iCs w:val="false"/>
          <w:color w:val="000000"/>
          <w:sz w:val="19"/>
          <w:szCs w:val="19"/>
        </w:rPr>
        <w:t xml:space="preserve">B.S. Computer Science - Cyber Security  |  GPA: 3.23 / 4.00</w:t>
      </w:r>
    </w:p>
    <w:p>
      <w:pPr>
        <w:pBdr>
          <w:bottom w:val="single" w:color="000000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00000"/>
          <w:sz w:val="19"/>
          <w:szCs w:val="19"/>
        </w:rPr>
        <w:t xml:space="preserve">Security Frameworks &amp; Standards: </w:t>
      </w:r>
      <w:r>
        <w:rPr>
          <w:color w:val="000000"/>
          <w:sz w:val="19"/>
          <w:szCs w:val="19"/>
        </w:rPr>
        <w:t xml:space="preserve">MITRE ATT&amp;CK, NIST SP 800-61 (Incident Handling), ISO/IEC 27001 (Foundational), OWASP Top 10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00000"/>
          <w:sz w:val="19"/>
          <w:szCs w:val="19"/>
        </w:rPr>
        <w:t xml:space="preserve">Digital Forensics &amp; Reverse Engineering: </w:t>
      </w:r>
      <w:r>
        <w:rPr>
          <w:color w:val="000000"/>
          <w:sz w:val="19"/>
          <w:szCs w:val="19"/>
        </w:rPr>
        <w:t xml:space="preserve">Volatility 3, Autopsy, FTK Imager, Eric Zimmerman (EZ) Tools, Ghidra, x64dbg, JADX, APKTool, Wireshark/TShark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00000"/>
          <w:sz w:val="19"/>
          <w:szCs w:val="19"/>
        </w:rPr>
        <w:t xml:space="preserve">Blue Team &amp; SOC: </w:t>
      </w:r>
      <w:r>
        <w:rPr>
          <w:color w:val="000000"/>
          <w:sz w:val="19"/>
          <w:szCs w:val="19"/>
        </w:rPr>
        <w:t xml:space="preserve">Splunk SIEM, Windows Event Logs (EVTX), Sysmon, YARA Rules, Sigma Rules, Burp Suite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00000"/>
          <w:sz w:val="19"/>
          <w:szCs w:val="19"/>
        </w:rPr>
        <w:t xml:space="preserve">Systems, Cloud &amp; DevOps: </w:t>
      </w:r>
      <w:r>
        <w:rPr>
          <w:color w:val="000000"/>
          <w:sz w:val="19"/>
          <w:szCs w:val="19"/>
        </w:rPr>
        <w:t xml:space="preserve">Linux (Debian/Ubuntu/Arch) hardening, UFW, systemd, Docker, GitHub Actions, ctfcli, Git, Bash, Python 3</w:t>
      </w:r>
    </w:p>
    <w:p>
      <w:pPr>
        <w:pBdr>
          <w:bottom w:val="single" w:color="000000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EXPERIENCE</w:t>
      </w:r>
    </w:p>
    <w:p>
      <w:pPr>
        <w:spacing w:after="6" w:before="100"/>
      </w:pPr>
      <w:r>
        <w:rPr>
          <w:b/>
          <w:bCs/>
          <w:color w:val="000000"/>
          <w:sz w:val="20"/>
          <w:szCs w:val="20"/>
        </w:rPr>
        <w:t xml:space="preserve">Digital Forensics Apprentice &amp; Challenge Author</w:t>
      </w:r>
    </w:p>
    <w:p>
      <w:pPr>
        <w:tabs>
          <w:tab w:val="right" w:pos="11000"/>
        </w:tabs>
        <w:spacing w:after="30"/>
      </w:pPr>
      <w:r>
        <w:rPr>
          <w:i/>
          <w:iCs/>
          <w:color w:val="000000"/>
          <w:sz w:val="18"/>
          <w:szCs w:val="18"/>
        </w:rPr>
        <w:t xml:space="preserve">PETIR Cyber Security</w:t>
      </w:r>
      <w:r>
        <w:rPr>
          <w:i/>
          <w:iCs/>
          <w:color w:val="000000"/>
          <w:sz w:val="18"/>
          <w:szCs w:val="18"/>
        </w:rPr>
        <w:t xml:space="preserve">	Mar 2026 -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000000"/>
          <w:sz w:val="19"/>
          <w:szCs w:val="19"/>
        </w:rPr>
        <w:t xml:space="preserve">Designed and validated multi-stage forensic challenges for national competitions (IFEST 2026 UNPAD &amp; BeeCTF 2026), simulating encrypted LUKS partitions, ext4 unallocated-block data carving, Linux PAM exploitation, and Arch Linux AUR supply-chain compromises.</w:t>
      </w:r>
    </w:p>
    <w:p>
      <w:pPr>
        <w:spacing w:after="6" w:before="100"/>
      </w:pPr>
      <w:r>
        <w:rPr>
          <w:b/>
          <w:bCs/>
          <w:color w:val="000000"/>
          <w:sz w:val="20"/>
          <w:szCs w:val="20"/>
        </w:rPr>
        <w:t xml:space="preserve">Deputy Coordinator, Research &amp; Development</w:t>
      </w:r>
    </w:p>
    <w:p>
      <w:pPr>
        <w:tabs>
          <w:tab w:val="right" w:pos="11000"/>
        </w:tabs>
        <w:spacing w:after="30"/>
      </w:pPr>
      <w:r>
        <w:rPr>
          <w:i/>
          <w:iCs/>
          <w:color w:val="000000"/>
          <w:sz w:val="18"/>
          <w:szCs w:val="18"/>
        </w:rPr>
        <w:t xml:space="preserve">Cyber Security Community (CSC), BINUS University</w:t>
      </w:r>
      <w:r>
        <w:rPr>
          <w:i/>
          <w:iCs/>
          <w:color w:val="000000"/>
          <w:sz w:val="18"/>
          <w:szCs w:val="18"/>
        </w:rPr>
        <w:t xml:space="preserve">	Oct 2025 -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000000"/>
          <w:sz w:val="19"/>
          <w:szCs w:val="19"/>
        </w:rPr>
        <w:t xml:space="preserve">Lead technical operations for CSC's R&amp;D division and CTF competition infrastructure.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000000"/>
          <w:sz w:val="19"/>
          <w:szCs w:val="19"/>
        </w:rPr>
        <w:t xml:space="preserve">Architected an automated CI/CD pipeline (GitHub Actions + ctfcli + Docker/VPS) for CSC CTF 2026, eliminating manual deployment on competition day.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000000"/>
          <w:sz w:val="19"/>
          <w:szCs w:val="19"/>
        </w:rPr>
        <w:t xml:space="preserve">Coordinate 20+ challenge authors across 6 categories; review 79 pull requests, authoring 128 of 285 total commits (45%).</w:t>
      </w:r>
    </w:p>
    <w:p>
      <w:pPr>
        <w:spacing w:after="6" w:before="100"/>
      </w:pPr>
      <w:r>
        <w:rPr>
          <w:b/>
          <w:bCs/>
          <w:color w:val="000000"/>
          <w:sz w:val="20"/>
          <w:szCs w:val="20"/>
        </w:rPr>
        <w:t xml:space="preserve">Project Officer (PIC), National Cyber Week 2025</w:t>
      </w:r>
    </w:p>
    <w:p>
      <w:pPr>
        <w:tabs>
          <w:tab w:val="right" w:pos="11000"/>
        </w:tabs>
        <w:spacing w:after="30"/>
      </w:pPr>
      <w:r>
        <w:rPr>
          <w:i/>
          <w:iCs/>
          <w:color w:val="000000"/>
          <w:sz w:val="18"/>
          <w:szCs w:val="18"/>
        </w:rPr>
        <w:t xml:space="preserve">Cyber Security Community (CSC), BINUS University</w:t>
      </w:r>
      <w:r>
        <w:rPr>
          <w:i/>
          <w:iCs/>
          <w:color w:val="000000"/>
          <w:sz w:val="18"/>
          <w:szCs w:val="18"/>
        </w:rPr>
        <w:t xml:space="preserve">	Oct 2025 -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000000"/>
          <w:sz w:val="19"/>
          <w:szCs w:val="19"/>
        </w:rPr>
        <w:t xml:space="preserve">Managed event operations and committee for National Cyber Week 2025, hosting 200+ student participants from universities across Indonesia.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000000"/>
          <w:sz w:val="19"/>
          <w:szCs w:val="19"/>
        </w:rPr>
        <w:t xml:space="preserve">Organized the on-site IoT Hacking CTF final round at BINUS Anggrek, preceded by an online CTFd qualification stage.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000000"/>
          <w:sz w:val="19"/>
          <w:szCs w:val="19"/>
        </w:rPr>
        <w:t xml:space="preserve">Coordinated technical workshops on Web Penetration Testing (OWASP) and Adversarial AI/ML security.</w:t>
      </w:r>
    </w:p>
    <w:p>
      <w:pPr>
        <w:spacing w:after="6" w:before="100"/>
      </w:pPr>
      <w:r>
        <w:rPr>
          <w:b/>
          <w:bCs/>
          <w:color w:val="000000"/>
          <w:sz w:val="20"/>
          <w:szCs w:val="20"/>
        </w:rPr>
        <w:t xml:space="preserve">Research &amp; Development Activist</w:t>
      </w:r>
    </w:p>
    <w:p>
      <w:pPr>
        <w:tabs>
          <w:tab w:val="right" w:pos="11000"/>
        </w:tabs>
        <w:spacing w:after="30"/>
      </w:pPr>
      <w:r>
        <w:rPr>
          <w:i/>
          <w:iCs/>
          <w:color w:val="000000"/>
          <w:sz w:val="18"/>
          <w:szCs w:val="18"/>
        </w:rPr>
        <w:t xml:space="preserve">Cyber Security Community (CSC), BINUS University</w:t>
      </w:r>
      <w:r>
        <w:rPr>
          <w:i/>
          <w:iCs/>
          <w:color w:val="000000"/>
          <w:sz w:val="18"/>
          <w:szCs w:val="18"/>
        </w:rPr>
        <w:t xml:space="preserve">	Feb 2025 - Sep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000000"/>
          <w:sz w:val="19"/>
          <w:szCs w:val="19"/>
        </w:rPr>
        <w:t>Authored digital forensics challenges for CSC CTF 2025 (file carving).</w:t>
      </w:r>
    </w:p>
    <w:p>
      <w:pPr>
        <w:pBdr>
          <w:bottom w:val="single" w:color="000000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FEATURED PROJECTS</w:t>
      </w:r>
    </w:p>
    <w:p>
      <w:pPr>
        <w:spacing w:after="6" w:before="100"/>
      </w:pPr>
      <w:r>
        <w:rPr>
          <w:b/>
          <w:bCs/>
          <w:color w:val="000000"/>
          <w:sz w:val="20"/>
          <w:szCs w:val="20"/>
        </w:rPr>
        <w:t xml:space="preserve">SafeShare-AI - Zero-Knowledge Privacy Guard for GenAI</w:t>
      </w:r>
    </w:p>
    <w:p>
      <w:pPr>
        <w:spacing w:after="30"/>
      </w:pPr>
      <w:r>
        <w:rPr>
          <w:i/>
          <w:iCs/>
          <w:color w:val="000000"/>
          <w:sz w:val="17"/>
          <w:szCs w:val="17"/>
        </w:rPr>
        <w:t xml:space="preserve">TypeScript, WebCrypto AES-256-GCM, Manifest V3, Cloudflare Edge</w:t>
      </w:r>
      <w:r>
        <w:rPr>
          <w:color w:val="000000"/>
          <w:sz w:val="17"/>
          <w:szCs w:val="17"/>
        </w:rPr>
        <w:t xml:space="preserve">  |  </w:t>
      </w:r>
      <w:r>
        <w:rPr>
          <w:i/>
          <w:iCs/>
          <w:color w:val="000000"/>
          <w:sz w:val="17"/>
          <w:szCs w:val="17"/>
        </w:rPr>
        <w:t xml:space="preserve">github.com/darflashxd/safeshare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000000"/>
          <w:sz w:val="19"/>
          <w:szCs w:val="19"/>
        </w:rPr>
        <w:t xml:space="preserve">Built a browser extension (Chrome/Firefox MV3) that detects and redacts sensitive PII (NIK, credit cards, API keys) before generating public AI share links, encrypting chats client-side via WebCrypto AES-256-GCM.</w:t>
      </w:r>
    </w:p>
    <w:p>
      <w:pPr>
        <w:spacing w:after="6" w:before="100"/>
      </w:pPr>
      <w:r>
        <w:rPr>
          <w:b/>
          <w:bCs/>
          <w:color w:val="000000"/>
          <w:sz w:val="20"/>
          <w:szCs w:val="20"/>
        </w:rPr>
        <w:t xml:space="preserve">CSC CTF Contest 2026 - Automated CI/CD Platform</w:t>
      </w:r>
    </w:p>
    <w:p>
      <w:pPr>
        <w:spacing w:after="30"/>
      </w:pPr>
      <w:r>
        <w:rPr>
          <w:i/>
          <w:iCs/>
          <w:color w:val="000000"/>
          <w:sz w:val="17"/>
          <w:szCs w:val="17"/>
        </w:rPr>
        <w:t xml:space="preserve">GitHub Actions, Docker, ctfcli, Python, Bash</w:t>
      </w:r>
      <w:r>
        <w:rPr>
          <w:color w:val="000000"/>
          <w:sz w:val="17"/>
          <w:szCs w:val="17"/>
        </w:rPr>
        <w:t xml:space="preserve">  |  </w:t>
      </w:r>
      <w:hyperlink w:history="1" r:id="rIdlirx4qjqorhqh_enbzfw2">
        <w:r>
          <w:rPr>
            <w:color w:val="000000"/>
            <w:sz w:val="18"/>
            <w:szCs w:val="18"/>
            <w:u w:val="single"/>
          </w:rPr>
          <w:t xml:space="preserve">github.com/csc-research-binus/csc-ctf-contest-2026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000000"/>
          <w:sz w:val="19"/>
          <w:szCs w:val="19"/>
        </w:rPr>
        <w:t xml:space="preserve">End-to-end pipeline auto-syncing challenge metadata to CTFd and deploying Docker containers to a VPS via SSH with zero manual intervention on competition day.</w:t>
      </w:r>
    </w:p>
    <w:p>
      <w:pPr>
        <w:spacing w:after="6" w:before="100"/>
      </w:pPr>
      <w:r>
        <w:rPr>
          <w:b/>
          <w:bCs/>
          <w:color w:val="000000"/>
          <w:sz w:val="20"/>
          <w:szCs w:val="20"/>
        </w:rPr>
        <w:t xml:space="preserve">The Poisoned AUR - Threat Simulation &amp; Forensics</w:t>
      </w:r>
    </w:p>
    <w:p>
      <w:pPr>
        <w:spacing w:after="30"/>
      </w:pPr>
      <w:r>
        <w:rPr>
          <w:i/>
          <w:iCs/>
          <w:color w:val="000000"/>
          <w:sz w:val="17"/>
          <w:szCs w:val="17"/>
        </w:rPr>
        <w:t xml:space="preserve">Linux Forensics, systemd Journal, ELF Analysis, xattr, FTK Imager</w:t>
      </w:r>
      <w:r>
        <w:rPr>
          <w:color w:val="000000"/>
          <w:sz w:val="17"/>
          <w:szCs w:val="17"/>
        </w:rPr>
        <w:t xml:space="preserve">  |  </w:t>
      </w:r>
      <w:hyperlink w:history="1" r:id="rIdnmggxovuuxaszpvanvko4">
        <w:r>
          <w:rPr>
            <w:color w:val="000000"/>
            <w:sz w:val="18"/>
            <w:szCs w:val="18"/>
            <w:u w:val="single"/>
          </w:rPr>
          <w:t xml:space="preserve">github.com/PETIRsec/beefest-2026-qual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000000"/>
          <w:sz w:val="19"/>
          <w:szCs w:val="19"/>
        </w:rPr>
        <w:t xml:space="preserve">Supply-chain attack simulation on Arch Linux with a multi-layer forensic trail: ALPM logs, persistence mechanisms, memory artifacts, and xattr encryption flags.</w:t>
      </w:r>
    </w:p>
    <w:p>
      <w:pPr>
        <w:spacing w:after="6" w:before="100"/>
      </w:pPr>
      <w:r>
        <w:rPr>
          <w:b/>
          <w:bCs/>
          <w:color w:val="000000"/>
          <w:sz w:val="20"/>
          <w:szCs w:val="20"/>
        </w:rPr>
        <w:t xml:space="preserve">PulmoAI - Early Tuberculosis Detection Web App</w:t>
      </w:r>
    </w:p>
    <w:p>
      <w:pPr>
        <w:spacing w:after="30"/>
      </w:pPr>
      <w:r>
        <w:rPr>
          <w:i/>
          <w:iCs/>
          <w:color w:val="000000"/>
          <w:sz w:val="17"/>
          <w:szCs w:val="17"/>
        </w:rPr>
        <w:t xml:space="preserve">TensorFlow/Keras, MobileNetV2, Flask, React, TypeScript</w:t>
      </w:r>
      <w:r>
        <w:rPr>
          <w:color w:val="000000"/>
          <w:sz w:val="17"/>
          <w:szCs w:val="17"/>
        </w:rPr>
        <w:t xml:space="preserve">  |  </w:t>
      </w:r>
      <w:hyperlink w:history="1" r:id="rIdo9k7biqnu9kcoupdn-oaz">
        <w:r>
          <w:rPr>
            <w:color w:val="000000"/>
            <w:sz w:val="18"/>
            <w:szCs w:val="18"/>
            <w:u w:val="single"/>
          </w:rPr>
          <w:t xml:space="preserve">github.com/darflashxd/pulmoai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000000"/>
          <w:sz w:val="19"/>
          <w:szCs w:val="19"/>
        </w:rPr>
        <w:t xml:space="preserve">Optimized the deep learning model from VGG to MobileNetV2, cutting model size 90% (from ~100MB to ~9MB) while reaching 99.65% validation accuracy.</w:t>
      </w:r>
    </w:p>
    <w:p>
      <w:pPr>
        <w:pBdr>
          <w:bottom w:val="single" w:color="000000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CERTIFICATIONS &amp; AWARDS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000000"/>
          <w:sz w:val="19"/>
          <w:szCs w:val="19"/>
        </w:rPr>
        <w:t xml:space="preserve">Finalist, Wreck-IT 7.0 General Capture The Flag - Politeknik Siber dan Sandi Negara (Poltek SSN / BSSN), Aug 2026 - Team HM Plenger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000000"/>
          <w:sz w:val="19"/>
          <w:szCs w:val="19"/>
        </w:rPr>
        <w:t xml:space="preserve">Blue Team Level 1 (BTL1), Security Blue Team - In Progress / Expected 2026 (24-hour incident response practical: PCAP triage, memory/disk forensics, SIEM threat hunting)</w:t>
      </w:r>
    </w:p>
    <w:p>
      <w:pPr>
        <w:pBdr>
          <w:bottom w:val="single" w:color="000000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CTF COMPETITION TRACK RECORD</w:t>
      </w:r>
    </w:p>
    <w:p>
      <w:pPr>
        <w:spacing w:after="0"/>
      </w:pPr>
      <w:r>
        <w:rPr>
          <w:i w:val="false"/>
          <w:iCs w:val="false"/>
          <w:color w:val="000000"/>
          <w:sz w:val="19"/>
          <w:szCs w:val="19"/>
        </w:rPr>
        <w:t xml:space="preserve">Competed across premier national CTFs: GEMASTIK CTF 2025 (Kemendikbudristek/Puspresnas)  |  FindIT! CTF 2025 (UGM)  |  Wreck-IT CTF 2025 (BSSN)  |  Polri Cyber CTF 2026  |  Gundar CTF 2025  |  PETIR REGEN26 2026</w:t>
      </w:r>
    </w:p>
    <w:sectPr>
      <w:pgSz w:w="12240" w:h="15840" w:orient="portrait"/>
      <w:pgMar w:top="560" w:right="620" w:bottom="5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color w:val="00000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h4vdvj15tp4wt46nfxpt" Type="http://schemas.openxmlformats.org/officeDocument/2006/relationships/hyperlink" Target="https://www.linkedin.com/in/rafisutanto/" TargetMode="External"/><Relationship Id="rIddulawnotq0txxnxefmnxe" Type="http://schemas.openxmlformats.org/officeDocument/2006/relationships/hyperlink" Target="https://github.com/darflashxd" TargetMode="External"/><Relationship Id="rIdgskuvlq1hjyce0ysp8fwk" Type="http://schemas.openxmlformats.org/officeDocument/2006/relationships/hyperlink" Target="https://darflashxd.my.id" TargetMode="External"/><Relationship Id="rIdlirx4qjqorhqh_enbzfw2" Type="http://schemas.openxmlformats.org/officeDocument/2006/relationships/hyperlink" Target="https://github.com/csc-research-binus/csc-ctf-contest-2026" TargetMode="External"/><Relationship Id="rIdnmggxovuuxaszpvanvko4" Type="http://schemas.openxmlformats.org/officeDocument/2006/relationships/hyperlink" Target="https://github.com/PETIRsec/beefest-2026-qual/tree/main/Forensic/BTW%20I%20Use%20Arch" TargetMode="External"/><Relationship Id="rIdo9k7biqnu9kcoupdn-oaz" Type="http://schemas.openxmlformats.org/officeDocument/2006/relationships/hyperlink" Target="https://github.com/darflashxd/pulmoai" TargetMode="External"/><Relationship Id="rId1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2026-09-26T06:49:26.119Z</dcterms:created>
  <dcterms:modified xsi:type="dcterms:W3CDTF">2026-09-26T06:49:26.119Z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