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AHMAD RAFI SUTANTO</w:t>
      </w:r>
    </w:p>
    <w:p>
      <w:pPr>
        <w:jc w:val="center"/>
      </w:pPr>
      <w:r>
        <w:t>Tangerang &amp; Jakarta, Indonesia | +62 895-3831-57017 | rafisutanto@gmail.com</w:t>
      </w:r>
    </w:p>
    <w:p>
      <w:pPr>
        <w:jc w:val="center"/>
      </w:pPr>
      <w:r>
        <w:t>linkedin.com/in/rafisutanto | github.com/darflashxd | darflashxd.my.id</w:t>
      </w:r>
    </w:p>
    <w:p>
      <w:pPr>
        <w:spacing w:before="100"/>
      </w:pPr>
      <w:r>
        <w:rPr>
          <w:b/>
        </w:rPr>
        <w:t>SUMMARY</w:t>
      </w:r>
    </w:p>
    <w:p>
      <w:r>
        <w:t>Cybersecurity undergraduate at BINUS University with hands-on experience in digital forensics challenge authoring, privacy tooling development, and CTF infrastructure automation. Finalist at Wreck-IT 7.0 national cyber competition. Seeking an internship in digital forensics, security operations, or defensive security engineering.</w:t>
      </w:r>
    </w:p>
    <w:p>
      <w:pPr>
        <w:spacing w:before="100"/>
      </w:pPr>
      <w:r>
        <w:rPr>
          <w:b/>
        </w:rPr>
        <w:t>EDUCATION</w:t>
      </w:r>
    </w:p>
    <w:p>
      <w:pPr>
        <w:keepNext/>
      </w:pPr>
      <w:r>
        <w:rPr>
          <w:b/>
        </w:rPr>
        <w:t>BINUS University, School of Computer Science | Cyber Security | 2024–2028 (expected)</w:t>
      </w:r>
    </w:p>
    <w:p>
      <w:r>
        <w:t>Jakarta, Indonesia | GPA: 3.23 / 4.00</w:t>
      </w:r>
    </w:p>
    <w:p>
      <w:pPr>
        <w:spacing w:before="100"/>
      </w:pPr>
      <w:r>
        <w:rPr>
          <w:b/>
        </w:rPr>
        <w:t>RELEVANT EXPERIENCE</w:t>
      </w:r>
    </w:p>
    <w:p>
      <w:pPr>
        <w:keepNext/>
      </w:pPr>
      <w:r>
        <w:rPr>
          <w:b/>
        </w:rPr>
        <w:t>Apprentice &amp; Digital Forensics Challenge Author | PETIR Cyber Security | Mar 2026–Present</w:t>
      </w:r>
    </w:p>
    <w:p>
      <w:r>
        <w:t>• Developed forensic challenges for IFEST 2026 (Universitas Padjadjaran) and BeeCTF 2026: LUKS volume encryption, ext4 artifact carving, and a simulated malicious Arch Linux AUR package with multi-layer evidence trails.</w:t>
      </w:r>
    </w:p>
    <w:p>
      <w:r>
        <w:t>• Authored reference writeups covering both Linux CLI and FTK Imager investigation paths; built automated validation solvers to guarantee challenge integrity.</w:t>
      </w:r>
    </w:p>
    <w:p>
      <w:pPr>
        <w:keepNext/>
      </w:pPr>
      <w:r>
        <w:rPr>
          <w:b/>
        </w:rPr>
        <w:t>Deputy Coordinator, R&amp;D | Cyber Security Community, BINUS | Oct 2025–Present</w:t>
      </w:r>
    </w:p>
    <w:p>
      <w:r>
        <w:t>• Coordinate challenge authors across six competition categories and review contributions for technical accuracy and solvability.</w:t>
      </w:r>
    </w:p>
    <w:p>
      <w:r>
        <w:t>• Built GitHub Actions CI/CD workflows that auto-sync challenge metadata to CTFd via ctfcli and deploy Docker services to VPS over SSH, eliminating manual deployment on competition day.</w:t>
      </w:r>
    </w:p>
    <w:p>
      <w:pPr>
        <w:keepNext/>
      </w:pPr>
      <w:r>
        <w:rPr>
          <w:b/>
        </w:rPr>
        <w:t>Project Officer | National Cyber Week 2025, CSC BINUS | Oct–Dec 2025</w:t>
      </w:r>
    </w:p>
    <w:p>
      <w:r>
        <w:t>• Led event operations for 200+ national university participants, including an on-site IoT Hacking CTF final and workshops on web penetration testing and adversarial AI.</w:t>
      </w:r>
    </w:p>
    <w:p>
      <w:pPr>
        <w:keepNext/>
      </w:pPr>
      <w:r>
        <w:rPr>
          <w:b/>
        </w:rPr>
        <w:t>R&amp;D Activist | Cyber Security Community, BINUS | Feb–Sep 2025</w:t>
      </w:r>
    </w:p>
    <w:p>
      <w:r>
        <w:t>• Authored file-carving forensics challenges for CSC CTF 2025 and mentored junior members on Volatility and Wireshark investigation workflows.</w:t>
      </w:r>
    </w:p>
    <w:p>
      <w:pPr>
        <w:spacing w:before="100"/>
      </w:pPr>
      <w:r>
        <w:rPr>
          <w:b/>
        </w:rPr>
        <w:t>SELECTED PROJECTS</w:t>
      </w:r>
    </w:p>
    <w:p>
      <w:pPr>
        <w:keepNext/>
      </w:pPr>
      <w:r>
        <w:rPr>
          <w:b/>
        </w:rPr>
        <w:t>SafeShare — Privacy tooling for AI conversations</w:t>
      </w:r>
    </w:p>
    <w:p>
      <w:r>
        <w:t>github.com/darflashxd/safeshare</w:t>
      </w:r>
    </w:p>
    <w:p>
      <w:r>
        <w:t>• Built a browser extension that detects and redacts sensitive information (credentials, PII, API keys) in AI conversations, with a review interface for adjusting redactions before sharing.</w:t>
      </w:r>
    </w:p>
    <w:p>
      <w:r>
        <w:t>• Implemented client-side AES-256-GCM encryption via WebCrypto and a sharing service on Cloudflare Workers with ephemeral burn-after-reading links. Available for users; actively developed.</w:t>
      </w:r>
    </w:p>
    <w:p>
      <w:pPr>
        <w:keepNext/>
      </w:pPr>
      <w:r>
        <w:rPr>
          <w:b/>
        </w:rPr>
        <w:t>The Poisoned AUR — BeeCTF 2026 digital forensics challenge</w:t>
      </w:r>
    </w:p>
    <w:p>
      <w:r>
        <w:t>github.com/PETIRsec/beefest-2026-qual</w:t>
      </w:r>
    </w:p>
    <w:p>
      <w:r>
        <w:t>• Simulated an Arch Linux package compromise requiring correlation across package logs, shell history, systemd journal, ELF binaries, and extended file attributes (xattr) to reconstruct the full attack timeline.</w:t>
      </w:r>
    </w:p>
    <w:p>
      <w:pPr>
        <w:keepNext/>
      </w:pPr>
      <w:r>
        <w:rPr>
          <w:b/>
        </w:rPr>
        <w:t>PulmoAI — Tuberculosis chest X-ray detection</w:t>
      </w:r>
    </w:p>
    <w:p>
      <w:r>
        <w:t>github.com/darflashxd/pulmoai</w:t>
      </w:r>
    </w:p>
    <w:p>
      <w:r>
        <w:t>• Optimized CNN model from VGG to MobileNetV2 via transfer learning, reducing model size by 90% while achieving 99.65% validation accuracy. Full-stack app with Flask backend and React frontend.</w:t>
      </w:r>
    </w:p>
    <w:p>
      <w:pPr>
        <w:spacing w:before="100"/>
      </w:pPr>
      <w:r>
        <w:rPr>
          <w:b/>
        </w:rPr>
        <w:t>TECHNICAL SKILLS</w:t>
      </w:r>
    </w:p>
    <w:p>
      <w:r>
        <w:t>Forensics &amp; IR: Volatility 3, Autopsy, FTK Imager, Eric Zimmerman Tools, Wireshark; Windows/Linux artifact analysis</w:t>
      </w:r>
    </w:p>
    <w:p>
      <w:r>
        <w:t>Detection &amp; SIEM: Splunk, Sysmon, Windows Event Logs (EVTX), YARA Rules, Sigma Rules</w:t>
      </w:r>
    </w:p>
    <w:p>
      <w:r>
        <w:t>Development: Python, Bash, TypeScript, Git, Docker, GitHub Actions, ctfcli</w:t>
      </w:r>
    </w:p>
    <w:p>
      <w:r>
        <w:t>Reverse Engineering: Ghidra, x64dbg, JADX, APKTool</w:t>
      </w:r>
    </w:p>
    <w:p>
      <w:r>
        <w:t>Frameworks: MITRE ATT&amp;CK, NIST SP 800-61, OWASP Top 10</w:t>
      </w:r>
    </w:p>
    <w:p>
      <w:pPr>
        <w:spacing w:before="100"/>
      </w:pPr>
      <w:r>
        <w:rPr>
          <w:b/>
        </w:rPr>
        <w:t>AWARDS &amp; COMPETITIONS</w:t>
      </w:r>
    </w:p>
    <w:p>
      <w:r>
        <w:t>Finalist, Wreck-IT 7.0 General CTF | Politeknik Siber dan Sandi Negara (BSSN) | Aug 2026 | Team HM Plenger</w:t>
      </w:r>
    </w:p>
    <w:p>
      <w:r>
        <w:t>Competitor: GEMASTIK (Kemendikbudristek), FindIT! (UGM), IFEST (UNPAD), Polri Cyber CTF, Gundar CTF | 2025–2026</w:t>
      </w:r>
    </w:p>
    <w:p>
      <w:pPr>
        <w:spacing w:before="100"/>
      </w:pPr>
      <w:r>
        <w:rPr>
          <w:b/>
        </w:rPr>
        <w:t>PROFESSIONAL DEVELOPMENT</w:t>
      </w:r>
    </w:p>
    <w:p>
      <w:r>
        <w:t>Blue Team Level 1 (BTL1), Security Blue Team — exam preparation in progress; certification not yet earned.</w:t>
      </w:r>
    </w:p>
    <w:p>
      <w:r>
        <w:t>6 published CTF writeups covering digital forensics, memory analysis, and web exploitation (darflashxd.my.id)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