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CC" w:rsidRPr="00353A05" w:rsidRDefault="00CB35CC" w:rsidP="00ED50CB">
      <w:pPr>
        <w:pStyle w:val="Ttulo1"/>
        <w:spacing w:before="0" w:line="240" w:lineRule="auto"/>
        <w:jc w:val="center"/>
        <w:rPr>
          <w:rFonts w:asciiTheme="minorHAnsi" w:hAnsiTheme="minorHAnsi"/>
          <w:b/>
          <w:bCs/>
          <w:sz w:val="22"/>
          <w:szCs w:val="22"/>
        </w:rPr>
      </w:pPr>
      <w:r w:rsidRPr="00353A05">
        <w:rPr>
          <w:rFonts w:asciiTheme="minorHAnsi" w:hAnsiTheme="minorHAnsi"/>
          <w:sz w:val="22"/>
          <w:szCs w:val="22"/>
        </w:rPr>
        <w:t>Cuestionario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principales desafíos en el proceso de construcción del sistema?</w:t>
      </w:r>
    </w:p>
    <w:p w:rsidR="00CB35CC" w:rsidRPr="00353A05" w:rsidRDefault="00CB35CC" w:rsidP="00ED50CB">
      <w:pPr>
        <w:pStyle w:val="Prrafodelista"/>
        <w:numPr>
          <w:ilvl w:val="0"/>
          <w:numId w:val="21"/>
        </w:numPr>
        <w:spacing w:line="240" w:lineRule="auto"/>
      </w:pPr>
      <w:r w:rsidRPr="00353A05">
        <w:t>La comunicación entre diferentes sistemas de desarrollo.</w:t>
      </w:r>
    </w:p>
    <w:p w:rsidR="00CB35CC" w:rsidRPr="00353A05" w:rsidRDefault="00CB35CC" w:rsidP="00ED50CB">
      <w:pPr>
        <w:pStyle w:val="Prrafodelista"/>
        <w:numPr>
          <w:ilvl w:val="0"/>
          <w:numId w:val="21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La extracción de versiones específicas de componentes desde el repositorio de control de versiones.</w:t>
      </w:r>
    </w:p>
    <w:p w:rsidR="00CB35CC" w:rsidRPr="00353A05" w:rsidRDefault="00CB35CC" w:rsidP="00ED50CB">
      <w:pPr>
        <w:pStyle w:val="Prrafodelista"/>
        <w:numPr>
          <w:ilvl w:val="0"/>
          <w:numId w:val="21"/>
        </w:numPr>
        <w:spacing w:line="240" w:lineRule="auto"/>
      </w:pPr>
      <w:r w:rsidRPr="00353A05">
        <w:t>La generación automática de rutinas de construcción.</w:t>
      </w:r>
    </w:p>
    <w:p w:rsidR="00CB35CC" w:rsidRPr="00353A05" w:rsidRDefault="00CB35CC" w:rsidP="00ED50CB">
      <w:pPr>
        <w:spacing w:line="240" w:lineRule="auto"/>
      </w:pPr>
      <w:r w:rsidRPr="00353A05">
        <w:t xml:space="preserve"> Respuesta correcta: b) 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una característica esencial de las plataformas de desarrollo de software?</w:t>
      </w:r>
    </w:p>
    <w:p w:rsidR="00CB35CC" w:rsidRPr="00353A05" w:rsidRDefault="00CB35CC" w:rsidP="00ED50CB">
      <w:pPr>
        <w:pStyle w:val="Prrafodelista"/>
        <w:numPr>
          <w:ilvl w:val="0"/>
          <w:numId w:val="20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Proporcionan un entorno de desarrollo integrado.</w:t>
      </w:r>
    </w:p>
    <w:p w:rsidR="00CB35CC" w:rsidRPr="00353A05" w:rsidRDefault="00CB35CC" w:rsidP="00ED50CB">
      <w:pPr>
        <w:pStyle w:val="Prrafodelista"/>
        <w:numPr>
          <w:ilvl w:val="0"/>
          <w:numId w:val="20"/>
        </w:numPr>
        <w:spacing w:line="240" w:lineRule="auto"/>
      </w:pPr>
      <w:r w:rsidRPr="00353A05">
        <w:t>Facilitan la comunicación entre diferentes equipos de desarrollo.</w:t>
      </w:r>
    </w:p>
    <w:p w:rsidR="00CB35CC" w:rsidRPr="00353A05" w:rsidRDefault="00CB35CC" w:rsidP="00ED50CB">
      <w:pPr>
        <w:pStyle w:val="Prrafodelista"/>
        <w:numPr>
          <w:ilvl w:val="0"/>
          <w:numId w:val="20"/>
        </w:numPr>
        <w:spacing w:line="240" w:lineRule="auto"/>
      </w:pPr>
      <w:r w:rsidRPr="00353A05">
        <w:t>Son exclusivamente para compartir y reutilizar código.</w:t>
      </w:r>
    </w:p>
    <w:p w:rsidR="00CB35CC" w:rsidRPr="00353A05" w:rsidRDefault="00CB35CC" w:rsidP="00ED50CB">
      <w:pPr>
        <w:spacing w:line="240" w:lineRule="auto"/>
      </w:pPr>
      <w:r w:rsidRPr="00353A05">
        <w:t>Respuesta correcta: a) Proporcionan un entorno de desarrollo integrado.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entornos que podría ser más pequeño y simple en comparación con el entorno de desarrollo?</w:t>
      </w:r>
    </w:p>
    <w:p w:rsidR="00CB35CC" w:rsidRPr="00353A05" w:rsidRDefault="00CB35CC" w:rsidP="00ED50CB">
      <w:pPr>
        <w:pStyle w:val="Prrafodelista"/>
        <w:numPr>
          <w:ilvl w:val="0"/>
          <w:numId w:val="19"/>
        </w:numPr>
        <w:spacing w:line="240" w:lineRule="auto"/>
      </w:pPr>
      <w:r w:rsidRPr="00353A05">
        <w:t>Entorno de desarrollo.</w:t>
      </w:r>
    </w:p>
    <w:p w:rsidR="00CB35CC" w:rsidRPr="00353A05" w:rsidRDefault="00CB35CC" w:rsidP="00ED50CB">
      <w:pPr>
        <w:pStyle w:val="Prrafodelista"/>
        <w:numPr>
          <w:ilvl w:val="0"/>
          <w:numId w:val="19"/>
        </w:numPr>
        <w:spacing w:line="240" w:lineRule="auto"/>
      </w:pPr>
      <w:r w:rsidRPr="00353A05">
        <w:t>Servidor de construcción.</w:t>
      </w:r>
    </w:p>
    <w:p w:rsidR="00CB35CC" w:rsidRPr="00353A05" w:rsidRDefault="00CB35CC" w:rsidP="00ED50CB">
      <w:pPr>
        <w:pStyle w:val="Prrafodelista"/>
        <w:numPr>
          <w:ilvl w:val="0"/>
          <w:numId w:val="19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Entorno objetivo.</w:t>
      </w:r>
    </w:p>
    <w:p w:rsidR="00CB35CC" w:rsidRPr="00353A05" w:rsidRDefault="00CB35CC" w:rsidP="00ED50CB">
      <w:pPr>
        <w:spacing w:line="240" w:lineRule="auto"/>
      </w:pPr>
      <w:r w:rsidRPr="00353A05">
        <w:t>Respuesta correcta: c) Entorno objetivo.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función desempeñan las pruebas automatizadas en la integración continua?</w:t>
      </w:r>
    </w:p>
    <w:p w:rsidR="00CB35CC" w:rsidRPr="00353A05" w:rsidRDefault="00CB35CC" w:rsidP="00ED50CB">
      <w:pPr>
        <w:pStyle w:val="Prrafodelista"/>
        <w:numPr>
          <w:ilvl w:val="0"/>
          <w:numId w:val="18"/>
        </w:numPr>
        <w:spacing w:line="240" w:lineRule="auto"/>
      </w:pPr>
      <w:r w:rsidRPr="00353A05">
        <w:t>Aumentar la carga de trabajo de los desarrolladores.</w:t>
      </w:r>
    </w:p>
    <w:p w:rsidR="00CB35CC" w:rsidRPr="00353A05" w:rsidRDefault="00CB35CC" w:rsidP="00ED50CB">
      <w:pPr>
        <w:pStyle w:val="Prrafodelista"/>
        <w:numPr>
          <w:ilvl w:val="0"/>
          <w:numId w:val="18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Verificar el funcionamiento correcto del sistema sin intervención humana.</w:t>
      </w:r>
    </w:p>
    <w:p w:rsidR="00CB35CC" w:rsidRPr="00353A05" w:rsidRDefault="00CB35CC" w:rsidP="00ED50CB">
      <w:pPr>
        <w:pStyle w:val="Prrafodelista"/>
        <w:numPr>
          <w:ilvl w:val="0"/>
          <w:numId w:val="18"/>
        </w:numPr>
        <w:spacing w:line="240" w:lineRule="auto"/>
      </w:pPr>
      <w:r w:rsidRPr="00353A05">
        <w:t>Proporcionar un complemento a las pruebas manuales.</w:t>
      </w:r>
    </w:p>
    <w:p w:rsidR="00CB35CC" w:rsidRPr="00353A05" w:rsidRDefault="00CB35CC" w:rsidP="00ED50CB">
      <w:pPr>
        <w:spacing w:line="240" w:lineRule="auto"/>
      </w:pPr>
      <w:r w:rsidRPr="00353A05">
        <w:t>Respuesta correcta: b) Verificar el funcionamiento correcto del sistema sin intervención humana.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una herramienta comúnmente utilizada para el control de versiones en proyectos de desarrollo de software?</w:t>
      </w:r>
    </w:p>
    <w:p w:rsidR="00CB35CC" w:rsidRPr="00353A05" w:rsidRDefault="00CB35CC" w:rsidP="00ED50CB">
      <w:pPr>
        <w:pStyle w:val="Prrafodelista"/>
        <w:numPr>
          <w:ilvl w:val="0"/>
          <w:numId w:val="17"/>
        </w:numPr>
        <w:spacing w:line="240" w:lineRule="auto"/>
      </w:pPr>
      <w:proofErr w:type="spellStart"/>
      <w:r w:rsidRPr="00353A05">
        <w:t>Selenium</w:t>
      </w:r>
      <w:proofErr w:type="spellEnd"/>
      <w:r w:rsidRPr="00353A05">
        <w:t xml:space="preserve"> </w:t>
      </w:r>
      <w:proofErr w:type="spellStart"/>
      <w:r w:rsidRPr="00353A05">
        <w:t>WebDriver</w:t>
      </w:r>
      <w:proofErr w:type="spellEnd"/>
      <w:r w:rsidRPr="00353A05">
        <w:t>.</w:t>
      </w:r>
    </w:p>
    <w:p w:rsidR="00CB35CC" w:rsidRPr="00353A05" w:rsidRDefault="00CB35CC" w:rsidP="00ED50CB">
      <w:pPr>
        <w:pStyle w:val="Prrafodelista"/>
        <w:numPr>
          <w:ilvl w:val="0"/>
          <w:numId w:val="17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Subversión.</w:t>
      </w:r>
    </w:p>
    <w:p w:rsidR="00CB35CC" w:rsidRPr="00353A05" w:rsidRDefault="00CB35CC" w:rsidP="00ED50CB">
      <w:pPr>
        <w:pStyle w:val="Prrafodelista"/>
        <w:numPr>
          <w:ilvl w:val="0"/>
          <w:numId w:val="17"/>
        </w:numPr>
        <w:spacing w:line="240" w:lineRule="auto"/>
      </w:pPr>
      <w:r w:rsidRPr="00353A05">
        <w:t>Eclipse.</w:t>
      </w:r>
    </w:p>
    <w:p w:rsidR="00A30C65" w:rsidRPr="00353A05" w:rsidRDefault="00CB35CC" w:rsidP="00ED50CB">
      <w:pPr>
        <w:spacing w:line="240" w:lineRule="auto"/>
      </w:pPr>
      <w:r w:rsidRPr="00353A05">
        <w:t>Respuesta correcta: b) Subversión.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pasos recomendados para implementar la integración continua?</w:t>
      </w:r>
    </w:p>
    <w:p w:rsidR="00CB35CC" w:rsidRPr="00353A05" w:rsidRDefault="00CB35CC" w:rsidP="00ED50CB">
      <w:pPr>
        <w:pStyle w:val="Prrafodelista"/>
        <w:numPr>
          <w:ilvl w:val="0"/>
          <w:numId w:val="16"/>
        </w:numPr>
        <w:spacing w:line="240" w:lineRule="auto"/>
      </w:pPr>
      <w:r w:rsidRPr="00353A05">
        <w:t>Ignorar la integración de cambios diarios en el equipo.</w:t>
      </w:r>
    </w:p>
    <w:p w:rsidR="00CB35CC" w:rsidRPr="00353A05" w:rsidRDefault="00CB35CC" w:rsidP="00ED50CB">
      <w:pPr>
        <w:pStyle w:val="Prrafodelista"/>
        <w:numPr>
          <w:ilvl w:val="0"/>
          <w:numId w:val="1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Obtener un servicio de CI que ejecute automáticamente las pruebas.</w:t>
      </w:r>
    </w:p>
    <w:p w:rsidR="00CB35CC" w:rsidRPr="00353A05" w:rsidRDefault="00CB35CC" w:rsidP="00ED50CB">
      <w:pPr>
        <w:pStyle w:val="Prrafodelista"/>
        <w:numPr>
          <w:ilvl w:val="0"/>
          <w:numId w:val="16"/>
        </w:numPr>
        <w:spacing w:line="240" w:lineRule="auto"/>
      </w:pPr>
      <w:r w:rsidRPr="00353A05">
        <w:t>Realizar pruebas manuales de manera ocasional.</w:t>
      </w:r>
    </w:p>
    <w:p w:rsidR="00CB35CC" w:rsidRPr="00353A05" w:rsidRDefault="00CB35CC" w:rsidP="00ED50CB">
      <w:pPr>
        <w:spacing w:line="240" w:lineRule="auto"/>
      </w:pPr>
      <w:r w:rsidRPr="00353A05">
        <w:t xml:space="preserve">Respuesta correcta: b) Obtener un servicio </w:t>
      </w:r>
      <w:proofErr w:type="gramStart"/>
      <w:r w:rsidRPr="00353A05">
        <w:t>de  CI</w:t>
      </w:r>
      <w:proofErr w:type="gramEnd"/>
      <w:r w:rsidRPr="00353A05">
        <w:t xml:space="preserve"> que ejecute automáticamente las pruebas.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implica el proceso de construcción del sistema?</w:t>
      </w:r>
    </w:p>
    <w:p w:rsidR="00CB35CC" w:rsidRPr="00353A05" w:rsidRDefault="00CB35CC" w:rsidP="00ED50CB">
      <w:pPr>
        <w:pStyle w:val="Prrafodelista"/>
        <w:numPr>
          <w:ilvl w:val="0"/>
          <w:numId w:val="15"/>
        </w:numPr>
        <w:spacing w:line="240" w:lineRule="auto"/>
      </w:pPr>
      <w:r w:rsidRPr="00353A05">
        <w:t>Crear un entorno de desarrollo integrado.</w:t>
      </w:r>
    </w:p>
    <w:p w:rsidR="00CB35CC" w:rsidRPr="00353A05" w:rsidRDefault="00CB35CC" w:rsidP="00ED50CB">
      <w:pPr>
        <w:pStyle w:val="Prrafodelista"/>
        <w:numPr>
          <w:ilvl w:val="0"/>
          <w:numId w:val="15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Compilar los componentes del sistema y las librerías externas.</w:t>
      </w:r>
    </w:p>
    <w:p w:rsidR="00CB35CC" w:rsidRPr="00353A05" w:rsidRDefault="00CB35CC" w:rsidP="00ED50CB">
      <w:pPr>
        <w:pStyle w:val="Prrafodelista"/>
        <w:numPr>
          <w:ilvl w:val="0"/>
          <w:numId w:val="15"/>
        </w:numPr>
        <w:spacing w:line="240" w:lineRule="auto"/>
      </w:pPr>
      <w:r w:rsidRPr="00353A05">
        <w:t>Desarrollar herramientas para la gestión de versiones.</w:t>
      </w:r>
    </w:p>
    <w:p w:rsidR="00CB35CC" w:rsidRPr="00353A05" w:rsidRDefault="00CB35CC" w:rsidP="00ED50CB">
      <w:pPr>
        <w:spacing w:line="240" w:lineRule="auto"/>
      </w:pPr>
      <w:r w:rsidRPr="00353A05">
        <w:t>Respuesta correcta: b) Compilar los componentes del sistema y las librerías externas.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herramienta se utiliza para optimizar el proceso de compilación mediante desencadenadores automáticos?</w:t>
      </w:r>
    </w:p>
    <w:p w:rsidR="00CB35CC" w:rsidRPr="00353A05" w:rsidRDefault="00CB35CC" w:rsidP="00ED50CB">
      <w:pPr>
        <w:pStyle w:val="Prrafodelista"/>
        <w:numPr>
          <w:ilvl w:val="0"/>
          <w:numId w:val="14"/>
        </w:numPr>
        <w:spacing w:line="240" w:lineRule="auto"/>
      </w:pPr>
      <w:r w:rsidRPr="00353A05">
        <w:t>Herramientas de automatización de pruebas.</w:t>
      </w:r>
    </w:p>
    <w:p w:rsidR="00CB35CC" w:rsidRPr="00353A05" w:rsidRDefault="00CB35CC" w:rsidP="00ED50CB">
      <w:pPr>
        <w:pStyle w:val="Prrafodelista"/>
        <w:numPr>
          <w:ilvl w:val="0"/>
          <w:numId w:val="14"/>
        </w:numPr>
        <w:spacing w:line="240" w:lineRule="auto"/>
      </w:pPr>
      <w:r w:rsidRPr="00353A05">
        <w:t>Sistemas de gestión de versiones.</w:t>
      </w:r>
    </w:p>
    <w:p w:rsidR="00CB35CC" w:rsidRPr="00353A05" w:rsidRDefault="00CB35CC" w:rsidP="00ED50CB">
      <w:pPr>
        <w:pStyle w:val="Prrafodelista"/>
        <w:numPr>
          <w:ilvl w:val="0"/>
          <w:numId w:val="14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Automatización de compilaciones.</w:t>
      </w:r>
    </w:p>
    <w:p w:rsidR="00CB35CC" w:rsidRPr="00353A05" w:rsidRDefault="00CB35CC" w:rsidP="00ED50CB">
      <w:pPr>
        <w:spacing w:line="240" w:lineRule="auto"/>
      </w:pPr>
      <w:r w:rsidRPr="00353A05">
        <w:t>Respuesta correcta: c) Automatización de compilaciones.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lastRenderedPageBreak/>
        <w:t>¿Cuál es uno de los propósitos de la construcción del sistema?</w:t>
      </w:r>
    </w:p>
    <w:p w:rsidR="00CB35CC" w:rsidRPr="00353A05" w:rsidRDefault="00CB35CC" w:rsidP="00ED50CB">
      <w:pPr>
        <w:pStyle w:val="Prrafodelista"/>
        <w:numPr>
          <w:ilvl w:val="0"/>
          <w:numId w:val="13"/>
        </w:numPr>
        <w:spacing w:line="240" w:lineRule="auto"/>
      </w:pPr>
      <w:r w:rsidRPr="00353A05">
        <w:t>Compartir y reutilizar código.</w:t>
      </w:r>
    </w:p>
    <w:p w:rsidR="00CB35CC" w:rsidRPr="00353A05" w:rsidRDefault="00CB35CC" w:rsidP="00ED50CB">
      <w:pPr>
        <w:pStyle w:val="Prrafodelista"/>
        <w:numPr>
          <w:ilvl w:val="0"/>
          <w:numId w:val="13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Generar rutinas de construcción automáticamente.</w:t>
      </w:r>
    </w:p>
    <w:p w:rsidR="00CB35CC" w:rsidRPr="00353A05" w:rsidRDefault="00CB35CC" w:rsidP="00ED50CB">
      <w:pPr>
        <w:pStyle w:val="Prrafodelista"/>
        <w:numPr>
          <w:ilvl w:val="0"/>
          <w:numId w:val="13"/>
        </w:numPr>
        <w:spacing w:line="240" w:lineRule="auto"/>
      </w:pPr>
      <w:r w:rsidRPr="00353A05">
        <w:t xml:space="preserve">Facilitar la comunicación entre diferentes equipos de desarrollo. </w:t>
      </w:r>
    </w:p>
    <w:p w:rsidR="00CB35CC" w:rsidRPr="00353A05" w:rsidRDefault="00CB35CC" w:rsidP="00ED50CB">
      <w:pPr>
        <w:spacing w:line="240" w:lineRule="auto"/>
      </w:pPr>
      <w:r w:rsidRPr="00353A05">
        <w:t>Respuesta correcta: b) Generar rutinas de construcción automáticamente.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 xml:space="preserve">¿Qué herramienta se utiliza para realizar pruebas unitarias con </w:t>
      </w:r>
      <w:proofErr w:type="spellStart"/>
      <w:r w:rsidRPr="00353A05">
        <w:rPr>
          <w:b/>
          <w:bCs/>
        </w:rPr>
        <w:t>JUnit</w:t>
      </w:r>
      <w:proofErr w:type="spellEnd"/>
      <w:r w:rsidRPr="00353A05">
        <w:rPr>
          <w:b/>
          <w:bCs/>
        </w:rPr>
        <w:t>?</w:t>
      </w:r>
    </w:p>
    <w:p w:rsidR="00CB35CC" w:rsidRPr="00353A05" w:rsidRDefault="00CB35CC" w:rsidP="00ED50CB">
      <w:pPr>
        <w:pStyle w:val="Prrafodelista"/>
        <w:numPr>
          <w:ilvl w:val="0"/>
          <w:numId w:val="12"/>
        </w:numPr>
        <w:spacing w:line="240" w:lineRule="auto"/>
      </w:pPr>
      <w:proofErr w:type="spellStart"/>
      <w:r w:rsidRPr="00353A05">
        <w:t>Selenium</w:t>
      </w:r>
      <w:proofErr w:type="spellEnd"/>
      <w:r w:rsidRPr="00353A05">
        <w:t xml:space="preserve"> </w:t>
      </w:r>
      <w:proofErr w:type="spellStart"/>
      <w:r w:rsidRPr="00353A05">
        <w:t>WebDriver</w:t>
      </w:r>
      <w:proofErr w:type="spellEnd"/>
      <w:r w:rsidRPr="00353A05">
        <w:t>.</w:t>
      </w:r>
    </w:p>
    <w:p w:rsidR="00CB35CC" w:rsidRPr="00353A05" w:rsidRDefault="00CB35CC" w:rsidP="00ED50CB">
      <w:pPr>
        <w:pStyle w:val="Prrafodelista"/>
        <w:numPr>
          <w:ilvl w:val="0"/>
          <w:numId w:val="12"/>
        </w:numPr>
        <w:spacing w:line="240" w:lineRule="auto"/>
      </w:pPr>
      <w:r w:rsidRPr="00353A05">
        <w:t>Subversión.</w:t>
      </w:r>
    </w:p>
    <w:p w:rsidR="00CB35CC" w:rsidRPr="00353A05" w:rsidRDefault="00CB35CC" w:rsidP="00ED50CB">
      <w:pPr>
        <w:pStyle w:val="Prrafodelista"/>
        <w:numPr>
          <w:ilvl w:val="0"/>
          <w:numId w:val="12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Eclipse.</w:t>
      </w:r>
    </w:p>
    <w:p w:rsidR="00CB35CC" w:rsidRPr="00353A05" w:rsidRDefault="00CB35CC" w:rsidP="00ED50CB">
      <w:pPr>
        <w:spacing w:line="240" w:lineRule="auto"/>
      </w:pPr>
      <w:r w:rsidRPr="00353A05">
        <w:t>Respuesta correcta: c) Eclipse.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factores técnicos clave en la gestión de entregas de software?</w:t>
      </w:r>
    </w:p>
    <w:p w:rsidR="00CB35CC" w:rsidRPr="00353A05" w:rsidRDefault="00CB35CC" w:rsidP="00ED50CB">
      <w:pPr>
        <w:pStyle w:val="Prrafodelista"/>
        <w:numPr>
          <w:ilvl w:val="0"/>
          <w:numId w:val="10"/>
        </w:numPr>
        <w:spacing w:line="240" w:lineRule="auto"/>
      </w:pPr>
      <w:r w:rsidRPr="00353A05">
        <w:t>Cultura organizacional</w:t>
      </w:r>
    </w:p>
    <w:p w:rsidR="00CB35CC" w:rsidRPr="00353A05" w:rsidRDefault="00CB35CC" w:rsidP="00ED50CB">
      <w:pPr>
        <w:pStyle w:val="Prrafodelista"/>
        <w:numPr>
          <w:ilvl w:val="0"/>
          <w:numId w:val="10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Infraestructura tecnológica</w:t>
      </w:r>
    </w:p>
    <w:p w:rsidR="00CB35CC" w:rsidRPr="00353A05" w:rsidRDefault="00CB35CC" w:rsidP="00ED50CB">
      <w:pPr>
        <w:pStyle w:val="Prrafodelista"/>
        <w:numPr>
          <w:ilvl w:val="0"/>
          <w:numId w:val="10"/>
        </w:numPr>
        <w:spacing w:line="240" w:lineRule="auto"/>
      </w:pPr>
      <w:r w:rsidRPr="00353A05">
        <w:t>Estructura de equipos</w:t>
      </w:r>
    </w:p>
    <w:p w:rsidR="002A0936" w:rsidRPr="00353A05" w:rsidRDefault="00CB35CC" w:rsidP="00ED50CB">
      <w:pPr>
        <w:pStyle w:val="Prrafodelista"/>
        <w:numPr>
          <w:ilvl w:val="0"/>
          <w:numId w:val="10"/>
        </w:numPr>
        <w:spacing w:line="240" w:lineRule="auto"/>
      </w:pPr>
      <w:r w:rsidRPr="00353A05">
        <w:t>Gestión del cambio</w:t>
      </w:r>
    </w:p>
    <w:p w:rsidR="002A0936" w:rsidRPr="00353A05" w:rsidRDefault="002A0936" w:rsidP="00ED50CB">
      <w:pPr>
        <w:spacing w:line="240" w:lineRule="auto"/>
      </w:pPr>
      <w:r w:rsidRPr="00353A05">
        <w:t>Respuesta: b) Infraestructura tecnológica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tipo de pruebas ayuda a identificar y corregir errores en el software, reduciendo el tiempo y los costos asociados con el desarrollo?</w:t>
      </w:r>
    </w:p>
    <w:p w:rsidR="00CB35CC" w:rsidRPr="00353A05" w:rsidRDefault="00CB35CC" w:rsidP="00ED50CB">
      <w:pPr>
        <w:pStyle w:val="Prrafodelista"/>
        <w:numPr>
          <w:ilvl w:val="0"/>
          <w:numId w:val="9"/>
        </w:numPr>
        <w:spacing w:line="240" w:lineRule="auto"/>
      </w:pPr>
      <w:r w:rsidRPr="00353A05">
        <w:t>Pruebas de aceptación</w:t>
      </w:r>
    </w:p>
    <w:p w:rsidR="00CB35CC" w:rsidRPr="00353A05" w:rsidRDefault="00CB35CC" w:rsidP="00ED50CB">
      <w:pPr>
        <w:pStyle w:val="Prrafodelista"/>
        <w:numPr>
          <w:ilvl w:val="0"/>
          <w:numId w:val="9"/>
        </w:numPr>
        <w:spacing w:line="240" w:lineRule="auto"/>
      </w:pPr>
      <w:r w:rsidRPr="00353A05">
        <w:t>Pruebas unitarias</w:t>
      </w:r>
    </w:p>
    <w:p w:rsidR="00CB35CC" w:rsidRPr="00353A05" w:rsidRDefault="00CB35CC" w:rsidP="00ED50CB">
      <w:pPr>
        <w:pStyle w:val="Prrafodelista"/>
        <w:numPr>
          <w:ilvl w:val="0"/>
          <w:numId w:val="9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Pruebas de integración</w:t>
      </w:r>
    </w:p>
    <w:p w:rsidR="00CB35CC" w:rsidRPr="00353A05" w:rsidRDefault="00CB35CC" w:rsidP="00ED50CB">
      <w:pPr>
        <w:pStyle w:val="Prrafodelista"/>
        <w:numPr>
          <w:ilvl w:val="0"/>
          <w:numId w:val="9"/>
        </w:numPr>
        <w:spacing w:line="240" w:lineRule="auto"/>
      </w:pPr>
      <w:r w:rsidRPr="00353A05">
        <w:t>Pruebas de rendimiento</w:t>
      </w:r>
    </w:p>
    <w:p w:rsidR="00CB35CC" w:rsidRPr="00353A05" w:rsidRDefault="00CB35CC" w:rsidP="00ED50CB">
      <w:pPr>
        <w:spacing w:line="240" w:lineRule="auto"/>
      </w:pPr>
      <w:r w:rsidRPr="00353A05">
        <w:t>Respuesta: c) Pruebas de integración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de los siguientes no es un tipo de artefacto almacenado en un repositorio de artefactos?</w:t>
      </w:r>
    </w:p>
    <w:p w:rsidR="00CB35CC" w:rsidRPr="00353A05" w:rsidRDefault="00CB35CC" w:rsidP="00ED50CB">
      <w:pPr>
        <w:pStyle w:val="Prrafodelista"/>
        <w:numPr>
          <w:ilvl w:val="0"/>
          <w:numId w:val="8"/>
        </w:numPr>
        <w:spacing w:line="240" w:lineRule="auto"/>
      </w:pPr>
      <w:r w:rsidRPr="00353A05">
        <w:t>Código fuente</w:t>
      </w:r>
    </w:p>
    <w:p w:rsidR="00CB35CC" w:rsidRPr="00353A05" w:rsidRDefault="00CB35CC" w:rsidP="00ED50CB">
      <w:pPr>
        <w:pStyle w:val="Prrafodelista"/>
        <w:numPr>
          <w:ilvl w:val="0"/>
          <w:numId w:val="8"/>
        </w:numPr>
        <w:spacing w:line="240" w:lineRule="auto"/>
      </w:pPr>
      <w:r w:rsidRPr="00353A05">
        <w:t>Documentación técnica</w:t>
      </w:r>
    </w:p>
    <w:p w:rsidR="00CB35CC" w:rsidRPr="00353A05" w:rsidRDefault="00CB35CC" w:rsidP="00ED50CB">
      <w:pPr>
        <w:pStyle w:val="Prrafodelista"/>
        <w:numPr>
          <w:ilvl w:val="0"/>
          <w:numId w:val="8"/>
        </w:numPr>
        <w:spacing w:line="240" w:lineRule="auto"/>
      </w:pPr>
      <w:r w:rsidRPr="00353A05">
        <w:t>Scripts de despliegue</w:t>
      </w:r>
    </w:p>
    <w:p w:rsidR="00CB35CC" w:rsidRPr="00353A05" w:rsidRDefault="00CB35CC" w:rsidP="00ED50CB">
      <w:pPr>
        <w:pStyle w:val="Prrafodelista"/>
        <w:numPr>
          <w:ilvl w:val="0"/>
          <w:numId w:val="8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Licencias de software</w:t>
      </w:r>
    </w:p>
    <w:p w:rsidR="00CB35CC" w:rsidRPr="00353A05" w:rsidRDefault="00CB35CC" w:rsidP="00ED50CB">
      <w:pPr>
        <w:spacing w:line="240" w:lineRule="auto"/>
      </w:pPr>
      <w:r w:rsidRPr="00353A05">
        <w:t>Respuesta: d) Licencias de software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etapa del procedimiento de entrega de software implica la implementación del software en el entorno de producción y su puesta a disposición de los usuarios finales?</w:t>
      </w:r>
    </w:p>
    <w:p w:rsidR="00CB35CC" w:rsidRPr="00353A05" w:rsidRDefault="00CB35CC" w:rsidP="00ED50CB">
      <w:pPr>
        <w:pStyle w:val="Prrafodelista"/>
        <w:numPr>
          <w:ilvl w:val="0"/>
          <w:numId w:val="7"/>
        </w:numPr>
        <w:spacing w:line="240" w:lineRule="auto"/>
      </w:pPr>
      <w:r w:rsidRPr="00353A05">
        <w:t>Planificación de la entrega</w:t>
      </w:r>
    </w:p>
    <w:p w:rsidR="00CB35CC" w:rsidRPr="00353A05" w:rsidRDefault="00CB35CC" w:rsidP="00ED50CB">
      <w:pPr>
        <w:pStyle w:val="Prrafodelista"/>
        <w:numPr>
          <w:ilvl w:val="0"/>
          <w:numId w:val="7"/>
        </w:numPr>
        <w:spacing w:line="240" w:lineRule="auto"/>
      </w:pPr>
      <w:r w:rsidRPr="00353A05">
        <w:t>Desarrollo del software</w:t>
      </w:r>
    </w:p>
    <w:p w:rsidR="00CB35CC" w:rsidRPr="00353A05" w:rsidRDefault="00CB35CC" w:rsidP="00ED50CB">
      <w:pPr>
        <w:pStyle w:val="Prrafodelista"/>
        <w:numPr>
          <w:ilvl w:val="0"/>
          <w:numId w:val="7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Implementación de la entrega</w:t>
      </w:r>
    </w:p>
    <w:p w:rsidR="00CB35CC" w:rsidRPr="00353A05" w:rsidRDefault="00CB35CC" w:rsidP="00ED50CB">
      <w:pPr>
        <w:pStyle w:val="Prrafodelista"/>
        <w:numPr>
          <w:ilvl w:val="0"/>
          <w:numId w:val="7"/>
        </w:numPr>
        <w:spacing w:line="240" w:lineRule="auto"/>
      </w:pPr>
      <w:r w:rsidRPr="00353A05">
        <w:t>Monitoreo y soporte</w:t>
      </w:r>
    </w:p>
    <w:p w:rsidR="00CB35CC" w:rsidRPr="00353A05" w:rsidRDefault="00CB35CC" w:rsidP="00ED50CB">
      <w:pPr>
        <w:spacing w:line="240" w:lineRule="auto"/>
      </w:pPr>
      <w:r w:rsidRPr="00353A05">
        <w:t>Respuesta: c) Implementación de la entrega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factor organizacional promueve prácticas ágiles y la adopción de nuevas tecnologías en la gestión de entregas de software?</w:t>
      </w:r>
    </w:p>
    <w:p w:rsidR="00CB35CC" w:rsidRPr="00353A05" w:rsidRDefault="00CB35CC" w:rsidP="00ED50CB">
      <w:pPr>
        <w:pStyle w:val="Prrafodelista"/>
        <w:numPr>
          <w:ilvl w:val="0"/>
          <w:numId w:val="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Cultura organizacional</w:t>
      </w:r>
    </w:p>
    <w:p w:rsidR="00CB35CC" w:rsidRPr="00353A05" w:rsidRDefault="00CB35CC" w:rsidP="00ED50CB">
      <w:pPr>
        <w:pStyle w:val="Prrafodelista"/>
        <w:numPr>
          <w:ilvl w:val="0"/>
          <w:numId w:val="6"/>
        </w:numPr>
        <w:spacing w:line="240" w:lineRule="auto"/>
      </w:pPr>
      <w:r w:rsidRPr="00353A05">
        <w:t>Estructura de equipos</w:t>
      </w:r>
    </w:p>
    <w:p w:rsidR="00CB35CC" w:rsidRPr="00353A05" w:rsidRDefault="00CB35CC" w:rsidP="00ED50CB">
      <w:pPr>
        <w:pStyle w:val="Prrafodelista"/>
        <w:numPr>
          <w:ilvl w:val="0"/>
          <w:numId w:val="6"/>
        </w:numPr>
        <w:spacing w:line="240" w:lineRule="auto"/>
      </w:pPr>
      <w:r w:rsidRPr="00353A05">
        <w:t>Comunicación interna</w:t>
      </w:r>
    </w:p>
    <w:p w:rsidR="00CB35CC" w:rsidRPr="00353A05" w:rsidRDefault="00CB35CC" w:rsidP="00ED50CB">
      <w:pPr>
        <w:pStyle w:val="Prrafodelista"/>
        <w:numPr>
          <w:ilvl w:val="0"/>
          <w:numId w:val="6"/>
        </w:numPr>
        <w:spacing w:line="240" w:lineRule="auto"/>
      </w:pPr>
      <w:r w:rsidRPr="00353A05">
        <w:t>Gestión del cambio</w:t>
      </w:r>
    </w:p>
    <w:p w:rsidR="00CB35CC" w:rsidRPr="00353A05" w:rsidRDefault="00CB35CC" w:rsidP="00ED50CB">
      <w:pPr>
        <w:spacing w:line="240" w:lineRule="auto"/>
      </w:pPr>
      <w:r w:rsidRPr="00353A05">
        <w:t>Respuesta: a) Cultura organizacional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beneficios de utilizar un repositorio de artefactos en el desarrollo y despliegue de software?</w:t>
      </w:r>
    </w:p>
    <w:p w:rsidR="00CB35CC" w:rsidRPr="00353A05" w:rsidRDefault="00CB35CC" w:rsidP="00ED50CB">
      <w:pPr>
        <w:pStyle w:val="Prrafodelista"/>
        <w:numPr>
          <w:ilvl w:val="0"/>
          <w:numId w:val="5"/>
        </w:numPr>
        <w:spacing w:line="240" w:lineRule="auto"/>
      </w:pPr>
      <w:r w:rsidRPr="00353A05">
        <w:t>Aumenta la complejidad del proceso de despliegue</w:t>
      </w:r>
    </w:p>
    <w:p w:rsidR="00CB35CC" w:rsidRPr="00353A05" w:rsidRDefault="00CB35CC" w:rsidP="00ED50CB">
      <w:pPr>
        <w:pStyle w:val="Prrafodelista"/>
        <w:numPr>
          <w:ilvl w:val="0"/>
          <w:numId w:val="5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Facilita la trazabilidad y gestión de versiones</w:t>
      </w:r>
    </w:p>
    <w:p w:rsidR="00CB35CC" w:rsidRPr="00353A05" w:rsidRDefault="00CB35CC" w:rsidP="00ED50CB">
      <w:pPr>
        <w:pStyle w:val="Prrafodelista"/>
        <w:numPr>
          <w:ilvl w:val="0"/>
          <w:numId w:val="5"/>
        </w:numPr>
        <w:spacing w:line="240" w:lineRule="auto"/>
      </w:pPr>
      <w:r w:rsidRPr="00353A05">
        <w:lastRenderedPageBreak/>
        <w:t>Incrementa la dependencia de herramientas externas</w:t>
      </w:r>
    </w:p>
    <w:p w:rsidR="00CB35CC" w:rsidRPr="00353A05" w:rsidRDefault="00CB35CC" w:rsidP="00ED50CB">
      <w:pPr>
        <w:pStyle w:val="Prrafodelista"/>
        <w:numPr>
          <w:ilvl w:val="0"/>
          <w:numId w:val="5"/>
        </w:numPr>
        <w:spacing w:line="240" w:lineRule="auto"/>
      </w:pPr>
      <w:r w:rsidRPr="00353A05">
        <w:t>Reduce la necesidad de comunicación entre equipos</w:t>
      </w:r>
    </w:p>
    <w:p w:rsidR="00CB35CC" w:rsidRPr="00353A05" w:rsidRDefault="00CB35CC" w:rsidP="00ED50CB">
      <w:pPr>
        <w:spacing w:line="240" w:lineRule="auto"/>
      </w:pPr>
      <w:r w:rsidRPr="00353A05">
        <w:t>Respuesta: b) Facilita la trazabilidad y gestión de versiones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una actividad clave en el procedimiento de entrega de software que implica ejecutar pruebas unitarias, de integración y de aceptación?</w:t>
      </w:r>
    </w:p>
    <w:p w:rsidR="00CB35CC" w:rsidRPr="00353A05" w:rsidRDefault="00CB35CC" w:rsidP="00ED50CB">
      <w:pPr>
        <w:pStyle w:val="Prrafodelista"/>
        <w:numPr>
          <w:ilvl w:val="0"/>
          <w:numId w:val="4"/>
        </w:numPr>
        <w:spacing w:line="240" w:lineRule="auto"/>
      </w:pPr>
      <w:r w:rsidRPr="00353A05">
        <w:t>Preparación de la entrega</w:t>
      </w:r>
    </w:p>
    <w:p w:rsidR="00CB35CC" w:rsidRPr="00353A05" w:rsidRDefault="00CB35CC" w:rsidP="00ED50CB">
      <w:pPr>
        <w:pStyle w:val="Prrafodelista"/>
        <w:numPr>
          <w:ilvl w:val="0"/>
          <w:numId w:val="4"/>
        </w:numPr>
        <w:spacing w:line="240" w:lineRule="auto"/>
      </w:pPr>
      <w:r w:rsidRPr="00353A05">
        <w:t>Desarrollo del software</w:t>
      </w:r>
    </w:p>
    <w:p w:rsidR="00CB35CC" w:rsidRPr="00353A05" w:rsidRDefault="00CB35CC" w:rsidP="00ED50CB">
      <w:pPr>
        <w:pStyle w:val="Prrafodelista"/>
        <w:numPr>
          <w:ilvl w:val="0"/>
          <w:numId w:val="4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Pruebas de validación</w:t>
      </w:r>
    </w:p>
    <w:p w:rsidR="00CB35CC" w:rsidRPr="00353A05" w:rsidRDefault="00CB35CC" w:rsidP="00ED50CB">
      <w:pPr>
        <w:pStyle w:val="Prrafodelista"/>
        <w:numPr>
          <w:ilvl w:val="0"/>
          <w:numId w:val="4"/>
        </w:numPr>
        <w:spacing w:line="240" w:lineRule="auto"/>
      </w:pPr>
      <w:r w:rsidRPr="00353A05">
        <w:t>Implementación de la entrega</w:t>
      </w:r>
    </w:p>
    <w:p w:rsidR="00CB35CC" w:rsidRPr="00353A05" w:rsidRDefault="00CB35CC" w:rsidP="00ED50CB">
      <w:pPr>
        <w:spacing w:line="240" w:lineRule="auto"/>
      </w:pPr>
      <w:r w:rsidRPr="00353A05">
        <w:t>Respuesta: c) Pruebas de validación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tipo de herramienta ayuda a mejorar la productividad, la calidad y la automatización del proceso de desarrollo de software?</w:t>
      </w:r>
    </w:p>
    <w:p w:rsidR="00CB35CC" w:rsidRPr="00353A05" w:rsidRDefault="00CB35CC" w:rsidP="00ED50CB">
      <w:pPr>
        <w:pStyle w:val="Prrafodelista"/>
        <w:numPr>
          <w:ilvl w:val="0"/>
          <w:numId w:val="3"/>
        </w:numPr>
        <w:spacing w:line="240" w:lineRule="auto"/>
      </w:pPr>
      <w:r w:rsidRPr="00353A05">
        <w:t>Herramientas de gestión de proyectos</w:t>
      </w:r>
    </w:p>
    <w:p w:rsidR="00CB35CC" w:rsidRPr="00353A05" w:rsidRDefault="00CB35CC" w:rsidP="00ED50CB">
      <w:pPr>
        <w:pStyle w:val="Prrafodelista"/>
        <w:numPr>
          <w:ilvl w:val="0"/>
          <w:numId w:val="3"/>
        </w:numPr>
        <w:spacing w:line="240" w:lineRule="auto"/>
      </w:pPr>
      <w:r w:rsidRPr="00353A05">
        <w:t>Herramientas de control de versiones</w:t>
      </w:r>
    </w:p>
    <w:p w:rsidR="00CB35CC" w:rsidRPr="00353A05" w:rsidRDefault="00CB35CC" w:rsidP="00ED50CB">
      <w:pPr>
        <w:pStyle w:val="Prrafodelista"/>
        <w:numPr>
          <w:ilvl w:val="0"/>
          <w:numId w:val="3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Herramientas de desarrollo</w:t>
      </w:r>
    </w:p>
    <w:p w:rsidR="00CB35CC" w:rsidRPr="00353A05" w:rsidRDefault="00CB35CC" w:rsidP="00ED50CB">
      <w:pPr>
        <w:pStyle w:val="Prrafodelista"/>
        <w:numPr>
          <w:ilvl w:val="0"/>
          <w:numId w:val="3"/>
        </w:numPr>
        <w:spacing w:line="240" w:lineRule="auto"/>
      </w:pPr>
      <w:r w:rsidRPr="00353A05">
        <w:t>Herramientas de monitoreo</w:t>
      </w:r>
    </w:p>
    <w:p w:rsidR="00CB35CC" w:rsidRPr="00353A05" w:rsidRDefault="00CB35CC" w:rsidP="00ED50CB">
      <w:pPr>
        <w:spacing w:line="240" w:lineRule="auto"/>
      </w:pPr>
      <w:r w:rsidRPr="00353A05">
        <w:t>Respuesta: c) Herramientas de desarrollo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etapa del procedimiento de entrega de software implica el monitoreo del rendimiento y la estabilidad del software desplegado?</w:t>
      </w:r>
    </w:p>
    <w:p w:rsidR="00CB35CC" w:rsidRPr="00353A05" w:rsidRDefault="00CB35CC" w:rsidP="00ED50CB">
      <w:pPr>
        <w:pStyle w:val="Prrafodelista"/>
        <w:numPr>
          <w:ilvl w:val="0"/>
          <w:numId w:val="2"/>
        </w:numPr>
        <w:spacing w:line="240" w:lineRule="auto"/>
      </w:pPr>
      <w:r w:rsidRPr="00353A05">
        <w:t>Implementación de la entrega</w:t>
      </w:r>
    </w:p>
    <w:p w:rsidR="00CB35CC" w:rsidRPr="00353A05" w:rsidRDefault="00CB35CC" w:rsidP="00ED50CB">
      <w:pPr>
        <w:pStyle w:val="Prrafodelista"/>
        <w:numPr>
          <w:ilvl w:val="0"/>
          <w:numId w:val="2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Monitoreo y soporte</w:t>
      </w:r>
    </w:p>
    <w:p w:rsidR="00CB35CC" w:rsidRPr="00353A05" w:rsidRDefault="00CB35CC" w:rsidP="00ED50CB">
      <w:pPr>
        <w:pStyle w:val="Prrafodelista"/>
        <w:numPr>
          <w:ilvl w:val="0"/>
          <w:numId w:val="2"/>
        </w:numPr>
        <w:spacing w:line="240" w:lineRule="auto"/>
      </w:pPr>
      <w:r w:rsidRPr="00353A05">
        <w:t>Pruebas de validación</w:t>
      </w:r>
    </w:p>
    <w:p w:rsidR="00CB35CC" w:rsidRPr="00353A05" w:rsidRDefault="00CB35CC" w:rsidP="00ED50CB">
      <w:pPr>
        <w:pStyle w:val="Prrafodelista"/>
        <w:numPr>
          <w:ilvl w:val="0"/>
          <w:numId w:val="2"/>
        </w:numPr>
        <w:spacing w:line="240" w:lineRule="auto"/>
      </w:pPr>
      <w:r w:rsidRPr="00353A05">
        <w:t>Preparación de la entrega</w:t>
      </w:r>
    </w:p>
    <w:p w:rsidR="00CB35CC" w:rsidRPr="00353A05" w:rsidRDefault="00CB35CC" w:rsidP="00ED50CB">
      <w:pPr>
        <w:spacing w:line="240" w:lineRule="auto"/>
      </w:pPr>
      <w:r w:rsidRPr="00353A05">
        <w:t>Respuesta: b) Monitoreo y soporte</w:t>
      </w:r>
    </w:p>
    <w:p w:rsidR="00CB35CC" w:rsidRPr="00353A05" w:rsidRDefault="00CB35CC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tipo de estructura de equipos integra equipos de desarrollo y operaciones para mejorar la colaboración y la velocidad de entrega?</w:t>
      </w:r>
    </w:p>
    <w:p w:rsidR="00CB35CC" w:rsidRPr="00353A05" w:rsidRDefault="00CB35CC" w:rsidP="00ED50CB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353A05">
        <w:rPr>
          <w:lang w:val="en-US"/>
        </w:rPr>
        <w:t>Scrum</w:t>
      </w:r>
    </w:p>
    <w:p w:rsidR="00CB35CC" w:rsidRPr="00353A05" w:rsidRDefault="00CB35CC" w:rsidP="00ED50CB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353A05">
        <w:rPr>
          <w:lang w:val="en-US"/>
        </w:rPr>
        <w:t>Agile</w:t>
      </w:r>
    </w:p>
    <w:p w:rsidR="00CB35CC" w:rsidRPr="00353A05" w:rsidRDefault="00CB35CC" w:rsidP="00ED50CB">
      <w:pPr>
        <w:pStyle w:val="Prrafodelista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r w:rsidRPr="00353A05">
        <w:rPr>
          <w:highlight w:val="yellow"/>
          <w:lang w:val="en-US"/>
        </w:rPr>
        <w:t>DevOps</w:t>
      </w:r>
    </w:p>
    <w:p w:rsidR="00CB35CC" w:rsidRPr="00353A05" w:rsidRDefault="00CB35CC" w:rsidP="00ED50CB">
      <w:pPr>
        <w:pStyle w:val="Prrafodelista"/>
        <w:numPr>
          <w:ilvl w:val="0"/>
          <w:numId w:val="1"/>
        </w:numPr>
        <w:spacing w:line="240" w:lineRule="auto"/>
      </w:pPr>
      <w:r w:rsidRPr="00353A05">
        <w:t>Kanban</w:t>
      </w:r>
    </w:p>
    <w:p w:rsidR="00CB35CC" w:rsidRPr="00353A05" w:rsidRDefault="00CB35CC" w:rsidP="00ED50CB">
      <w:pPr>
        <w:spacing w:line="240" w:lineRule="auto"/>
      </w:pPr>
      <w:r w:rsidRPr="00353A05">
        <w:t>Respuesta: c) DevOps</w:t>
      </w:r>
    </w:p>
    <w:p w:rsidR="002A0936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es un repositorio? </w:t>
      </w:r>
      <w:r w:rsidRPr="00353A05">
        <w:rPr>
          <w:b/>
          <w:bCs/>
        </w:rPr>
        <w:br/>
      </w:r>
      <w:r w:rsidRPr="00353A05">
        <w:t xml:space="preserve"> a) Un lugar donde se almacena el hardware del proyecto. </w:t>
      </w:r>
      <w:r w:rsidRPr="00353A05">
        <w:br/>
        <w:t xml:space="preserve"> b) Una instancia específica del software. </w:t>
      </w:r>
      <w:r w:rsidRPr="00353A05">
        <w:br/>
      </w:r>
      <w:r w:rsidRPr="00353A05">
        <w:rPr>
          <w:highlight w:val="yellow"/>
        </w:rPr>
        <w:t xml:space="preserve"> c) Un lugar centralizado donde se almacena el código fuente y su historial de cambios. </w:t>
      </w:r>
      <w:r w:rsidRPr="00353A05">
        <w:rPr>
          <w:highlight w:val="yellow"/>
        </w:rPr>
        <w:br/>
      </w:r>
      <w:r w:rsidRPr="00353A05">
        <w:t xml:space="preserve"> d) Un proceso de observar el rendimiento y la salud de un entorno.</w:t>
      </w:r>
    </w:p>
    <w:p w:rsidR="002A0936" w:rsidRPr="00353A05" w:rsidRDefault="002A0936" w:rsidP="00ED50CB">
      <w:pPr>
        <w:spacing w:line="240" w:lineRule="auto"/>
      </w:pPr>
      <w:r w:rsidRPr="00353A05">
        <w:t>Respuesta correcta: Opción C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permite el control de versiones? </w:t>
      </w:r>
      <w:r w:rsidRPr="00353A05">
        <w:rPr>
          <w:b/>
          <w:bCs/>
        </w:rPr>
        <w:br/>
      </w:r>
      <w:r w:rsidRPr="00353A05">
        <w:t xml:space="preserve"> a) Mantener actualizados los entornos de desarrollo. </w:t>
      </w:r>
      <w:r w:rsidRPr="00353A05">
        <w:br/>
      </w:r>
      <w:r w:rsidRPr="00353A05">
        <w:rPr>
          <w:highlight w:val="yellow"/>
        </w:rPr>
        <w:t xml:space="preserve"> b) Realizar un seguimiento de los cambios en el código fuente. </w:t>
      </w:r>
      <w:r w:rsidRPr="00353A05">
        <w:rPr>
          <w:highlight w:val="yellow"/>
        </w:rPr>
        <w:br/>
      </w:r>
      <w:r w:rsidRPr="00353A05">
        <w:t xml:space="preserve"> c) Automatizar tareas repetitivas en el desarrollo de software. </w:t>
      </w:r>
      <w:r w:rsidRPr="00353A05">
        <w:br/>
      </w:r>
      <w:r w:rsidRPr="00353A05">
        <w:t xml:space="preserve"> d) Crear ramas independientes para el desarrollo de nuevas funcionalidades. 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B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son las ramas en un repositorio? </w:t>
      </w:r>
      <w:r w:rsidRPr="00353A05">
        <w:rPr>
          <w:b/>
          <w:bCs/>
        </w:rPr>
        <w:br/>
      </w:r>
      <w:r w:rsidRPr="00353A05">
        <w:rPr>
          <w:highlight w:val="yellow"/>
        </w:rPr>
        <w:t xml:space="preserve"> a) Líneas de desarrollo independientes dentro de un repositorio. </w:t>
      </w:r>
      <w:r w:rsidRPr="00353A05">
        <w:rPr>
          <w:highlight w:val="yellow"/>
        </w:rPr>
        <w:br/>
      </w:r>
      <w:r w:rsidRPr="00353A05">
        <w:t xml:space="preserve"> b) Unidades de cambio en el código fuente. </w:t>
      </w:r>
      <w:r w:rsidRPr="00353A05">
        <w:br/>
      </w:r>
      <w:r w:rsidRPr="00353A05">
        <w:t xml:space="preserve"> c) Acciones de enviar cambios locales al repositorio central. </w:t>
      </w:r>
      <w:r w:rsidRPr="00353A05">
        <w:br/>
      </w:r>
      <w:r w:rsidRPr="00353A05">
        <w:t xml:space="preserve"> d) Procesos de observar el rendimiento de un entorno.</w:t>
      </w:r>
    </w:p>
    <w:p w:rsidR="009D3533" w:rsidRPr="00353A05" w:rsidRDefault="009D3533" w:rsidP="00ED50CB">
      <w:pPr>
        <w:spacing w:line="240" w:lineRule="auto"/>
      </w:pPr>
      <w:r w:rsidRPr="00353A05">
        <w:lastRenderedPageBreak/>
        <w:t>Respuesta</w:t>
      </w:r>
      <w:r w:rsidR="002A0936" w:rsidRPr="00353A05">
        <w:t xml:space="preserve"> correcta: Opción A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¿Cuál es la función de un </w:t>
      </w:r>
      <w:proofErr w:type="spellStart"/>
      <w:r w:rsidRPr="00353A05">
        <w:rPr>
          <w:b/>
          <w:bCs/>
        </w:rPr>
        <w:t>commit</w:t>
      </w:r>
      <w:proofErr w:type="spellEnd"/>
      <w:r w:rsidRPr="00353A05">
        <w:rPr>
          <w:b/>
          <w:bCs/>
        </w:rPr>
        <w:t xml:space="preserve">? </w:t>
      </w:r>
      <w:r w:rsidRPr="00353A05">
        <w:rPr>
          <w:b/>
          <w:bCs/>
        </w:rPr>
        <w:br/>
      </w:r>
      <w:r w:rsidRPr="00353A05">
        <w:t xml:space="preserve"> a) Enviar cambios locales al repositorio central. </w:t>
      </w:r>
      <w:r w:rsidRPr="00353A05">
        <w:br/>
      </w:r>
      <w:r w:rsidRPr="00353A05">
        <w:t xml:space="preserve"> b) Obtener los últimos cambios del repositorio central. </w:t>
      </w:r>
      <w:r w:rsidRPr="00353A05">
        <w:br/>
      </w:r>
      <w:r w:rsidRPr="00353A05">
        <w:rPr>
          <w:highlight w:val="yellow"/>
        </w:rPr>
        <w:t xml:space="preserve"> c) Registrar de forma permanente los cambios preparados en el área de preparación. </w:t>
      </w:r>
      <w:r w:rsidRPr="00353A05">
        <w:rPr>
          <w:highlight w:val="yellow"/>
        </w:rPr>
        <w:br/>
      </w:r>
      <w:r w:rsidRPr="00353A05">
        <w:t xml:space="preserve"> d) Crear etiquetas que marcan puntos específicos en la historia del repositorio. 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C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implica el </w:t>
      </w:r>
      <w:proofErr w:type="spellStart"/>
      <w:r w:rsidRPr="00353A05">
        <w:rPr>
          <w:b/>
          <w:bCs/>
        </w:rPr>
        <w:t>provisioning</w:t>
      </w:r>
      <w:proofErr w:type="spellEnd"/>
      <w:r w:rsidRPr="00353A05">
        <w:rPr>
          <w:b/>
          <w:bCs/>
        </w:rPr>
        <w:t xml:space="preserve"> en gestión de entornos? </w:t>
      </w:r>
      <w:r w:rsidRPr="00353A05">
        <w:rPr>
          <w:b/>
          <w:bCs/>
        </w:rPr>
        <w:br/>
      </w:r>
      <w:r w:rsidRPr="00353A05">
        <w:rPr>
          <w:highlight w:val="yellow"/>
        </w:rPr>
        <w:t xml:space="preserve"> a) Crear y configurar un entorno. </w:t>
      </w:r>
      <w:r w:rsidRPr="00353A05">
        <w:rPr>
          <w:highlight w:val="yellow"/>
        </w:rPr>
        <w:br/>
      </w:r>
      <w:r w:rsidRPr="00353A05">
        <w:t xml:space="preserve"> b) Ajustar parámetros de un entorno. </w:t>
      </w:r>
      <w:r w:rsidRPr="00353A05">
        <w:br/>
      </w:r>
      <w:r w:rsidRPr="00353A05">
        <w:t xml:space="preserve"> c) Observar el rendimiento y la salud de un entorno. </w:t>
      </w:r>
      <w:r w:rsidRPr="00353A05">
        <w:br/>
      </w:r>
      <w:r w:rsidRPr="00353A05">
        <w:t xml:space="preserve"> d) Automatizar tareas repetitivas en la gestión de entornos.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A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es la configuración en gestión de entornos? </w:t>
      </w:r>
      <w:r w:rsidRPr="00353A05">
        <w:rPr>
          <w:b/>
          <w:bCs/>
          <w:i/>
          <w:iCs/>
        </w:rPr>
        <w:br/>
      </w:r>
      <w:r w:rsidRPr="00353A05">
        <w:rPr>
          <w:highlight w:val="yellow"/>
        </w:rPr>
        <w:t xml:space="preserve"> a) Proceso de ajustar parámetros de un entorno. </w:t>
      </w:r>
      <w:r w:rsidRPr="00353A05">
        <w:rPr>
          <w:highlight w:val="yellow"/>
        </w:rPr>
        <w:br/>
      </w:r>
      <w:r w:rsidRPr="00353A05">
        <w:t xml:space="preserve"> b) Observar el rendimiento y la salud de un entorno. </w:t>
      </w:r>
      <w:r w:rsidRPr="00353A05">
        <w:br/>
      </w:r>
      <w:r w:rsidRPr="00353A05">
        <w:t xml:space="preserve"> c) Crear y configurar un entorno. </w:t>
      </w:r>
      <w:r w:rsidRPr="00353A05">
        <w:br/>
      </w:r>
      <w:r w:rsidRPr="00353A05">
        <w:t xml:space="preserve"> d) Instalar el software necesario en un entorno. 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A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¿Cuál es la función del monitoreo en gestión de entornos? </w:t>
      </w:r>
      <w:r w:rsidRPr="00353A05">
        <w:rPr>
          <w:b/>
          <w:bCs/>
        </w:rPr>
        <w:br/>
      </w:r>
      <w:r w:rsidRPr="00353A05">
        <w:t xml:space="preserve"> a) Crear y configurar un entorno. </w:t>
      </w:r>
      <w:r w:rsidRPr="00353A05">
        <w:br/>
      </w:r>
      <w:r w:rsidRPr="00353A05">
        <w:t xml:space="preserve"> b) Ajustar parámetros de un entorno. </w:t>
      </w:r>
      <w:r w:rsidRPr="00353A05">
        <w:br/>
      </w:r>
      <w:r w:rsidRPr="00353A05">
        <w:rPr>
          <w:highlight w:val="yellow"/>
        </w:rPr>
        <w:t xml:space="preserve"> c) Observar el rendimiento y la salud de un entorno. </w:t>
      </w:r>
      <w:r w:rsidRPr="00353A05">
        <w:rPr>
          <w:highlight w:val="yellow"/>
        </w:rPr>
        <w:br/>
      </w:r>
      <w:r w:rsidRPr="00353A05">
        <w:t xml:space="preserve"> d) Automatizar tareas repetitivas en la gestión de entornos.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C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implica la automatización en gestión de entornos? </w:t>
      </w:r>
      <w:r w:rsidRPr="00353A05">
        <w:rPr>
          <w:b/>
          <w:bCs/>
        </w:rPr>
        <w:br/>
      </w:r>
      <w:r w:rsidRPr="00353A05">
        <w:t xml:space="preserve"> a) Ajustar parámetros de un entorno. </w:t>
      </w:r>
      <w:r w:rsidRPr="00353A05">
        <w:br/>
      </w:r>
      <w:r w:rsidRPr="00353A05">
        <w:t xml:space="preserve"> b) Observar el rendimiento y la salud de un entorno. </w:t>
      </w:r>
      <w:r w:rsidRPr="00353A05">
        <w:br/>
      </w:r>
      <w:r w:rsidRPr="00353A05">
        <w:rPr>
          <w:highlight w:val="yellow"/>
        </w:rPr>
        <w:t xml:space="preserve"> c) Automatizar tareas repetitivas de forma automática. </w:t>
      </w:r>
      <w:r w:rsidRPr="00353A05">
        <w:rPr>
          <w:highlight w:val="yellow"/>
        </w:rPr>
        <w:br/>
      </w:r>
      <w:r w:rsidRPr="00353A05">
        <w:t xml:space="preserve"> d) Instalar el software necesario en un entorno.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C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</w:pPr>
      <w:r w:rsidRPr="00353A05">
        <w:rPr>
          <w:b/>
          <w:bCs/>
        </w:rPr>
        <w:t xml:space="preserve">¿Qué operaciones son fundamentales para iniciar un proyecto en un sistema de control de versiones? </w:t>
      </w:r>
      <w:r w:rsidRPr="00353A05">
        <w:rPr>
          <w:b/>
          <w:bCs/>
        </w:rPr>
        <w:br/>
      </w:r>
      <w:r w:rsidRPr="00353A05">
        <w:t xml:space="preserve"> a) Añadir archivos nuevos. </w:t>
      </w:r>
      <w:r w:rsidRPr="00353A05">
        <w:br/>
      </w:r>
      <w:r w:rsidRPr="00353A05">
        <w:t xml:space="preserve"> b) Modificar archivos existentes. </w:t>
      </w:r>
      <w:r w:rsidRPr="00353A05">
        <w:br/>
      </w:r>
      <w:r w:rsidRPr="00353A05">
        <w:rPr>
          <w:highlight w:val="yellow"/>
        </w:rPr>
        <w:t xml:space="preserve"> c) Generación de un nuevo repositorio y ramificación. </w:t>
      </w:r>
      <w:r w:rsidRPr="00353A05">
        <w:rPr>
          <w:highlight w:val="yellow"/>
        </w:rPr>
        <w:br/>
      </w:r>
      <w:r w:rsidRPr="00353A05">
        <w:t xml:space="preserve"> d) Confirmación de cambios (</w:t>
      </w:r>
      <w:proofErr w:type="spellStart"/>
      <w:r w:rsidRPr="00353A05">
        <w:t>Commit</w:t>
      </w:r>
      <w:proofErr w:type="spellEnd"/>
      <w:r w:rsidRPr="00353A05">
        <w:t>) y revisión de cambios.</w:t>
      </w:r>
    </w:p>
    <w:p w:rsidR="009D3533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 C </w:t>
      </w:r>
    </w:p>
    <w:p w:rsidR="009D3533" w:rsidRPr="00353A05" w:rsidRDefault="002A0936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highlight w:val="yellow"/>
        </w:rPr>
      </w:pPr>
      <w:r w:rsidRPr="00353A05">
        <w:rPr>
          <w:b/>
          <w:bCs/>
        </w:rPr>
        <w:t xml:space="preserve">¿Cuál es la función de la fusión de ramas en la gestión de código fuente? </w:t>
      </w:r>
      <w:r w:rsidRPr="00353A05">
        <w:rPr>
          <w:b/>
          <w:bCs/>
        </w:rPr>
        <w:br/>
      </w:r>
      <w:r w:rsidRPr="00353A05">
        <w:t xml:space="preserve"> a) Generar una nueva línea de desarrollo paralela. </w:t>
      </w:r>
      <w:r w:rsidRPr="00353A05">
        <w:br/>
      </w:r>
      <w:r w:rsidRPr="00353A05">
        <w:t xml:space="preserve"> b) Cambiar entre diferentes ramas existentes. </w:t>
      </w:r>
      <w:r w:rsidRPr="00353A05">
        <w:br/>
      </w:r>
      <w:r w:rsidRPr="00353A05">
        <w:t xml:space="preserve"> c) Solucionar los conflictos que pueden surgir al fusionar ramas. </w:t>
      </w:r>
      <w:r w:rsidRPr="00353A05">
        <w:br/>
      </w:r>
      <w:r w:rsidRPr="00353A05">
        <w:rPr>
          <w:highlight w:val="yellow"/>
        </w:rPr>
        <w:t xml:space="preserve"> d) Combinar los cambios realizados en una rama con otra rama de destino.</w:t>
      </w:r>
    </w:p>
    <w:p w:rsidR="002A0936" w:rsidRPr="00353A05" w:rsidRDefault="009D3533" w:rsidP="00ED50CB">
      <w:pPr>
        <w:spacing w:line="240" w:lineRule="auto"/>
      </w:pPr>
      <w:r w:rsidRPr="00353A05">
        <w:t>Respuesta</w:t>
      </w:r>
      <w:r w:rsidR="002A0936" w:rsidRPr="00353A05">
        <w:t xml:space="preserve"> correcta: Opción</w:t>
      </w:r>
      <w:r w:rsidR="002A0936" w:rsidRPr="00353A05">
        <w:t xml:space="preserve"> D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bookmarkStart w:id="0" w:name="_Hlk166925614"/>
      <w:r w:rsidRPr="00353A05">
        <w:rPr>
          <w:b/>
          <w:bCs/>
        </w:rPr>
        <w:t>¿Qué es la gestión de código fuente?</w:t>
      </w:r>
    </w:p>
    <w:p w:rsidR="007A4D78" w:rsidRPr="00353A05" w:rsidRDefault="007A4D78" w:rsidP="00ED50CB">
      <w:pPr>
        <w:pStyle w:val="Prrafodelista"/>
        <w:numPr>
          <w:ilvl w:val="1"/>
          <w:numId w:val="22"/>
        </w:numPr>
        <w:spacing w:line="240" w:lineRule="auto"/>
        <w:ind w:left="1080"/>
      </w:pPr>
      <w:r w:rsidRPr="00353A05">
        <w:t>Un proceso para almacenar físicamente el código en un servidor</w:t>
      </w:r>
    </w:p>
    <w:p w:rsidR="007A4D78" w:rsidRPr="00353A05" w:rsidRDefault="007A4D78" w:rsidP="00ED50CB">
      <w:pPr>
        <w:pStyle w:val="Prrafodelista"/>
        <w:numPr>
          <w:ilvl w:val="1"/>
          <w:numId w:val="22"/>
        </w:numPr>
        <w:spacing w:line="240" w:lineRule="auto"/>
        <w:ind w:left="1080"/>
        <w:rPr>
          <w:highlight w:val="yellow"/>
        </w:rPr>
      </w:pPr>
      <w:r w:rsidRPr="00353A05">
        <w:rPr>
          <w:highlight w:val="yellow"/>
        </w:rPr>
        <w:t>Una práctica para controlar cambios en el código y facilitar la colaboración</w:t>
      </w:r>
    </w:p>
    <w:p w:rsidR="007A4D78" w:rsidRPr="00353A05" w:rsidRDefault="007A4D78" w:rsidP="00ED50CB">
      <w:pPr>
        <w:pStyle w:val="Prrafodelista"/>
        <w:numPr>
          <w:ilvl w:val="1"/>
          <w:numId w:val="22"/>
        </w:numPr>
        <w:spacing w:line="240" w:lineRule="auto"/>
        <w:ind w:left="1080"/>
      </w:pPr>
      <w:r w:rsidRPr="00353A05">
        <w:lastRenderedPageBreak/>
        <w:t>Un método para compilar automáticamente el código antes de su despliegue</w:t>
      </w:r>
    </w:p>
    <w:p w:rsidR="007A4D78" w:rsidRPr="00353A05" w:rsidRDefault="007A4D78" w:rsidP="00ED50CB">
      <w:pPr>
        <w:pStyle w:val="Prrafodelista"/>
        <w:numPr>
          <w:ilvl w:val="1"/>
          <w:numId w:val="22"/>
        </w:numPr>
        <w:spacing w:line="240" w:lineRule="auto"/>
        <w:ind w:left="1080"/>
      </w:pPr>
      <w:r w:rsidRPr="00353A05">
        <w:t>Una herramienta para realizar pruebas de rendimiento en el código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 b) Una práctica para controlar cambios en el código y facilitar la colaboración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herramienta es comúnmente utilizada para la gestión de código fuente?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Docker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Jenkins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Git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proofErr w:type="spellStart"/>
      <w:r w:rsidRPr="00353A05">
        <w:t>Kubernetes</w:t>
      </w:r>
      <w:proofErr w:type="spellEnd"/>
    </w:p>
    <w:p w:rsidR="007A4D78" w:rsidRPr="00353A05" w:rsidRDefault="007A4D78" w:rsidP="00ED50CB">
      <w:pPr>
        <w:spacing w:line="240" w:lineRule="auto"/>
        <w:ind w:left="720"/>
      </w:pPr>
      <w:r w:rsidRPr="00353A05">
        <w:t>Respuesta: c) Git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es la gestión de entornos?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Un proceso para controlar los cambios en el código en diferentes entornos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Una herramienta para crear entornos virtuales aislados para el desarrollo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Un método para automatizar el despliegue de aplicaciones en la nube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  <w:rPr>
          <w:highlight w:val="yellow"/>
        </w:rPr>
      </w:pPr>
      <w:r w:rsidRPr="00353A05">
        <w:rPr>
          <w:highlight w:val="yellow"/>
        </w:rPr>
        <w:t>Una práctica para mantener la coherencia entre los diferentes entornos de desarrollo, prueba y producción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 d) Una práctica para mantener la coherencia entre los diferentes entornos de desarrollo, prueba y producción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el propósito principal de los contenedores en la infraestructura como código?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Virtualizar servidores físicos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Aislar y empaquetar aplicaciones y sus dependencias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Automatizar el aprovisionamiento de recursos de red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Simplificar la implementación de bases de datos relacionales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 b) Aislar y empaquetar aplicaciones y sus dependencias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de las siguientes es una tecnología comúnmente utilizada para la orquestación de contenedores?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 xml:space="preserve">Docker </w:t>
      </w:r>
      <w:proofErr w:type="spellStart"/>
      <w:r w:rsidRPr="00353A05">
        <w:rPr>
          <w:highlight w:val="yellow"/>
        </w:rPr>
        <w:t>Compose</w:t>
      </w:r>
      <w:proofErr w:type="spellEnd"/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Ansible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Chef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proofErr w:type="spellStart"/>
      <w:r w:rsidRPr="00353A05">
        <w:t>Terraform</w:t>
      </w:r>
      <w:proofErr w:type="spellEnd"/>
    </w:p>
    <w:p w:rsidR="007A4D78" w:rsidRPr="00353A05" w:rsidRDefault="007A4D78" w:rsidP="00ED50CB">
      <w:pPr>
        <w:spacing w:line="240" w:lineRule="auto"/>
        <w:ind w:left="720"/>
      </w:pPr>
      <w:r w:rsidRPr="00353A05">
        <w:t xml:space="preserve">Respuesta: a) Docker </w:t>
      </w:r>
      <w:proofErr w:type="spellStart"/>
      <w:r w:rsidRPr="00353A05">
        <w:t>Compose</w:t>
      </w:r>
      <w:proofErr w:type="spellEnd"/>
    </w:p>
    <w:p w:rsidR="007A4D78" w:rsidRPr="00353A05" w:rsidRDefault="007A4D78" w:rsidP="00ED50CB">
      <w:pPr>
        <w:spacing w:line="240" w:lineRule="auto"/>
        <w:ind w:left="720"/>
      </w:pP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la función principal de la orquestación de contenedores?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Controlar y coordinar la implementación y gestión de contenedores en clústeres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Optimizar el rendimiento de las aplicaciones dentro de los contenedores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Facilitar la comunicación entre diferentes contenedores en una misma máquina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Gestionar el almacenamiento persistente de datos en contenedores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</w:t>
      </w:r>
      <w:r w:rsidRPr="00353A05">
        <w:tab/>
        <w:t>a) Controlar y coordinar la implementación y gestión de contenedores en clústeres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ventaja ofrece la orquestación de contenedores en comparación con el manejo manual?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Mayor flexibilidad en la configuración de los contenedores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Automatización de tareas repetitivas y escalamiento dinámico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Reducción del tiempo de desarrollo de aplicaciones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</w:pPr>
      <w:r w:rsidRPr="00353A05">
        <w:t>Mejora en la seguridad de los contenedores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 b) Automatización de tareas repetitivas y escalamiento dinámico</w:t>
      </w:r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lastRenderedPageBreak/>
        <w:t>¿Qué componente es esencial en la orquestación de contenedores para gestionar el estado de la aplicación?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Load Balancer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  <w:lang w:val="en-US"/>
        </w:rPr>
      </w:pPr>
      <w:r w:rsidRPr="00353A05">
        <w:rPr>
          <w:highlight w:val="yellow"/>
          <w:lang w:val="en-US"/>
        </w:rPr>
        <w:t>Scheduler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Container Registry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Monitor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 xml:space="preserve">Respuesta: b) </w:t>
      </w:r>
      <w:proofErr w:type="spellStart"/>
      <w:r w:rsidRPr="00353A05">
        <w:t>Scheduler</w:t>
      </w:r>
      <w:proofErr w:type="spellEnd"/>
    </w:p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tecnología permite la orquestación de contenedores en múltiples nodos?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highlight w:val="yellow"/>
          <w:lang w:val="en-US"/>
        </w:rPr>
      </w:pPr>
      <w:r w:rsidRPr="00353A05">
        <w:rPr>
          <w:highlight w:val="yellow"/>
          <w:lang w:val="en-US"/>
        </w:rPr>
        <w:t>Kubernetes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Docker Swarm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Amazon ECS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rPr>
          <w:lang w:val="en-US"/>
        </w:rPr>
      </w:pPr>
      <w:r w:rsidRPr="00353A05">
        <w:rPr>
          <w:lang w:val="en-US"/>
        </w:rPr>
        <w:t>OpenShift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 xml:space="preserve">Respuesta: a) </w:t>
      </w:r>
      <w:proofErr w:type="spellStart"/>
      <w:r w:rsidRPr="00353A05">
        <w:t>Kubernetes</w:t>
      </w:r>
      <w:proofErr w:type="spellEnd"/>
    </w:p>
    <w:bookmarkEnd w:id="0"/>
    <w:p w:rsidR="007A4D78" w:rsidRPr="00353A05" w:rsidRDefault="007A4D78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 xml:space="preserve">¿Cuál es el papel principal de </w:t>
      </w:r>
      <w:proofErr w:type="spellStart"/>
      <w:r w:rsidRPr="00353A05">
        <w:rPr>
          <w:b/>
          <w:bCs/>
        </w:rPr>
        <w:t>Kubernetes</w:t>
      </w:r>
      <w:proofErr w:type="spellEnd"/>
      <w:r w:rsidRPr="00353A05">
        <w:rPr>
          <w:b/>
          <w:bCs/>
        </w:rPr>
        <w:t xml:space="preserve"> en la orquestación de contenedores?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Aprovisionar recursos de red para los contenedores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  <w:rPr>
          <w:highlight w:val="yellow"/>
        </w:rPr>
      </w:pPr>
      <w:r w:rsidRPr="00353A05">
        <w:rPr>
          <w:highlight w:val="yellow"/>
        </w:rPr>
        <w:t>Coordinar la implementación, escala y gestión de contenedores en clústeres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Crear contenedores a partir de imágenes de aplicaciones</w:t>
      </w:r>
    </w:p>
    <w:p w:rsidR="007A4D78" w:rsidRPr="00353A05" w:rsidRDefault="007A4D78" w:rsidP="00ED50CB">
      <w:pPr>
        <w:pStyle w:val="Prrafodelista"/>
        <w:numPr>
          <w:ilvl w:val="1"/>
          <w:numId w:val="46"/>
        </w:numPr>
        <w:spacing w:line="240" w:lineRule="auto"/>
        <w:ind w:left="993"/>
      </w:pPr>
      <w:r w:rsidRPr="00353A05">
        <w:t>Proporcionar una interfaz de usuario gráfica para gestionar contenedores</w:t>
      </w:r>
    </w:p>
    <w:p w:rsidR="007A4D78" w:rsidRPr="00353A05" w:rsidRDefault="007A4D78" w:rsidP="00ED50CB">
      <w:pPr>
        <w:spacing w:line="240" w:lineRule="auto"/>
        <w:ind w:left="720"/>
      </w:pPr>
      <w:r w:rsidRPr="00353A05">
        <w:t>Respuesta: b) Coordinar la implementación, escala y gestión de contenedores en clústeres</w:t>
      </w: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característica principal diferencia a RKT de Docker?</w:t>
      </w:r>
    </w:p>
    <w:p w:rsidR="00A543A3" w:rsidRPr="00353A05" w:rsidRDefault="00A543A3" w:rsidP="00ED50CB">
      <w:pPr>
        <w:pStyle w:val="Textoindependiente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53A05">
        <w:rPr>
          <w:rFonts w:asciiTheme="minorHAnsi" w:hAnsiTheme="minorHAnsi"/>
          <w:sz w:val="22"/>
          <w:szCs w:val="22"/>
        </w:rPr>
        <w:t>Portabilidad</w:t>
      </w:r>
      <w:r w:rsidRPr="00353A05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sz w:val="22"/>
          <w:szCs w:val="22"/>
        </w:rPr>
        <w:t>de</w:t>
      </w:r>
      <w:r w:rsidRPr="00353A05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sz w:val="22"/>
          <w:szCs w:val="22"/>
        </w:rPr>
        <w:t>contenedores</w:t>
      </w:r>
      <w:r w:rsidRPr="00353A05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sz w:val="22"/>
          <w:szCs w:val="22"/>
        </w:rPr>
        <w:t>en diferentes</w:t>
      </w:r>
      <w:r w:rsidRPr="00353A05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sz w:val="22"/>
          <w:szCs w:val="22"/>
        </w:rPr>
        <w:t>entornos</w:t>
      </w:r>
    </w:p>
    <w:p w:rsidR="00CB35CC" w:rsidRPr="00353A05" w:rsidRDefault="00A543A3" w:rsidP="00ED50CB">
      <w:pPr>
        <w:pStyle w:val="Prrafodelista"/>
        <w:numPr>
          <w:ilvl w:val="0"/>
          <w:numId w:val="23"/>
        </w:numPr>
        <w:spacing w:line="240" w:lineRule="auto"/>
      </w:pPr>
      <w:r w:rsidRPr="00353A05">
        <w:t>Aislamiento</w:t>
      </w:r>
      <w:r w:rsidRPr="00353A05">
        <w:rPr>
          <w:spacing w:val="-2"/>
        </w:rPr>
        <w:t xml:space="preserve"> </w:t>
      </w:r>
      <w:r w:rsidRPr="00353A05">
        <w:t>de</w:t>
      </w:r>
      <w:r w:rsidRPr="00353A05">
        <w:rPr>
          <w:spacing w:val="-1"/>
        </w:rPr>
        <w:t xml:space="preserve"> </w:t>
      </w:r>
      <w:r w:rsidRPr="00353A05">
        <w:t>aplicaciones</w:t>
      </w:r>
      <w:r w:rsidRPr="00353A05">
        <w:rPr>
          <w:spacing w:val="-2"/>
        </w:rPr>
        <w:t xml:space="preserve"> </w:t>
      </w:r>
      <w:r w:rsidRPr="00353A05">
        <w:t>en</w:t>
      </w:r>
      <w:r w:rsidRPr="00353A05">
        <w:rPr>
          <w:spacing w:val="-1"/>
        </w:rPr>
        <w:t xml:space="preserve"> </w:t>
      </w:r>
      <w:r w:rsidRPr="00353A05">
        <w:t>contenedores</w:t>
      </w:r>
    </w:p>
    <w:p w:rsidR="00A543A3" w:rsidRPr="00353A05" w:rsidRDefault="00A543A3" w:rsidP="00ED50CB">
      <w:pPr>
        <w:pStyle w:val="Prrafodelista"/>
        <w:numPr>
          <w:ilvl w:val="0"/>
          <w:numId w:val="23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Enfoque modular y descentralizado</w:t>
      </w:r>
    </w:p>
    <w:p w:rsidR="00A543A3" w:rsidRPr="00353A05" w:rsidRDefault="00A543A3" w:rsidP="00ED50CB">
      <w:pPr>
        <w:pStyle w:val="Prrafodelista"/>
        <w:numPr>
          <w:ilvl w:val="0"/>
          <w:numId w:val="23"/>
        </w:numPr>
        <w:spacing w:line="240" w:lineRule="auto"/>
      </w:pPr>
      <w:r w:rsidRPr="00353A05">
        <w:t>Implementación de la especificación OCI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¿Cuál de las siguientes herramientas NO está diseñada específicamente para la ejecución de contenedores?</w:t>
      </w:r>
    </w:p>
    <w:p w:rsidR="00A543A3" w:rsidRPr="00ED50CB" w:rsidRDefault="00A543A3" w:rsidP="00ED50CB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Docker</w:t>
      </w:r>
    </w:p>
    <w:p w:rsidR="00A543A3" w:rsidRPr="00ED50CB" w:rsidRDefault="00A543A3" w:rsidP="00ED50CB">
      <w:pPr>
        <w:pStyle w:val="Prrafodelista"/>
        <w:numPr>
          <w:ilvl w:val="1"/>
          <w:numId w:val="46"/>
        </w:numPr>
        <w:spacing w:line="240" w:lineRule="auto"/>
        <w:ind w:left="567"/>
      </w:pPr>
      <w:proofErr w:type="spellStart"/>
      <w:r w:rsidRPr="00ED50CB">
        <w:t>RunC</w:t>
      </w:r>
      <w:proofErr w:type="spellEnd"/>
    </w:p>
    <w:p w:rsidR="00A543A3" w:rsidRPr="00ED50CB" w:rsidRDefault="00A543A3" w:rsidP="00ED50CB">
      <w:pPr>
        <w:pStyle w:val="Prrafodelista"/>
        <w:numPr>
          <w:ilvl w:val="1"/>
          <w:numId w:val="46"/>
        </w:numPr>
        <w:spacing w:line="240" w:lineRule="auto"/>
        <w:ind w:left="567"/>
      </w:pPr>
      <w:proofErr w:type="spellStart"/>
      <w:r w:rsidRPr="00ED50CB">
        <w:t>Containerd</w:t>
      </w:r>
      <w:proofErr w:type="spellEnd"/>
    </w:p>
    <w:p w:rsidR="00A543A3" w:rsidRPr="00ED50CB" w:rsidRDefault="00A543A3" w:rsidP="00ED50CB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RKT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¿Qué tecnología es la base fundamental del aislamiento de contenedores?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Virtualización completa de sistemas operativos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Espacios de nombres y grupos de control de Linux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Máquinas virtuales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Hipervisores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¿Cuál de las siguientes etapas NO forma parte del ciclo de vida de las aplicaciones con Docker?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Creación de imágenes de contenedores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Compilación del código fuente de la aplicación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Distribución y despliegue de imágenes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Ejecución de contenedores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¿Qué característica de Docker lo convierte en una herramienta atractiva para desarrolladores?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Compatibilidad con varios formatos de imagen de contenedor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Enfoque modular y descentralizado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Sistema de imágenes y registros para almacenar y distribuir aplicaciones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Cumplimiento estricto con la especificación OCI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¿Cuál de las siguientes afirmaciones sobre los contenedores es INCORRECTA?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 xml:space="preserve">Son una forma ligera y eficiente de virtualizar aplicaciones. 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Requieren de un sistema operativo completo para funcionar.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Permiten compartir recursos de manera eficiente entre diferentes contenedores.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lastRenderedPageBreak/>
        <w:t>Facilitan la portabilidad de las aplicaciones a diferentes entornos.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 xml:space="preserve">¿Cuál de las siguientes afirmaciones es INCORRECTA sobre </w:t>
      </w:r>
      <w:proofErr w:type="spellStart"/>
      <w:r w:rsidRPr="00ED50CB">
        <w:rPr>
          <w:b/>
          <w:bCs/>
        </w:rPr>
        <w:t>RunC</w:t>
      </w:r>
      <w:proofErr w:type="spellEnd"/>
      <w:r w:rsidRPr="00ED50CB">
        <w:rPr>
          <w:b/>
          <w:bCs/>
        </w:rPr>
        <w:t>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Implementa la especificación OCI para la ejecución de contenedores Linux.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Permite iniciar y ejecutar contenedores a partir de imágenes compatibles con OCI.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 xml:space="preserve">Fue desarrollado originalmente como parte del proyecto Docker. 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Es una herramienta gráfica que facilita la gestión de contenedores.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¿Qué permite a los desarrolladores concentrarse en la lógica de negocio gracias a los contenedores?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La abstracción de la capa de infraestructura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La facilidad de distribución y despliegue de aplicaciones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El aislamiento de las aplicaciones entre sí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Todas las opciones anteriores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¿Cuál de las siguientes características NO es una ventaja de utilizar contenedores para la implementación de aplicaciones?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Aislamiento de aplicaciones y sus dependencias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Reducción de la complejidad de la gestión de infraestructura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</w:rPr>
      </w:pPr>
      <w:r w:rsidRPr="00ED50CB">
        <w:rPr>
          <w:highlight w:val="yellow"/>
        </w:rPr>
        <w:t>Mayor consumo de recursos en comparación con las máquinas virtuales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</w:pPr>
      <w:r w:rsidRPr="00ED50CB">
        <w:t>Portabilidad de aplicaciones a diferentes entornos</w:t>
      </w:r>
    </w:p>
    <w:p w:rsidR="00A543A3" w:rsidRPr="00ED50CB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ED50CB">
        <w:rPr>
          <w:b/>
          <w:bCs/>
        </w:rPr>
        <w:t>¿Qué herramienta de código abierto se utiliza para orquestar la implementación y gestión de aplicaciones en contenedores a gran escala?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lang w:val="en-US"/>
        </w:rPr>
      </w:pPr>
      <w:r w:rsidRPr="00ED50CB">
        <w:rPr>
          <w:lang w:val="en-US"/>
        </w:rPr>
        <w:t xml:space="preserve">Docker Swarm 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highlight w:val="yellow"/>
          <w:lang w:val="en-US"/>
        </w:rPr>
      </w:pPr>
      <w:r w:rsidRPr="00ED50CB">
        <w:rPr>
          <w:highlight w:val="yellow"/>
          <w:lang w:val="en-US"/>
        </w:rPr>
        <w:t>Kubernetes</w:t>
      </w:r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lang w:val="en-US"/>
        </w:rPr>
      </w:pPr>
      <w:proofErr w:type="spellStart"/>
      <w:r w:rsidRPr="00ED50CB">
        <w:rPr>
          <w:lang w:val="en-US"/>
        </w:rPr>
        <w:t>Containerd</w:t>
      </w:r>
      <w:proofErr w:type="spellEnd"/>
    </w:p>
    <w:p w:rsidR="00A543A3" w:rsidRPr="00ED50CB" w:rsidRDefault="00A543A3" w:rsidP="00540871">
      <w:pPr>
        <w:pStyle w:val="Prrafodelista"/>
        <w:numPr>
          <w:ilvl w:val="1"/>
          <w:numId w:val="46"/>
        </w:numPr>
        <w:spacing w:line="240" w:lineRule="auto"/>
        <w:ind w:left="567"/>
        <w:rPr>
          <w:lang w:val="en-US"/>
        </w:rPr>
      </w:pPr>
      <w:proofErr w:type="spellStart"/>
      <w:r w:rsidRPr="00ED50CB">
        <w:rPr>
          <w:lang w:val="en-US"/>
        </w:rPr>
        <w:t>Podman</w:t>
      </w:r>
      <w:proofErr w:type="spellEnd"/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el propósito principal de la gestión del código fuente?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  <w:rPr>
          <w:highlight w:val="yellow"/>
        </w:rPr>
      </w:pPr>
      <w:r w:rsidRPr="00353A05">
        <w:rPr>
          <w:color w:val="0D0D0D"/>
          <w:highlight w:val="yellow"/>
        </w:rPr>
        <w:t>Mantener</w:t>
      </w:r>
      <w:r w:rsidRPr="00353A05">
        <w:rPr>
          <w:color w:val="0D0D0D"/>
          <w:spacing w:val="-3"/>
          <w:highlight w:val="yellow"/>
        </w:rPr>
        <w:t xml:space="preserve"> </w:t>
      </w:r>
      <w:r w:rsidRPr="00353A05">
        <w:rPr>
          <w:color w:val="0D0D0D"/>
          <w:highlight w:val="yellow"/>
        </w:rPr>
        <w:t>un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registro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de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los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cambios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realizados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en</w:t>
      </w:r>
      <w:r w:rsidRPr="00353A05">
        <w:rPr>
          <w:color w:val="0D0D0D"/>
          <w:spacing w:val="-5"/>
          <w:highlight w:val="yellow"/>
        </w:rPr>
        <w:t xml:space="preserve"> </w:t>
      </w:r>
      <w:r w:rsidRPr="00353A05">
        <w:rPr>
          <w:color w:val="0D0D0D"/>
          <w:highlight w:val="yellow"/>
        </w:rPr>
        <w:t>el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código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base.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Administrar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los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recursos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hardware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en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un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entorno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desarrollo.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09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Facilitar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interacción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entre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equipos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ventas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y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marketing.</w:t>
      </w:r>
      <w:r w:rsidRPr="00353A05">
        <w:rPr>
          <w:color w:val="0D0D0D"/>
        </w:rPr>
        <w:tab/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Optimizar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rendimiento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red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una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empresa.</w:t>
      </w:r>
    </w:p>
    <w:p w:rsidR="00A543A3" w:rsidRPr="00353A05" w:rsidRDefault="00A543A3" w:rsidP="00ED50CB">
      <w:pPr>
        <w:pStyle w:val="Ttulo4"/>
        <w:spacing w:before="0" w:line="240" w:lineRule="auto"/>
        <w:ind w:right="126"/>
        <w:rPr>
          <w:rFonts w:asciiTheme="minorHAnsi" w:hAnsiTheme="minorHAnsi"/>
          <w:color w:val="0D0D0D"/>
        </w:rPr>
      </w:pPr>
      <w:r w:rsidRPr="00353A05">
        <w:rPr>
          <w:rFonts w:asciiTheme="minorHAnsi" w:hAnsiTheme="minorHAnsi"/>
          <w:color w:val="0D0D0D"/>
        </w:rPr>
        <w:t>Respuesta: A) Mantener un registro de los cambios realizados en el</w:t>
      </w:r>
      <w:r w:rsidRPr="00353A05">
        <w:rPr>
          <w:rFonts w:asciiTheme="minorHAnsi" w:hAnsiTheme="minorHAnsi"/>
          <w:color w:val="0D0D0D"/>
          <w:spacing w:val="-64"/>
        </w:rPr>
        <w:t xml:space="preserve"> </w:t>
      </w:r>
      <w:r w:rsidRPr="00353A05">
        <w:rPr>
          <w:rFonts w:asciiTheme="minorHAnsi" w:hAnsiTheme="minorHAnsi"/>
          <w:color w:val="0D0D0D"/>
        </w:rPr>
        <w:t>código</w:t>
      </w:r>
      <w:r w:rsidRPr="00353A05">
        <w:rPr>
          <w:rFonts w:asciiTheme="minorHAnsi" w:hAnsiTheme="minorHAnsi"/>
          <w:color w:val="0D0D0D"/>
          <w:spacing w:val="-1"/>
        </w:rPr>
        <w:t xml:space="preserve"> </w:t>
      </w:r>
      <w:r w:rsidRPr="00353A05">
        <w:rPr>
          <w:rFonts w:asciiTheme="minorHAnsi" w:hAnsiTheme="minorHAnsi"/>
          <w:color w:val="0D0D0D"/>
        </w:rPr>
        <w:t>base.</w:t>
      </w:r>
    </w:p>
    <w:p w:rsidR="00A543A3" w:rsidRPr="00353A05" w:rsidRDefault="00A543A3" w:rsidP="00ED50CB">
      <w:pPr>
        <w:spacing w:line="240" w:lineRule="auto"/>
      </w:pP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aspectos incluye la gestión de entornos en el desarrollo de software?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Administración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recursos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humanos.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 w:right="501"/>
        <w:rPr>
          <w:highlight w:val="yellow"/>
        </w:rPr>
      </w:pPr>
      <w:r w:rsidRPr="00353A05">
        <w:rPr>
          <w:color w:val="0D0D0D"/>
          <w:highlight w:val="yellow"/>
        </w:rPr>
        <w:t>Configuración y control de los diferentes entornos de ejecución del</w:t>
      </w:r>
      <w:r w:rsidRPr="00353A05">
        <w:rPr>
          <w:color w:val="0D0D0D"/>
          <w:spacing w:val="-65"/>
          <w:highlight w:val="yellow"/>
        </w:rPr>
        <w:t xml:space="preserve"> </w:t>
      </w:r>
      <w:r w:rsidRPr="00353A05">
        <w:rPr>
          <w:color w:val="0D0D0D"/>
          <w:highlight w:val="yellow"/>
        </w:rPr>
        <w:t>software.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09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Gestión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publicidad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en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línea.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Desarrollo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estrategias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marketing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digital.</w:t>
      </w:r>
    </w:p>
    <w:p w:rsidR="00A543A3" w:rsidRPr="00353A05" w:rsidRDefault="00A543A3" w:rsidP="00ED50CB">
      <w:pPr>
        <w:pStyle w:val="Ttulo4"/>
        <w:spacing w:before="0" w:line="240" w:lineRule="auto"/>
        <w:ind w:right="394"/>
        <w:rPr>
          <w:rFonts w:asciiTheme="minorHAnsi" w:hAnsiTheme="minorHAnsi"/>
        </w:rPr>
      </w:pPr>
      <w:r w:rsidRPr="00353A05">
        <w:rPr>
          <w:rFonts w:asciiTheme="minorHAnsi" w:hAnsiTheme="minorHAnsi"/>
          <w:color w:val="0D0D0D"/>
        </w:rPr>
        <w:t>Respuesta: B) Configuración y control de los diferentes entornos</w:t>
      </w:r>
      <w:r w:rsidRPr="00353A05">
        <w:rPr>
          <w:rFonts w:asciiTheme="minorHAnsi" w:hAnsiTheme="minorHAnsi"/>
          <w:color w:val="0D0D0D"/>
          <w:spacing w:val="-64"/>
        </w:rPr>
        <w:t xml:space="preserve"> </w:t>
      </w:r>
      <w:r w:rsidRPr="00353A05">
        <w:rPr>
          <w:rFonts w:asciiTheme="minorHAnsi" w:hAnsiTheme="minorHAnsi"/>
          <w:color w:val="0D0D0D"/>
        </w:rPr>
        <w:t>de</w:t>
      </w:r>
      <w:r w:rsidRPr="00353A05">
        <w:rPr>
          <w:rFonts w:asciiTheme="minorHAnsi" w:hAnsiTheme="minorHAnsi"/>
          <w:color w:val="0D0D0D"/>
          <w:spacing w:val="-1"/>
        </w:rPr>
        <w:t xml:space="preserve"> </w:t>
      </w:r>
      <w:r w:rsidRPr="00353A05">
        <w:rPr>
          <w:rFonts w:asciiTheme="minorHAnsi" w:hAnsiTheme="minorHAnsi"/>
          <w:color w:val="0D0D0D"/>
        </w:rPr>
        <w:t>ejecución del</w:t>
      </w:r>
      <w:r w:rsidRPr="00353A05">
        <w:rPr>
          <w:rFonts w:asciiTheme="minorHAnsi" w:hAnsiTheme="minorHAnsi"/>
          <w:color w:val="0D0D0D"/>
          <w:spacing w:val="-2"/>
        </w:rPr>
        <w:t xml:space="preserve"> </w:t>
      </w:r>
      <w:r w:rsidRPr="00353A05">
        <w:rPr>
          <w:rFonts w:asciiTheme="minorHAnsi" w:hAnsiTheme="minorHAnsi"/>
          <w:color w:val="0D0D0D"/>
        </w:rPr>
        <w:t>software.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papel desempeñan los equipos de desarrollo en la gestión de código fuente y entornos?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Supervisar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gestión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financiera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del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proyecto.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Realizar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análisis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mercado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para</w:t>
      </w:r>
      <w:r w:rsidRPr="00353A05">
        <w:rPr>
          <w:color w:val="0D0D0D"/>
          <w:spacing w:val="-5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software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desarrollado.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09"/>
        </w:tabs>
        <w:autoSpaceDE w:val="0"/>
        <w:autoSpaceDN w:val="0"/>
        <w:spacing w:after="0" w:line="240" w:lineRule="auto"/>
        <w:ind w:left="567"/>
        <w:rPr>
          <w:highlight w:val="yellow"/>
        </w:rPr>
      </w:pPr>
      <w:r w:rsidRPr="00353A05">
        <w:rPr>
          <w:color w:val="0D0D0D"/>
          <w:highlight w:val="yellow"/>
        </w:rPr>
        <w:t>Escribir,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mantener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y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mejorar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el</w:t>
      </w:r>
      <w:r w:rsidRPr="00353A05">
        <w:rPr>
          <w:color w:val="0D0D0D"/>
          <w:spacing w:val="-1"/>
          <w:highlight w:val="yellow"/>
        </w:rPr>
        <w:t xml:space="preserve"> </w:t>
      </w:r>
      <w:r w:rsidRPr="00353A05">
        <w:rPr>
          <w:color w:val="0D0D0D"/>
          <w:highlight w:val="yellow"/>
        </w:rPr>
        <w:t>código</w:t>
      </w:r>
      <w:r w:rsidRPr="00353A05">
        <w:rPr>
          <w:color w:val="0D0D0D"/>
          <w:spacing w:val="-3"/>
          <w:highlight w:val="yellow"/>
        </w:rPr>
        <w:t xml:space="preserve"> </w:t>
      </w:r>
      <w:r w:rsidRPr="00353A05">
        <w:rPr>
          <w:color w:val="0D0D0D"/>
          <w:highlight w:val="yellow"/>
        </w:rPr>
        <w:t>base</w:t>
      </w:r>
      <w:r w:rsidRPr="00353A05">
        <w:rPr>
          <w:color w:val="0D0D0D"/>
          <w:spacing w:val="-1"/>
          <w:highlight w:val="yellow"/>
        </w:rPr>
        <w:t xml:space="preserve"> </w:t>
      </w:r>
      <w:r w:rsidRPr="00353A05">
        <w:rPr>
          <w:color w:val="0D0D0D"/>
          <w:highlight w:val="yellow"/>
        </w:rPr>
        <w:t>del</w:t>
      </w:r>
      <w:r w:rsidRPr="00353A05">
        <w:rPr>
          <w:color w:val="0D0D0D"/>
          <w:spacing w:val="-5"/>
          <w:highlight w:val="yellow"/>
        </w:rPr>
        <w:t xml:space="preserve"> </w:t>
      </w:r>
      <w:r w:rsidRPr="00353A05">
        <w:rPr>
          <w:color w:val="0D0D0D"/>
          <w:highlight w:val="yellow"/>
        </w:rPr>
        <w:t>proyecto.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Administrar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las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redes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informáticas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empresa.</w:t>
      </w:r>
    </w:p>
    <w:p w:rsidR="00A543A3" w:rsidRPr="00353A05" w:rsidRDefault="00A543A3" w:rsidP="00ED50CB">
      <w:pPr>
        <w:pStyle w:val="Ttulo4"/>
        <w:spacing w:before="0" w:line="240" w:lineRule="auto"/>
        <w:ind w:right="766"/>
        <w:rPr>
          <w:rFonts w:asciiTheme="minorHAnsi" w:hAnsiTheme="minorHAnsi"/>
        </w:rPr>
      </w:pPr>
      <w:r w:rsidRPr="00353A05">
        <w:rPr>
          <w:rFonts w:asciiTheme="minorHAnsi" w:hAnsiTheme="minorHAnsi"/>
          <w:color w:val="0D0D0D"/>
        </w:rPr>
        <w:t>Respuesta: C) Escribir, mantener y mejorar el código base del</w:t>
      </w:r>
      <w:r w:rsidRPr="00353A05">
        <w:rPr>
          <w:rFonts w:asciiTheme="minorHAnsi" w:hAnsiTheme="minorHAnsi"/>
          <w:color w:val="0D0D0D"/>
          <w:spacing w:val="-64"/>
        </w:rPr>
        <w:t xml:space="preserve"> </w:t>
      </w:r>
      <w:r w:rsidRPr="00353A05">
        <w:rPr>
          <w:rFonts w:asciiTheme="minorHAnsi" w:hAnsiTheme="minorHAnsi"/>
          <w:color w:val="0D0D0D"/>
        </w:rPr>
        <w:t>proyecto.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una práctica recomendada para la gestión efectiva del código fuente?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Hacer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pocas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confirmaciones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para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reducir</w:t>
      </w:r>
      <w:r w:rsidRPr="00353A05">
        <w:rPr>
          <w:color w:val="0D0D0D"/>
          <w:spacing w:val="-6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historial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cambios.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No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revisar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los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cambios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antes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confirmarlos.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09"/>
        </w:tabs>
        <w:autoSpaceDE w:val="0"/>
        <w:autoSpaceDN w:val="0"/>
        <w:spacing w:after="0" w:line="240" w:lineRule="auto"/>
        <w:ind w:left="567" w:right="502"/>
        <w:rPr>
          <w:highlight w:val="yellow"/>
        </w:rPr>
      </w:pPr>
      <w:r w:rsidRPr="00353A05">
        <w:rPr>
          <w:color w:val="0D0D0D"/>
          <w:highlight w:val="yellow"/>
        </w:rPr>
        <w:t>Utilizar sistemas de control de versiones para la gestión del código</w:t>
      </w:r>
      <w:r w:rsidRPr="00353A05">
        <w:rPr>
          <w:color w:val="0D0D0D"/>
          <w:spacing w:val="-64"/>
          <w:highlight w:val="yellow"/>
        </w:rPr>
        <w:t xml:space="preserve"> </w:t>
      </w:r>
      <w:r w:rsidRPr="00353A05">
        <w:rPr>
          <w:color w:val="0D0D0D"/>
          <w:highlight w:val="yellow"/>
        </w:rPr>
        <w:t>fuente.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No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documentar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los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procedimientos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realizados.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sz w:val="22"/>
          <w:szCs w:val="22"/>
        </w:rPr>
      </w:pPr>
    </w:p>
    <w:p w:rsidR="00A543A3" w:rsidRPr="00353A05" w:rsidRDefault="00A543A3" w:rsidP="00ED50CB">
      <w:pPr>
        <w:pStyle w:val="Ttulo4"/>
        <w:spacing w:before="0" w:line="240" w:lineRule="auto"/>
        <w:ind w:right="673"/>
        <w:rPr>
          <w:rFonts w:asciiTheme="minorHAnsi" w:hAnsiTheme="minorHAnsi"/>
        </w:rPr>
      </w:pPr>
      <w:r w:rsidRPr="00353A05">
        <w:rPr>
          <w:rFonts w:asciiTheme="minorHAnsi" w:hAnsiTheme="minorHAnsi"/>
          <w:color w:val="0D0D0D"/>
        </w:rPr>
        <w:t>Respuesta: C) Utilizar sistemas de control de versiones para la</w:t>
      </w:r>
      <w:r w:rsidRPr="00353A05">
        <w:rPr>
          <w:rFonts w:asciiTheme="minorHAnsi" w:hAnsiTheme="minorHAnsi"/>
          <w:color w:val="0D0D0D"/>
          <w:spacing w:val="-64"/>
        </w:rPr>
        <w:t xml:space="preserve"> </w:t>
      </w:r>
      <w:r w:rsidRPr="00353A05">
        <w:rPr>
          <w:rFonts w:asciiTheme="minorHAnsi" w:hAnsiTheme="minorHAnsi"/>
          <w:color w:val="0D0D0D"/>
        </w:rPr>
        <w:t>gestión</w:t>
      </w:r>
      <w:r w:rsidRPr="00353A05">
        <w:rPr>
          <w:rFonts w:asciiTheme="minorHAnsi" w:hAnsiTheme="minorHAnsi"/>
          <w:color w:val="0D0D0D"/>
          <w:spacing w:val="-1"/>
        </w:rPr>
        <w:t xml:space="preserve"> </w:t>
      </w:r>
      <w:r w:rsidRPr="00353A05">
        <w:rPr>
          <w:rFonts w:asciiTheme="minorHAnsi" w:hAnsiTheme="minorHAnsi"/>
          <w:color w:val="0D0D0D"/>
        </w:rPr>
        <w:t>del</w:t>
      </w:r>
      <w:r w:rsidRPr="00353A05">
        <w:rPr>
          <w:rFonts w:asciiTheme="minorHAnsi" w:hAnsiTheme="minorHAnsi"/>
          <w:color w:val="0D0D0D"/>
          <w:spacing w:val="-2"/>
        </w:rPr>
        <w:t xml:space="preserve"> </w:t>
      </w:r>
      <w:r w:rsidRPr="00353A05">
        <w:rPr>
          <w:rFonts w:asciiTheme="minorHAnsi" w:hAnsiTheme="minorHAnsi"/>
          <w:color w:val="0D0D0D"/>
        </w:rPr>
        <w:t>código fuente.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DA6C1F" w:rsidRPr="00DA6C1F" w:rsidRDefault="00DA6C1F" w:rsidP="00DA6C1F">
      <w:pPr>
        <w:spacing w:line="240" w:lineRule="auto"/>
        <w:rPr>
          <w:b/>
          <w:bCs/>
        </w:rPr>
      </w:pPr>
      <w:bookmarkStart w:id="1" w:name="_GoBack"/>
      <w:bookmarkEnd w:id="1"/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lastRenderedPageBreak/>
        <w:t>¿Qué aspecto es fundamental para la gestión de entornos según el texto?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</w:pPr>
      <w:r w:rsidRPr="00353A05">
        <w:rPr>
          <w:color w:val="0D0D0D"/>
        </w:rPr>
        <w:t>Gestión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cadena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suministro.</w:t>
      </w:r>
    </w:p>
    <w:p w:rsidR="00A543A3" w:rsidRPr="00353A05" w:rsidRDefault="00A543A3" w:rsidP="00540871">
      <w:pPr>
        <w:pStyle w:val="Prrafodelista"/>
        <w:widowControl w:val="0"/>
        <w:numPr>
          <w:ilvl w:val="1"/>
          <w:numId w:val="46"/>
        </w:numPr>
        <w:tabs>
          <w:tab w:val="left" w:pos="1023"/>
        </w:tabs>
        <w:autoSpaceDE w:val="0"/>
        <w:autoSpaceDN w:val="0"/>
        <w:spacing w:after="0" w:line="240" w:lineRule="auto"/>
        <w:ind w:left="567"/>
        <w:rPr>
          <w:highlight w:val="yellow"/>
        </w:rPr>
      </w:pPr>
      <w:r w:rsidRPr="00353A05">
        <w:rPr>
          <w:color w:val="0D0D0D"/>
          <w:highlight w:val="yellow"/>
        </w:rPr>
        <w:t>Resolución</w:t>
      </w:r>
      <w:r w:rsidRPr="00353A05">
        <w:rPr>
          <w:color w:val="0D0D0D"/>
          <w:spacing w:val="-3"/>
          <w:highlight w:val="yellow"/>
        </w:rPr>
        <w:t xml:space="preserve"> </w:t>
      </w:r>
      <w:r w:rsidRPr="00353A05">
        <w:rPr>
          <w:color w:val="0D0D0D"/>
          <w:highlight w:val="yellow"/>
        </w:rPr>
        <w:t>de</w:t>
      </w:r>
      <w:r w:rsidRPr="00353A05">
        <w:rPr>
          <w:color w:val="0D0D0D"/>
          <w:spacing w:val="-3"/>
          <w:highlight w:val="yellow"/>
        </w:rPr>
        <w:t xml:space="preserve"> </w:t>
      </w:r>
      <w:r w:rsidRPr="00353A05">
        <w:rPr>
          <w:color w:val="0D0D0D"/>
          <w:highlight w:val="yellow"/>
        </w:rPr>
        <w:t>problemas.</w:t>
      </w:r>
    </w:p>
    <w:p w:rsidR="00A543A3" w:rsidRPr="00353A05" w:rsidRDefault="00A543A3" w:rsidP="00540871">
      <w:pPr>
        <w:pStyle w:val="Textoindependiente"/>
        <w:numPr>
          <w:ilvl w:val="1"/>
          <w:numId w:val="46"/>
        </w:numPr>
        <w:ind w:left="567"/>
        <w:rPr>
          <w:rFonts w:asciiTheme="minorHAnsi" w:hAnsiTheme="minorHAnsi"/>
          <w:sz w:val="22"/>
          <w:szCs w:val="22"/>
        </w:rPr>
      </w:pPr>
      <w:r w:rsidRPr="00353A05">
        <w:rPr>
          <w:rFonts w:asciiTheme="minorHAnsi" w:hAnsiTheme="minorHAnsi"/>
          <w:color w:val="0D0D0D"/>
          <w:sz w:val="22"/>
          <w:szCs w:val="22"/>
        </w:rPr>
        <w:t>Administración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de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recursos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financieros.</w:t>
      </w:r>
    </w:p>
    <w:p w:rsidR="00A543A3" w:rsidRPr="00353A05" w:rsidRDefault="00A543A3" w:rsidP="00540871">
      <w:pPr>
        <w:pStyle w:val="Textoindependiente"/>
        <w:numPr>
          <w:ilvl w:val="1"/>
          <w:numId w:val="46"/>
        </w:numPr>
        <w:ind w:left="567"/>
        <w:rPr>
          <w:rFonts w:asciiTheme="minorHAnsi" w:hAnsiTheme="minorHAnsi"/>
          <w:sz w:val="22"/>
          <w:szCs w:val="22"/>
        </w:rPr>
      </w:pPr>
      <w:r w:rsidRPr="00353A05">
        <w:rPr>
          <w:rFonts w:asciiTheme="minorHAnsi" w:hAnsiTheme="minorHAnsi"/>
          <w:color w:val="0D0D0D"/>
          <w:sz w:val="22"/>
          <w:szCs w:val="22"/>
        </w:rPr>
        <w:t>Desarrollo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de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productos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de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software.</w:t>
      </w:r>
    </w:p>
    <w:p w:rsidR="00A543A3" w:rsidRPr="00353A05" w:rsidRDefault="00A543A3" w:rsidP="00ED50CB">
      <w:pPr>
        <w:spacing w:line="240" w:lineRule="auto"/>
        <w:ind w:left="1"/>
        <w:rPr>
          <w:b/>
        </w:rPr>
      </w:pPr>
      <w:r w:rsidRPr="00353A05">
        <w:rPr>
          <w:b/>
          <w:color w:val="0D0D0D"/>
        </w:rPr>
        <w:t>Respuesta:</w:t>
      </w:r>
      <w:r w:rsidRPr="00353A05">
        <w:rPr>
          <w:b/>
          <w:color w:val="0D0D0D"/>
          <w:spacing w:val="-1"/>
        </w:rPr>
        <w:t xml:space="preserve"> </w:t>
      </w:r>
      <w:r w:rsidRPr="00353A05">
        <w:rPr>
          <w:b/>
          <w:color w:val="0D0D0D"/>
        </w:rPr>
        <w:t>B)</w:t>
      </w:r>
      <w:r w:rsidRPr="00353A05">
        <w:rPr>
          <w:b/>
          <w:color w:val="0D0D0D"/>
          <w:spacing w:val="-3"/>
        </w:rPr>
        <w:t xml:space="preserve"> </w:t>
      </w:r>
      <w:r w:rsidRPr="00353A05">
        <w:rPr>
          <w:b/>
          <w:color w:val="0D0D0D"/>
        </w:rPr>
        <w:t>Resolución</w:t>
      </w:r>
      <w:r w:rsidRPr="00353A05">
        <w:rPr>
          <w:b/>
          <w:color w:val="0D0D0D"/>
          <w:spacing w:val="-1"/>
        </w:rPr>
        <w:t xml:space="preserve"> </w:t>
      </w:r>
      <w:r w:rsidRPr="00353A05">
        <w:rPr>
          <w:b/>
          <w:color w:val="0D0D0D"/>
        </w:rPr>
        <w:t>de problemas.</w:t>
      </w: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aspecto humano es crucial para la gestión efectiva del código fuente y los entornos de desarrollo?</w:t>
      </w:r>
    </w:p>
    <w:p w:rsidR="00A543A3" w:rsidRPr="00353A05" w:rsidRDefault="00A543A3" w:rsidP="00ED50CB">
      <w:pPr>
        <w:pStyle w:val="Textoindependiente"/>
        <w:numPr>
          <w:ilvl w:val="1"/>
          <w:numId w:val="42"/>
        </w:numPr>
        <w:rPr>
          <w:rFonts w:asciiTheme="minorHAnsi" w:hAnsiTheme="minorHAnsi"/>
          <w:sz w:val="22"/>
          <w:szCs w:val="22"/>
          <w:highlight w:val="yellow"/>
        </w:rPr>
      </w:pPr>
      <w:r w:rsidRPr="00353A05">
        <w:rPr>
          <w:rFonts w:asciiTheme="minorHAnsi" w:hAnsiTheme="minorHAnsi"/>
          <w:color w:val="0D0D0D"/>
          <w:sz w:val="22"/>
          <w:szCs w:val="22"/>
          <w:highlight w:val="yellow"/>
        </w:rPr>
        <w:t>Comunicación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  <w:highlight w:val="yellow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  <w:highlight w:val="yellow"/>
        </w:rPr>
        <w:t>clara</w:t>
      </w:r>
      <w:r w:rsidRPr="00353A05">
        <w:rPr>
          <w:rFonts w:asciiTheme="minorHAnsi" w:hAnsiTheme="minorHAnsi"/>
          <w:color w:val="0D0D0D"/>
          <w:spacing w:val="-3"/>
          <w:sz w:val="22"/>
          <w:szCs w:val="22"/>
          <w:highlight w:val="yellow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  <w:highlight w:val="yellow"/>
        </w:rPr>
        <w:t>y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  <w:highlight w:val="yellow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  <w:highlight w:val="yellow"/>
        </w:rPr>
        <w:t>colaboración.</w:t>
      </w:r>
    </w:p>
    <w:p w:rsidR="00A543A3" w:rsidRPr="00353A05" w:rsidRDefault="00A543A3" w:rsidP="00ED50CB">
      <w:pPr>
        <w:pStyle w:val="Textoindependiente"/>
        <w:numPr>
          <w:ilvl w:val="1"/>
          <w:numId w:val="42"/>
        </w:numPr>
        <w:rPr>
          <w:rFonts w:asciiTheme="minorHAnsi" w:hAnsiTheme="minorHAnsi"/>
          <w:sz w:val="22"/>
          <w:szCs w:val="22"/>
        </w:rPr>
      </w:pPr>
      <w:r w:rsidRPr="00353A05">
        <w:rPr>
          <w:rFonts w:asciiTheme="minorHAnsi" w:hAnsiTheme="minorHAnsi"/>
          <w:color w:val="0D0D0D"/>
          <w:sz w:val="22"/>
          <w:szCs w:val="22"/>
        </w:rPr>
        <w:t>Mantener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un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ambiente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competitivo</w:t>
      </w:r>
      <w:r w:rsidRPr="00353A05">
        <w:rPr>
          <w:rFonts w:asciiTheme="minorHAnsi" w:hAnsiTheme="minorHAnsi"/>
          <w:color w:val="0D0D0D"/>
          <w:spacing w:val="-4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entre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los</w:t>
      </w:r>
      <w:r w:rsidRPr="00353A05">
        <w:rPr>
          <w:rFonts w:asciiTheme="minorHAnsi" w:hAnsiTheme="minorHAnsi"/>
          <w:color w:val="0D0D0D"/>
          <w:spacing w:val="-2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equipos.</w:t>
      </w:r>
    </w:p>
    <w:p w:rsidR="00A543A3" w:rsidRPr="00353A05" w:rsidRDefault="00A543A3" w:rsidP="00ED50CB">
      <w:pPr>
        <w:pStyle w:val="Textoindependiente"/>
        <w:numPr>
          <w:ilvl w:val="1"/>
          <w:numId w:val="42"/>
        </w:numPr>
        <w:rPr>
          <w:rFonts w:asciiTheme="minorHAnsi" w:hAnsiTheme="minorHAnsi"/>
          <w:sz w:val="22"/>
          <w:szCs w:val="22"/>
        </w:rPr>
      </w:pPr>
      <w:r w:rsidRPr="00353A05">
        <w:rPr>
          <w:rFonts w:asciiTheme="minorHAnsi" w:hAnsiTheme="minorHAnsi"/>
          <w:color w:val="0D0D0D"/>
          <w:sz w:val="22"/>
          <w:szCs w:val="22"/>
        </w:rPr>
        <w:t>Restringir</w:t>
      </w:r>
      <w:r w:rsidRPr="00353A05">
        <w:rPr>
          <w:rFonts w:asciiTheme="minorHAnsi" w:hAnsiTheme="minorHAnsi"/>
          <w:color w:val="0D0D0D"/>
          <w:spacing w:val="-3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el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acceso</w:t>
      </w:r>
      <w:r w:rsidRPr="00353A05">
        <w:rPr>
          <w:rFonts w:asciiTheme="minorHAnsi" w:hAnsiTheme="minorHAnsi"/>
          <w:color w:val="0D0D0D"/>
          <w:spacing w:val="-3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a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la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información</w:t>
      </w:r>
      <w:r w:rsidRPr="00353A05">
        <w:rPr>
          <w:rFonts w:asciiTheme="minorHAnsi" w:hAnsiTheme="minorHAnsi"/>
          <w:color w:val="0D0D0D"/>
          <w:spacing w:val="-3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entre</w:t>
      </w:r>
      <w:r w:rsidRPr="00353A05">
        <w:rPr>
          <w:rFonts w:asciiTheme="minorHAnsi" w:hAnsiTheme="minorHAnsi"/>
          <w:color w:val="0D0D0D"/>
          <w:spacing w:val="-3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los</w:t>
      </w:r>
      <w:r w:rsidRPr="00353A05">
        <w:rPr>
          <w:rFonts w:asciiTheme="minorHAnsi" w:hAnsiTheme="minorHAnsi"/>
          <w:color w:val="0D0D0D"/>
          <w:spacing w:val="-1"/>
          <w:sz w:val="22"/>
          <w:szCs w:val="22"/>
        </w:rPr>
        <w:t xml:space="preserve"> </w:t>
      </w:r>
      <w:r w:rsidRPr="00353A05">
        <w:rPr>
          <w:rFonts w:asciiTheme="minorHAnsi" w:hAnsiTheme="minorHAnsi"/>
          <w:color w:val="0D0D0D"/>
          <w:sz w:val="22"/>
          <w:szCs w:val="22"/>
        </w:rPr>
        <w:t>equipos.</w:t>
      </w:r>
    </w:p>
    <w:p w:rsidR="00A543A3" w:rsidRPr="00353A05" w:rsidRDefault="00A543A3" w:rsidP="00ED50CB">
      <w:pPr>
        <w:pStyle w:val="Prrafodelista"/>
        <w:numPr>
          <w:ilvl w:val="1"/>
          <w:numId w:val="42"/>
        </w:numPr>
        <w:spacing w:line="240" w:lineRule="auto"/>
      </w:pPr>
      <w:r w:rsidRPr="00353A05">
        <w:rPr>
          <w:color w:val="0D0D0D"/>
        </w:rPr>
        <w:t>Minimizar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la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interacción entre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los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miembros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del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equipo</w:t>
      </w:r>
    </w:p>
    <w:p w:rsidR="00A543A3" w:rsidRPr="00353A05" w:rsidRDefault="00A543A3" w:rsidP="00ED50CB">
      <w:pPr>
        <w:pStyle w:val="Ttulo4"/>
        <w:spacing w:before="0" w:line="240" w:lineRule="auto"/>
        <w:rPr>
          <w:rFonts w:asciiTheme="minorHAnsi" w:hAnsiTheme="minorHAnsi"/>
        </w:rPr>
      </w:pPr>
      <w:r w:rsidRPr="00353A05">
        <w:rPr>
          <w:rFonts w:asciiTheme="minorHAnsi" w:hAnsiTheme="minorHAnsi"/>
          <w:color w:val="0D0D0D"/>
        </w:rPr>
        <w:t>Respuesta:</w:t>
      </w:r>
      <w:r w:rsidRPr="00353A05">
        <w:rPr>
          <w:rFonts w:asciiTheme="minorHAnsi" w:hAnsiTheme="minorHAnsi"/>
          <w:color w:val="0D0D0D"/>
          <w:spacing w:val="-1"/>
        </w:rPr>
        <w:t xml:space="preserve"> </w:t>
      </w:r>
      <w:r w:rsidRPr="00353A05">
        <w:rPr>
          <w:rFonts w:asciiTheme="minorHAnsi" w:hAnsiTheme="minorHAnsi"/>
          <w:color w:val="0D0D0D"/>
        </w:rPr>
        <w:t>A)</w:t>
      </w:r>
      <w:r w:rsidRPr="00353A05">
        <w:rPr>
          <w:rFonts w:asciiTheme="minorHAnsi" w:hAnsiTheme="minorHAnsi"/>
          <w:color w:val="0D0D0D"/>
          <w:spacing w:val="-2"/>
        </w:rPr>
        <w:t xml:space="preserve"> </w:t>
      </w:r>
      <w:r w:rsidRPr="00353A05">
        <w:rPr>
          <w:rFonts w:asciiTheme="minorHAnsi" w:hAnsiTheme="minorHAnsi"/>
          <w:color w:val="0D0D0D"/>
        </w:rPr>
        <w:t>Comunicación</w:t>
      </w:r>
      <w:r w:rsidRPr="00353A05">
        <w:rPr>
          <w:rFonts w:asciiTheme="minorHAnsi" w:hAnsiTheme="minorHAnsi"/>
          <w:color w:val="0D0D0D"/>
          <w:spacing w:val="-4"/>
        </w:rPr>
        <w:t xml:space="preserve"> </w:t>
      </w:r>
      <w:r w:rsidRPr="00353A05">
        <w:rPr>
          <w:rFonts w:asciiTheme="minorHAnsi" w:hAnsiTheme="minorHAnsi"/>
          <w:color w:val="0D0D0D"/>
        </w:rPr>
        <w:t>clara</w:t>
      </w:r>
      <w:r w:rsidRPr="00353A05">
        <w:rPr>
          <w:rFonts w:asciiTheme="minorHAnsi" w:hAnsiTheme="minorHAnsi"/>
          <w:color w:val="0D0D0D"/>
          <w:spacing w:val="-1"/>
        </w:rPr>
        <w:t xml:space="preserve"> </w:t>
      </w:r>
      <w:r w:rsidRPr="00353A05">
        <w:rPr>
          <w:rFonts w:asciiTheme="minorHAnsi" w:hAnsiTheme="minorHAnsi"/>
          <w:color w:val="0D0D0D"/>
        </w:rPr>
        <w:t>y colaboración.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¿Qué función desempeña el equipo de operaciones en la gestión de entornos de desarrollo?</w:t>
      </w:r>
    </w:p>
    <w:p w:rsidR="00A543A3" w:rsidRPr="00353A05" w:rsidRDefault="00A543A3" w:rsidP="00ED50CB">
      <w:pPr>
        <w:pStyle w:val="Prrafodelista"/>
        <w:widowControl w:val="0"/>
        <w:numPr>
          <w:ilvl w:val="1"/>
          <w:numId w:val="39"/>
        </w:numPr>
        <w:autoSpaceDE w:val="0"/>
        <w:autoSpaceDN w:val="0"/>
        <w:spacing w:after="0" w:line="240" w:lineRule="auto"/>
        <w:ind w:left="567" w:hanging="141"/>
      </w:pPr>
      <w:r w:rsidRPr="00353A05">
        <w:rPr>
          <w:color w:val="0D0D0D"/>
        </w:rPr>
        <w:t>Escribir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y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mantener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código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base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del</w:t>
      </w:r>
      <w:r w:rsidRPr="00353A05">
        <w:rPr>
          <w:color w:val="0D0D0D"/>
          <w:spacing w:val="-1"/>
        </w:rPr>
        <w:t xml:space="preserve"> </w:t>
      </w:r>
      <w:r w:rsidRPr="00353A05">
        <w:rPr>
          <w:color w:val="0D0D0D"/>
        </w:rPr>
        <w:t>proyecto.</w:t>
      </w:r>
    </w:p>
    <w:p w:rsidR="00A543A3" w:rsidRPr="00353A05" w:rsidRDefault="00A543A3" w:rsidP="00ED50CB">
      <w:pPr>
        <w:pStyle w:val="Prrafodelista"/>
        <w:widowControl w:val="0"/>
        <w:numPr>
          <w:ilvl w:val="1"/>
          <w:numId w:val="39"/>
        </w:numPr>
        <w:autoSpaceDE w:val="0"/>
        <w:autoSpaceDN w:val="0"/>
        <w:spacing w:after="0" w:line="240" w:lineRule="auto"/>
        <w:ind w:left="567" w:hanging="141"/>
        <w:rPr>
          <w:highlight w:val="yellow"/>
        </w:rPr>
      </w:pPr>
      <w:r w:rsidRPr="00353A05">
        <w:rPr>
          <w:color w:val="0D0D0D"/>
          <w:highlight w:val="yellow"/>
        </w:rPr>
        <w:t>Administrar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los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entornos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de</w:t>
      </w:r>
      <w:r w:rsidRPr="00353A05">
        <w:rPr>
          <w:color w:val="0D0D0D"/>
          <w:spacing w:val="-3"/>
          <w:highlight w:val="yellow"/>
        </w:rPr>
        <w:t xml:space="preserve"> </w:t>
      </w:r>
      <w:r w:rsidRPr="00353A05">
        <w:rPr>
          <w:color w:val="0D0D0D"/>
          <w:highlight w:val="yellow"/>
        </w:rPr>
        <w:t>desarrollo,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pruebas</w:t>
      </w:r>
      <w:r w:rsidRPr="00353A05">
        <w:rPr>
          <w:color w:val="0D0D0D"/>
          <w:spacing w:val="-2"/>
          <w:highlight w:val="yellow"/>
        </w:rPr>
        <w:t xml:space="preserve"> </w:t>
      </w:r>
      <w:r w:rsidRPr="00353A05">
        <w:rPr>
          <w:color w:val="0D0D0D"/>
          <w:highlight w:val="yellow"/>
        </w:rPr>
        <w:t>y</w:t>
      </w:r>
      <w:r w:rsidRPr="00353A05">
        <w:rPr>
          <w:color w:val="0D0D0D"/>
          <w:spacing w:val="-4"/>
          <w:highlight w:val="yellow"/>
        </w:rPr>
        <w:t xml:space="preserve"> </w:t>
      </w:r>
      <w:r w:rsidRPr="00353A05">
        <w:rPr>
          <w:color w:val="0D0D0D"/>
          <w:highlight w:val="yellow"/>
        </w:rPr>
        <w:t>producción.</w:t>
      </w:r>
    </w:p>
    <w:p w:rsidR="00A543A3" w:rsidRPr="00353A05" w:rsidRDefault="00A543A3" w:rsidP="00ED50CB">
      <w:pPr>
        <w:pStyle w:val="Prrafodelista"/>
        <w:widowControl w:val="0"/>
        <w:numPr>
          <w:ilvl w:val="1"/>
          <w:numId w:val="39"/>
        </w:numPr>
        <w:autoSpaceDE w:val="0"/>
        <w:autoSpaceDN w:val="0"/>
        <w:spacing w:after="0" w:line="240" w:lineRule="auto"/>
        <w:ind w:left="567" w:hanging="141"/>
      </w:pPr>
      <w:r w:rsidRPr="00353A05">
        <w:rPr>
          <w:color w:val="0D0D0D"/>
        </w:rPr>
        <w:t>Realizar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análisis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mercado</w:t>
      </w:r>
      <w:r w:rsidRPr="00353A05">
        <w:rPr>
          <w:color w:val="0D0D0D"/>
          <w:spacing w:val="-4"/>
        </w:rPr>
        <w:t xml:space="preserve"> </w:t>
      </w:r>
      <w:r w:rsidRPr="00353A05">
        <w:rPr>
          <w:color w:val="0D0D0D"/>
        </w:rPr>
        <w:t>para</w:t>
      </w:r>
      <w:r w:rsidRPr="00353A05">
        <w:rPr>
          <w:color w:val="0D0D0D"/>
          <w:spacing w:val="-5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software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desarrollado.</w:t>
      </w:r>
    </w:p>
    <w:p w:rsidR="00A543A3" w:rsidRPr="00353A05" w:rsidRDefault="00A543A3" w:rsidP="00ED50CB">
      <w:pPr>
        <w:pStyle w:val="Prrafodelista"/>
        <w:widowControl w:val="0"/>
        <w:numPr>
          <w:ilvl w:val="1"/>
          <w:numId w:val="39"/>
        </w:numPr>
        <w:autoSpaceDE w:val="0"/>
        <w:autoSpaceDN w:val="0"/>
        <w:spacing w:after="0" w:line="240" w:lineRule="auto"/>
        <w:ind w:left="567" w:hanging="141"/>
      </w:pPr>
      <w:r w:rsidRPr="00353A05">
        <w:rPr>
          <w:color w:val="0D0D0D"/>
        </w:rPr>
        <w:t>Desarrollar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estrategias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de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marketing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digital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para</w:t>
      </w:r>
      <w:r w:rsidRPr="00353A05">
        <w:rPr>
          <w:color w:val="0D0D0D"/>
          <w:spacing w:val="-3"/>
        </w:rPr>
        <w:t xml:space="preserve"> </w:t>
      </w:r>
      <w:r w:rsidRPr="00353A05">
        <w:rPr>
          <w:color w:val="0D0D0D"/>
        </w:rPr>
        <w:t>el</w:t>
      </w:r>
      <w:r w:rsidRPr="00353A05">
        <w:rPr>
          <w:color w:val="0D0D0D"/>
          <w:spacing w:val="-2"/>
        </w:rPr>
        <w:t xml:space="preserve"> </w:t>
      </w:r>
      <w:r w:rsidRPr="00353A05">
        <w:rPr>
          <w:color w:val="0D0D0D"/>
        </w:rPr>
        <w:t>producto.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sz w:val="22"/>
          <w:szCs w:val="22"/>
        </w:rPr>
      </w:pPr>
    </w:p>
    <w:p w:rsidR="00A543A3" w:rsidRPr="00353A05" w:rsidRDefault="00A543A3" w:rsidP="00ED50CB">
      <w:pPr>
        <w:pStyle w:val="Ttulo4"/>
        <w:spacing w:before="0" w:line="240" w:lineRule="auto"/>
        <w:ind w:right="473"/>
        <w:rPr>
          <w:rFonts w:asciiTheme="minorHAnsi" w:hAnsiTheme="minorHAnsi"/>
        </w:rPr>
      </w:pPr>
      <w:r w:rsidRPr="00353A05">
        <w:rPr>
          <w:rFonts w:asciiTheme="minorHAnsi" w:hAnsiTheme="minorHAnsi"/>
          <w:color w:val="0D0D0D"/>
        </w:rPr>
        <w:t>Respuesta: B) Administrar los entornos de desarrollo, pruebas y</w:t>
      </w:r>
      <w:r w:rsidRPr="00353A05">
        <w:rPr>
          <w:rFonts w:asciiTheme="minorHAnsi" w:hAnsiTheme="minorHAnsi"/>
          <w:color w:val="0D0D0D"/>
          <w:spacing w:val="-64"/>
        </w:rPr>
        <w:t xml:space="preserve"> </w:t>
      </w:r>
      <w:r w:rsidRPr="00353A05">
        <w:rPr>
          <w:rFonts w:asciiTheme="minorHAnsi" w:hAnsiTheme="minorHAnsi"/>
          <w:color w:val="0D0D0D"/>
        </w:rPr>
        <w:t>producción.</w:t>
      </w:r>
    </w:p>
    <w:p w:rsidR="00A543A3" w:rsidRPr="00353A05" w:rsidRDefault="00A543A3" w:rsidP="00ED50CB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de las siguientes prácticas NO es recomendada para la gestión efectiva del código fuente?</w:t>
      </w:r>
    </w:p>
    <w:p w:rsidR="00A543A3" w:rsidRPr="00353A05" w:rsidRDefault="00A543A3" w:rsidP="00ED50CB">
      <w:pPr>
        <w:pStyle w:val="Prrafodelista"/>
        <w:numPr>
          <w:ilvl w:val="0"/>
          <w:numId w:val="45"/>
        </w:numPr>
        <w:spacing w:line="240" w:lineRule="auto"/>
      </w:pPr>
      <w:r w:rsidRPr="00353A05">
        <w:t>Realizar confirmaciones frecuentes para registrar los cambios.</w:t>
      </w:r>
    </w:p>
    <w:p w:rsidR="00A543A3" w:rsidRPr="00353A05" w:rsidRDefault="00A543A3" w:rsidP="00ED50CB">
      <w:pPr>
        <w:pStyle w:val="Prrafodelista"/>
        <w:numPr>
          <w:ilvl w:val="0"/>
          <w:numId w:val="45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No revisar los cambios antes de confirmarlos.</w:t>
      </w:r>
    </w:p>
    <w:p w:rsidR="00A543A3" w:rsidRPr="00353A05" w:rsidRDefault="00A543A3" w:rsidP="00ED50CB">
      <w:pPr>
        <w:pStyle w:val="Prrafodelista"/>
        <w:numPr>
          <w:ilvl w:val="0"/>
          <w:numId w:val="45"/>
        </w:numPr>
        <w:spacing w:line="240" w:lineRule="auto"/>
      </w:pPr>
      <w:r w:rsidRPr="00353A05">
        <w:t>Utilizar sistemas de control de versiones para la gestión del código.</w:t>
      </w:r>
    </w:p>
    <w:p w:rsidR="00A543A3" w:rsidRPr="00353A05" w:rsidRDefault="00A543A3" w:rsidP="00ED50CB">
      <w:pPr>
        <w:pStyle w:val="Prrafodelista"/>
        <w:numPr>
          <w:ilvl w:val="0"/>
          <w:numId w:val="45"/>
        </w:numPr>
        <w:spacing w:line="240" w:lineRule="auto"/>
      </w:pPr>
      <w:r w:rsidRPr="00353A05">
        <w:t>Elaborar documentación sobre los procedimientos realizados.</w:t>
      </w:r>
    </w:p>
    <w:p w:rsidR="00415AC7" w:rsidRPr="00353A05" w:rsidRDefault="00A543A3" w:rsidP="00ED50CB">
      <w:pPr>
        <w:spacing w:line="240" w:lineRule="auto"/>
      </w:pPr>
      <w:r w:rsidRPr="00353A05">
        <w:t>Respuesta B) No revisar los cambios antes de confirmarlos.</w:t>
      </w: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¿Cuál es uno de los propósitos de realizar ramificaciones en la gestión del código fuente?</w:t>
      </w:r>
    </w:p>
    <w:p w:rsidR="00A543A3" w:rsidRPr="00353A05" w:rsidRDefault="00A543A3" w:rsidP="00ED50CB">
      <w:pPr>
        <w:pStyle w:val="Prrafodelista"/>
        <w:numPr>
          <w:ilvl w:val="0"/>
          <w:numId w:val="44"/>
        </w:numPr>
        <w:spacing w:line="240" w:lineRule="auto"/>
      </w:pPr>
      <w:r w:rsidRPr="00353A05">
        <w:t>Reducir la flexibilidad del equipo de desarrollo.</w:t>
      </w:r>
    </w:p>
    <w:p w:rsidR="00A543A3" w:rsidRPr="00353A05" w:rsidRDefault="00A543A3" w:rsidP="00ED50CB">
      <w:pPr>
        <w:pStyle w:val="Prrafodelista"/>
        <w:numPr>
          <w:ilvl w:val="0"/>
          <w:numId w:val="44"/>
        </w:numPr>
        <w:spacing w:line="240" w:lineRule="auto"/>
      </w:pPr>
      <w:r w:rsidRPr="00353A05">
        <w:t>Incrementar los conflictos entre los miembros del equipo.</w:t>
      </w:r>
    </w:p>
    <w:p w:rsidR="00A543A3" w:rsidRPr="00353A05" w:rsidRDefault="00A543A3" w:rsidP="00ED50CB">
      <w:pPr>
        <w:pStyle w:val="Prrafodelista"/>
        <w:numPr>
          <w:ilvl w:val="0"/>
          <w:numId w:val="44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Permitir que los desarrolladores trabajen en paralelo en diferentes líneas de desarrollo.</w:t>
      </w:r>
    </w:p>
    <w:p w:rsidR="00A543A3" w:rsidRPr="00353A05" w:rsidRDefault="00A543A3" w:rsidP="00ED50CB">
      <w:pPr>
        <w:pStyle w:val="Prrafodelista"/>
        <w:numPr>
          <w:ilvl w:val="0"/>
          <w:numId w:val="44"/>
        </w:numPr>
        <w:spacing w:line="240" w:lineRule="auto"/>
      </w:pPr>
      <w:r w:rsidRPr="00353A05">
        <w:t>Aumentar la carga de trabajo de los equipos.</w:t>
      </w:r>
    </w:p>
    <w:p w:rsidR="00A543A3" w:rsidRPr="00353A05" w:rsidRDefault="00A543A3" w:rsidP="00ED50CB">
      <w:pPr>
        <w:spacing w:line="240" w:lineRule="auto"/>
      </w:pPr>
      <w:r w:rsidRPr="00353A05">
        <w:t>Respuesta: C) Permitir que los desarrolladores trabajen en paralelo en diferentes líneas de desarrollo.</w:t>
      </w:r>
    </w:p>
    <w:p w:rsidR="00A543A3" w:rsidRPr="00353A05" w:rsidRDefault="00A543A3" w:rsidP="00ED50CB">
      <w:pPr>
        <w:pStyle w:val="Prrafodelista"/>
        <w:numPr>
          <w:ilvl w:val="0"/>
          <w:numId w:val="46"/>
        </w:numPr>
        <w:spacing w:line="240" w:lineRule="auto"/>
        <w:ind w:left="284" w:hanging="284"/>
        <w:rPr>
          <w:b/>
          <w:bCs/>
        </w:rPr>
      </w:pPr>
      <w:r w:rsidRPr="00353A05">
        <w:rPr>
          <w:b/>
          <w:bCs/>
        </w:rPr>
        <w:t>¿Por qué es importante realizar capacitaciones sobre nuevas metodologías y tecnologías en la gestión de código fuente y entornos?</w:t>
      </w:r>
    </w:p>
    <w:p w:rsidR="00A543A3" w:rsidRPr="00353A05" w:rsidRDefault="00A543A3" w:rsidP="00ED50CB">
      <w:pPr>
        <w:pStyle w:val="Prrafodelista"/>
        <w:numPr>
          <w:ilvl w:val="0"/>
          <w:numId w:val="43"/>
        </w:numPr>
        <w:spacing w:line="240" w:lineRule="auto"/>
      </w:pPr>
      <w:r w:rsidRPr="00353A05">
        <w:t>Para limitar el desarrollo profesional de los miembros del equipo.</w:t>
      </w:r>
    </w:p>
    <w:p w:rsidR="00A543A3" w:rsidRPr="00353A05" w:rsidRDefault="00A543A3" w:rsidP="00ED50CB">
      <w:pPr>
        <w:pStyle w:val="Prrafodelista"/>
        <w:numPr>
          <w:ilvl w:val="0"/>
          <w:numId w:val="43"/>
        </w:numPr>
        <w:spacing w:line="240" w:lineRule="auto"/>
      </w:pPr>
      <w:r w:rsidRPr="00353A05">
        <w:t>Para asegurar que los equipos permanezcan estancos en sus conocimientos.</w:t>
      </w:r>
    </w:p>
    <w:p w:rsidR="00A543A3" w:rsidRPr="00353A05" w:rsidRDefault="00A543A3" w:rsidP="00ED50CB">
      <w:pPr>
        <w:pStyle w:val="Prrafodelista"/>
        <w:numPr>
          <w:ilvl w:val="0"/>
          <w:numId w:val="43"/>
        </w:numPr>
        <w:spacing w:line="240" w:lineRule="auto"/>
        <w:rPr>
          <w:highlight w:val="yellow"/>
        </w:rPr>
      </w:pPr>
      <w:r w:rsidRPr="00353A05">
        <w:rPr>
          <w:highlight w:val="yellow"/>
        </w:rPr>
        <w:t>Para fomentar la mejora continua y mantenerse actualizado con las</w:t>
      </w:r>
      <w:r w:rsidR="00415AC7" w:rsidRPr="00353A05">
        <w:rPr>
          <w:highlight w:val="yellow"/>
        </w:rPr>
        <w:t xml:space="preserve"> </w:t>
      </w:r>
      <w:r w:rsidRPr="00353A05">
        <w:rPr>
          <w:highlight w:val="yellow"/>
        </w:rPr>
        <w:t>últimas prácticas.</w:t>
      </w:r>
    </w:p>
    <w:p w:rsidR="00A543A3" w:rsidRPr="00353A05" w:rsidRDefault="00A543A3" w:rsidP="00ED50CB">
      <w:pPr>
        <w:pStyle w:val="Prrafodelista"/>
        <w:numPr>
          <w:ilvl w:val="0"/>
          <w:numId w:val="43"/>
        </w:numPr>
        <w:spacing w:line="240" w:lineRule="auto"/>
      </w:pPr>
      <w:r w:rsidRPr="00353A05">
        <w:t>Para evitar la colaboración entre equipos.</w:t>
      </w:r>
    </w:p>
    <w:p w:rsidR="00A543A3" w:rsidRPr="00353A05" w:rsidRDefault="00A543A3" w:rsidP="00ED50CB">
      <w:pPr>
        <w:spacing w:line="240" w:lineRule="auto"/>
      </w:pPr>
      <w:r w:rsidRPr="00353A05">
        <w:t>Respuesta: C) Para fomentar la mejora continua y mantenerse actualizado con las ultimas prácticas.</w:t>
      </w:r>
    </w:p>
    <w:sectPr w:rsidR="00A543A3" w:rsidRPr="00353A05" w:rsidSect="00CB35CC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C51" w:rsidRDefault="00B62C51" w:rsidP="0097261F">
      <w:pPr>
        <w:spacing w:after="0" w:line="240" w:lineRule="auto"/>
      </w:pPr>
      <w:r>
        <w:separator/>
      </w:r>
    </w:p>
  </w:endnote>
  <w:endnote w:type="continuationSeparator" w:id="0">
    <w:p w:rsidR="00B62C51" w:rsidRDefault="00B62C51" w:rsidP="0097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C51" w:rsidRDefault="00B62C51" w:rsidP="0097261F">
      <w:pPr>
        <w:spacing w:after="0" w:line="240" w:lineRule="auto"/>
      </w:pPr>
      <w:r>
        <w:separator/>
      </w:r>
    </w:p>
  </w:footnote>
  <w:footnote w:type="continuationSeparator" w:id="0">
    <w:p w:rsidR="00B62C51" w:rsidRDefault="00B62C51" w:rsidP="00972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37B"/>
    <w:multiLevelType w:val="hybridMultilevel"/>
    <w:tmpl w:val="043E35CE"/>
    <w:lvl w:ilvl="0" w:tplc="74E85F2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EA5"/>
    <w:multiLevelType w:val="hybridMultilevel"/>
    <w:tmpl w:val="A18AAB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757B"/>
    <w:multiLevelType w:val="hybridMultilevel"/>
    <w:tmpl w:val="A05C8252"/>
    <w:lvl w:ilvl="0" w:tplc="7D162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194"/>
    <w:multiLevelType w:val="hybridMultilevel"/>
    <w:tmpl w:val="3D44DF98"/>
    <w:lvl w:ilvl="0" w:tplc="F28ED5C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EFE"/>
    <w:multiLevelType w:val="hybridMultilevel"/>
    <w:tmpl w:val="CF546C5C"/>
    <w:lvl w:ilvl="0" w:tplc="E554705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06E11"/>
    <w:multiLevelType w:val="hybridMultilevel"/>
    <w:tmpl w:val="053E61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A4BB1"/>
    <w:multiLevelType w:val="hybridMultilevel"/>
    <w:tmpl w:val="7EA048E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96F07"/>
    <w:multiLevelType w:val="hybridMultilevel"/>
    <w:tmpl w:val="6E9CC09E"/>
    <w:lvl w:ilvl="0" w:tplc="695421B8">
      <w:start w:val="1"/>
      <w:numFmt w:val="lowerLetter"/>
      <w:lvlText w:val="%1)"/>
      <w:lvlJc w:val="left"/>
      <w:pPr>
        <w:ind w:left="706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1" w:hanging="360"/>
      </w:pPr>
    </w:lvl>
    <w:lvl w:ilvl="2" w:tplc="300A001B" w:tentative="1">
      <w:start w:val="1"/>
      <w:numFmt w:val="lowerRoman"/>
      <w:lvlText w:val="%3."/>
      <w:lvlJc w:val="right"/>
      <w:pPr>
        <w:ind w:left="1801" w:hanging="180"/>
      </w:pPr>
    </w:lvl>
    <w:lvl w:ilvl="3" w:tplc="300A000F" w:tentative="1">
      <w:start w:val="1"/>
      <w:numFmt w:val="decimal"/>
      <w:lvlText w:val="%4."/>
      <w:lvlJc w:val="left"/>
      <w:pPr>
        <w:ind w:left="2521" w:hanging="360"/>
      </w:pPr>
    </w:lvl>
    <w:lvl w:ilvl="4" w:tplc="300A0019" w:tentative="1">
      <w:start w:val="1"/>
      <w:numFmt w:val="lowerLetter"/>
      <w:lvlText w:val="%5."/>
      <w:lvlJc w:val="left"/>
      <w:pPr>
        <w:ind w:left="3241" w:hanging="360"/>
      </w:pPr>
    </w:lvl>
    <w:lvl w:ilvl="5" w:tplc="300A001B" w:tentative="1">
      <w:start w:val="1"/>
      <w:numFmt w:val="lowerRoman"/>
      <w:lvlText w:val="%6."/>
      <w:lvlJc w:val="right"/>
      <w:pPr>
        <w:ind w:left="3961" w:hanging="180"/>
      </w:pPr>
    </w:lvl>
    <w:lvl w:ilvl="6" w:tplc="300A000F" w:tentative="1">
      <w:start w:val="1"/>
      <w:numFmt w:val="decimal"/>
      <w:lvlText w:val="%7."/>
      <w:lvlJc w:val="left"/>
      <w:pPr>
        <w:ind w:left="4681" w:hanging="360"/>
      </w:pPr>
    </w:lvl>
    <w:lvl w:ilvl="7" w:tplc="300A0019" w:tentative="1">
      <w:start w:val="1"/>
      <w:numFmt w:val="lowerLetter"/>
      <w:lvlText w:val="%8."/>
      <w:lvlJc w:val="left"/>
      <w:pPr>
        <w:ind w:left="5401" w:hanging="360"/>
      </w:pPr>
    </w:lvl>
    <w:lvl w:ilvl="8" w:tplc="30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18A531AF"/>
    <w:multiLevelType w:val="hybridMultilevel"/>
    <w:tmpl w:val="8D127C06"/>
    <w:lvl w:ilvl="0" w:tplc="0616B8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6CAB"/>
    <w:multiLevelType w:val="hybridMultilevel"/>
    <w:tmpl w:val="7D046D3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21F42"/>
    <w:multiLevelType w:val="hybridMultilevel"/>
    <w:tmpl w:val="A8CE52EA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44DE"/>
    <w:multiLevelType w:val="hybridMultilevel"/>
    <w:tmpl w:val="981280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B6BC1"/>
    <w:multiLevelType w:val="hybridMultilevel"/>
    <w:tmpl w:val="55B0A47E"/>
    <w:lvl w:ilvl="0" w:tplc="7D162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A63C4"/>
    <w:multiLevelType w:val="hybridMultilevel"/>
    <w:tmpl w:val="7E7600B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704F7"/>
    <w:multiLevelType w:val="hybridMultilevel"/>
    <w:tmpl w:val="5D9827A4"/>
    <w:lvl w:ilvl="0" w:tplc="7D162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B2EA58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70372"/>
    <w:multiLevelType w:val="hybridMultilevel"/>
    <w:tmpl w:val="08A05678"/>
    <w:lvl w:ilvl="0" w:tplc="0616B8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B2EA58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88095F"/>
    <w:multiLevelType w:val="hybridMultilevel"/>
    <w:tmpl w:val="62B406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660B0"/>
    <w:multiLevelType w:val="hybridMultilevel"/>
    <w:tmpl w:val="141A73DC"/>
    <w:lvl w:ilvl="0" w:tplc="0616B8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521D1"/>
    <w:multiLevelType w:val="hybridMultilevel"/>
    <w:tmpl w:val="96F49216"/>
    <w:lvl w:ilvl="0" w:tplc="4086C5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6233F0"/>
    <w:multiLevelType w:val="hybridMultilevel"/>
    <w:tmpl w:val="AE00D990"/>
    <w:lvl w:ilvl="0" w:tplc="5DC4B3C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C3EAD"/>
    <w:multiLevelType w:val="hybridMultilevel"/>
    <w:tmpl w:val="66BC9D54"/>
    <w:lvl w:ilvl="0" w:tplc="0616B88E">
      <w:start w:val="1"/>
      <w:numFmt w:val="lowerLetter"/>
      <w:lvlText w:val="(%1)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4B25699"/>
    <w:multiLevelType w:val="hybridMultilevel"/>
    <w:tmpl w:val="64987F9C"/>
    <w:lvl w:ilvl="0" w:tplc="289C5E4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159F6"/>
    <w:multiLevelType w:val="hybridMultilevel"/>
    <w:tmpl w:val="A80419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6138C"/>
    <w:multiLevelType w:val="hybridMultilevel"/>
    <w:tmpl w:val="80FA730E"/>
    <w:lvl w:ilvl="0" w:tplc="9C6A21C6">
      <w:start w:val="1"/>
      <w:numFmt w:val="decimal"/>
      <w:lvlText w:val="%1."/>
      <w:lvlJc w:val="left"/>
      <w:pPr>
        <w:ind w:left="361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s-ES" w:eastAsia="en-US" w:bidi="ar-SA"/>
      </w:rPr>
    </w:lvl>
    <w:lvl w:ilvl="1" w:tplc="FD82F514">
      <w:start w:val="1"/>
      <w:numFmt w:val="lowerLetter"/>
      <w:lvlText w:val="%2)"/>
      <w:lvlJc w:val="left"/>
      <w:pPr>
        <w:ind w:left="641" w:hanging="281"/>
      </w:pPr>
      <w:rPr>
        <w:rFonts w:ascii="Arial MT" w:eastAsia="Arial MT" w:hAnsi="Arial MT" w:cs="Arial MT" w:hint="default"/>
        <w:color w:val="0D0D0D"/>
        <w:w w:val="99"/>
        <w:sz w:val="24"/>
        <w:szCs w:val="24"/>
        <w:lang w:val="es-ES" w:eastAsia="en-US" w:bidi="ar-SA"/>
      </w:rPr>
    </w:lvl>
    <w:lvl w:ilvl="2" w:tplc="C36A2B56">
      <w:numFmt w:val="bullet"/>
      <w:lvlText w:val="•"/>
      <w:lvlJc w:val="left"/>
      <w:pPr>
        <w:ind w:left="1481" w:hanging="281"/>
      </w:pPr>
      <w:rPr>
        <w:rFonts w:hint="default"/>
        <w:lang w:val="es-ES" w:eastAsia="en-US" w:bidi="ar-SA"/>
      </w:rPr>
    </w:lvl>
    <w:lvl w:ilvl="3" w:tplc="10922BB8">
      <w:numFmt w:val="bullet"/>
      <w:lvlText w:val="•"/>
      <w:lvlJc w:val="left"/>
      <w:pPr>
        <w:ind w:left="2324" w:hanging="281"/>
      </w:pPr>
      <w:rPr>
        <w:rFonts w:hint="default"/>
        <w:lang w:val="es-ES" w:eastAsia="en-US" w:bidi="ar-SA"/>
      </w:rPr>
    </w:lvl>
    <w:lvl w:ilvl="4" w:tplc="909AF322">
      <w:numFmt w:val="bullet"/>
      <w:lvlText w:val="•"/>
      <w:lvlJc w:val="left"/>
      <w:pPr>
        <w:ind w:left="3167" w:hanging="281"/>
      </w:pPr>
      <w:rPr>
        <w:rFonts w:hint="default"/>
        <w:lang w:val="es-ES" w:eastAsia="en-US" w:bidi="ar-SA"/>
      </w:rPr>
    </w:lvl>
    <w:lvl w:ilvl="5" w:tplc="012C5E1A">
      <w:numFmt w:val="bullet"/>
      <w:lvlText w:val="•"/>
      <w:lvlJc w:val="left"/>
      <w:pPr>
        <w:ind w:left="4010" w:hanging="281"/>
      </w:pPr>
      <w:rPr>
        <w:rFonts w:hint="default"/>
        <w:lang w:val="es-ES" w:eastAsia="en-US" w:bidi="ar-SA"/>
      </w:rPr>
    </w:lvl>
    <w:lvl w:ilvl="6" w:tplc="936C4110">
      <w:numFmt w:val="bullet"/>
      <w:lvlText w:val="•"/>
      <w:lvlJc w:val="left"/>
      <w:pPr>
        <w:ind w:left="4853" w:hanging="281"/>
      </w:pPr>
      <w:rPr>
        <w:rFonts w:hint="default"/>
        <w:lang w:val="es-ES" w:eastAsia="en-US" w:bidi="ar-SA"/>
      </w:rPr>
    </w:lvl>
    <w:lvl w:ilvl="7" w:tplc="709C862E">
      <w:numFmt w:val="bullet"/>
      <w:lvlText w:val="•"/>
      <w:lvlJc w:val="left"/>
      <w:pPr>
        <w:ind w:left="5696" w:hanging="281"/>
      </w:pPr>
      <w:rPr>
        <w:rFonts w:hint="default"/>
        <w:lang w:val="es-ES" w:eastAsia="en-US" w:bidi="ar-SA"/>
      </w:rPr>
    </w:lvl>
    <w:lvl w:ilvl="8" w:tplc="10FE2E3E">
      <w:numFmt w:val="bullet"/>
      <w:lvlText w:val="•"/>
      <w:lvlJc w:val="left"/>
      <w:pPr>
        <w:ind w:left="6539" w:hanging="281"/>
      </w:pPr>
      <w:rPr>
        <w:rFonts w:hint="default"/>
        <w:lang w:val="es-ES" w:eastAsia="en-US" w:bidi="ar-SA"/>
      </w:rPr>
    </w:lvl>
  </w:abstractNum>
  <w:abstractNum w:abstractNumId="24" w15:restartNumberingAfterBreak="0">
    <w:nsid w:val="42ED4577"/>
    <w:multiLevelType w:val="hybridMultilevel"/>
    <w:tmpl w:val="764E2CEC"/>
    <w:lvl w:ilvl="0" w:tplc="F74E138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F2D72"/>
    <w:multiLevelType w:val="hybridMultilevel"/>
    <w:tmpl w:val="348C4B0A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30A71"/>
    <w:multiLevelType w:val="hybridMultilevel"/>
    <w:tmpl w:val="3D8450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666F4"/>
    <w:multiLevelType w:val="hybridMultilevel"/>
    <w:tmpl w:val="379004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B31A0"/>
    <w:multiLevelType w:val="hybridMultilevel"/>
    <w:tmpl w:val="93A8FEE6"/>
    <w:lvl w:ilvl="0" w:tplc="1E062560">
      <w:start w:val="7"/>
      <w:numFmt w:val="decimal"/>
      <w:lvlText w:val="%1."/>
      <w:lvlJc w:val="left"/>
      <w:pPr>
        <w:ind w:left="742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s-ES" w:eastAsia="en-US" w:bidi="ar-SA"/>
      </w:rPr>
    </w:lvl>
    <w:lvl w:ilvl="1" w:tplc="18D62E74">
      <w:start w:val="1"/>
      <w:numFmt w:val="lowerLetter"/>
      <w:lvlText w:val="%2)"/>
      <w:lvlJc w:val="left"/>
      <w:pPr>
        <w:ind w:left="1022" w:hanging="281"/>
      </w:pPr>
      <w:rPr>
        <w:rFonts w:ascii="Arial MT" w:eastAsia="Arial MT" w:hAnsi="Arial MT" w:cs="Arial MT" w:hint="default"/>
        <w:color w:val="0D0D0D"/>
        <w:w w:val="99"/>
        <w:sz w:val="24"/>
        <w:szCs w:val="24"/>
        <w:lang w:val="es-ES" w:eastAsia="en-US" w:bidi="ar-SA"/>
      </w:rPr>
    </w:lvl>
    <w:lvl w:ilvl="2" w:tplc="8F287D20">
      <w:numFmt w:val="bullet"/>
      <w:lvlText w:val="•"/>
      <w:lvlJc w:val="left"/>
      <w:pPr>
        <w:ind w:left="1862" w:hanging="281"/>
      </w:pPr>
      <w:rPr>
        <w:rFonts w:hint="default"/>
        <w:lang w:val="es-ES" w:eastAsia="en-US" w:bidi="ar-SA"/>
      </w:rPr>
    </w:lvl>
    <w:lvl w:ilvl="3" w:tplc="CC1E129C">
      <w:numFmt w:val="bullet"/>
      <w:lvlText w:val="•"/>
      <w:lvlJc w:val="left"/>
      <w:pPr>
        <w:ind w:left="2705" w:hanging="281"/>
      </w:pPr>
      <w:rPr>
        <w:rFonts w:hint="default"/>
        <w:lang w:val="es-ES" w:eastAsia="en-US" w:bidi="ar-SA"/>
      </w:rPr>
    </w:lvl>
    <w:lvl w:ilvl="4" w:tplc="4776DCC0">
      <w:numFmt w:val="bullet"/>
      <w:lvlText w:val="•"/>
      <w:lvlJc w:val="left"/>
      <w:pPr>
        <w:ind w:left="3548" w:hanging="281"/>
      </w:pPr>
      <w:rPr>
        <w:rFonts w:hint="default"/>
        <w:lang w:val="es-ES" w:eastAsia="en-US" w:bidi="ar-SA"/>
      </w:rPr>
    </w:lvl>
    <w:lvl w:ilvl="5" w:tplc="75E655F4">
      <w:numFmt w:val="bullet"/>
      <w:lvlText w:val="•"/>
      <w:lvlJc w:val="left"/>
      <w:pPr>
        <w:ind w:left="4391" w:hanging="281"/>
      </w:pPr>
      <w:rPr>
        <w:rFonts w:hint="default"/>
        <w:lang w:val="es-ES" w:eastAsia="en-US" w:bidi="ar-SA"/>
      </w:rPr>
    </w:lvl>
    <w:lvl w:ilvl="6" w:tplc="E5B03744">
      <w:numFmt w:val="bullet"/>
      <w:lvlText w:val="•"/>
      <w:lvlJc w:val="left"/>
      <w:pPr>
        <w:ind w:left="5234" w:hanging="281"/>
      </w:pPr>
      <w:rPr>
        <w:rFonts w:hint="default"/>
        <w:lang w:val="es-ES" w:eastAsia="en-US" w:bidi="ar-SA"/>
      </w:rPr>
    </w:lvl>
    <w:lvl w:ilvl="7" w:tplc="788AC37E">
      <w:numFmt w:val="bullet"/>
      <w:lvlText w:val="•"/>
      <w:lvlJc w:val="left"/>
      <w:pPr>
        <w:ind w:left="6077" w:hanging="281"/>
      </w:pPr>
      <w:rPr>
        <w:rFonts w:hint="default"/>
        <w:lang w:val="es-ES" w:eastAsia="en-US" w:bidi="ar-SA"/>
      </w:rPr>
    </w:lvl>
    <w:lvl w:ilvl="8" w:tplc="6AA6DD76">
      <w:numFmt w:val="bullet"/>
      <w:lvlText w:val="•"/>
      <w:lvlJc w:val="left"/>
      <w:pPr>
        <w:ind w:left="6920" w:hanging="281"/>
      </w:pPr>
      <w:rPr>
        <w:rFonts w:hint="default"/>
        <w:lang w:val="es-ES" w:eastAsia="en-US" w:bidi="ar-SA"/>
      </w:rPr>
    </w:lvl>
  </w:abstractNum>
  <w:abstractNum w:abstractNumId="29" w15:restartNumberingAfterBreak="0">
    <w:nsid w:val="4E3519BF"/>
    <w:multiLevelType w:val="hybridMultilevel"/>
    <w:tmpl w:val="E7C2A0A4"/>
    <w:lvl w:ilvl="0" w:tplc="0616B8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56264"/>
    <w:multiLevelType w:val="hybridMultilevel"/>
    <w:tmpl w:val="D3BEA3C8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95976"/>
    <w:multiLevelType w:val="hybridMultilevel"/>
    <w:tmpl w:val="FC8E94F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727FE"/>
    <w:multiLevelType w:val="hybridMultilevel"/>
    <w:tmpl w:val="E6CA5A92"/>
    <w:lvl w:ilvl="0" w:tplc="7ACEC442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10E8E"/>
    <w:multiLevelType w:val="hybridMultilevel"/>
    <w:tmpl w:val="9A08C5C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510AA"/>
    <w:multiLevelType w:val="hybridMultilevel"/>
    <w:tmpl w:val="FF924B7E"/>
    <w:lvl w:ilvl="0" w:tplc="9C6A21C6">
      <w:start w:val="1"/>
      <w:numFmt w:val="decimal"/>
      <w:lvlText w:val="%1."/>
      <w:lvlJc w:val="left"/>
      <w:pPr>
        <w:ind w:left="361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s-ES" w:eastAsia="en-US" w:bidi="ar-SA"/>
      </w:rPr>
    </w:lvl>
    <w:lvl w:ilvl="1" w:tplc="A552BB30">
      <w:start w:val="1"/>
      <w:numFmt w:val="lowerLetter"/>
      <w:lvlText w:val="%2)"/>
      <w:lvlJc w:val="left"/>
      <w:pPr>
        <w:ind w:left="641" w:hanging="281"/>
      </w:pPr>
      <w:rPr>
        <w:rFonts w:ascii="Arial MT" w:eastAsia="Arial MT" w:hAnsi="Arial MT" w:cs="Arial MT" w:hint="default"/>
        <w:color w:val="0D0D0D"/>
        <w:w w:val="99"/>
        <w:sz w:val="24"/>
        <w:szCs w:val="24"/>
        <w:lang w:val="es-ES" w:eastAsia="en-US" w:bidi="ar-SA"/>
      </w:rPr>
    </w:lvl>
    <w:lvl w:ilvl="2" w:tplc="C36A2B56">
      <w:numFmt w:val="bullet"/>
      <w:lvlText w:val="•"/>
      <w:lvlJc w:val="left"/>
      <w:pPr>
        <w:ind w:left="1481" w:hanging="281"/>
      </w:pPr>
      <w:rPr>
        <w:rFonts w:hint="default"/>
        <w:lang w:val="es-ES" w:eastAsia="en-US" w:bidi="ar-SA"/>
      </w:rPr>
    </w:lvl>
    <w:lvl w:ilvl="3" w:tplc="10922BB8">
      <w:numFmt w:val="bullet"/>
      <w:lvlText w:val="•"/>
      <w:lvlJc w:val="left"/>
      <w:pPr>
        <w:ind w:left="2324" w:hanging="281"/>
      </w:pPr>
      <w:rPr>
        <w:rFonts w:hint="default"/>
        <w:lang w:val="es-ES" w:eastAsia="en-US" w:bidi="ar-SA"/>
      </w:rPr>
    </w:lvl>
    <w:lvl w:ilvl="4" w:tplc="909AF322">
      <w:numFmt w:val="bullet"/>
      <w:lvlText w:val="•"/>
      <w:lvlJc w:val="left"/>
      <w:pPr>
        <w:ind w:left="3167" w:hanging="281"/>
      </w:pPr>
      <w:rPr>
        <w:rFonts w:hint="default"/>
        <w:lang w:val="es-ES" w:eastAsia="en-US" w:bidi="ar-SA"/>
      </w:rPr>
    </w:lvl>
    <w:lvl w:ilvl="5" w:tplc="012C5E1A">
      <w:numFmt w:val="bullet"/>
      <w:lvlText w:val="•"/>
      <w:lvlJc w:val="left"/>
      <w:pPr>
        <w:ind w:left="4010" w:hanging="281"/>
      </w:pPr>
      <w:rPr>
        <w:rFonts w:hint="default"/>
        <w:lang w:val="es-ES" w:eastAsia="en-US" w:bidi="ar-SA"/>
      </w:rPr>
    </w:lvl>
    <w:lvl w:ilvl="6" w:tplc="936C4110">
      <w:numFmt w:val="bullet"/>
      <w:lvlText w:val="•"/>
      <w:lvlJc w:val="left"/>
      <w:pPr>
        <w:ind w:left="4853" w:hanging="281"/>
      </w:pPr>
      <w:rPr>
        <w:rFonts w:hint="default"/>
        <w:lang w:val="es-ES" w:eastAsia="en-US" w:bidi="ar-SA"/>
      </w:rPr>
    </w:lvl>
    <w:lvl w:ilvl="7" w:tplc="709C862E">
      <w:numFmt w:val="bullet"/>
      <w:lvlText w:val="•"/>
      <w:lvlJc w:val="left"/>
      <w:pPr>
        <w:ind w:left="5696" w:hanging="281"/>
      </w:pPr>
      <w:rPr>
        <w:rFonts w:hint="default"/>
        <w:lang w:val="es-ES" w:eastAsia="en-US" w:bidi="ar-SA"/>
      </w:rPr>
    </w:lvl>
    <w:lvl w:ilvl="8" w:tplc="10FE2E3E">
      <w:numFmt w:val="bullet"/>
      <w:lvlText w:val="•"/>
      <w:lvlJc w:val="left"/>
      <w:pPr>
        <w:ind w:left="6539" w:hanging="281"/>
      </w:pPr>
      <w:rPr>
        <w:rFonts w:hint="default"/>
        <w:lang w:val="es-ES" w:eastAsia="en-US" w:bidi="ar-SA"/>
      </w:rPr>
    </w:lvl>
  </w:abstractNum>
  <w:abstractNum w:abstractNumId="35" w15:restartNumberingAfterBreak="0">
    <w:nsid w:val="5CC82C9D"/>
    <w:multiLevelType w:val="hybridMultilevel"/>
    <w:tmpl w:val="07825DE8"/>
    <w:lvl w:ilvl="0" w:tplc="8D5695C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636D1"/>
    <w:multiLevelType w:val="hybridMultilevel"/>
    <w:tmpl w:val="67C2F390"/>
    <w:lvl w:ilvl="0" w:tplc="7ED6600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C5AC7"/>
    <w:multiLevelType w:val="hybridMultilevel"/>
    <w:tmpl w:val="383E1A0E"/>
    <w:lvl w:ilvl="0" w:tplc="75D8482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74E6B"/>
    <w:multiLevelType w:val="hybridMultilevel"/>
    <w:tmpl w:val="76063ABA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A429A"/>
    <w:multiLevelType w:val="hybridMultilevel"/>
    <w:tmpl w:val="F216E9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02531"/>
    <w:multiLevelType w:val="hybridMultilevel"/>
    <w:tmpl w:val="0D2458A2"/>
    <w:lvl w:ilvl="0" w:tplc="695421B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732EC"/>
    <w:multiLevelType w:val="hybridMultilevel"/>
    <w:tmpl w:val="9E24700E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1703A6"/>
    <w:multiLevelType w:val="hybridMultilevel"/>
    <w:tmpl w:val="9E5235F4"/>
    <w:lvl w:ilvl="0" w:tplc="7ACEC4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6F4B5CC0"/>
    <w:multiLevelType w:val="hybridMultilevel"/>
    <w:tmpl w:val="C44C0FA6"/>
    <w:lvl w:ilvl="0" w:tplc="301891F4">
      <w:start w:val="1"/>
      <w:numFmt w:val="lowerLetter"/>
      <w:lvlText w:val="%1)"/>
      <w:lvlJc w:val="left"/>
      <w:pPr>
        <w:ind w:left="313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510" w:hanging="360"/>
      </w:pPr>
    </w:lvl>
    <w:lvl w:ilvl="2" w:tplc="300A001B" w:tentative="1">
      <w:start w:val="1"/>
      <w:numFmt w:val="lowerRoman"/>
      <w:lvlText w:val="%3."/>
      <w:lvlJc w:val="right"/>
      <w:pPr>
        <w:ind w:left="4230" w:hanging="180"/>
      </w:pPr>
    </w:lvl>
    <w:lvl w:ilvl="3" w:tplc="300A000F" w:tentative="1">
      <w:start w:val="1"/>
      <w:numFmt w:val="decimal"/>
      <w:lvlText w:val="%4."/>
      <w:lvlJc w:val="left"/>
      <w:pPr>
        <w:ind w:left="4950" w:hanging="360"/>
      </w:pPr>
    </w:lvl>
    <w:lvl w:ilvl="4" w:tplc="300A0019" w:tentative="1">
      <w:start w:val="1"/>
      <w:numFmt w:val="lowerLetter"/>
      <w:lvlText w:val="%5."/>
      <w:lvlJc w:val="left"/>
      <w:pPr>
        <w:ind w:left="5670" w:hanging="360"/>
      </w:pPr>
    </w:lvl>
    <w:lvl w:ilvl="5" w:tplc="300A001B" w:tentative="1">
      <w:start w:val="1"/>
      <w:numFmt w:val="lowerRoman"/>
      <w:lvlText w:val="%6."/>
      <w:lvlJc w:val="right"/>
      <w:pPr>
        <w:ind w:left="6390" w:hanging="180"/>
      </w:pPr>
    </w:lvl>
    <w:lvl w:ilvl="6" w:tplc="300A000F" w:tentative="1">
      <w:start w:val="1"/>
      <w:numFmt w:val="decimal"/>
      <w:lvlText w:val="%7."/>
      <w:lvlJc w:val="left"/>
      <w:pPr>
        <w:ind w:left="7110" w:hanging="360"/>
      </w:pPr>
    </w:lvl>
    <w:lvl w:ilvl="7" w:tplc="300A0019" w:tentative="1">
      <w:start w:val="1"/>
      <w:numFmt w:val="lowerLetter"/>
      <w:lvlText w:val="%8."/>
      <w:lvlJc w:val="left"/>
      <w:pPr>
        <w:ind w:left="7830" w:hanging="360"/>
      </w:pPr>
    </w:lvl>
    <w:lvl w:ilvl="8" w:tplc="300A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4" w15:restartNumberingAfterBreak="0">
    <w:nsid w:val="751F09BF"/>
    <w:multiLevelType w:val="hybridMultilevel"/>
    <w:tmpl w:val="B3F65F52"/>
    <w:lvl w:ilvl="0" w:tplc="5EAC69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B0D56"/>
    <w:multiLevelType w:val="hybridMultilevel"/>
    <w:tmpl w:val="97B8FBAC"/>
    <w:lvl w:ilvl="0" w:tplc="AC5A80D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94584"/>
    <w:multiLevelType w:val="hybridMultilevel"/>
    <w:tmpl w:val="CA747B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6"/>
  </w:num>
  <w:num w:numId="4">
    <w:abstractNumId w:val="26"/>
  </w:num>
  <w:num w:numId="5">
    <w:abstractNumId w:val="22"/>
  </w:num>
  <w:num w:numId="6">
    <w:abstractNumId w:val="9"/>
  </w:num>
  <w:num w:numId="7">
    <w:abstractNumId w:val="33"/>
  </w:num>
  <w:num w:numId="8">
    <w:abstractNumId w:val="13"/>
  </w:num>
  <w:num w:numId="9">
    <w:abstractNumId w:val="27"/>
  </w:num>
  <w:num w:numId="10">
    <w:abstractNumId w:val="31"/>
  </w:num>
  <w:num w:numId="11">
    <w:abstractNumId w:val="11"/>
  </w:num>
  <w:num w:numId="12">
    <w:abstractNumId w:val="40"/>
  </w:num>
  <w:num w:numId="13">
    <w:abstractNumId w:val="36"/>
  </w:num>
  <w:num w:numId="14">
    <w:abstractNumId w:val="24"/>
  </w:num>
  <w:num w:numId="15">
    <w:abstractNumId w:val="21"/>
  </w:num>
  <w:num w:numId="16">
    <w:abstractNumId w:val="18"/>
  </w:num>
  <w:num w:numId="17">
    <w:abstractNumId w:val="0"/>
  </w:num>
  <w:num w:numId="18">
    <w:abstractNumId w:val="3"/>
  </w:num>
  <w:num w:numId="19">
    <w:abstractNumId w:val="37"/>
  </w:num>
  <w:num w:numId="20">
    <w:abstractNumId w:val="35"/>
  </w:num>
  <w:num w:numId="21">
    <w:abstractNumId w:val="4"/>
  </w:num>
  <w:num w:numId="22">
    <w:abstractNumId w:val="5"/>
  </w:num>
  <w:num w:numId="23">
    <w:abstractNumId w:val="42"/>
  </w:num>
  <w:num w:numId="24">
    <w:abstractNumId w:val="32"/>
  </w:num>
  <w:num w:numId="25">
    <w:abstractNumId w:val="44"/>
  </w:num>
  <w:num w:numId="26">
    <w:abstractNumId w:val="30"/>
  </w:num>
  <w:num w:numId="27">
    <w:abstractNumId w:val="38"/>
  </w:num>
  <w:num w:numId="28">
    <w:abstractNumId w:val="25"/>
  </w:num>
  <w:num w:numId="29">
    <w:abstractNumId w:val="10"/>
  </w:num>
  <w:num w:numId="30">
    <w:abstractNumId w:val="41"/>
  </w:num>
  <w:num w:numId="31">
    <w:abstractNumId w:val="15"/>
  </w:num>
  <w:num w:numId="32">
    <w:abstractNumId w:val="29"/>
  </w:num>
  <w:num w:numId="33">
    <w:abstractNumId w:val="19"/>
  </w:num>
  <w:num w:numId="34">
    <w:abstractNumId w:val="43"/>
  </w:num>
  <w:num w:numId="35">
    <w:abstractNumId w:val="45"/>
  </w:num>
  <w:num w:numId="36">
    <w:abstractNumId w:val="8"/>
  </w:num>
  <w:num w:numId="37">
    <w:abstractNumId w:val="17"/>
  </w:num>
  <w:num w:numId="38">
    <w:abstractNumId w:val="23"/>
  </w:num>
  <w:num w:numId="39">
    <w:abstractNumId w:val="28"/>
  </w:num>
  <w:num w:numId="40">
    <w:abstractNumId w:val="20"/>
  </w:num>
  <w:num w:numId="41">
    <w:abstractNumId w:val="7"/>
  </w:num>
  <w:num w:numId="42">
    <w:abstractNumId w:val="34"/>
  </w:num>
  <w:num w:numId="43">
    <w:abstractNumId w:val="14"/>
  </w:num>
  <w:num w:numId="44">
    <w:abstractNumId w:val="12"/>
  </w:num>
  <w:num w:numId="45">
    <w:abstractNumId w:val="2"/>
  </w:num>
  <w:num w:numId="46">
    <w:abstractNumId w:val="16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C"/>
    <w:rsid w:val="002A0936"/>
    <w:rsid w:val="00353A05"/>
    <w:rsid w:val="00415AC7"/>
    <w:rsid w:val="00540871"/>
    <w:rsid w:val="006A4B57"/>
    <w:rsid w:val="007A4D78"/>
    <w:rsid w:val="007F208B"/>
    <w:rsid w:val="0097261F"/>
    <w:rsid w:val="009D3533"/>
    <w:rsid w:val="00A30C65"/>
    <w:rsid w:val="00A543A3"/>
    <w:rsid w:val="00B62C51"/>
    <w:rsid w:val="00CB35CC"/>
    <w:rsid w:val="00DA6C1F"/>
    <w:rsid w:val="00ED50CB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BC397"/>
  <w15:chartTrackingRefBased/>
  <w15:docId w15:val="{0A6A4410-64B5-45DF-B3B2-A1EFCA36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3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5CC"/>
  </w:style>
  <w:style w:type="paragraph" w:styleId="Piedepgina">
    <w:name w:val="footer"/>
    <w:basedOn w:val="Normal"/>
    <w:link w:val="PiedepginaCar"/>
    <w:uiPriority w:val="99"/>
    <w:unhideWhenUsed/>
    <w:rsid w:val="00CB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5CC"/>
  </w:style>
  <w:style w:type="paragraph" w:styleId="Prrafodelista">
    <w:name w:val="List Paragraph"/>
    <w:basedOn w:val="Normal"/>
    <w:uiPriority w:val="1"/>
    <w:qFormat/>
    <w:rsid w:val="00CB35C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B35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A543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543A3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2778</Words>
  <Characters>15284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Zambrano</dc:creator>
  <cp:keywords/>
  <dc:description/>
  <cp:lastModifiedBy>Josué Zambrano</cp:lastModifiedBy>
  <cp:revision>11</cp:revision>
  <dcterms:created xsi:type="dcterms:W3CDTF">2024-05-18T16:43:00Z</dcterms:created>
  <dcterms:modified xsi:type="dcterms:W3CDTF">2024-05-18T17:52:00Z</dcterms:modified>
</cp:coreProperties>
</file>