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2511DC" w14:textId="662820CF" w:rsidR="0087687E" w:rsidRDefault="005C16BD" w:rsidP="0087687E">
      <w:pPr>
        <w:pStyle w:val="Title"/>
      </w:pPr>
      <w:r>
        <w:t>Guided Practice - Build-A-Page Workshop Lab Report</w:t>
      </w:r>
    </w:p>
    <w:p w14:paraId="1D2AE177" w14:textId="77777777" w:rsidR="0087687E" w:rsidRDefault="0087687E" w:rsidP="0087687E">
      <w:r>
        <w:t>Use this template to document your work as you complete your assignment.</w:t>
      </w:r>
    </w:p>
    <w:p w14:paraId="11186315" w14:textId="77777777" w:rsidR="0087687E" w:rsidRDefault="0087687E" w:rsidP="0087687E">
      <w:pPr>
        <w:pStyle w:val="Heading1"/>
      </w:pPr>
      <w:r>
        <w:t>Your Information</w:t>
      </w:r>
    </w:p>
    <w:p w14:paraId="6F9DCFBA" w14:textId="03E53786" w:rsidR="0087687E" w:rsidRDefault="0087687E" w:rsidP="0087687E">
      <w:r>
        <w:t xml:space="preserve">Your Name: </w:t>
      </w:r>
      <w:r w:rsidR="00384DA8">
        <w:t>Daryl Hymel  - darhym6254</w:t>
      </w:r>
      <w:r w:rsidR="00542B87">
        <w:t xml:space="preserve"> </w:t>
      </w:r>
    </w:p>
    <w:p w14:paraId="14370E21" w14:textId="77777777" w:rsidR="0087687E" w:rsidRDefault="0087687E" w:rsidP="0087687E">
      <w:r>
        <w:t>Assignment Title: 1.5 Guided Practice - Build-A-Page Workshop</w:t>
      </w:r>
    </w:p>
    <w:p w14:paraId="399BBC43" w14:textId="435D46CD" w:rsidR="2CA6D5C8" w:rsidRDefault="2CA6D5C8">
      <w:r>
        <w:t xml:space="preserve">GitHub Repository: </w:t>
      </w:r>
      <w:hyperlink r:id="rId10" w:history="1">
        <w:r w:rsidR="00471D13" w:rsidRPr="00682936">
          <w:rPr>
            <w:rStyle w:val="Hyperlink"/>
          </w:rPr>
          <w:t>https://github.com/darhym6254/SDC260-Web-Dev-Class/tree/main/1.5-Guided-Practice</w:t>
        </w:r>
      </w:hyperlink>
      <w:r w:rsidR="00471D13">
        <w:t xml:space="preserve"> </w:t>
      </w:r>
    </w:p>
    <w:p w14:paraId="784DAC07" w14:textId="3E467414" w:rsidR="005C16BD" w:rsidRDefault="005C16BD" w:rsidP="005C16BD">
      <w:pPr>
        <w:pStyle w:val="Heading1"/>
      </w:pPr>
      <w:r>
        <w:t>Development Summary</w:t>
      </w:r>
    </w:p>
    <w:p w14:paraId="45480DFE" w14:textId="5611C78D" w:rsidR="005C16BD" w:rsidRDefault="005C16BD" w:rsidP="00F0145F">
      <w:r>
        <w:t>Briefly describe what you added to the starter HTML file and how it changed the content of the page.</w:t>
      </w:r>
    </w:p>
    <w:p w14:paraId="172350EF" w14:textId="3C092A6B" w:rsidR="00F0145F" w:rsidRDefault="00F0145F" w:rsidP="00F0145F">
      <w:r>
        <w:t>I added semantic HTML5 elements to organize the page, including a header, navigation menu, main content area, and a footer. I also added a comparison table, customization list, design form, build date, and navigation links.</w:t>
      </w:r>
    </w:p>
    <w:p w14:paraId="2EFCA050" w14:textId="1E00810A" w:rsidR="00F0145F" w:rsidRDefault="00F0145F" w:rsidP="00F0145F">
      <w:r>
        <w:t>These changes turned the starter file into a complete, more of a webpage. The content is now organized, and accessible for screen readers.</w:t>
      </w:r>
    </w:p>
    <w:p w14:paraId="1F25CFB2" w14:textId="6124CBAC" w:rsidR="0087687E" w:rsidRDefault="005C16BD" w:rsidP="0087687E">
      <w:pPr>
        <w:pStyle w:val="Heading1"/>
      </w:pPr>
      <w:r>
        <w:t>Semantic HTML Elements Used</w:t>
      </w:r>
    </w:p>
    <w:p w14:paraId="643A4261" w14:textId="75D60E06" w:rsidR="005C16BD" w:rsidRDefault="005C16BD" w:rsidP="64202A1C">
      <w:pPr>
        <w:spacing w:line="259" w:lineRule="auto"/>
      </w:pPr>
      <w:r>
        <w:t>Complete the table by identifying five semantic elements you used and explaining their purpose on the page.</w:t>
      </w:r>
    </w:p>
    <w:tbl>
      <w:tblPr>
        <w:tblStyle w:val="TableGrid"/>
        <w:tblW w:w="0" w:type="auto"/>
        <w:jc w:val="center"/>
        <w:tblLook w:val="04A0" w:firstRow="1" w:lastRow="0" w:firstColumn="1" w:lastColumn="0" w:noHBand="0" w:noVBand="1"/>
      </w:tblPr>
      <w:tblGrid>
        <w:gridCol w:w="3031"/>
        <w:gridCol w:w="3092"/>
        <w:gridCol w:w="3083"/>
      </w:tblGrid>
      <w:tr w:rsidR="005C16BD" w14:paraId="2C67A924" w14:textId="77777777" w:rsidTr="005C16BD">
        <w:trPr>
          <w:tblHeader/>
          <w:jc w:val="center"/>
        </w:trPr>
        <w:tc>
          <w:tcPr>
            <w:tcW w:w="3360" w:type="dxa"/>
            <w:shd w:val="clear" w:color="auto" w:fill="D9D9D9" w:themeFill="background1" w:themeFillShade="D9"/>
          </w:tcPr>
          <w:p w14:paraId="2A116D57" w14:textId="77777777" w:rsidR="005C16BD" w:rsidRDefault="005C16BD" w:rsidP="009C07ED">
            <w:r>
              <w:rPr>
                <w:b/>
              </w:rPr>
              <w:t>Semantic Element</w:t>
            </w:r>
          </w:p>
        </w:tc>
        <w:tc>
          <w:tcPr>
            <w:tcW w:w="3360" w:type="dxa"/>
            <w:shd w:val="clear" w:color="auto" w:fill="D9D9D9" w:themeFill="background1" w:themeFillShade="D9"/>
          </w:tcPr>
          <w:p w14:paraId="799C5DDF" w14:textId="77777777" w:rsidR="005C16BD" w:rsidRDefault="005C16BD" w:rsidP="009C07ED">
            <w:r>
              <w:rPr>
                <w:b/>
              </w:rPr>
              <w:t>Where You Used It</w:t>
            </w:r>
          </w:p>
        </w:tc>
        <w:tc>
          <w:tcPr>
            <w:tcW w:w="3360" w:type="dxa"/>
            <w:shd w:val="clear" w:color="auto" w:fill="D9D9D9" w:themeFill="background1" w:themeFillShade="D9"/>
          </w:tcPr>
          <w:p w14:paraId="7ECA27D9" w14:textId="77777777" w:rsidR="005C16BD" w:rsidRDefault="005C16BD" w:rsidP="009C07ED">
            <w:r>
              <w:rPr>
                <w:b/>
              </w:rPr>
              <w:t>Purpose / Accessibility Benefit</w:t>
            </w:r>
          </w:p>
        </w:tc>
      </w:tr>
      <w:tr w:rsidR="005C16BD" w14:paraId="17ED8F4E" w14:textId="77777777" w:rsidTr="009C07ED">
        <w:trPr>
          <w:jc w:val="center"/>
        </w:trPr>
        <w:tc>
          <w:tcPr>
            <w:tcW w:w="3360" w:type="dxa"/>
          </w:tcPr>
          <w:p w14:paraId="1FD0A6EB" w14:textId="77777777" w:rsidR="005C16BD" w:rsidRDefault="005C16BD" w:rsidP="009C07ED">
            <w:r>
              <w:t>&lt;header&gt;</w:t>
            </w:r>
          </w:p>
        </w:tc>
        <w:tc>
          <w:tcPr>
            <w:tcW w:w="3360" w:type="dxa"/>
          </w:tcPr>
          <w:p w14:paraId="22A03ADF" w14:textId="77777777" w:rsidR="005C16BD" w:rsidRDefault="005C16BD" w:rsidP="009C07ED">
            <w:r>
              <w:t>At the top of the &lt;body&gt;, wrapping the &lt;h1&gt; "Build-A-Page Workshop" title and the tagline paragraph.</w:t>
            </w:r>
          </w:p>
        </w:tc>
        <w:tc>
          <w:tcPr>
            <w:tcW w:w="3360" w:type="dxa"/>
          </w:tcPr>
          <w:p w14:paraId="77FF4B02" w14:textId="77777777" w:rsidR="005C16BD" w:rsidRDefault="005C16BD" w:rsidP="009C07ED">
            <w:r>
              <w:t>Identifies the introductory content of the page. Assistive technology exposes it as the "banner" landmark, so a screen-reader user can jump straight to it and hear what the page is.</w:t>
            </w:r>
          </w:p>
        </w:tc>
      </w:tr>
      <w:tr w:rsidR="005C16BD" w14:paraId="2B9629AF" w14:textId="77777777" w:rsidTr="009C07ED">
        <w:trPr>
          <w:jc w:val="center"/>
        </w:trPr>
        <w:tc>
          <w:tcPr>
            <w:tcW w:w="3360" w:type="dxa"/>
          </w:tcPr>
          <w:p w14:paraId="0F9F5551" w14:textId="77777777" w:rsidR="005C16BD" w:rsidRDefault="005C16BD" w:rsidP="009C07ED">
            <w:r>
              <w:t>&lt;nav&gt;</w:t>
            </w:r>
          </w:p>
        </w:tc>
        <w:tc>
          <w:tcPr>
            <w:tcW w:w="3360" w:type="dxa"/>
          </w:tcPr>
          <w:p w14:paraId="6E98BDD1" w14:textId="77777777" w:rsidR="005C16BD" w:rsidRDefault="005C16BD" w:rsidP="009C07ED">
            <w:r>
              <w:t>Directly below the header, wrapping the &lt;ul&gt; of links to #home, #table, and #form.</w:t>
            </w:r>
          </w:p>
        </w:tc>
        <w:tc>
          <w:tcPr>
            <w:tcW w:w="3360" w:type="dxa"/>
          </w:tcPr>
          <w:p w14:paraId="74B7005F" w14:textId="77777777" w:rsidR="005C16BD" w:rsidRDefault="005C16BD" w:rsidP="009C07ED">
            <w:r>
              <w:t xml:space="preserve">Marks the block as the primary navigation landmark. Screen readers can announce it as a navigation region and let the user list or skip the links as a </w:t>
            </w:r>
            <w:r>
              <w:lastRenderedPageBreak/>
              <w:t>group instead of reading them as loose text.</w:t>
            </w:r>
          </w:p>
        </w:tc>
      </w:tr>
      <w:tr w:rsidR="005C16BD" w14:paraId="328021A7" w14:textId="77777777" w:rsidTr="009C07ED">
        <w:trPr>
          <w:jc w:val="center"/>
        </w:trPr>
        <w:tc>
          <w:tcPr>
            <w:tcW w:w="3360" w:type="dxa"/>
          </w:tcPr>
          <w:p w14:paraId="3AC9EB14" w14:textId="77777777" w:rsidR="005C16BD" w:rsidRDefault="005C16BD" w:rsidP="009C07ED">
            <w:r>
              <w:lastRenderedPageBreak/>
              <w:t>&lt;main&gt;</w:t>
            </w:r>
          </w:p>
        </w:tc>
        <w:tc>
          <w:tcPr>
            <w:tcW w:w="3360" w:type="dxa"/>
          </w:tcPr>
          <w:p w14:paraId="6F4C2332" w14:textId="77777777" w:rsidR="005C16BD" w:rsidRDefault="005C16BD" w:rsidP="009C07ED">
            <w:r>
              <w:t>Wrapping the primary content region of the page (id="home", the target of the "Main" nav link).</w:t>
            </w:r>
          </w:p>
        </w:tc>
        <w:tc>
          <w:tcPr>
            <w:tcW w:w="3360" w:type="dxa"/>
          </w:tcPr>
          <w:p w14:paraId="56EF3990" w14:textId="77777777" w:rsidR="005C16BD" w:rsidRDefault="005C16BD" w:rsidP="009C07ED">
            <w:r>
              <w:t>Identifies the one region holding this page's unique content. It powers "skip to main content," letting keyboard and screen-reader users bypass the repeated header and nav.</w:t>
            </w:r>
          </w:p>
        </w:tc>
      </w:tr>
      <w:tr w:rsidR="005C16BD" w14:paraId="04E7BF1B" w14:textId="77777777" w:rsidTr="009C07ED">
        <w:trPr>
          <w:jc w:val="center"/>
        </w:trPr>
        <w:tc>
          <w:tcPr>
            <w:tcW w:w="3360" w:type="dxa"/>
          </w:tcPr>
          <w:p w14:paraId="7897E36C" w14:textId="77777777" w:rsidR="005C16BD" w:rsidRDefault="005C16BD" w:rsidP="009C07ED">
            <w:r>
              <w:t>&lt;section&gt;</w:t>
            </w:r>
          </w:p>
        </w:tc>
        <w:tc>
          <w:tcPr>
            <w:tcW w:w="3360" w:type="dxa"/>
          </w:tcPr>
          <w:p w14:paraId="75FCABAE" w14:textId="77777777" w:rsidR="005C16BD" w:rsidRDefault="005C16BD" w:rsidP="009C07ED">
            <w:r>
              <w:t>Used three times: the Feature Comparison table, the Customization Options list, and the Design Preferences form, each with its own &lt;h2&gt;.</w:t>
            </w:r>
          </w:p>
        </w:tc>
        <w:tc>
          <w:tcPr>
            <w:tcW w:w="3360" w:type="dxa"/>
          </w:tcPr>
          <w:p w14:paraId="79531F61" w14:textId="77777777" w:rsidR="005C16BD" w:rsidRDefault="005C16BD" w:rsidP="009C07ED">
            <w:r>
              <w:t>Groups related content under a heading, which builds a real document outline. A screen-reader user can navigate the page heading by heading rather than reading top to bottom.</w:t>
            </w:r>
          </w:p>
        </w:tc>
      </w:tr>
      <w:tr w:rsidR="005C16BD" w14:paraId="2AEA3E7A" w14:textId="77777777" w:rsidTr="009C07ED">
        <w:trPr>
          <w:jc w:val="center"/>
        </w:trPr>
        <w:tc>
          <w:tcPr>
            <w:tcW w:w="3360" w:type="dxa"/>
          </w:tcPr>
          <w:p w14:paraId="499B33D1" w14:textId="77777777" w:rsidR="005C16BD" w:rsidRDefault="005C16BD" w:rsidP="009C07ED">
            <w:r>
              <w:t>&lt;footer&gt;</w:t>
            </w:r>
          </w:p>
        </w:tc>
        <w:tc>
          <w:tcPr>
            <w:tcW w:w="3360" w:type="dxa"/>
          </w:tcPr>
          <w:p w14:paraId="621FBDED" w14:textId="77777777" w:rsidR="005C16BD" w:rsidRDefault="005C16BD" w:rsidP="009C07ED">
            <w:r>
              <w:t>At the very bottom of the page content, just before the closing &lt;/main&gt; tag, holding the copyright line and the "Created by" credit.</w:t>
            </w:r>
          </w:p>
        </w:tc>
        <w:tc>
          <w:tcPr>
            <w:tcW w:w="3360" w:type="dxa"/>
          </w:tcPr>
          <w:p w14:paraId="76C6279A" w14:textId="77777777" w:rsidR="005C16BD" w:rsidRDefault="005C16BD" w:rsidP="009C07ED">
            <w:r>
              <w:t>Marks closing and supporting information as the "contentinfo" landmark, so it is announced as the page footer instead of being mistaken for more main content.</w:t>
            </w:r>
          </w:p>
        </w:tc>
      </w:tr>
    </w:tbl>
    <w:p w14:paraId="24E846CA" w14:textId="77777777" w:rsidR="0087687E" w:rsidRDefault="0087687E" w:rsidP="0087687E"/>
    <w:p w14:paraId="47437E57" w14:textId="77777777" w:rsidR="002E27E3" w:rsidRDefault="002E27E3" w:rsidP="0087687E"/>
    <w:p w14:paraId="181E0ADA" w14:textId="77777777" w:rsidR="002E27E3" w:rsidRDefault="002E27E3" w:rsidP="0087687E"/>
    <w:p w14:paraId="4BBE35F1" w14:textId="77777777" w:rsidR="002E27E3" w:rsidRDefault="002E27E3" w:rsidP="0087687E"/>
    <w:p w14:paraId="2FE8B2EF" w14:textId="77777777" w:rsidR="002E27E3" w:rsidRDefault="002E27E3" w:rsidP="0087687E"/>
    <w:p w14:paraId="6AA12146" w14:textId="77777777" w:rsidR="002E27E3" w:rsidRDefault="002E27E3" w:rsidP="0087687E"/>
    <w:p w14:paraId="37B854CC" w14:textId="7E8BEB36" w:rsidR="695E5BA5" w:rsidRDefault="695E5BA5" w:rsidP="3A136677">
      <w:pPr>
        <w:pStyle w:val="Heading1"/>
        <w:rPr>
          <w:rFonts w:ascii="Calibri Light" w:eastAsia="Calibri Light" w:hAnsi="Calibri Light" w:cs="Calibri Light"/>
        </w:rPr>
      </w:pPr>
      <w:r>
        <w:rPr>
          <w:rFonts w:ascii="Calibri Light" w:eastAsia="Calibri Light" w:hAnsi="Calibri Light" w:cs="Calibri Light"/>
        </w:rPr>
        <w:t xml:space="preserve">Code Evidence </w:t>
      </w:r>
    </w:p>
    <w:p w14:paraId="7CB65762" w14:textId="30154778" w:rsidR="695E5BA5" w:rsidRDefault="695E5BA5" w:rsidP="3A136677">
      <w:r>
        <w:rPr>
          <w:rFonts w:eastAsia="Calibri" w:cs="Calibri"/>
          <w:color w:val="000000" w:themeColor="text1"/>
        </w:rPr>
        <w:t>Insert screenshots that show the completed code for this assignment. Make sure your screenshots are legible and contain the computer system date and time.</w:t>
      </w:r>
    </w:p>
    <w:p w14:paraId="109435E3" w14:textId="77777777" w:rsidR="005C16BD" w:rsidRDefault="005C16BD" w:rsidP="005C16BD">
      <w:pPr>
        <w:pStyle w:val="Heading2"/>
      </w:pPr>
      <w:r>
        <w:t>Screenshot 1: Completed HTML code in Visual Studio Code</w:t>
      </w:r>
    </w:p>
    <w:p w14:paraId="2AA63D42" w14:textId="333C491D" w:rsidR="005C16BD" w:rsidRDefault="005C16BD" w:rsidP="002E27E3">
      <w:r>
        <w:t>Paste your screenshot below this line:</w:t>
      </w:r>
    </w:p>
    <w:p w14:paraId="2E548E54" w14:textId="358B8EC3" w:rsidR="002E27E3" w:rsidRDefault="00382EE9" w:rsidP="002E27E3">
      <w:r w:rsidRPr="00382EE9">
        <w:rPr>
          <w:noProof/>
        </w:rPr>
        <w:lastRenderedPageBreak/>
        <w:drawing>
          <wp:inline distT="0" distB="0" distL="0" distR="0" wp14:anchorId="45F099EB" wp14:editId="769A6985">
            <wp:extent cx="5852160" cy="4929505"/>
            <wp:effectExtent l="0" t="0" r="0" b="4445"/>
            <wp:docPr id="15872402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240257" name=""/>
                    <pic:cNvPicPr/>
                  </pic:nvPicPr>
                  <pic:blipFill>
                    <a:blip r:embed="rId11"/>
                    <a:stretch>
                      <a:fillRect/>
                    </a:stretch>
                  </pic:blipFill>
                  <pic:spPr>
                    <a:xfrm>
                      <a:off x="0" y="0"/>
                      <a:ext cx="5852160" cy="4929505"/>
                    </a:xfrm>
                    <a:prstGeom prst="rect">
                      <a:avLst/>
                    </a:prstGeom>
                  </pic:spPr>
                </pic:pic>
              </a:graphicData>
            </a:graphic>
          </wp:inline>
        </w:drawing>
      </w:r>
    </w:p>
    <w:p w14:paraId="14B31EE2" w14:textId="77777777" w:rsidR="002E27E3" w:rsidRDefault="002E27E3" w:rsidP="002E27E3"/>
    <w:p w14:paraId="43A72296" w14:textId="77777777" w:rsidR="002E27E3" w:rsidRDefault="002E27E3" w:rsidP="002E27E3"/>
    <w:p w14:paraId="145374B8" w14:textId="77777777" w:rsidR="002E27E3" w:rsidRDefault="002E27E3" w:rsidP="002E27E3"/>
    <w:p w14:paraId="4CABA3D4" w14:textId="77777777" w:rsidR="00382EE9" w:rsidRDefault="00382EE9" w:rsidP="002E27E3"/>
    <w:p w14:paraId="13AFC1CA" w14:textId="77777777" w:rsidR="002E27E3" w:rsidRDefault="002E27E3" w:rsidP="002E27E3"/>
    <w:p w14:paraId="10156A99" w14:textId="77777777" w:rsidR="002E27E3" w:rsidRDefault="002E27E3" w:rsidP="002E27E3"/>
    <w:p w14:paraId="44ACC4F7" w14:textId="60EA6D9F" w:rsidR="002E27E3" w:rsidRDefault="001E6BA9" w:rsidP="002E27E3">
      <w:r w:rsidRPr="001E6BA9">
        <w:rPr>
          <w:noProof/>
        </w:rPr>
        <w:lastRenderedPageBreak/>
        <w:drawing>
          <wp:inline distT="0" distB="0" distL="0" distR="0" wp14:anchorId="0CA18A82" wp14:editId="095E9DE7">
            <wp:extent cx="5852160" cy="2071370"/>
            <wp:effectExtent l="0" t="0" r="0" b="5080"/>
            <wp:docPr id="11746677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667730" name=""/>
                    <pic:cNvPicPr/>
                  </pic:nvPicPr>
                  <pic:blipFill>
                    <a:blip r:embed="rId12"/>
                    <a:stretch>
                      <a:fillRect/>
                    </a:stretch>
                  </pic:blipFill>
                  <pic:spPr>
                    <a:xfrm>
                      <a:off x="0" y="0"/>
                      <a:ext cx="5852160" cy="2071370"/>
                    </a:xfrm>
                    <a:prstGeom prst="rect">
                      <a:avLst/>
                    </a:prstGeom>
                  </pic:spPr>
                </pic:pic>
              </a:graphicData>
            </a:graphic>
          </wp:inline>
        </w:drawing>
      </w:r>
    </w:p>
    <w:p w14:paraId="1C26308D" w14:textId="465449F6" w:rsidR="005C16BD" w:rsidRDefault="005C16BD" w:rsidP="005C16BD">
      <w:pPr>
        <w:pStyle w:val="Heading2"/>
      </w:pPr>
      <w:r>
        <w:t>Screenshot 2: Rendered web page in a browser</w:t>
      </w:r>
    </w:p>
    <w:p w14:paraId="00214620" w14:textId="77777777" w:rsidR="005C16BD" w:rsidRDefault="005C16BD" w:rsidP="005C16BD">
      <w:r>
        <w:t>Paste your screenshot below this line:</w:t>
      </w:r>
    </w:p>
    <w:p w14:paraId="7DF073AB" w14:textId="0789C607" w:rsidR="0087687E" w:rsidRDefault="00384DA8" w:rsidP="0087687E">
      <w:r w:rsidRPr="00384DA8">
        <w:rPr>
          <w:noProof/>
        </w:rPr>
        <w:drawing>
          <wp:inline distT="0" distB="0" distL="0" distR="0" wp14:anchorId="4B7EA75A" wp14:editId="54AB572A">
            <wp:extent cx="4329518" cy="4114827"/>
            <wp:effectExtent l="0" t="0" r="0" b="0"/>
            <wp:docPr id="20051476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147609" name=""/>
                    <pic:cNvPicPr/>
                  </pic:nvPicPr>
                  <pic:blipFill>
                    <a:blip r:embed="rId13"/>
                    <a:stretch>
                      <a:fillRect/>
                    </a:stretch>
                  </pic:blipFill>
                  <pic:spPr>
                    <a:xfrm>
                      <a:off x="0" y="0"/>
                      <a:ext cx="4337560" cy="4122470"/>
                    </a:xfrm>
                    <a:prstGeom prst="rect">
                      <a:avLst/>
                    </a:prstGeom>
                  </pic:spPr>
                </pic:pic>
              </a:graphicData>
            </a:graphic>
          </wp:inline>
        </w:drawing>
      </w:r>
    </w:p>
    <w:p w14:paraId="0931BDF6" w14:textId="77777777" w:rsidR="005C16BD" w:rsidRDefault="005C16BD" w:rsidP="0087687E"/>
    <w:p w14:paraId="2EAF2971" w14:textId="77777777" w:rsidR="00384DA8" w:rsidRDefault="00384DA8" w:rsidP="0087687E"/>
    <w:p w14:paraId="0C92617C" w14:textId="48153EA6" w:rsidR="0087687E" w:rsidRDefault="005C16BD" w:rsidP="0087687E">
      <w:pPr>
        <w:pStyle w:val="Heading1"/>
      </w:pPr>
      <w:r>
        <w:lastRenderedPageBreak/>
        <w:t>Reflection</w:t>
      </w:r>
    </w:p>
    <w:p w14:paraId="678B9070" w14:textId="247D71F6" w:rsidR="0087687E" w:rsidRPr="00952E66" w:rsidRDefault="005C16BD" w:rsidP="005C16BD">
      <w:r>
        <w:t>In 2-3 sentences, explain how semantic HTML helps organize a web page or improve accessibility.</w:t>
      </w:r>
    </w:p>
    <w:p w14:paraId="1ED9368F" w14:textId="77777777" w:rsidR="00467E91" w:rsidRDefault="00000000">
      <w:r>
        <w:t>Semantic HTML gives every part of a page a name instead of leaving it as a generic &lt;div&gt;, so the structure of the document is visible in the markup itself and far easier to read, style, and maintain. Assistive technologies turn those elements into landmarks and a heading outline, which lets a screen-reader user jump directly to the navigation, the main content, or a specific section rather than listening through the entire page. Browsers and search engines rely on the same cues to work out which content matters most, so choosing the right element improves organization and accessibility at the same time.</w:t>
      </w:r>
    </w:p>
    <w:p w14:paraId="7031124B" w14:textId="77777777" w:rsidR="0087687E" w:rsidRPr="00952E66" w:rsidRDefault="0087687E" w:rsidP="0087687E">
      <w:pPr>
        <w:rPr>
          <w:iCs/>
        </w:rPr>
      </w:pPr>
    </w:p>
    <w:p w14:paraId="2597BFE2" w14:textId="77777777" w:rsidR="00C07926" w:rsidRPr="0087687E" w:rsidRDefault="00C07926" w:rsidP="0087687E"/>
    <w:sectPr w:rsidR="00C07926" w:rsidRPr="0087687E" w:rsidSect="00651FB3">
      <w:headerReference w:type="default" r:id="rId14"/>
      <w:footerReference w:type="default" r:id="rId15"/>
      <w:pgSz w:w="12240" w:h="15840" w:code="1"/>
      <w:pgMar w:top="1440" w:right="1440" w:bottom="1440" w:left="1440" w:header="1440" w:footer="1440" w:gutter="144"/>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E7EDF1" w14:textId="77777777" w:rsidR="005B354A" w:rsidRDefault="005B354A" w:rsidP="00560AD0">
      <w:pPr>
        <w:spacing w:before="0" w:after="0"/>
      </w:pPr>
      <w:r>
        <w:separator/>
      </w:r>
    </w:p>
  </w:endnote>
  <w:endnote w:type="continuationSeparator" w:id="0">
    <w:p w14:paraId="521778B2" w14:textId="77777777" w:rsidR="005B354A" w:rsidRDefault="005B354A" w:rsidP="00560AD0">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Neue">
    <w:charset w:val="00"/>
    <w:family w:val="auto"/>
    <w:pitch w:val="variable"/>
    <w:sig w:usb0="E50002FF" w:usb1="500079DB" w:usb2="0000001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31095802"/>
      <w:docPartObj>
        <w:docPartGallery w:val="Page Numbers (Bottom of Page)"/>
        <w:docPartUnique/>
      </w:docPartObj>
    </w:sdtPr>
    <w:sdtEndPr>
      <w:rPr>
        <w:color w:val="7F7F7F" w:themeColor="background1" w:themeShade="7F"/>
        <w:spacing w:val="60"/>
      </w:rPr>
    </w:sdtEndPr>
    <w:sdtContent>
      <w:p w14:paraId="1D520D55" w14:textId="77777777" w:rsidR="00CE1253" w:rsidRDefault="00CE1253">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D08FB5" w14:textId="77777777" w:rsidR="005B354A" w:rsidRDefault="005B354A" w:rsidP="00560AD0">
      <w:pPr>
        <w:spacing w:before="0" w:after="0"/>
      </w:pPr>
      <w:r>
        <w:separator/>
      </w:r>
    </w:p>
  </w:footnote>
  <w:footnote w:type="continuationSeparator" w:id="0">
    <w:p w14:paraId="6696DB8F" w14:textId="77777777" w:rsidR="005B354A" w:rsidRDefault="005B354A" w:rsidP="00560AD0">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626FF9" w14:textId="77777777" w:rsidR="00560AD0" w:rsidRDefault="00560AD0">
    <w:pPr>
      <w:pStyle w:val="Header"/>
    </w:pPr>
    <w:r>
      <w:rPr>
        <w:noProof/>
      </w:rPr>
      <w:drawing>
        <wp:anchor distT="0" distB="0" distL="114300" distR="114300" simplePos="0" relativeHeight="251658240" behindDoc="0" locked="0" layoutInCell="1" allowOverlap="1" wp14:anchorId="3F41E99D" wp14:editId="54B0F1AC">
          <wp:simplePos x="0" y="0"/>
          <wp:positionH relativeFrom="column">
            <wp:posOffset>-457200</wp:posOffset>
          </wp:positionH>
          <wp:positionV relativeFrom="paragraph">
            <wp:posOffset>-521335</wp:posOffset>
          </wp:positionV>
          <wp:extent cx="2551176" cy="521208"/>
          <wp:effectExtent l="0" t="0" r="1905" b="0"/>
          <wp:wrapSquare wrapText="bothSides"/>
          <wp:docPr id="1278424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51176" cy="521208"/>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C3937"/>
    <w:multiLevelType w:val="multilevel"/>
    <w:tmpl w:val="7AF80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D506EF"/>
    <w:multiLevelType w:val="multilevel"/>
    <w:tmpl w:val="6ACEC75E"/>
    <w:lvl w:ilvl="0">
      <w:start w:val="1"/>
      <w:numFmt w:val="decimal"/>
      <w:lvlText w:val="%1."/>
      <w:lvlJc w:val="left"/>
      <w:pPr>
        <w:tabs>
          <w:tab w:val="num" w:pos="720"/>
        </w:tabs>
        <w:ind w:left="720" w:hanging="360"/>
      </w:pPr>
      <w:rPr>
        <w:rFonts w:hint="default"/>
        <w:sz w:val="24"/>
        <w:szCs w:val="32"/>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74731E"/>
    <w:multiLevelType w:val="hybridMultilevel"/>
    <w:tmpl w:val="0D58255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179B4F9B"/>
    <w:multiLevelType w:val="hybridMultilevel"/>
    <w:tmpl w:val="0DD038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E677FF3"/>
    <w:multiLevelType w:val="multilevel"/>
    <w:tmpl w:val="9D7068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39128DF"/>
    <w:multiLevelType w:val="multilevel"/>
    <w:tmpl w:val="1B32CE9A"/>
    <w:lvl w:ilvl="0">
      <w:start w:val="1"/>
      <w:numFmt w:val="decimal"/>
      <w:lvlText w:val="%1."/>
      <w:lvlJc w:val="left"/>
      <w:pPr>
        <w:tabs>
          <w:tab w:val="num" w:pos="720"/>
        </w:tabs>
        <w:ind w:left="720" w:hanging="360"/>
      </w:pPr>
      <w:rPr>
        <w:rFonts w:hint="default"/>
        <w:sz w:val="24"/>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6311CA"/>
    <w:multiLevelType w:val="hybridMultilevel"/>
    <w:tmpl w:val="F24E4B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3993607"/>
    <w:multiLevelType w:val="hybridMultilevel"/>
    <w:tmpl w:val="35B834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4987065"/>
    <w:multiLevelType w:val="multilevel"/>
    <w:tmpl w:val="82AC6AC4"/>
    <w:lvl w:ilvl="0">
      <w:start w:val="6"/>
      <w:numFmt w:val="decimal"/>
      <w:lvlText w:val="%1."/>
      <w:lvlJc w:val="left"/>
      <w:pPr>
        <w:tabs>
          <w:tab w:val="num" w:pos="720"/>
        </w:tabs>
        <w:ind w:left="720" w:hanging="360"/>
      </w:pPr>
      <w:rPr>
        <w:rFonts w:hint="default"/>
        <w:i w:val="0"/>
        <w:iCs w:val="0"/>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9" w15:restartNumberingAfterBreak="0">
    <w:nsid w:val="349F0395"/>
    <w:multiLevelType w:val="hybridMultilevel"/>
    <w:tmpl w:val="17E299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6D96627"/>
    <w:multiLevelType w:val="multilevel"/>
    <w:tmpl w:val="7CA2D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A40619E"/>
    <w:multiLevelType w:val="hybridMultilevel"/>
    <w:tmpl w:val="57E684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CC87A75"/>
    <w:multiLevelType w:val="hybridMultilevel"/>
    <w:tmpl w:val="FA2854D8"/>
    <w:lvl w:ilvl="0" w:tplc="0B563C3A">
      <w:start w:val="1"/>
      <w:numFmt w:val="decimal"/>
      <w:lvlText w:val="%1."/>
      <w:lvlJc w:val="left"/>
      <w:pPr>
        <w:ind w:left="720" w:hanging="360"/>
      </w:pPr>
      <w:rPr>
        <w:rFonts w:ascii="Helvetica Neue" w:hAnsi="Helvetica Neue" w:hint="default"/>
        <w:color w:val="2D3748"/>
        <w:sz w:val="27"/>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F735584"/>
    <w:multiLevelType w:val="hybridMultilevel"/>
    <w:tmpl w:val="2E2E2B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7390B8E"/>
    <w:multiLevelType w:val="hybridMultilevel"/>
    <w:tmpl w:val="36223F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D9E776E"/>
    <w:multiLevelType w:val="hybridMultilevel"/>
    <w:tmpl w:val="3104BC2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4DD819BA"/>
    <w:multiLevelType w:val="hybridMultilevel"/>
    <w:tmpl w:val="47A4DB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E491882"/>
    <w:multiLevelType w:val="hybridMultilevel"/>
    <w:tmpl w:val="EABA74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042283B"/>
    <w:multiLevelType w:val="multilevel"/>
    <w:tmpl w:val="DB2EF020"/>
    <w:lvl w:ilvl="0">
      <w:start w:val="1"/>
      <w:numFmt w:val="decimal"/>
      <w:lvlText w:val="%1."/>
      <w:lvlJc w:val="left"/>
      <w:pPr>
        <w:tabs>
          <w:tab w:val="num" w:pos="720"/>
        </w:tabs>
        <w:ind w:left="720" w:hanging="360"/>
      </w:pPr>
      <w:rPr>
        <w:rFonts w:hint="default"/>
        <w:sz w:val="22"/>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91673AD"/>
    <w:multiLevelType w:val="multilevel"/>
    <w:tmpl w:val="E7925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93753E0"/>
    <w:multiLevelType w:val="multilevel"/>
    <w:tmpl w:val="1B32CE9A"/>
    <w:lvl w:ilvl="0">
      <w:start w:val="1"/>
      <w:numFmt w:val="decimal"/>
      <w:lvlText w:val="%1."/>
      <w:lvlJc w:val="left"/>
      <w:pPr>
        <w:tabs>
          <w:tab w:val="num" w:pos="720"/>
        </w:tabs>
        <w:ind w:left="720" w:hanging="360"/>
      </w:pPr>
      <w:rPr>
        <w:rFonts w:hint="default"/>
        <w:sz w:val="24"/>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E256952"/>
    <w:multiLevelType w:val="multilevel"/>
    <w:tmpl w:val="FDA0950C"/>
    <w:lvl w:ilvl="0">
      <w:start w:val="1"/>
      <w:numFmt w:val="low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E6630BA"/>
    <w:multiLevelType w:val="multilevel"/>
    <w:tmpl w:val="1B32CE9A"/>
    <w:lvl w:ilvl="0">
      <w:start w:val="1"/>
      <w:numFmt w:val="decimal"/>
      <w:lvlText w:val="%1."/>
      <w:lvlJc w:val="left"/>
      <w:pPr>
        <w:tabs>
          <w:tab w:val="num" w:pos="720"/>
        </w:tabs>
        <w:ind w:left="720" w:hanging="360"/>
      </w:pPr>
      <w:rPr>
        <w:rFonts w:hint="default"/>
        <w:sz w:val="24"/>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862121D"/>
    <w:multiLevelType w:val="hybridMultilevel"/>
    <w:tmpl w:val="0DEA3B4A"/>
    <w:lvl w:ilvl="0" w:tplc="E1E80B68">
      <w:start w:val="1"/>
      <w:numFmt w:val="decimal"/>
      <w:lvlText w:val="%1."/>
      <w:lvlJc w:val="left"/>
      <w:pPr>
        <w:ind w:left="720" w:hanging="360"/>
      </w:pPr>
      <w:rPr>
        <w:rFonts w:asciiTheme="minorHAnsi" w:hAnsiTheme="minorHAnsi" w:cstheme="minorHAnsi"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E9F6912"/>
    <w:multiLevelType w:val="multilevel"/>
    <w:tmpl w:val="6734B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5367086">
    <w:abstractNumId w:val="3"/>
  </w:num>
  <w:num w:numId="2" w16cid:durableId="1257177368">
    <w:abstractNumId w:val="12"/>
  </w:num>
  <w:num w:numId="3" w16cid:durableId="994574646">
    <w:abstractNumId w:val="6"/>
  </w:num>
  <w:num w:numId="4" w16cid:durableId="1986231101">
    <w:abstractNumId w:val="13"/>
  </w:num>
  <w:num w:numId="5" w16cid:durableId="682174521">
    <w:abstractNumId w:val="10"/>
  </w:num>
  <w:num w:numId="6" w16cid:durableId="320744112">
    <w:abstractNumId w:val="23"/>
  </w:num>
  <w:num w:numId="7" w16cid:durableId="996038126">
    <w:abstractNumId w:val="16"/>
  </w:num>
  <w:num w:numId="8" w16cid:durableId="74742967">
    <w:abstractNumId w:val="17"/>
  </w:num>
  <w:num w:numId="9" w16cid:durableId="62219970">
    <w:abstractNumId w:val="15"/>
  </w:num>
  <w:num w:numId="10" w16cid:durableId="1054281362">
    <w:abstractNumId w:val="11"/>
  </w:num>
  <w:num w:numId="11" w16cid:durableId="1917477807">
    <w:abstractNumId w:val="24"/>
  </w:num>
  <w:num w:numId="12" w16cid:durableId="966860696">
    <w:abstractNumId w:val="19"/>
  </w:num>
  <w:num w:numId="13" w16cid:durableId="2016878718">
    <w:abstractNumId w:val="9"/>
  </w:num>
  <w:num w:numId="14" w16cid:durableId="1157648801">
    <w:abstractNumId w:val="14"/>
  </w:num>
  <w:num w:numId="15" w16cid:durableId="28069069">
    <w:abstractNumId w:val="22"/>
  </w:num>
  <w:num w:numId="16" w16cid:durableId="102113482">
    <w:abstractNumId w:val="1"/>
  </w:num>
  <w:num w:numId="17" w16cid:durableId="1868058831">
    <w:abstractNumId w:val="20"/>
  </w:num>
  <w:num w:numId="18" w16cid:durableId="55517872">
    <w:abstractNumId w:val="4"/>
  </w:num>
  <w:num w:numId="19" w16cid:durableId="738746169">
    <w:abstractNumId w:val="5"/>
  </w:num>
  <w:num w:numId="20" w16cid:durableId="1539049765">
    <w:abstractNumId w:val="8"/>
  </w:num>
  <w:num w:numId="21" w16cid:durableId="1786267318">
    <w:abstractNumId w:val="21"/>
  </w:num>
  <w:num w:numId="22" w16cid:durableId="2128498606">
    <w:abstractNumId w:val="0"/>
  </w:num>
  <w:num w:numId="23" w16cid:durableId="507064661">
    <w:abstractNumId w:val="18"/>
  </w:num>
  <w:num w:numId="24" w16cid:durableId="723408353">
    <w:abstractNumId w:val="2"/>
  </w:num>
  <w:num w:numId="25" w16cid:durableId="1171918006">
    <w:abstractNumId w:val="11"/>
  </w:num>
  <w:num w:numId="26" w16cid:durableId="823199815">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809905185">
    <w:abstractNumId w:val="18"/>
    <w:lvlOverride w:ilvl="0">
      <w:startOverride w:val="1"/>
    </w:lvlOverride>
    <w:lvlOverride w:ilvl="1"/>
    <w:lvlOverride w:ilvl="2"/>
    <w:lvlOverride w:ilvl="3"/>
    <w:lvlOverride w:ilvl="4"/>
    <w:lvlOverride w:ilvl="5"/>
    <w:lvlOverride w:ilvl="6"/>
    <w:lvlOverride w:ilvl="7"/>
    <w:lvlOverride w:ilvl="8"/>
  </w:num>
  <w:num w:numId="28" w16cid:durableId="58677104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TIzNDExM7MwMDcxM7ZU0lEKTi0uzszPAykwrwUAH4EY4SwAAAA="/>
  </w:docVars>
  <w:rsids>
    <w:rsidRoot w:val="005C16BD"/>
    <w:rsid w:val="00000AB2"/>
    <w:rsid w:val="000304EA"/>
    <w:rsid w:val="00032674"/>
    <w:rsid w:val="00037BEB"/>
    <w:rsid w:val="00047377"/>
    <w:rsid w:val="000A72B5"/>
    <w:rsid w:val="000D75EC"/>
    <w:rsid w:val="000F572F"/>
    <w:rsid w:val="001149C8"/>
    <w:rsid w:val="0012287D"/>
    <w:rsid w:val="00130BE9"/>
    <w:rsid w:val="00134B18"/>
    <w:rsid w:val="00134E60"/>
    <w:rsid w:val="0014276C"/>
    <w:rsid w:val="00146063"/>
    <w:rsid w:val="00147779"/>
    <w:rsid w:val="001760DE"/>
    <w:rsid w:val="001B5628"/>
    <w:rsid w:val="001E118C"/>
    <w:rsid w:val="001E6BA9"/>
    <w:rsid w:val="001F387C"/>
    <w:rsid w:val="001F52A9"/>
    <w:rsid w:val="00221EB3"/>
    <w:rsid w:val="00223620"/>
    <w:rsid w:val="00226EB4"/>
    <w:rsid w:val="0025002F"/>
    <w:rsid w:val="002566A2"/>
    <w:rsid w:val="00266C74"/>
    <w:rsid w:val="00276A31"/>
    <w:rsid w:val="00280DB9"/>
    <w:rsid w:val="00285C62"/>
    <w:rsid w:val="0029580B"/>
    <w:rsid w:val="002A0451"/>
    <w:rsid w:val="002D695E"/>
    <w:rsid w:val="002E27E3"/>
    <w:rsid w:val="002E2A2F"/>
    <w:rsid w:val="00336AB8"/>
    <w:rsid w:val="00342A95"/>
    <w:rsid w:val="00382EE9"/>
    <w:rsid w:val="00384DA8"/>
    <w:rsid w:val="00390DB9"/>
    <w:rsid w:val="003B3C7D"/>
    <w:rsid w:val="003F4C11"/>
    <w:rsid w:val="004075B3"/>
    <w:rsid w:val="004147D3"/>
    <w:rsid w:val="00414D51"/>
    <w:rsid w:val="00424BD6"/>
    <w:rsid w:val="00425C5B"/>
    <w:rsid w:val="00433F65"/>
    <w:rsid w:val="00437C47"/>
    <w:rsid w:val="0046191F"/>
    <w:rsid w:val="00462CDF"/>
    <w:rsid w:val="00463F69"/>
    <w:rsid w:val="00467E91"/>
    <w:rsid w:val="00471D13"/>
    <w:rsid w:val="004E7A88"/>
    <w:rsid w:val="004F36C5"/>
    <w:rsid w:val="00542B87"/>
    <w:rsid w:val="00547F2A"/>
    <w:rsid w:val="00560AD0"/>
    <w:rsid w:val="005765E6"/>
    <w:rsid w:val="005A1825"/>
    <w:rsid w:val="005A3504"/>
    <w:rsid w:val="005B354A"/>
    <w:rsid w:val="005C16BD"/>
    <w:rsid w:val="005F3A12"/>
    <w:rsid w:val="006132F2"/>
    <w:rsid w:val="00626D71"/>
    <w:rsid w:val="006623C9"/>
    <w:rsid w:val="00663D73"/>
    <w:rsid w:val="0066568D"/>
    <w:rsid w:val="00680A2C"/>
    <w:rsid w:val="00682ABC"/>
    <w:rsid w:val="006A5F76"/>
    <w:rsid w:val="006B21D6"/>
    <w:rsid w:val="006B377F"/>
    <w:rsid w:val="006D7262"/>
    <w:rsid w:val="006F28EA"/>
    <w:rsid w:val="007021FE"/>
    <w:rsid w:val="00715A46"/>
    <w:rsid w:val="0074517B"/>
    <w:rsid w:val="00750417"/>
    <w:rsid w:val="00793580"/>
    <w:rsid w:val="007A4911"/>
    <w:rsid w:val="007E7F2D"/>
    <w:rsid w:val="007F1D71"/>
    <w:rsid w:val="008216B7"/>
    <w:rsid w:val="00824E0B"/>
    <w:rsid w:val="00866D5F"/>
    <w:rsid w:val="0087687E"/>
    <w:rsid w:val="008932BE"/>
    <w:rsid w:val="008A7CC9"/>
    <w:rsid w:val="008B22A3"/>
    <w:rsid w:val="008B75E2"/>
    <w:rsid w:val="008C63F3"/>
    <w:rsid w:val="008F7DDA"/>
    <w:rsid w:val="0090743B"/>
    <w:rsid w:val="00956CCD"/>
    <w:rsid w:val="00957AFD"/>
    <w:rsid w:val="009778FA"/>
    <w:rsid w:val="00980943"/>
    <w:rsid w:val="00995A7F"/>
    <w:rsid w:val="00A84C7C"/>
    <w:rsid w:val="00A857F8"/>
    <w:rsid w:val="00A8748F"/>
    <w:rsid w:val="00AA1954"/>
    <w:rsid w:val="00AB0FF0"/>
    <w:rsid w:val="00AB1C0D"/>
    <w:rsid w:val="00AF5075"/>
    <w:rsid w:val="00B0034C"/>
    <w:rsid w:val="00B06B52"/>
    <w:rsid w:val="00B16437"/>
    <w:rsid w:val="00B176DA"/>
    <w:rsid w:val="00B23428"/>
    <w:rsid w:val="00B36D75"/>
    <w:rsid w:val="00B7388F"/>
    <w:rsid w:val="00B821CF"/>
    <w:rsid w:val="00BA7274"/>
    <w:rsid w:val="00BD740C"/>
    <w:rsid w:val="00C07926"/>
    <w:rsid w:val="00C339B8"/>
    <w:rsid w:val="00C34179"/>
    <w:rsid w:val="00C3463C"/>
    <w:rsid w:val="00C52781"/>
    <w:rsid w:val="00CA47B8"/>
    <w:rsid w:val="00CB59E3"/>
    <w:rsid w:val="00CD5704"/>
    <w:rsid w:val="00CE1253"/>
    <w:rsid w:val="00CF60A3"/>
    <w:rsid w:val="00D0604B"/>
    <w:rsid w:val="00D17EAB"/>
    <w:rsid w:val="00D27D7A"/>
    <w:rsid w:val="00D303CE"/>
    <w:rsid w:val="00D4266E"/>
    <w:rsid w:val="00D54719"/>
    <w:rsid w:val="00D54F05"/>
    <w:rsid w:val="00D77227"/>
    <w:rsid w:val="00D87C85"/>
    <w:rsid w:val="00DA5EEE"/>
    <w:rsid w:val="00DE1B89"/>
    <w:rsid w:val="00DF5D26"/>
    <w:rsid w:val="00E003BB"/>
    <w:rsid w:val="00E35FC1"/>
    <w:rsid w:val="00E573F3"/>
    <w:rsid w:val="00E67266"/>
    <w:rsid w:val="00E726E8"/>
    <w:rsid w:val="00EA2254"/>
    <w:rsid w:val="00EB4128"/>
    <w:rsid w:val="00F0145F"/>
    <w:rsid w:val="00F20D2B"/>
    <w:rsid w:val="00F7174C"/>
    <w:rsid w:val="00F86918"/>
    <w:rsid w:val="00FA5ADB"/>
    <w:rsid w:val="00FB2275"/>
    <w:rsid w:val="00FB7044"/>
    <w:rsid w:val="00FD750F"/>
    <w:rsid w:val="00FE3B11"/>
    <w:rsid w:val="0BF24CB7"/>
    <w:rsid w:val="15B592D0"/>
    <w:rsid w:val="1AB32268"/>
    <w:rsid w:val="23BB4DF8"/>
    <w:rsid w:val="2B9F1BED"/>
    <w:rsid w:val="2CA6D5C8"/>
    <w:rsid w:val="30F6AE23"/>
    <w:rsid w:val="36E0E3FC"/>
    <w:rsid w:val="3A136677"/>
    <w:rsid w:val="4067A3F9"/>
    <w:rsid w:val="64202A1C"/>
    <w:rsid w:val="64E828B3"/>
    <w:rsid w:val="695E5BA5"/>
    <w:rsid w:val="7727E4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CD2592A"/>
  <w14:defaultImageDpi w14:val="32767"/>
  <w15:chartTrackingRefBased/>
  <w15:docId w15:val="{34424CCA-6BD4-4FCD-981A-17146B18E0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560AD0"/>
    <w:pPr>
      <w:spacing w:before="120" w:after="120"/>
    </w:pPr>
    <w:rPr>
      <w:rFonts w:ascii="Calibri" w:eastAsia="Times New Roman" w:hAnsi="Calibri" w:cs="Times New Roman"/>
      <w:sz w:val="22"/>
      <w:szCs w:val="22"/>
    </w:rPr>
  </w:style>
  <w:style w:type="paragraph" w:styleId="Heading1">
    <w:name w:val="heading 1"/>
    <w:basedOn w:val="Normal"/>
    <w:next w:val="Normal"/>
    <w:link w:val="Heading1Char"/>
    <w:uiPriority w:val="9"/>
    <w:qFormat/>
    <w:rsid w:val="004E7A88"/>
    <w:pPr>
      <w:keepNext/>
      <w:keepLines/>
      <w:spacing w:before="240" w:line="259" w:lineRule="auto"/>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4E7A88"/>
    <w:pPr>
      <w:keepNext/>
      <w:keepLines/>
      <w:spacing w:before="40" w:line="259" w:lineRule="auto"/>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C07926"/>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A2254"/>
    <w:pPr>
      <w:ind w:left="720"/>
      <w:contextualSpacing/>
    </w:pPr>
  </w:style>
  <w:style w:type="character" w:styleId="Hyperlink">
    <w:name w:val="Hyperlink"/>
    <w:basedOn w:val="DefaultParagraphFont"/>
    <w:uiPriority w:val="99"/>
    <w:unhideWhenUsed/>
    <w:rsid w:val="00285C62"/>
    <w:rPr>
      <w:color w:val="0563C1" w:themeColor="hyperlink"/>
      <w:u w:val="single"/>
    </w:rPr>
  </w:style>
  <w:style w:type="character" w:styleId="UnresolvedMention">
    <w:name w:val="Unresolved Mention"/>
    <w:basedOn w:val="DefaultParagraphFont"/>
    <w:uiPriority w:val="99"/>
    <w:rsid w:val="00285C62"/>
    <w:rPr>
      <w:color w:val="605E5C"/>
      <w:shd w:val="clear" w:color="auto" w:fill="E1DFDD"/>
    </w:rPr>
  </w:style>
  <w:style w:type="paragraph" w:styleId="Title">
    <w:name w:val="Title"/>
    <w:basedOn w:val="Normal"/>
    <w:next w:val="Normal"/>
    <w:link w:val="TitleChar"/>
    <w:uiPriority w:val="10"/>
    <w:qFormat/>
    <w:rsid w:val="004E7A88"/>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7A88"/>
    <w:rPr>
      <w:rFonts w:asciiTheme="majorHAnsi" w:eastAsiaTheme="majorEastAsia" w:hAnsiTheme="majorHAnsi" w:cstheme="majorBidi"/>
      <w:spacing w:val="-10"/>
      <w:kern w:val="28"/>
      <w:sz w:val="56"/>
      <w:szCs w:val="56"/>
    </w:rPr>
  </w:style>
  <w:style w:type="character" w:customStyle="1" w:styleId="Heading2Char">
    <w:name w:val="Heading 2 Char"/>
    <w:basedOn w:val="DefaultParagraphFont"/>
    <w:link w:val="Heading2"/>
    <w:uiPriority w:val="9"/>
    <w:rsid w:val="004E7A88"/>
    <w:rPr>
      <w:rFonts w:asciiTheme="majorHAnsi" w:eastAsiaTheme="majorEastAsia" w:hAnsiTheme="majorHAnsi" w:cstheme="majorBidi"/>
      <w:color w:val="2F5496" w:themeColor="accent1" w:themeShade="BF"/>
      <w:sz w:val="26"/>
      <w:szCs w:val="26"/>
    </w:rPr>
  </w:style>
  <w:style w:type="paragraph" w:styleId="NoSpacing">
    <w:name w:val="No Spacing"/>
    <w:uiPriority w:val="1"/>
    <w:qFormat/>
    <w:rsid w:val="004E7A88"/>
    <w:rPr>
      <w:sz w:val="22"/>
      <w:szCs w:val="22"/>
    </w:rPr>
  </w:style>
  <w:style w:type="character" w:customStyle="1" w:styleId="Heading1Char">
    <w:name w:val="Heading 1 Char"/>
    <w:basedOn w:val="DefaultParagraphFont"/>
    <w:link w:val="Heading1"/>
    <w:uiPriority w:val="9"/>
    <w:rsid w:val="004E7A88"/>
    <w:rPr>
      <w:rFonts w:asciiTheme="majorHAnsi" w:eastAsiaTheme="majorEastAsia" w:hAnsiTheme="majorHAnsi" w:cstheme="majorBidi"/>
      <w:color w:val="2F5496" w:themeColor="accent1" w:themeShade="BF"/>
      <w:sz w:val="32"/>
      <w:szCs w:val="32"/>
    </w:rPr>
  </w:style>
  <w:style w:type="character" w:styleId="FollowedHyperlink">
    <w:name w:val="FollowedHyperlink"/>
    <w:basedOn w:val="DefaultParagraphFont"/>
    <w:uiPriority w:val="99"/>
    <w:semiHidden/>
    <w:unhideWhenUsed/>
    <w:rsid w:val="00B176DA"/>
    <w:rPr>
      <w:color w:val="954F72" w:themeColor="followedHyperlink"/>
      <w:u w:val="single"/>
    </w:rPr>
  </w:style>
  <w:style w:type="paragraph" w:customStyle="1" w:styleId="Command-linesyntax">
    <w:name w:val="Command-line syntax"/>
    <w:basedOn w:val="ListParagraph"/>
    <w:uiPriority w:val="99"/>
    <w:qFormat/>
    <w:rsid w:val="00560AD0"/>
    <w:pPr>
      <w:pBdr>
        <w:top w:val="single" w:sz="4" w:space="10" w:color="F1F3F4"/>
        <w:left w:val="single" w:sz="4" w:space="10" w:color="F1F3F4"/>
        <w:bottom w:val="single" w:sz="4" w:space="10" w:color="F1F3F4"/>
        <w:right w:val="single" w:sz="4" w:space="10" w:color="F1F3F4"/>
      </w:pBdr>
      <w:shd w:val="clear" w:color="auto" w:fill="F1F3F4"/>
      <w:ind w:left="990"/>
      <w:contextualSpacing w:val="0"/>
    </w:pPr>
    <w:rPr>
      <w:rFonts w:ascii="Consolas" w:eastAsiaTheme="minorHAnsi" w:hAnsi="Consolas" w:cstheme="minorBidi"/>
      <w:color w:val="404040" w:themeColor="text1" w:themeTint="BF"/>
      <w:shd w:val="clear" w:color="auto" w:fill="F1F3F4"/>
    </w:rPr>
  </w:style>
  <w:style w:type="character" w:styleId="CommentReference">
    <w:name w:val="annotation reference"/>
    <w:basedOn w:val="DefaultParagraphFont"/>
    <w:uiPriority w:val="99"/>
    <w:semiHidden/>
    <w:unhideWhenUsed/>
    <w:rsid w:val="00BD740C"/>
    <w:rPr>
      <w:sz w:val="16"/>
      <w:szCs w:val="16"/>
    </w:rPr>
  </w:style>
  <w:style w:type="paragraph" w:styleId="CommentText">
    <w:name w:val="annotation text"/>
    <w:basedOn w:val="Normal"/>
    <w:link w:val="CommentTextChar"/>
    <w:uiPriority w:val="99"/>
    <w:unhideWhenUsed/>
    <w:rsid w:val="00BD740C"/>
    <w:rPr>
      <w:sz w:val="20"/>
      <w:szCs w:val="20"/>
    </w:rPr>
  </w:style>
  <w:style w:type="character" w:customStyle="1" w:styleId="CommentTextChar">
    <w:name w:val="Comment Text Char"/>
    <w:basedOn w:val="DefaultParagraphFont"/>
    <w:link w:val="CommentText"/>
    <w:uiPriority w:val="99"/>
    <w:rsid w:val="00BD740C"/>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BD740C"/>
    <w:rPr>
      <w:b/>
      <w:bCs/>
    </w:rPr>
  </w:style>
  <w:style w:type="character" w:customStyle="1" w:styleId="CommentSubjectChar">
    <w:name w:val="Comment Subject Char"/>
    <w:basedOn w:val="CommentTextChar"/>
    <w:link w:val="CommentSubject"/>
    <w:uiPriority w:val="99"/>
    <w:semiHidden/>
    <w:rsid w:val="00BD740C"/>
    <w:rPr>
      <w:rFonts w:ascii="Times New Roman" w:eastAsia="Times New Roman" w:hAnsi="Times New Roman" w:cs="Times New Roman"/>
      <w:b/>
      <w:bCs/>
      <w:sz w:val="20"/>
      <w:szCs w:val="20"/>
    </w:rPr>
  </w:style>
  <w:style w:type="paragraph" w:styleId="BalloonText">
    <w:name w:val="Balloon Text"/>
    <w:basedOn w:val="Normal"/>
    <w:link w:val="BalloonTextChar"/>
    <w:uiPriority w:val="99"/>
    <w:semiHidden/>
    <w:unhideWhenUsed/>
    <w:rsid w:val="00BD740C"/>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D740C"/>
    <w:rPr>
      <w:rFonts w:ascii="Segoe UI" w:eastAsia="Times New Roman" w:hAnsi="Segoe UI" w:cs="Segoe UI"/>
      <w:sz w:val="18"/>
      <w:szCs w:val="18"/>
    </w:rPr>
  </w:style>
  <w:style w:type="paragraph" w:styleId="NormalWeb">
    <w:name w:val="Normal (Web)"/>
    <w:basedOn w:val="Normal"/>
    <w:uiPriority w:val="99"/>
    <w:unhideWhenUsed/>
    <w:rsid w:val="00C07926"/>
    <w:pPr>
      <w:spacing w:before="100" w:beforeAutospacing="1" w:after="100" w:afterAutospacing="1"/>
    </w:pPr>
  </w:style>
  <w:style w:type="paragraph" w:styleId="HTMLPreformatted">
    <w:name w:val="HTML Preformatted"/>
    <w:basedOn w:val="Normal"/>
    <w:link w:val="HTMLPreformattedChar"/>
    <w:uiPriority w:val="99"/>
    <w:semiHidden/>
    <w:unhideWhenUsed/>
    <w:rsid w:val="00C079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C07926"/>
    <w:rPr>
      <w:rFonts w:ascii="Courier New" w:eastAsia="Times New Roman" w:hAnsi="Courier New" w:cs="Courier New"/>
      <w:sz w:val="20"/>
      <w:szCs w:val="20"/>
    </w:rPr>
  </w:style>
  <w:style w:type="character" w:styleId="Strong">
    <w:name w:val="Strong"/>
    <w:basedOn w:val="DefaultParagraphFont"/>
    <w:uiPriority w:val="22"/>
    <w:qFormat/>
    <w:rsid w:val="00C07926"/>
    <w:rPr>
      <w:b/>
      <w:bCs/>
    </w:rPr>
  </w:style>
  <w:style w:type="character" w:customStyle="1" w:styleId="Heading3Char">
    <w:name w:val="Heading 3 Char"/>
    <w:basedOn w:val="DefaultParagraphFont"/>
    <w:link w:val="Heading3"/>
    <w:uiPriority w:val="9"/>
    <w:semiHidden/>
    <w:rsid w:val="00C07926"/>
    <w:rPr>
      <w:rFonts w:asciiTheme="majorHAnsi" w:eastAsiaTheme="majorEastAsia" w:hAnsiTheme="majorHAnsi" w:cstheme="majorBidi"/>
      <w:color w:val="1F3763" w:themeColor="accent1" w:themeShade="7F"/>
    </w:rPr>
  </w:style>
  <w:style w:type="character" w:styleId="Emphasis">
    <w:name w:val="Emphasis"/>
    <w:basedOn w:val="DefaultParagraphFont"/>
    <w:uiPriority w:val="20"/>
    <w:qFormat/>
    <w:rsid w:val="00C07926"/>
    <w:rPr>
      <w:i/>
      <w:iCs/>
    </w:rPr>
  </w:style>
  <w:style w:type="paragraph" w:customStyle="1" w:styleId="ic-flash-info">
    <w:name w:val="ic-flash-info"/>
    <w:basedOn w:val="Normal"/>
    <w:rsid w:val="00C07926"/>
    <w:pPr>
      <w:spacing w:before="100" w:beforeAutospacing="1" w:after="100" w:afterAutospacing="1"/>
    </w:pPr>
  </w:style>
  <w:style w:type="character" w:styleId="IntenseEmphasis">
    <w:name w:val="Intense Emphasis"/>
    <w:basedOn w:val="DefaultParagraphFont"/>
    <w:uiPriority w:val="21"/>
    <w:qFormat/>
    <w:rsid w:val="004147D3"/>
    <w:rPr>
      <w:i/>
      <w:iCs/>
      <w:color w:val="4472C4" w:themeColor="accent1"/>
    </w:rPr>
  </w:style>
  <w:style w:type="character" w:styleId="HTMLCode">
    <w:name w:val="HTML Code"/>
    <w:basedOn w:val="DefaultParagraphFont"/>
    <w:uiPriority w:val="99"/>
    <w:semiHidden/>
    <w:unhideWhenUsed/>
    <w:rsid w:val="00AA1954"/>
    <w:rPr>
      <w:rFonts w:ascii="Courier New" w:eastAsia="Times New Roman" w:hAnsi="Courier New" w:cs="Courier New"/>
      <w:sz w:val="20"/>
      <w:szCs w:val="20"/>
    </w:rPr>
  </w:style>
  <w:style w:type="character" w:customStyle="1" w:styleId="In-LineCommandSyntax">
    <w:name w:val="In-Line Command Syntax"/>
    <w:basedOn w:val="DefaultParagraphFont"/>
    <w:uiPriority w:val="1"/>
    <w:qFormat/>
    <w:rsid w:val="0066568D"/>
    <w:rPr>
      <w:rFonts w:ascii="Consolas" w:hAnsi="Consolas"/>
      <w:color w:val="404040" w:themeColor="text1" w:themeTint="BF"/>
      <w:sz w:val="22"/>
      <w:bdr w:val="none" w:sz="0" w:space="0" w:color="auto"/>
      <w:shd w:val="clear" w:color="auto" w:fill="F1F3F4"/>
    </w:rPr>
  </w:style>
  <w:style w:type="paragraph" w:customStyle="1" w:styleId="PythonComment">
    <w:name w:val="PythonComment"/>
    <w:basedOn w:val="Command-linesyntax"/>
    <w:qFormat/>
    <w:rsid w:val="00FD750F"/>
    <w:rPr>
      <w:b/>
      <w:bCs/>
      <w:color w:val="538135" w:themeColor="accent6" w:themeShade="BF"/>
    </w:rPr>
  </w:style>
  <w:style w:type="paragraph" w:styleId="Header">
    <w:name w:val="header"/>
    <w:basedOn w:val="Normal"/>
    <w:link w:val="HeaderChar"/>
    <w:uiPriority w:val="99"/>
    <w:unhideWhenUsed/>
    <w:rsid w:val="00560AD0"/>
    <w:pPr>
      <w:tabs>
        <w:tab w:val="center" w:pos="4680"/>
        <w:tab w:val="right" w:pos="9360"/>
      </w:tabs>
      <w:spacing w:before="0" w:after="0"/>
    </w:pPr>
  </w:style>
  <w:style w:type="character" w:customStyle="1" w:styleId="HeaderChar">
    <w:name w:val="Header Char"/>
    <w:basedOn w:val="DefaultParagraphFont"/>
    <w:link w:val="Header"/>
    <w:uiPriority w:val="99"/>
    <w:rsid w:val="00560AD0"/>
    <w:rPr>
      <w:rFonts w:ascii="Calibri" w:eastAsia="Times New Roman" w:hAnsi="Calibri" w:cs="Times New Roman"/>
      <w:sz w:val="22"/>
      <w:szCs w:val="22"/>
    </w:rPr>
  </w:style>
  <w:style w:type="paragraph" w:styleId="Footer">
    <w:name w:val="footer"/>
    <w:basedOn w:val="Normal"/>
    <w:link w:val="FooterChar"/>
    <w:uiPriority w:val="99"/>
    <w:unhideWhenUsed/>
    <w:rsid w:val="00560AD0"/>
    <w:pPr>
      <w:tabs>
        <w:tab w:val="center" w:pos="4680"/>
        <w:tab w:val="right" w:pos="9360"/>
      </w:tabs>
      <w:spacing w:before="0" w:after="0"/>
    </w:pPr>
  </w:style>
  <w:style w:type="character" w:customStyle="1" w:styleId="FooterChar">
    <w:name w:val="Footer Char"/>
    <w:basedOn w:val="DefaultParagraphFont"/>
    <w:link w:val="Footer"/>
    <w:uiPriority w:val="99"/>
    <w:rsid w:val="00560AD0"/>
    <w:rPr>
      <w:rFonts w:ascii="Calibri" w:eastAsia="Times New Roman" w:hAnsi="Calibri" w:cs="Times New Roman"/>
      <w:sz w:val="22"/>
      <w:szCs w:val="22"/>
    </w:rPr>
  </w:style>
  <w:style w:type="table" w:styleId="TableGrid">
    <w:name w:val="Table Grid"/>
    <w:basedOn w:val="TableNormal"/>
    <w:uiPriority w:val="59"/>
    <w:rsid w:val="005C16BD"/>
    <w:rPr>
      <w:rFonts w:eastAsiaTheme="minorEastAsia"/>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957356">
      <w:bodyDiv w:val="1"/>
      <w:marLeft w:val="0"/>
      <w:marRight w:val="0"/>
      <w:marTop w:val="0"/>
      <w:marBottom w:val="0"/>
      <w:divBdr>
        <w:top w:val="none" w:sz="0" w:space="0" w:color="auto"/>
        <w:left w:val="none" w:sz="0" w:space="0" w:color="auto"/>
        <w:bottom w:val="none" w:sz="0" w:space="0" w:color="auto"/>
        <w:right w:val="none" w:sz="0" w:space="0" w:color="auto"/>
      </w:divBdr>
    </w:div>
    <w:div w:id="57555958">
      <w:bodyDiv w:val="1"/>
      <w:marLeft w:val="0"/>
      <w:marRight w:val="0"/>
      <w:marTop w:val="0"/>
      <w:marBottom w:val="0"/>
      <w:divBdr>
        <w:top w:val="none" w:sz="0" w:space="0" w:color="auto"/>
        <w:left w:val="none" w:sz="0" w:space="0" w:color="auto"/>
        <w:bottom w:val="none" w:sz="0" w:space="0" w:color="auto"/>
        <w:right w:val="none" w:sz="0" w:space="0" w:color="auto"/>
      </w:divBdr>
    </w:div>
    <w:div w:id="458457036">
      <w:bodyDiv w:val="1"/>
      <w:marLeft w:val="0"/>
      <w:marRight w:val="0"/>
      <w:marTop w:val="0"/>
      <w:marBottom w:val="0"/>
      <w:divBdr>
        <w:top w:val="none" w:sz="0" w:space="0" w:color="auto"/>
        <w:left w:val="none" w:sz="0" w:space="0" w:color="auto"/>
        <w:bottom w:val="none" w:sz="0" w:space="0" w:color="auto"/>
        <w:right w:val="none" w:sz="0" w:space="0" w:color="auto"/>
      </w:divBdr>
    </w:div>
    <w:div w:id="553660601">
      <w:bodyDiv w:val="1"/>
      <w:marLeft w:val="0"/>
      <w:marRight w:val="0"/>
      <w:marTop w:val="0"/>
      <w:marBottom w:val="0"/>
      <w:divBdr>
        <w:top w:val="none" w:sz="0" w:space="0" w:color="auto"/>
        <w:left w:val="none" w:sz="0" w:space="0" w:color="auto"/>
        <w:bottom w:val="none" w:sz="0" w:space="0" w:color="auto"/>
        <w:right w:val="none" w:sz="0" w:space="0" w:color="auto"/>
      </w:divBdr>
    </w:div>
    <w:div w:id="928000421">
      <w:bodyDiv w:val="1"/>
      <w:marLeft w:val="0"/>
      <w:marRight w:val="0"/>
      <w:marTop w:val="0"/>
      <w:marBottom w:val="0"/>
      <w:divBdr>
        <w:top w:val="none" w:sz="0" w:space="0" w:color="auto"/>
        <w:left w:val="none" w:sz="0" w:space="0" w:color="auto"/>
        <w:bottom w:val="none" w:sz="0" w:space="0" w:color="auto"/>
        <w:right w:val="none" w:sz="0" w:space="0" w:color="auto"/>
      </w:divBdr>
    </w:div>
    <w:div w:id="982927157">
      <w:bodyDiv w:val="1"/>
      <w:marLeft w:val="0"/>
      <w:marRight w:val="0"/>
      <w:marTop w:val="0"/>
      <w:marBottom w:val="0"/>
      <w:divBdr>
        <w:top w:val="none" w:sz="0" w:space="0" w:color="auto"/>
        <w:left w:val="none" w:sz="0" w:space="0" w:color="auto"/>
        <w:bottom w:val="none" w:sz="0" w:space="0" w:color="auto"/>
        <w:right w:val="none" w:sz="0" w:space="0" w:color="auto"/>
      </w:divBdr>
    </w:div>
    <w:div w:id="1073704502">
      <w:bodyDiv w:val="1"/>
      <w:marLeft w:val="0"/>
      <w:marRight w:val="0"/>
      <w:marTop w:val="0"/>
      <w:marBottom w:val="0"/>
      <w:divBdr>
        <w:top w:val="none" w:sz="0" w:space="0" w:color="auto"/>
        <w:left w:val="none" w:sz="0" w:space="0" w:color="auto"/>
        <w:bottom w:val="none" w:sz="0" w:space="0" w:color="auto"/>
        <w:right w:val="none" w:sz="0" w:space="0" w:color="auto"/>
      </w:divBdr>
    </w:div>
    <w:div w:id="1109201221">
      <w:bodyDiv w:val="1"/>
      <w:marLeft w:val="0"/>
      <w:marRight w:val="0"/>
      <w:marTop w:val="0"/>
      <w:marBottom w:val="0"/>
      <w:divBdr>
        <w:top w:val="none" w:sz="0" w:space="0" w:color="auto"/>
        <w:left w:val="none" w:sz="0" w:space="0" w:color="auto"/>
        <w:bottom w:val="none" w:sz="0" w:space="0" w:color="auto"/>
        <w:right w:val="none" w:sz="0" w:space="0" w:color="auto"/>
      </w:divBdr>
    </w:div>
    <w:div w:id="1314915420">
      <w:bodyDiv w:val="1"/>
      <w:marLeft w:val="0"/>
      <w:marRight w:val="0"/>
      <w:marTop w:val="0"/>
      <w:marBottom w:val="0"/>
      <w:divBdr>
        <w:top w:val="none" w:sz="0" w:space="0" w:color="auto"/>
        <w:left w:val="none" w:sz="0" w:space="0" w:color="auto"/>
        <w:bottom w:val="none" w:sz="0" w:space="0" w:color="auto"/>
        <w:right w:val="none" w:sz="0" w:space="0" w:color="auto"/>
      </w:divBdr>
    </w:div>
    <w:div w:id="1358502311">
      <w:bodyDiv w:val="1"/>
      <w:marLeft w:val="0"/>
      <w:marRight w:val="0"/>
      <w:marTop w:val="0"/>
      <w:marBottom w:val="0"/>
      <w:divBdr>
        <w:top w:val="none" w:sz="0" w:space="0" w:color="auto"/>
        <w:left w:val="none" w:sz="0" w:space="0" w:color="auto"/>
        <w:bottom w:val="none" w:sz="0" w:space="0" w:color="auto"/>
        <w:right w:val="none" w:sz="0" w:space="0" w:color="auto"/>
      </w:divBdr>
      <w:divsChild>
        <w:div w:id="259066726">
          <w:marLeft w:val="0"/>
          <w:marRight w:val="0"/>
          <w:marTop w:val="0"/>
          <w:marBottom w:val="0"/>
          <w:divBdr>
            <w:top w:val="none" w:sz="0" w:space="0" w:color="auto"/>
            <w:left w:val="none" w:sz="0" w:space="0" w:color="auto"/>
            <w:bottom w:val="none" w:sz="0" w:space="0" w:color="auto"/>
            <w:right w:val="none" w:sz="0" w:space="0" w:color="auto"/>
          </w:divBdr>
        </w:div>
      </w:divsChild>
    </w:div>
    <w:div w:id="1380475628">
      <w:bodyDiv w:val="1"/>
      <w:marLeft w:val="0"/>
      <w:marRight w:val="0"/>
      <w:marTop w:val="0"/>
      <w:marBottom w:val="0"/>
      <w:divBdr>
        <w:top w:val="none" w:sz="0" w:space="0" w:color="auto"/>
        <w:left w:val="none" w:sz="0" w:space="0" w:color="auto"/>
        <w:bottom w:val="none" w:sz="0" w:space="0" w:color="auto"/>
        <w:right w:val="none" w:sz="0" w:space="0" w:color="auto"/>
      </w:divBdr>
    </w:div>
    <w:div w:id="1546942699">
      <w:bodyDiv w:val="1"/>
      <w:marLeft w:val="0"/>
      <w:marRight w:val="0"/>
      <w:marTop w:val="0"/>
      <w:marBottom w:val="0"/>
      <w:divBdr>
        <w:top w:val="none" w:sz="0" w:space="0" w:color="auto"/>
        <w:left w:val="none" w:sz="0" w:space="0" w:color="auto"/>
        <w:bottom w:val="none" w:sz="0" w:space="0" w:color="auto"/>
        <w:right w:val="none" w:sz="0" w:space="0" w:color="auto"/>
      </w:divBdr>
    </w:div>
    <w:div w:id="1589927177">
      <w:bodyDiv w:val="1"/>
      <w:marLeft w:val="0"/>
      <w:marRight w:val="0"/>
      <w:marTop w:val="0"/>
      <w:marBottom w:val="0"/>
      <w:divBdr>
        <w:top w:val="none" w:sz="0" w:space="0" w:color="auto"/>
        <w:left w:val="none" w:sz="0" w:space="0" w:color="auto"/>
        <w:bottom w:val="none" w:sz="0" w:space="0" w:color="auto"/>
        <w:right w:val="none" w:sz="0" w:space="0" w:color="auto"/>
      </w:divBdr>
      <w:divsChild>
        <w:div w:id="1926842229">
          <w:marLeft w:val="0"/>
          <w:marRight w:val="0"/>
          <w:marTop w:val="0"/>
          <w:marBottom w:val="0"/>
          <w:divBdr>
            <w:top w:val="none" w:sz="0" w:space="0" w:color="auto"/>
            <w:left w:val="none" w:sz="0" w:space="0" w:color="auto"/>
            <w:bottom w:val="none" w:sz="0" w:space="0" w:color="auto"/>
            <w:right w:val="none" w:sz="0" w:space="0" w:color="auto"/>
          </w:divBdr>
        </w:div>
      </w:divsChild>
    </w:div>
    <w:div w:id="1662856264">
      <w:bodyDiv w:val="1"/>
      <w:marLeft w:val="0"/>
      <w:marRight w:val="0"/>
      <w:marTop w:val="0"/>
      <w:marBottom w:val="0"/>
      <w:divBdr>
        <w:top w:val="none" w:sz="0" w:space="0" w:color="auto"/>
        <w:left w:val="none" w:sz="0" w:space="0" w:color="auto"/>
        <w:bottom w:val="none" w:sz="0" w:space="0" w:color="auto"/>
        <w:right w:val="none" w:sz="0" w:space="0" w:color="auto"/>
      </w:divBdr>
    </w:div>
    <w:div w:id="1788810992">
      <w:bodyDiv w:val="1"/>
      <w:marLeft w:val="0"/>
      <w:marRight w:val="0"/>
      <w:marTop w:val="0"/>
      <w:marBottom w:val="0"/>
      <w:divBdr>
        <w:top w:val="none" w:sz="0" w:space="0" w:color="auto"/>
        <w:left w:val="none" w:sz="0" w:space="0" w:color="auto"/>
        <w:bottom w:val="none" w:sz="0" w:space="0" w:color="auto"/>
        <w:right w:val="none" w:sz="0" w:space="0" w:color="auto"/>
      </w:divBdr>
    </w:div>
    <w:div w:id="2021422331">
      <w:bodyDiv w:val="1"/>
      <w:marLeft w:val="0"/>
      <w:marRight w:val="0"/>
      <w:marTop w:val="0"/>
      <w:marBottom w:val="0"/>
      <w:divBdr>
        <w:top w:val="none" w:sz="0" w:space="0" w:color="auto"/>
        <w:left w:val="none" w:sz="0" w:space="0" w:color="auto"/>
        <w:bottom w:val="none" w:sz="0" w:space="0" w:color="auto"/>
        <w:right w:val="none" w:sz="0" w:space="0" w:color="auto"/>
      </w:divBdr>
    </w:div>
    <w:div w:id="21265375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3.pn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1.png"/><Relationship Id="rId5" Type="http://schemas.openxmlformats.org/officeDocument/2006/relationships/styles" Target="styles.xml"/><Relationship Id="rId15" Type="http://schemas.openxmlformats.org/officeDocument/2006/relationships/footer" Target="footer1.xml"/><Relationship Id="rId10" Type="http://schemas.openxmlformats.org/officeDocument/2006/relationships/hyperlink" Target="https://github.com/darhym6254/SDC260-Web-Dev-Class/tree/main/1.5-Guided-Practice"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Price\OneDrive%20-%20ECPI%20University\Documents%20-%20Product%20Development\Guidelines%20and%20Resources\Templates\Lab%20Report%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review xmlns="c6c77d8f-09f6-4e2b-8f47-31ad1c0144f5" xsi:nil="true"/>
    <lcf76f155ced4ddcb4097134ff3c332f xmlns="c6c77d8f-09f6-4e2b-8f47-31ad1c0144f5">
      <Terms xmlns="http://schemas.microsoft.com/office/infopath/2007/PartnerControls"/>
    </lcf76f155ced4ddcb4097134ff3c332f>
    <TaxCatchAll xmlns="146bd9e1-3fdb-4f50-9526-c68c2343cb8e"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9773663AEC73F64CB9310C74F592BBA1" ma:contentTypeVersion="20" ma:contentTypeDescription="Create a new document." ma:contentTypeScope="" ma:versionID="e3e8b90736fa3c18777bedfc6932e7e2">
  <xsd:schema xmlns:xsd="http://www.w3.org/2001/XMLSchema" xmlns:xs="http://www.w3.org/2001/XMLSchema" xmlns:p="http://schemas.microsoft.com/office/2006/metadata/properties" xmlns:ns2="c6c77d8f-09f6-4e2b-8f47-31ad1c0144f5" xmlns:ns3="146bd9e1-3fdb-4f50-9526-c68c2343cb8e" targetNamespace="http://schemas.microsoft.com/office/2006/metadata/properties" ma:root="true" ma:fieldsID="f3d43b72e653855ae0c6376ccd179cb7" ns2:_="" ns3:_="">
    <xsd:import namespace="c6c77d8f-09f6-4e2b-8f47-31ad1c0144f5"/>
    <xsd:import namespace="146bd9e1-3fdb-4f50-9526-c68c2343cb8e"/>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2:MediaServiceLocation" minOccurs="0"/>
                <xsd:element ref="ns2:MediaServiceAutoKeyPoints" minOccurs="0"/>
                <xsd:element ref="ns2:MediaServiceKeyPoints" minOccurs="0"/>
                <xsd:element ref="ns2:MediaLengthInSeconds" minOccurs="0"/>
                <xsd:element ref="ns3:SharedWithUsers" minOccurs="0"/>
                <xsd:element ref="ns3:SharedWithDetails" minOccurs="0"/>
                <xsd:element ref="ns2:Preview"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6c77d8f-09f6-4e2b-8f47-31ad1c0144f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LengthInSeconds" ma:index="18" nillable="true" ma:displayName="MediaLengthInSeconds" ma:hidden="true" ma:internalName="MediaLengthInSeconds" ma:readOnly="true">
      <xsd:simpleType>
        <xsd:restriction base="dms:Unknown"/>
      </xsd:simpleType>
    </xsd:element>
    <xsd:element name="Preview" ma:index="21" nillable="true" ma:displayName="Preview" ma:format="Thumbnail" ma:internalName="Preview">
      <xsd:simpleType>
        <xsd:restriction base="dms:Unknown"/>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6a8cab3b-d731-4175-bae6-7d60d1a2576f"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MediaServiceBillingMetadata" ma:index="27"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46bd9e1-3fdb-4f50-9526-c68c2343cb8e" elementFormDefault="qualified">
    <xsd:import namespace="http://schemas.microsoft.com/office/2006/documentManagement/types"/>
    <xsd:import namespace="http://schemas.microsoft.com/office/infopath/2007/PartnerControls"/>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element name="TaxCatchAll" ma:index="24" nillable="true" ma:displayName="Taxonomy Catch All Column" ma:hidden="true" ma:list="{42da5034-1a9c-45fa-ab74-54df4df1541d}" ma:internalName="TaxCatchAll" ma:showField="CatchAllData" ma:web="146bd9e1-3fdb-4f50-9526-c68c2343cb8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BF1CE46-C6C6-4A06-ACD6-BFE7A5A034B4}">
  <ds:schemaRefs>
    <ds:schemaRef ds:uri="http://schemas.microsoft.com/office/2006/metadata/properties"/>
    <ds:schemaRef ds:uri="http://schemas.microsoft.com/office/infopath/2007/PartnerControls"/>
    <ds:schemaRef ds:uri="c6c77d8f-09f6-4e2b-8f47-31ad1c0144f5"/>
    <ds:schemaRef ds:uri="146bd9e1-3fdb-4f50-9526-c68c2343cb8e"/>
  </ds:schemaRefs>
</ds:datastoreItem>
</file>

<file path=customXml/itemProps2.xml><?xml version="1.0" encoding="utf-8"?>
<ds:datastoreItem xmlns:ds="http://schemas.openxmlformats.org/officeDocument/2006/customXml" ds:itemID="{77991735-DCD3-45B1-A011-77EB6015DA17}">
  <ds:schemaRefs>
    <ds:schemaRef ds:uri="http://schemas.microsoft.com/sharepoint/v3/contenttype/forms"/>
  </ds:schemaRefs>
</ds:datastoreItem>
</file>

<file path=customXml/itemProps3.xml><?xml version="1.0" encoding="utf-8"?>
<ds:datastoreItem xmlns:ds="http://schemas.openxmlformats.org/officeDocument/2006/customXml" ds:itemID="{A84CBB92-4E26-4FC0-B557-6A1586CFC0B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6c77d8f-09f6-4e2b-8f47-31ad1c0144f5"/>
    <ds:schemaRef ds:uri="146bd9e1-3fdb-4f50-9526-c68c2343cb8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Lab Report Template</Template>
  <TotalTime>12</TotalTime>
  <Pages>5</Pages>
  <Words>551</Words>
  <Characters>3144</Characters>
  <Application>Microsoft Office Word</Application>
  <DocSecurity>0</DocSecurity>
  <Lines>26</Lines>
  <Paragraphs>7</Paragraphs>
  <ScaleCrop>false</ScaleCrop>
  <Company/>
  <LinksUpToDate>false</LinksUpToDate>
  <CharactersWithSpaces>3688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Natalie Price</dc:creator>
  <cp:keywords/>
  <dc:description/>
  <cp:lastModifiedBy>Daryl Hymel</cp:lastModifiedBy>
  <cp:revision>15</cp:revision>
  <cp:lastPrinted>2021-03-11T13:09:00Z</cp:lastPrinted>
  <dcterms:created xsi:type="dcterms:W3CDTF">2026-07-09T15:30:00Z</dcterms:created>
  <dcterms:modified xsi:type="dcterms:W3CDTF">2026-08-02T17:49:00Z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0x0101009773663AEC73F64CB9310C74F592BBA1</vt:lpwstr>
  </property>
  <property fmtid="{D5CDD505-2E9C-101B-9397-08002B2CF9AE}" pid="3" name="MediaServiceImageTags">
    <vt:lpwstr/>
  </property>
</Properties>
</file>