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B6D" w14:textId="2EB7A289" w:rsidR="005E4523" w:rsidRPr="005117BD" w:rsidRDefault="005E4523" w:rsidP="005E45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7"/>
          <w:szCs w:val="27"/>
          <w:u w:val="single"/>
        </w:rPr>
      </w:pPr>
      <w:bookmarkStart w:id="0" w:name="_GoBack"/>
      <w:bookmarkEnd w:id="0"/>
      <w:r w:rsidRPr="005117BD">
        <w:rPr>
          <w:rFonts w:ascii="Times New Roman" w:hAnsi="Times New Roman" w:cs="Times New Roman"/>
          <w:b/>
          <w:bCs/>
          <w:sz w:val="27"/>
          <w:szCs w:val="27"/>
          <w:u w:val="single"/>
        </w:rPr>
        <w:t>Концепция и видение проекта</w:t>
      </w:r>
    </w:p>
    <w:p w14:paraId="39F7367C" w14:textId="5A8D86FE" w:rsidR="005E4523" w:rsidRPr="005117BD" w:rsidRDefault="005E4523" w:rsidP="005E4523">
      <w:pPr>
        <w:pStyle w:val="ae"/>
        <w:jc w:val="center"/>
        <w:rPr>
          <w:rFonts w:ascii="Times New Roman" w:hAnsi="Times New Roman" w:cs="Times New Roman"/>
          <w:b/>
          <w:bCs/>
          <w:sz w:val="27"/>
          <w:szCs w:val="27"/>
          <w:u w:val="single"/>
        </w:rPr>
      </w:pPr>
      <w:r w:rsidRPr="005117BD">
        <w:rPr>
          <w:rFonts w:ascii="Times New Roman" w:hAnsi="Times New Roman" w:cs="Times New Roman"/>
          <w:b/>
          <w:bCs/>
          <w:sz w:val="27"/>
          <w:szCs w:val="27"/>
          <w:u w:val="single"/>
        </w:rPr>
        <w:t>для ИПС «Эталон-</w:t>
      </w:r>
      <w:r w:rsidRPr="005117BD">
        <w:rPr>
          <w:rFonts w:ascii="Times New Roman" w:hAnsi="Times New Roman" w:cs="Times New Roman"/>
          <w:b/>
          <w:bCs/>
          <w:sz w:val="27"/>
          <w:szCs w:val="27"/>
          <w:u w:val="single"/>
          <w:lang w:val="en-US"/>
        </w:rPr>
        <w:t>ONLINE</w:t>
      </w:r>
      <w:r w:rsidRPr="005117BD">
        <w:rPr>
          <w:rFonts w:ascii="Times New Roman" w:hAnsi="Times New Roman" w:cs="Times New Roman"/>
          <w:b/>
          <w:bCs/>
          <w:sz w:val="27"/>
          <w:szCs w:val="27"/>
          <w:u w:val="single"/>
        </w:rPr>
        <w:t>»</w:t>
      </w:r>
    </w:p>
    <w:p w14:paraId="0280B0C5" w14:textId="1E0A17A9" w:rsidR="005E4523" w:rsidRPr="005117BD" w:rsidRDefault="005E4523" w:rsidP="005E4523">
      <w:pPr>
        <w:pStyle w:val="ae"/>
        <w:jc w:val="center"/>
        <w:rPr>
          <w:rFonts w:ascii="Times New Roman" w:hAnsi="Times New Roman" w:cs="Times New Roman"/>
          <w:b/>
          <w:bCs/>
          <w:sz w:val="27"/>
          <w:szCs w:val="27"/>
          <w:u w:val="single"/>
        </w:rPr>
      </w:pPr>
    </w:p>
    <w:p w14:paraId="043A7AAE" w14:textId="528105E1" w:rsidR="005E4523" w:rsidRPr="005117BD" w:rsidRDefault="005E4523" w:rsidP="005E4523">
      <w:pPr>
        <w:pStyle w:val="ae"/>
        <w:jc w:val="center"/>
        <w:rPr>
          <w:rFonts w:ascii="Times New Roman" w:hAnsi="Times New Roman" w:cs="Times New Roman"/>
          <w:b/>
          <w:bCs/>
          <w:sz w:val="27"/>
          <w:szCs w:val="27"/>
          <w:u w:val="single"/>
        </w:rPr>
      </w:pPr>
    </w:p>
    <w:p w14:paraId="6E3F2F22" w14:textId="28B10C82" w:rsidR="005E4523" w:rsidRPr="005117BD" w:rsidRDefault="005E4523" w:rsidP="005E4523">
      <w:pPr>
        <w:pStyle w:val="ae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5117BD">
        <w:rPr>
          <w:rFonts w:ascii="Times New Roman" w:hAnsi="Times New Roman" w:cs="Times New Roman"/>
          <w:b/>
          <w:bCs/>
          <w:sz w:val="27"/>
          <w:szCs w:val="27"/>
        </w:rPr>
        <w:t>Оглавление</w:t>
      </w:r>
    </w:p>
    <w:p w14:paraId="2B399425" w14:textId="77777777" w:rsidR="005E4523" w:rsidRPr="005117BD" w:rsidRDefault="005E4523" w:rsidP="005E4523">
      <w:pPr>
        <w:pStyle w:val="ae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</w:p>
    <w:p w14:paraId="653DA7A5" w14:textId="02D5BBA7" w:rsidR="005E4523" w:rsidRPr="005117BD" w:rsidRDefault="005117BD" w:rsidP="00F76E4F">
      <w:pPr>
        <w:pStyle w:val="ae"/>
        <w:tabs>
          <w:tab w:val="clear" w:pos="9355"/>
          <w:tab w:val="right" w:pos="9639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Cs/>
          <w:sz w:val="27"/>
          <w:szCs w:val="27"/>
        </w:rPr>
        <w:t>Глоссарий</w:t>
      </w:r>
      <w:r w:rsidR="005E4523" w:rsidRPr="005117BD">
        <w:rPr>
          <w:rFonts w:ascii="Times New Roman" w:hAnsi="Times New Roman" w:cs="Times New Roman"/>
          <w:sz w:val="27"/>
          <w:szCs w:val="27"/>
        </w:rPr>
        <w:t>………………………………………………………………………………</w:t>
      </w:r>
      <w:r w:rsidR="005E4523" w:rsidRPr="005117BD">
        <w:rPr>
          <w:rFonts w:ascii="Times New Roman" w:hAnsi="Times New Roman" w:cs="Times New Roman"/>
          <w:sz w:val="27"/>
          <w:szCs w:val="27"/>
        </w:rPr>
        <w:tab/>
        <w:t>2</w:t>
      </w:r>
    </w:p>
    <w:p w14:paraId="09555C61" w14:textId="0777F1A2" w:rsidR="005E4523" w:rsidRPr="005117BD" w:rsidRDefault="005E4523" w:rsidP="00F76E4F">
      <w:pPr>
        <w:pStyle w:val="ae"/>
        <w:tabs>
          <w:tab w:val="clear" w:pos="9355"/>
          <w:tab w:val="right" w:pos="9639"/>
        </w:tabs>
        <w:rPr>
          <w:rFonts w:ascii="Times New Roman" w:hAnsi="Times New Roman" w:cs="Times New Roman"/>
          <w:sz w:val="27"/>
          <w:szCs w:val="27"/>
        </w:rPr>
      </w:pPr>
      <w:r w:rsidRPr="005117BD">
        <w:rPr>
          <w:rFonts w:ascii="Times New Roman" w:hAnsi="Times New Roman" w:cs="Times New Roman"/>
          <w:b/>
          <w:bCs/>
          <w:sz w:val="27"/>
          <w:szCs w:val="27"/>
        </w:rPr>
        <w:t>Часть 1. Анализ проблемы</w:t>
      </w:r>
      <w:r w:rsidR="005117BD">
        <w:rPr>
          <w:rFonts w:ascii="Times New Roman" w:hAnsi="Times New Roman" w:cs="Times New Roman"/>
          <w:b/>
          <w:bCs/>
          <w:sz w:val="27"/>
          <w:szCs w:val="27"/>
        </w:rPr>
        <w:t>……….</w:t>
      </w:r>
      <w:r w:rsidRPr="005117BD">
        <w:rPr>
          <w:rFonts w:ascii="Times New Roman" w:hAnsi="Times New Roman" w:cs="Times New Roman"/>
          <w:sz w:val="27"/>
          <w:szCs w:val="27"/>
        </w:rPr>
        <w:t>………………………</w:t>
      </w:r>
      <w:r w:rsidR="00474F7B" w:rsidRPr="005117BD">
        <w:rPr>
          <w:rFonts w:ascii="Times New Roman" w:hAnsi="Times New Roman" w:cs="Times New Roman"/>
          <w:sz w:val="27"/>
          <w:szCs w:val="27"/>
        </w:rPr>
        <w:t>…………….</w:t>
      </w:r>
      <w:r w:rsidRPr="005117BD">
        <w:rPr>
          <w:rFonts w:ascii="Times New Roman" w:hAnsi="Times New Roman" w:cs="Times New Roman"/>
          <w:sz w:val="27"/>
          <w:szCs w:val="27"/>
        </w:rPr>
        <w:t>…………………</w:t>
      </w:r>
      <w:r w:rsidR="00112D03" w:rsidRPr="005117BD">
        <w:rPr>
          <w:rFonts w:ascii="Times New Roman" w:hAnsi="Times New Roman" w:cs="Times New Roman"/>
          <w:sz w:val="27"/>
          <w:szCs w:val="27"/>
        </w:rPr>
        <w:t>..</w:t>
      </w:r>
      <w:r w:rsidRPr="005117BD">
        <w:rPr>
          <w:rFonts w:ascii="Times New Roman" w:hAnsi="Times New Roman" w:cs="Times New Roman"/>
          <w:sz w:val="27"/>
          <w:szCs w:val="27"/>
        </w:rPr>
        <w:t>………...…</w:t>
      </w:r>
      <w:r w:rsidRPr="005117BD">
        <w:rPr>
          <w:rFonts w:ascii="Times New Roman" w:hAnsi="Times New Roman" w:cs="Times New Roman"/>
          <w:sz w:val="27"/>
          <w:szCs w:val="27"/>
        </w:rPr>
        <w:tab/>
      </w:r>
      <w:r w:rsidR="00200EEE" w:rsidRPr="005117BD">
        <w:rPr>
          <w:rFonts w:ascii="Times New Roman" w:hAnsi="Times New Roman" w:cs="Times New Roman"/>
          <w:sz w:val="27"/>
          <w:szCs w:val="27"/>
        </w:rPr>
        <w:t>3</w:t>
      </w:r>
    </w:p>
    <w:p w14:paraId="2AC5BD3F" w14:textId="6E3911DE" w:rsidR="005E4523" w:rsidRPr="005117BD" w:rsidRDefault="005E4523" w:rsidP="00F76E4F">
      <w:pPr>
        <w:pStyle w:val="ae"/>
        <w:tabs>
          <w:tab w:val="clear" w:pos="9355"/>
          <w:tab w:val="right" w:pos="9639"/>
        </w:tabs>
        <w:rPr>
          <w:rFonts w:ascii="Times New Roman" w:hAnsi="Times New Roman" w:cs="Times New Roman"/>
          <w:sz w:val="27"/>
          <w:szCs w:val="27"/>
        </w:rPr>
      </w:pPr>
      <w:r w:rsidRPr="005117BD">
        <w:rPr>
          <w:rFonts w:ascii="Times New Roman" w:hAnsi="Times New Roman" w:cs="Times New Roman"/>
          <w:sz w:val="27"/>
          <w:szCs w:val="27"/>
        </w:rPr>
        <w:t>1.1. Формулировка исходной пробле</w:t>
      </w:r>
      <w:r w:rsidR="00474F7B" w:rsidRPr="005117BD">
        <w:rPr>
          <w:rFonts w:ascii="Times New Roman" w:hAnsi="Times New Roman" w:cs="Times New Roman"/>
          <w:sz w:val="27"/>
          <w:szCs w:val="27"/>
        </w:rPr>
        <w:t>мы...</w:t>
      </w:r>
      <w:r w:rsidRPr="005117BD">
        <w:rPr>
          <w:rFonts w:ascii="Times New Roman" w:hAnsi="Times New Roman" w:cs="Times New Roman"/>
          <w:sz w:val="27"/>
          <w:szCs w:val="27"/>
        </w:rPr>
        <w:t>……</w:t>
      </w:r>
      <w:r w:rsidR="00474F7B" w:rsidRPr="005117BD">
        <w:rPr>
          <w:rFonts w:ascii="Times New Roman" w:hAnsi="Times New Roman" w:cs="Times New Roman"/>
          <w:sz w:val="27"/>
          <w:szCs w:val="27"/>
        </w:rPr>
        <w:t>…………………</w:t>
      </w:r>
      <w:r w:rsidR="005117BD">
        <w:rPr>
          <w:rFonts w:ascii="Times New Roman" w:hAnsi="Times New Roman" w:cs="Times New Roman"/>
          <w:sz w:val="27"/>
          <w:szCs w:val="27"/>
        </w:rPr>
        <w:t>…………………...</w:t>
      </w:r>
      <w:r w:rsidRPr="005117BD">
        <w:rPr>
          <w:rFonts w:ascii="Times New Roman" w:hAnsi="Times New Roman" w:cs="Times New Roman"/>
          <w:sz w:val="27"/>
          <w:szCs w:val="27"/>
        </w:rPr>
        <w:tab/>
      </w:r>
      <w:r w:rsidR="00200EEE" w:rsidRPr="005117BD">
        <w:rPr>
          <w:rFonts w:ascii="Times New Roman" w:hAnsi="Times New Roman" w:cs="Times New Roman"/>
          <w:sz w:val="27"/>
          <w:szCs w:val="27"/>
        </w:rPr>
        <w:t>3</w:t>
      </w:r>
    </w:p>
    <w:p w14:paraId="5BABDD20" w14:textId="2D3C41F0" w:rsidR="00200EEE" w:rsidRPr="005117BD" w:rsidRDefault="005E4523" w:rsidP="000C3B3B">
      <w:pPr>
        <w:pStyle w:val="ae"/>
        <w:tabs>
          <w:tab w:val="clear" w:pos="9355"/>
          <w:tab w:val="right" w:pos="9639"/>
        </w:tabs>
        <w:jc w:val="both"/>
        <w:rPr>
          <w:rFonts w:ascii="Times New Roman" w:hAnsi="Times New Roman" w:cs="Times New Roman"/>
          <w:sz w:val="27"/>
          <w:szCs w:val="27"/>
        </w:rPr>
      </w:pPr>
      <w:r w:rsidRPr="005117BD">
        <w:rPr>
          <w:rFonts w:ascii="Times New Roman" w:hAnsi="Times New Roman" w:cs="Times New Roman"/>
          <w:sz w:val="27"/>
          <w:szCs w:val="27"/>
        </w:rPr>
        <w:t xml:space="preserve">1.2. Бизнес-цели </w:t>
      </w:r>
      <w:r w:rsidR="00200EEE" w:rsidRPr="005117BD">
        <w:rPr>
          <w:rFonts w:ascii="Times New Roman" w:hAnsi="Times New Roman" w:cs="Times New Roman"/>
          <w:sz w:val="27"/>
          <w:szCs w:val="27"/>
        </w:rPr>
        <w:t>проекта</w:t>
      </w:r>
      <w:r w:rsidR="000C3B3B" w:rsidRPr="005117BD">
        <w:rPr>
          <w:rFonts w:ascii="Times New Roman" w:hAnsi="Times New Roman" w:cs="Times New Roman"/>
          <w:sz w:val="27"/>
          <w:szCs w:val="27"/>
        </w:rPr>
        <w:t xml:space="preserve"> ..</w:t>
      </w:r>
      <w:r w:rsidR="00200EEE" w:rsidRPr="005117BD">
        <w:rPr>
          <w:rFonts w:ascii="Times New Roman" w:hAnsi="Times New Roman" w:cs="Times New Roman"/>
          <w:sz w:val="27"/>
          <w:szCs w:val="27"/>
        </w:rPr>
        <w:t>……</w:t>
      </w:r>
      <w:r w:rsidR="005117BD">
        <w:rPr>
          <w:rFonts w:ascii="Times New Roman" w:hAnsi="Times New Roman" w:cs="Times New Roman"/>
          <w:sz w:val="27"/>
          <w:szCs w:val="27"/>
        </w:rPr>
        <w:t>………………………………………………………</w:t>
      </w:r>
      <w:r w:rsidR="00200EEE" w:rsidRPr="005117BD">
        <w:rPr>
          <w:rFonts w:ascii="Times New Roman" w:hAnsi="Times New Roman" w:cs="Times New Roman"/>
          <w:sz w:val="27"/>
          <w:szCs w:val="27"/>
        </w:rPr>
        <w:t>.</w:t>
      </w:r>
      <w:r w:rsidR="005117BD">
        <w:rPr>
          <w:rFonts w:ascii="Times New Roman" w:hAnsi="Times New Roman" w:cs="Times New Roman"/>
          <w:sz w:val="27"/>
          <w:szCs w:val="27"/>
        </w:rPr>
        <w:t xml:space="preserve"> </w:t>
      </w:r>
      <w:r w:rsidR="00200EEE" w:rsidRPr="005117BD">
        <w:rPr>
          <w:rFonts w:ascii="Times New Roman" w:hAnsi="Times New Roman" w:cs="Times New Roman"/>
          <w:sz w:val="27"/>
          <w:szCs w:val="27"/>
        </w:rPr>
        <w:t>4</w:t>
      </w:r>
    </w:p>
    <w:p w14:paraId="7EF9E2B7" w14:textId="772A3093" w:rsidR="005E4523" w:rsidRPr="005117BD" w:rsidRDefault="00200EEE" w:rsidP="00F76E4F">
      <w:pPr>
        <w:pStyle w:val="ae"/>
        <w:tabs>
          <w:tab w:val="clear" w:pos="9355"/>
          <w:tab w:val="right" w:pos="9639"/>
        </w:tabs>
        <w:rPr>
          <w:rFonts w:ascii="Times New Roman" w:hAnsi="Times New Roman" w:cs="Times New Roman"/>
          <w:sz w:val="27"/>
          <w:szCs w:val="27"/>
        </w:rPr>
      </w:pPr>
      <w:r w:rsidRPr="005117BD">
        <w:rPr>
          <w:rFonts w:ascii="Times New Roman" w:hAnsi="Times New Roman" w:cs="Times New Roman"/>
          <w:sz w:val="27"/>
          <w:szCs w:val="27"/>
        </w:rPr>
        <w:t>1.3  К</w:t>
      </w:r>
      <w:r w:rsidR="005E4523" w:rsidRPr="005117BD">
        <w:rPr>
          <w:rFonts w:ascii="Times New Roman" w:hAnsi="Times New Roman" w:cs="Times New Roman"/>
          <w:sz w:val="27"/>
          <w:szCs w:val="27"/>
        </w:rPr>
        <w:t>ритерии усп</w:t>
      </w:r>
      <w:r w:rsidR="00474F7B" w:rsidRPr="005117BD">
        <w:rPr>
          <w:rFonts w:ascii="Times New Roman" w:hAnsi="Times New Roman" w:cs="Times New Roman"/>
          <w:sz w:val="27"/>
          <w:szCs w:val="27"/>
        </w:rPr>
        <w:t>еха</w:t>
      </w:r>
      <w:r w:rsidRPr="005117BD">
        <w:rPr>
          <w:rFonts w:ascii="Times New Roman" w:hAnsi="Times New Roman" w:cs="Times New Roman"/>
          <w:sz w:val="27"/>
          <w:szCs w:val="27"/>
        </w:rPr>
        <w:t xml:space="preserve"> проекта…………..</w:t>
      </w:r>
      <w:r w:rsidR="00474F7B" w:rsidRPr="005117BD">
        <w:rPr>
          <w:rFonts w:ascii="Times New Roman" w:hAnsi="Times New Roman" w:cs="Times New Roman"/>
          <w:sz w:val="27"/>
          <w:szCs w:val="27"/>
        </w:rPr>
        <w:t>..</w:t>
      </w:r>
      <w:r w:rsidR="005E4523" w:rsidRPr="005117BD">
        <w:rPr>
          <w:rFonts w:ascii="Times New Roman" w:hAnsi="Times New Roman" w:cs="Times New Roman"/>
          <w:sz w:val="27"/>
          <w:szCs w:val="27"/>
        </w:rPr>
        <w:t>………………………</w:t>
      </w:r>
      <w:r w:rsidR="00474F7B" w:rsidRPr="005117BD">
        <w:rPr>
          <w:rFonts w:ascii="Times New Roman" w:hAnsi="Times New Roman" w:cs="Times New Roman"/>
          <w:sz w:val="27"/>
          <w:szCs w:val="27"/>
        </w:rPr>
        <w:t>……………….</w:t>
      </w:r>
      <w:r w:rsidR="005117BD">
        <w:rPr>
          <w:rFonts w:ascii="Times New Roman" w:hAnsi="Times New Roman" w:cs="Times New Roman"/>
          <w:sz w:val="27"/>
          <w:szCs w:val="27"/>
        </w:rPr>
        <w:t>…...</w:t>
      </w:r>
      <w:r w:rsidR="005E4523" w:rsidRPr="005117BD">
        <w:rPr>
          <w:rFonts w:ascii="Times New Roman" w:hAnsi="Times New Roman" w:cs="Times New Roman"/>
          <w:sz w:val="27"/>
          <w:szCs w:val="27"/>
        </w:rPr>
        <w:t>.</w:t>
      </w:r>
      <w:r w:rsidR="005E4523" w:rsidRPr="005117BD">
        <w:rPr>
          <w:rFonts w:ascii="Times New Roman" w:hAnsi="Times New Roman" w:cs="Times New Roman"/>
          <w:sz w:val="27"/>
          <w:szCs w:val="27"/>
        </w:rPr>
        <w:tab/>
      </w:r>
      <w:r w:rsidRPr="005117BD">
        <w:rPr>
          <w:rFonts w:ascii="Times New Roman" w:hAnsi="Times New Roman" w:cs="Times New Roman"/>
          <w:sz w:val="27"/>
          <w:szCs w:val="27"/>
        </w:rPr>
        <w:t>5</w:t>
      </w:r>
    </w:p>
    <w:p w14:paraId="537B7599" w14:textId="668873FE" w:rsidR="005E4523" w:rsidRPr="005117BD" w:rsidRDefault="005E4523" w:rsidP="00F76E4F">
      <w:pPr>
        <w:pStyle w:val="ae"/>
        <w:tabs>
          <w:tab w:val="clear" w:pos="9355"/>
          <w:tab w:val="right" w:pos="9639"/>
        </w:tabs>
        <w:rPr>
          <w:rFonts w:ascii="Times New Roman" w:hAnsi="Times New Roman" w:cs="Times New Roman"/>
          <w:sz w:val="27"/>
          <w:szCs w:val="27"/>
        </w:rPr>
      </w:pPr>
      <w:r w:rsidRPr="005117BD">
        <w:rPr>
          <w:rFonts w:ascii="Times New Roman" w:hAnsi="Times New Roman" w:cs="Times New Roman"/>
          <w:sz w:val="27"/>
          <w:szCs w:val="27"/>
        </w:rPr>
        <w:t>1.</w:t>
      </w:r>
      <w:r w:rsidR="00200EEE" w:rsidRPr="005117BD">
        <w:rPr>
          <w:rFonts w:ascii="Times New Roman" w:hAnsi="Times New Roman" w:cs="Times New Roman"/>
          <w:sz w:val="27"/>
          <w:szCs w:val="27"/>
        </w:rPr>
        <w:t>4</w:t>
      </w:r>
      <w:r w:rsidRPr="005117BD">
        <w:rPr>
          <w:rFonts w:ascii="Times New Roman" w:hAnsi="Times New Roman" w:cs="Times New Roman"/>
          <w:sz w:val="27"/>
          <w:szCs w:val="27"/>
        </w:rPr>
        <w:t>. Заинтересованные лица и их по</w:t>
      </w:r>
      <w:r w:rsidR="005117BD">
        <w:rPr>
          <w:rFonts w:ascii="Times New Roman" w:hAnsi="Times New Roman" w:cs="Times New Roman"/>
          <w:sz w:val="27"/>
          <w:szCs w:val="27"/>
        </w:rPr>
        <w:t>требности……………………………………….</w:t>
      </w:r>
      <w:r w:rsidRPr="005117BD">
        <w:rPr>
          <w:rFonts w:ascii="Times New Roman" w:hAnsi="Times New Roman" w:cs="Times New Roman"/>
          <w:sz w:val="27"/>
          <w:szCs w:val="27"/>
        </w:rPr>
        <w:tab/>
      </w:r>
      <w:r w:rsidR="00200EEE" w:rsidRPr="005117BD">
        <w:rPr>
          <w:rFonts w:ascii="Times New Roman" w:hAnsi="Times New Roman" w:cs="Times New Roman"/>
          <w:sz w:val="27"/>
          <w:szCs w:val="27"/>
        </w:rPr>
        <w:t>5</w:t>
      </w:r>
    </w:p>
    <w:p w14:paraId="425B56CF" w14:textId="636A0768" w:rsidR="005E4523" w:rsidRPr="005117BD" w:rsidRDefault="005E4523" w:rsidP="00F76E4F">
      <w:pPr>
        <w:pStyle w:val="ae"/>
        <w:tabs>
          <w:tab w:val="clear" w:pos="9355"/>
          <w:tab w:val="right" w:pos="9639"/>
        </w:tabs>
        <w:rPr>
          <w:rFonts w:ascii="Times New Roman" w:hAnsi="Times New Roman" w:cs="Times New Roman"/>
          <w:sz w:val="27"/>
          <w:szCs w:val="27"/>
        </w:rPr>
      </w:pPr>
      <w:r w:rsidRPr="005117BD">
        <w:rPr>
          <w:rFonts w:ascii="Times New Roman" w:hAnsi="Times New Roman" w:cs="Times New Roman"/>
          <w:sz w:val="27"/>
          <w:szCs w:val="27"/>
        </w:rPr>
        <w:t>1.</w:t>
      </w:r>
      <w:r w:rsidR="00200EEE" w:rsidRPr="005117BD">
        <w:rPr>
          <w:rFonts w:ascii="Times New Roman" w:hAnsi="Times New Roman" w:cs="Times New Roman"/>
          <w:sz w:val="27"/>
          <w:szCs w:val="27"/>
        </w:rPr>
        <w:t>5</w:t>
      </w:r>
      <w:r w:rsidRPr="005117BD">
        <w:rPr>
          <w:rFonts w:ascii="Times New Roman" w:hAnsi="Times New Roman" w:cs="Times New Roman"/>
          <w:sz w:val="27"/>
          <w:szCs w:val="27"/>
        </w:rPr>
        <w:t>. Бизнес-процесс (как есть сейчас)</w:t>
      </w:r>
      <w:r w:rsidR="00200EEE" w:rsidRPr="005117BD">
        <w:rPr>
          <w:rFonts w:ascii="Times New Roman" w:hAnsi="Times New Roman" w:cs="Times New Roman"/>
          <w:sz w:val="27"/>
          <w:szCs w:val="27"/>
        </w:rPr>
        <w:t>.</w:t>
      </w:r>
      <w:r w:rsidR="005117BD">
        <w:rPr>
          <w:rFonts w:ascii="Times New Roman" w:hAnsi="Times New Roman" w:cs="Times New Roman"/>
          <w:sz w:val="27"/>
          <w:szCs w:val="27"/>
        </w:rPr>
        <w:t>…………………………………………………</w:t>
      </w:r>
      <w:r w:rsidRPr="005117BD">
        <w:rPr>
          <w:rFonts w:ascii="Times New Roman" w:hAnsi="Times New Roman" w:cs="Times New Roman"/>
          <w:sz w:val="27"/>
          <w:szCs w:val="27"/>
        </w:rPr>
        <w:tab/>
      </w:r>
      <w:r w:rsidR="00200EEE" w:rsidRPr="005117BD">
        <w:rPr>
          <w:rFonts w:ascii="Times New Roman" w:hAnsi="Times New Roman" w:cs="Times New Roman"/>
          <w:sz w:val="27"/>
          <w:szCs w:val="27"/>
        </w:rPr>
        <w:t>6</w:t>
      </w:r>
    </w:p>
    <w:p w14:paraId="451E1013" w14:textId="0C5D267F" w:rsidR="005E4523" w:rsidRPr="005117BD" w:rsidRDefault="005E4523" w:rsidP="00F76E4F">
      <w:pPr>
        <w:pStyle w:val="ae"/>
        <w:tabs>
          <w:tab w:val="clear" w:pos="9355"/>
          <w:tab w:val="right" w:pos="9639"/>
        </w:tabs>
        <w:rPr>
          <w:rFonts w:ascii="Times New Roman" w:hAnsi="Times New Roman" w:cs="Times New Roman"/>
          <w:sz w:val="27"/>
          <w:szCs w:val="27"/>
        </w:rPr>
      </w:pPr>
      <w:r w:rsidRPr="005117BD">
        <w:rPr>
          <w:rFonts w:ascii="Times New Roman" w:hAnsi="Times New Roman" w:cs="Times New Roman"/>
          <w:b/>
          <w:bCs/>
          <w:sz w:val="27"/>
          <w:szCs w:val="27"/>
        </w:rPr>
        <w:t>Часть 2. Описание решения</w:t>
      </w:r>
      <w:r w:rsidRPr="005117BD">
        <w:rPr>
          <w:rFonts w:ascii="Times New Roman" w:hAnsi="Times New Roman" w:cs="Times New Roman"/>
          <w:sz w:val="27"/>
          <w:szCs w:val="27"/>
        </w:rPr>
        <w:t>…</w:t>
      </w:r>
      <w:r w:rsidR="005117BD">
        <w:rPr>
          <w:rFonts w:ascii="Times New Roman" w:hAnsi="Times New Roman" w:cs="Times New Roman"/>
          <w:sz w:val="27"/>
          <w:szCs w:val="27"/>
        </w:rPr>
        <w:t>……………………………………………………….</w:t>
      </w:r>
      <w:r w:rsidRPr="005117BD">
        <w:rPr>
          <w:rFonts w:ascii="Times New Roman" w:hAnsi="Times New Roman" w:cs="Times New Roman"/>
          <w:sz w:val="27"/>
          <w:szCs w:val="27"/>
        </w:rPr>
        <w:tab/>
      </w:r>
      <w:r w:rsidR="00200EEE" w:rsidRPr="005117BD">
        <w:rPr>
          <w:rFonts w:ascii="Times New Roman" w:hAnsi="Times New Roman" w:cs="Times New Roman"/>
          <w:sz w:val="27"/>
          <w:szCs w:val="27"/>
        </w:rPr>
        <w:t>7</w:t>
      </w:r>
    </w:p>
    <w:p w14:paraId="2D5B90AE" w14:textId="743E0E46" w:rsidR="005E4523" w:rsidRPr="005117BD" w:rsidRDefault="005E4523" w:rsidP="00F76E4F">
      <w:pPr>
        <w:pStyle w:val="ae"/>
        <w:tabs>
          <w:tab w:val="clear" w:pos="9355"/>
          <w:tab w:val="right" w:pos="9639"/>
        </w:tabs>
        <w:rPr>
          <w:rFonts w:ascii="Times New Roman" w:hAnsi="Times New Roman" w:cs="Times New Roman"/>
          <w:sz w:val="27"/>
          <w:szCs w:val="27"/>
        </w:rPr>
      </w:pPr>
      <w:r w:rsidRPr="005117BD">
        <w:rPr>
          <w:rFonts w:ascii="Times New Roman" w:hAnsi="Times New Roman" w:cs="Times New Roman"/>
          <w:sz w:val="27"/>
          <w:szCs w:val="27"/>
        </w:rPr>
        <w:t>2.1. Концепция решения………</w:t>
      </w:r>
      <w:r w:rsidR="005117BD">
        <w:rPr>
          <w:rFonts w:ascii="Times New Roman" w:hAnsi="Times New Roman" w:cs="Times New Roman"/>
          <w:sz w:val="27"/>
          <w:szCs w:val="27"/>
        </w:rPr>
        <w:t>………………………………………………………..</w:t>
      </w:r>
      <w:r w:rsidRPr="005117BD">
        <w:rPr>
          <w:rFonts w:ascii="Times New Roman" w:hAnsi="Times New Roman" w:cs="Times New Roman"/>
          <w:sz w:val="27"/>
          <w:szCs w:val="27"/>
        </w:rPr>
        <w:tab/>
      </w:r>
      <w:r w:rsidR="00200EEE" w:rsidRPr="005117BD">
        <w:rPr>
          <w:rFonts w:ascii="Times New Roman" w:hAnsi="Times New Roman" w:cs="Times New Roman"/>
          <w:sz w:val="27"/>
          <w:szCs w:val="27"/>
        </w:rPr>
        <w:t>7</w:t>
      </w:r>
    </w:p>
    <w:p w14:paraId="2CCA2CA4" w14:textId="3FE57B27" w:rsidR="005E4523" w:rsidRPr="005117BD" w:rsidRDefault="005E4523" w:rsidP="00F76E4F">
      <w:pPr>
        <w:pStyle w:val="ae"/>
        <w:tabs>
          <w:tab w:val="clear" w:pos="9355"/>
          <w:tab w:val="right" w:pos="9639"/>
        </w:tabs>
        <w:rPr>
          <w:rFonts w:ascii="Times New Roman" w:hAnsi="Times New Roman" w:cs="Times New Roman"/>
          <w:sz w:val="27"/>
          <w:szCs w:val="27"/>
        </w:rPr>
      </w:pPr>
      <w:r w:rsidRPr="005117BD">
        <w:rPr>
          <w:rFonts w:ascii="Times New Roman" w:hAnsi="Times New Roman" w:cs="Times New Roman"/>
          <w:sz w:val="27"/>
          <w:szCs w:val="27"/>
        </w:rPr>
        <w:t>2.2. Положение об образе прое</w:t>
      </w:r>
      <w:r w:rsidR="005117BD">
        <w:rPr>
          <w:rFonts w:ascii="Times New Roman" w:hAnsi="Times New Roman" w:cs="Times New Roman"/>
          <w:sz w:val="27"/>
          <w:szCs w:val="27"/>
        </w:rPr>
        <w:t>кта…………………………………………………….</w:t>
      </w:r>
      <w:r w:rsidRPr="005117BD">
        <w:rPr>
          <w:rFonts w:ascii="Times New Roman" w:hAnsi="Times New Roman" w:cs="Times New Roman"/>
          <w:sz w:val="27"/>
          <w:szCs w:val="27"/>
        </w:rPr>
        <w:tab/>
      </w:r>
      <w:r w:rsidR="00200EEE" w:rsidRPr="005117BD">
        <w:rPr>
          <w:rFonts w:ascii="Times New Roman" w:hAnsi="Times New Roman" w:cs="Times New Roman"/>
          <w:sz w:val="27"/>
          <w:szCs w:val="27"/>
        </w:rPr>
        <w:t>8</w:t>
      </w:r>
    </w:p>
    <w:p w14:paraId="631F69B7" w14:textId="314C9E11" w:rsidR="005E4523" w:rsidRPr="005117BD" w:rsidRDefault="005E4523" w:rsidP="00F76E4F">
      <w:pPr>
        <w:pStyle w:val="ae"/>
        <w:tabs>
          <w:tab w:val="clear" w:pos="9355"/>
          <w:tab w:val="right" w:pos="9639"/>
        </w:tabs>
        <w:rPr>
          <w:rFonts w:ascii="Times New Roman" w:hAnsi="Times New Roman" w:cs="Times New Roman"/>
          <w:sz w:val="27"/>
          <w:szCs w:val="27"/>
        </w:rPr>
      </w:pPr>
      <w:r w:rsidRPr="005117BD">
        <w:rPr>
          <w:rFonts w:ascii="Times New Roman" w:hAnsi="Times New Roman" w:cs="Times New Roman"/>
          <w:sz w:val="27"/>
          <w:szCs w:val="27"/>
        </w:rPr>
        <w:t>2.3. Функциональные возможности решения……………………………………</w:t>
      </w:r>
      <w:r w:rsidR="00112D03" w:rsidRPr="005117BD">
        <w:rPr>
          <w:rFonts w:ascii="Times New Roman" w:hAnsi="Times New Roman" w:cs="Times New Roman"/>
          <w:sz w:val="27"/>
          <w:szCs w:val="27"/>
        </w:rPr>
        <w:t>..</w:t>
      </w:r>
      <w:r w:rsidR="005117BD">
        <w:rPr>
          <w:rFonts w:ascii="Times New Roman" w:hAnsi="Times New Roman" w:cs="Times New Roman"/>
          <w:sz w:val="27"/>
          <w:szCs w:val="27"/>
        </w:rPr>
        <w:t>….</w:t>
      </w:r>
      <w:r w:rsidRPr="005117BD">
        <w:rPr>
          <w:rFonts w:ascii="Times New Roman" w:hAnsi="Times New Roman" w:cs="Times New Roman"/>
          <w:sz w:val="27"/>
          <w:szCs w:val="27"/>
        </w:rPr>
        <w:tab/>
      </w:r>
      <w:r w:rsidR="00747F06" w:rsidRPr="005117BD">
        <w:rPr>
          <w:rFonts w:ascii="Times New Roman" w:hAnsi="Times New Roman" w:cs="Times New Roman"/>
          <w:sz w:val="27"/>
          <w:szCs w:val="27"/>
        </w:rPr>
        <w:t>9</w:t>
      </w:r>
    </w:p>
    <w:p w14:paraId="47277F07" w14:textId="3067B806" w:rsidR="005E4523" w:rsidRPr="005117BD" w:rsidRDefault="005E4523" w:rsidP="00F76E4F">
      <w:pPr>
        <w:pStyle w:val="ae"/>
        <w:tabs>
          <w:tab w:val="clear" w:pos="9355"/>
          <w:tab w:val="right" w:pos="9639"/>
        </w:tabs>
        <w:rPr>
          <w:rFonts w:ascii="Times New Roman" w:hAnsi="Times New Roman" w:cs="Times New Roman"/>
          <w:sz w:val="27"/>
          <w:szCs w:val="27"/>
        </w:rPr>
      </w:pPr>
      <w:r w:rsidRPr="005117BD">
        <w:rPr>
          <w:rFonts w:ascii="Times New Roman" w:hAnsi="Times New Roman" w:cs="Times New Roman"/>
          <w:sz w:val="27"/>
          <w:szCs w:val="27"/>
        </w:rPr>
        <w:t>2.4. Бизнес-процесс (как должно быть)</w:t>
      </w:r>
      <w:r w:rsidR="00200EEE" w:rsidRPr="005117BD">
        <w:rPr>
          <w:rFonts w:ascii="Times New Roman" w:hAnsi="Times New Roman" w:cs="Times New Roman"/>
          <w:sz w:val="27"/>
          <w:szCs w:val="27"/>
        </w:rPr>
        <w:t>…</w:t>
      </w:r>
      <w:r w:rsidRPr="005117BD">
        <w:rPr>
          <w:rFonts w:ascii="Times New Roman" w:hAnsi="Times New Roman" w:cs="Times New Roman"/>
          <w:sz w:val="27"/>
          <w:szCs w:val="27"/>
        </w:rPr>
        <w:t>…</w:t>
      </w:r>
      <w:r w:rsidR="00200EEE" w:rsidRPr="005117BD">
        <w:rPr>
          <w:rFonts w:ascii="Times New Roman" w:hAnsi="Times New Roman" w:cs="Times New Roman"/>
          <w:sz w:val="27"/>
          <w:szCs w:val="27"/>
        </w:rPr>
        <w:t>...</w:t>
      </w:r>
      <w:r w:rsidR="005117BD">
        <w:rPr>
          <w:rFonts w:ascii="Times New Roman" w:hAnsi="Times New Roman" w:cs="Times New Roman"/>
          <w:sz w:val="27"/>
          <w:szCs w:val="27"/>
        </w:rPr>
        <w:t>………………………………………..</w:t>
      </w:r>
      <w:r w:rsidRPr="005117BD">
        <w:rPr>
          <w:rFonts w:ascii="Times New Roman" w:hAnsi="Times New Roman" w:cs="Times New Roman"/>
          <w:sz w:val="27"/>
          <w:szCs w:val="27"/>
        </w:rPr>
        <w:tab/>
      </w:r>
      <w:r w:rsidR="00200EEE" w:rsidRPr="005117BD">
        <w:rPr>
          <w:rFonts w:ascii="Times New Roman" w:hAnsi="Times New Roman" w:cs="Times New Roman"/>
          <w:sz w:val="27"/>
          <w:szCs w:val="27"/>
        </w:rPr>
        <w:t>9</w:t>
      </w:r>
    </w:p>
    <w:p w14:paraId="5140F873" w14:textId="4BBE9EF8" w:rsidR="005E4523" w:rsidRPr="005117BD" w:rsidRDefault="005E4523" w:rsidP="00F76E4F">
      <w:pPr>
        <w:pStyle w:val="ae"/>
        <w:tabs>
          <w:tab w:val="clear" w:pos="9355"/>
          <w:tab w:val="right" w:pos="9639"/>
        </w:tabs>
        <w:rPr>
          <w:rFonts w:ascii="Times New Roman" w:hAnsi="Times New Roman" w:cs="Times New Roman"/>
          <w:sz w:val="27"/>
          <w:szCs w:val="27"/>
        </w:rPr>
      </w:pPr>
      <w:r w:rsidRPr="005117BD">
        <w:rPr>
          <w:rFonts w:ascii="Times New Roman" w:hAnsi="Times New Roman" w:cs="Times New Roman"/>
          <w:sz w:val="27"/>
          <w:szCs w:val="27"/>
        </w:rPr>
        <w:t>2.5. Нефункциональные требования</w:t>
      </w:r>
      <w:r w:rsidR="00200EEE" w:rsidRPr="005117BD">
        <w:rPr>
          <w:rFonts w:ascii="Times New Roman" w:hAnsi="Times New Roman" w:cs="Times New Roman"/>
          <w:sz w:val="27"/>
          <w:szCs w:val="27"/>
        </w:rPr>
        <w:t>..</w:t>
      </w:r>
      <w:r w:rsidR="005117BD">
        <w:rPr>
          <w:rFonts w:ascii="Times New Roman" w:hAnsi="Times New Roman" w:cs="Times New Roman"/>
          <w:sz w:val="27"/>
          <w:szCs w:val="27"/>
        </w:rPr>
        <w:t>…………………………………………………</w:t>
      </w:r>
      <w:r w:rsidRPr="005117BD">
        <w:rPr>
          <w:rFonts w:ascii="Times New Roman" w:hAnsi="Times New Roman" w:cs="Times New Roman"/>
          <w:sz w:val="27"/>
          <w:szCs w:val="27"/>
        </w:rPr>
        <w:tab/>
      </w:r>
      <w:r w:rsidR="005117BD">
        <w:rPr>
          <w:rFonts w:ascii="Times New Roman" w:hAnsi="Times New Roman" w:cs="Times New Roman"/>
          <w:sz w:val="27"/>
          <w:szCs w:val="27"/>
        </w:rPr>
        <w:t xml:space="preserve"> </w:t>
      </w:r>
      <w:r w:rsidR="00200EEE" w:rsidRPr="005117BD">
        <w:rPr>
          <w:rFonts w:ascii="Times New Roman" w:hAnsi="Times New Roman" w:cs="Times New Roman"/>
          <w:sz w:val="27"/>
          <w:szCs w:val="27"/>
        </w:rPr>
        <w:t>10</w:t>
      </w:r>
    </w:p>
    <w:p w14:paraId="44882380" w14:textId="7283F799" w:rsidR="005E4523" w:rsidRPr="005117BD" w:rsidRDefault="005E4523" w:rsidP="00F76E4F">
      <w:pPr>
        <w:pStyle w:val="ae"/>
        <w:tabs>
          <w:tab w:val="clear" w:pos="9355"/>
          <w:tab w:val="right" w:pos="9639"/>
        </w:tabs>
        <w:rPr>
          <w:rFonts w:ascii="Times New Roman" w:hAnsi="Times New Roman" w:cs="Times New Roman"/>
          <w:sz w:val="27"/>
          <w:szCs w:val="27"/>
        </w:rPr>
      </w:pPr>
      <w:r w:rsidRPr="005117BD">
        <w:rPr>
          <w:rFonts w:ascii="Times New Roman" w:hAnsi="Times New Roman" w:cs="Times New Roman"/>
          <w:sz w:val="27"/>
          <w:szCs w:val="27"/>
        </w:rPr>
        <w:t>2.6. Версионность</w:t>
      </w:r>
      <w:r w:rsidR="00200EEE" w:rsidRPr="005117BD">
        <w:rPr>
          <w:rFonts w:ascii="Times New Roman" w:hAnsi="Times New Roman" w:cs="Times New Roman"/>
          <w:sz w:val="27"/>
          <w:szCs w:val="27"/>
        </w:rPr>
        <w:t>…</w:t>
      </w:r>
      <w:r w:rsidRPr="005117BD">
        <w:rPr>
          <w:rFonts w:ascii="Times New Roman" w:hAnsi="Times New Roman" w:cs="Times New Roman"/>
          <w:sz w:val="27"/>
          <w:szCs w:val="27"/>
        </w:rPr>
        <w:t>…………………</w:t>
      </w:r>
      <w:r w:rsidR="005117BD">
        <w:rPr>
          <w:rFonts w:ascii="Times New Roman" w:hAnsi="Times New Roman" w:cs="Times New Roman"/>
          <w:sz w:val="27"/>
          <w:szCs w:val="27"/>
        </w:rPr>
        <w:t xml:space="preserve">………………………………………………… </w:t>
      </w:r>
      <w:r w:rsidRPr="005117BD">
        <w:rPr>
          <w:rFonts w:ascii="Times New Roman" w:hAnsi="Times New Roman" w:cs="Times New Roman"/>
          <w:sz w:val="27"/>
          <w:szCs w:val="27"/>
        </w:rPr>
        <w:tab/>
      </w:r>
      <w:r w:rsidR="00200EEE" w:rsidRPr="005117BD">
        <w:rPr>
          <w:rFonts w:ascii="Times New Roman" w:hAnsi="Times New Roman" w:cs="Times New Roman"/>
          <w:sz w:val="27"/>
          <w:szCs w:val="27"/>
        </w:rPr>
        <w:t>1</w:t>
      </w:r>
      <w:r w:rsidR="00F76E4F" w:rsidRPr="005117BD">
        <w:rPr>
          <w:rFonts w:ascii="Times New Roman" w:hAnsi="Times New Roman" w:cs="Times New Roman"/>
          <w:sz w:val="27"/>
          <w:szCs w:val="27"/>
        </w:rPr>
        <w:t>1</w:t>
      </w:r>
    </w:p>
    <w:p w14:paraId="35C6C988" w14:textId="71F358F5" w:rsidR="005E4523" w:rsidRPr="005117BD" w:rsidRDefault="005E4523" w:rsidP="00F76E4F">
      <w:pPr>
        <w:pStyle w:val="ae"/>
        <w:tabs>
          <w:tab w:val="clear" w:pos="9355"/>
          <w:tab w:val="right" w:pos="9639"/>
        </w:tabs>
        <w:rPr>
          <w:rFonts w:ascii="Times New Roman" w:hAnsi="Times New Roman" w:cs="Times New Roman"/>
          <w:sz w:val="27"/>
          <w:szCs w:val="27"/>
        </w:rPr>
      </w:pPr>
      <w:r w:rsidRPr="005117BD">
        <w:rPr>
          <w:rFonts w:ascii="Times New Roman" w:hAnsi="Times New Roman" w:cs="Times New Roman"/>
          <w:b/>
          <w:bCs/>
          <w:sz w:val="27"/>
          <w:szCs w:val="27"/>
        </w:rPr>
        <w:t>Часть 3. Ограничения, предположения и зависимости</w:t>
      </w:r>
      <w:r w:rsidRPr="005117BD">
        <w:rPr>
          <w:rFonts w:ascii="Times New Roman" w:hAnsi="Times New Roman" w:cs="Times New Roman"/>
          <w:sz w:val="27"/>
          <w:szCs w:val="27"/>
        </w:rPr>
        <w:t>…………</w:t>
      </w:r>
      <w:r w:rsidR="00200EEE" w:rsidRPr="005117BD">
        <w:rPr>
          <w:rFonts w:ascii="Times New Roman" w:hAnsi="Times New Roman" w:cs="Times New Roman"/>
          <w:sz w:val="27"/>
          <w:szCs w:val="27"/>
        </w:rPr>
        <w:t>.</w:t>
      </w:r>
      <w:r w:rsidR="005117BD">
        <w:rPr>
          <w:rFonts w:ascii="Times New Roman" w:hAnsi="Times New Roman" w:cs="Times New Roman"/>
          <w:sz w:val="27"/>
          <w:szCs w:val="27"/>
        </w:rPr>
        <w:t xml:space="preserve">……………… </w:t>
      </w:r>
      <w:r w:rsidRPr="005117BD">
        <w:rPr>
          <w:rFonts w:ascii="Times New Roman" w:hAnsi="Times New Roman" w:cs="Times New Roman"/>
          <w:sz w:val="27"/>
          <w:szCs w:val="27"/>
        </w:rPr>
        <w:tab/>
      </w:r>
      <w:r w:rsidR="00200EEE" w:rsidRPr="005117BD">
        <w:rPr>
          <w:rFonts w:ascii="Times New Roman" w:hAnsi="Times New Roman" w:cs="Times New Roman"/>
          <w:sz w:val="27"/>
          <w:szCs w:val="27"/>
        </w:rPr>
        <w:t>12</w:t>
      </w:r>
    </w:p>
    <w:p w14:paraId="262E2CB1" w14:textId="7BEDD9B1" w:rsidR="005E4523" w:rsidRPr="005117BD" w:rsidRDefault="005E4523" w:rsidP="00F76E4F">
      <w:pPr>
        <w:pStyle w:val="ae"/>
        <w:tabs>
          <w:tab w:val="clear" w:pos="9355"/>
          <w:tab w:val="right" w:pos="9639"/>
        </w:tabs>
        <w:rPr>
          <w:rFonts w:ascii="Times New Roman" w:hAnsi="Times New Roman" w:cs="Times New Roman"/>
          <w:sz w:val="27"/>
          <w:szCs w:val="27"/>
        </w:rPr>
      </w:pPr>
      <w:r w:rsidRPr="005117BD">
        <w:rPr>
          <w:rFonts w:ascii="Times New Roman" w:hAnsi="Times New Roman" w:cs="Times New Roman"/>
          <w:sz w:val="27"/>
          <w:szCs w:val="27"/>
        </w:rPr>
        <w:t>3.1. Ограничения………………………</w:t>
      </w:r>
      <w:r w:rsidR="005117BD">
        <w:rPr>
          <w:rFonts w:ascii="Times New Roman" w:hAnsi="Times New Roman" w:cs="Times New Roman"/>
          <w:sz w:val="27"/>
          <w:szCs w:val="27"/>
        </w:rPr>
        <w:t xml:space="preserve">………………………………………………. </w:t>
      </w:r>
      <w:r w:rsidRPr="005117BD">
        <w:rPr>
          <w:rFonts w:ascii="Times New Roman" w:hAnsi="Times New Roman" w:cs="Times New Roman"/>
          <w:sz w:val="27"/>
          <w:szCs w:val="27"/>
        </w:rPr>
        <w:tab/>
      </w:r>
      <w:r w:rsidR="00200EEE" w:rsidRPr="005117BD">
        <w:rPr>
          <w:rFonts w:ascii="Times New Roman" w:hAnsi="Times New Roman" w:cs="Times New Roman"/>
          <w:sz w:val="27"/>
          <w:szCs w:val="27"/>
        </w:rPr>
        <w:t>12</w:t>
      </w:r>
    </w:p>
    <w:p w14:paraId="54754450" w14:textId="61405446" w:rsidR="005E4523" w:rsidRPr="005117BD" w:rsidRDefault="005E4523" w:rsidP="000C3B3B">
      <w:pPr>
        <w:pStyle w:val="ae"/>
        <w:tabs>
          <w:tab w:val="clear" w:pos="9355"/>
          <w:tab w:val="right" w:pos="9639"/>
        </w:tabs>
        <w:jc w:val="both"/>
        <w:rPr>
          <w:rFonts w:ascii="Times New Roman" w:hAnsi="Times New Roman" w:cs="Times New Roman"/>
          <w:sz w:val="27"/>
          <w:szCs w:val="27"/>
        </w:rPr>
      </w:pPr>
      <w:r w:rsidRPr="005117BD">
        <w:rPr>
          <w:rFonts w:ascii="Times New Roman" w:hAnsi="Times New Roman" w:cs="Times New Roman"/>
          <w:sz w:val="27"/>
          <w:szCs w:val="27"/>
        </w:rPr>
        <w:t>3.2. Предположения и зависимости</w:t>
      </w:r>
      <w:r w:rsidR="00200EEE" w:rsidRPr="005117BD">
        <w:rPr>
          <w:rFonts w:ascii="Times New Roman" w:hAnsi="Times New Roman" w:cs="Times New Roman"/>
          <w:sz w:val="27"/>
          <w:szCs w:val="27"/>
        </w:rPr>
        <w:t>..</w:t>
      </w:r>
      <w:r w:rsidRPr="005117BD">
        <w:rPr>
          <w:rFonts w:ascii="Times New Roman" w:hAnsi="Times New Roman" w:cs="Times New Roman"/>
          <w:sz w:val="27"/>
          <w:szCs w:val="27"/>
        </w:rPr>
        <w:t>…………………………………………</w:t>
      </w:r>
      <w:r w:rsidR="00F76E4F" w:rsidRPr="005117BD">
        <w:rPr>
          <w:rFonts w:ascii="Times New Roman" w:hAnsi="Times New Roman" w:cs="Times New Roman"/>
          <w:sz w:val="27"/>
          <w:szCs w:val="27"/>
        </w:rPr>
        <w:t>.</w:t>
      </w:r>
      <w:r w:rsidR="005117BD">
        <w:rPr>
          <w:rFonts w:ascii="Times New Roman" w:hAnsi="Times New Roman" w:cs="Times New Roman"/>
          <w:sz w:val="27"/>
          <w:szCs w:val="27"/>
        </w:rPr>
        <w:t xml:space="preserve">…...... </w:t>
      </w:r>
      <w:r w:rsidR="00200EEE" w:rsidRPr="005117BD">
        <w:rPr>
          <w:rFonts w:ascii="Times New Roman" w:hAnsi="Times New Roman" w:cs="Times New Roman"/>
          <w:sz w:val="27"/>
          <w:szCs w:val="27"/>
        </w:rPr>
        <w:t>12</w:t>
      </w:r>
    </w:p>
    <w:p w14:paraId="31CA8BE0" w14:textId="2F6F5C99" w:rsidR="005E4523" w:rsidRPr="00474F7B" w:rsidRDefault="005E4523" w:rsidP="00F76E4F">
      <w:pPr>
        <w:pStyle w:val="ae"/>
        <w:tabs>
          <w:tab w:val="clear" w:pos="9355"/>
          <w:tab w:val="right" w:pos="9639"/>
        </w:tabs>
        <w:rPr>
          <w:sz w:val="27"/>
          <w:szCs w:val="27"/>
        </w:rPr>
      </w:pPr>
      <w:r w:rsidRPr="005117BD">
        <w:rPr>
          <w:rFonts w:ascii="Times New Roman" w:hAnsi="Times New Roman" w:cs="Times New Roman"/>
          <w:b/>
          <w:bCs/>
          <w:sz w:val="27"/>
          <w:szCs w:val="27"/>
        </w:rPr>
        <w:t>Часть 4. Риски</w:t>
      </w:r>
      <w:r w:rsidRPr="005117BD">
        <w:rPr>
          <w:rFonts w:ascii="Times New Roman" w:hAnsi="Times New Roman" w:cs="Times New Roman"/>
          <w:sz w:val="27"/>
          <w:szCs w:val="27"/>
        </w:rPr>
        <w:t>……………………</w:t>
      </w:r>
      <w:r w:rsidR="00F06B5E" w:rsidRPr="005117BD">
        <w:rPr>
          <w:rFonts w:ascii="Times New Roman" w:hAnsi="Times New Roman" w:cs="Times New Roman"/>
          <w:sz w:val="27"/>
          <w:szCs w:val="27"/>
        </w:rPr>
        <w:t>..</w:t>
      </w:r>
      <w:r w:rsidR="005117BD">
        <w:rPr>
          <w:rFonts w:ascii="Times New Roman" w:hAnsi="Times New Roman" w:cs="Times New Roman"/>
          <w:sz w:val="27"/>
          <w:szCs w:val="27"/>
        </w:rPr>
        <w:t>……………………………………………………………</w:t>
      </w:r>
      <w:r w:rsidR="00441FF6">
        <w:rPr>
          <w:rFonts w:ascii="Times New Roman" w:hAnsi="Times New Roman" w:cs="Times New Roman"/>
          <w:sz w:val="27"/>
          <w:szCs w:val="27"/>
        </w:rPr>
        <w:t>.</w:t>
      </w:r>
      <w:r w:rsidR="00200EEE" w:rsidRPr="005117BD">
        <w:rPr>
          <w:rFonts w:ascii="Times New Roman" w:hAnsi="Times New Roman" w:cs="Times New Roman"/>
          <w:sz w:val="27"/>
          <w:szCs w:val="27"/>
        </w:rPr>
        <w:t>13</w:t>
      </w:r>
    </w:p>
    <w:p w14:paraId="7F374A2B" w14:textId="45F7B0EB" w:rsidR="005E4523" w:rsidRPr="00474F7B" w:rsidRDefault="005E4523" w:rsidP="00112D03">
      <w:pPr>
        <w:tabs>
          <w:tab w:val="right" w:pos="9498"/>
        </w:tabs>
        <w:rPr>
          <w:b/>
          <w:bCs/>
          <w:sz w:val="27"/>
          <w:szCs w:val="27"/>
        </w:rPr>
      </w:pPr>
    </w:p>
    <w:p w14:paraId="0725454B" w14:textId="77777777" w:rsidR="005E4523" w:rsidRPr="00474F7B" w:rsidRDefault="005E4523" w:rsidP="005E4523">
      <w:pPr>
        <w:spacing w:line="240" w:lineRule="auto"/>
        <w:rPr>
          <w:sz w:val="27"/>
          <w:szCs w:val="27"/>
        </w:rPr>
      </w:pPr>
      <w:r w:rsidRPr="00474F7B">
        <w:rPr>
          <w:rFonts w:ascii="Times New Roman" w:hAnsi="Times New Roman" w:cs="Times New Roman"/>
          <w:sz w:val="27"/>
          <w:szCs w:val="27"/>
        </w:rPr>
        <w:br w:type="page"/>
      </w:r>
    </w:p>
    <w:p w14:paraId="03527BAE" w14:textId="0CBF5947" w:rsidR="00165E52" w:rsidRPr="00441FF6" w:rsidRDefault="00165E52" w:rsidP="005E452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41FF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Глоссарий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534"/>
        <w:gridCol w:w="1841"/>
        <w:gridCol w:w="5118"/>
      </w:tblGrid>
      <w:tr w:rsidR="003E229E" w:rsidRPr="00441FF6" w14:paraId="66615E6F" w14:textId="544BEC3C" w:rsidTr="00112D03">
        <w:tc>
          <w:tcPr>
            <w:tcW w:w="2534" w:type="dxa"/>
          </w:tcPr>
          <w:p w14:paraId="6694607E" w14:textId="7EAC3EEA" w:rsidR="008D0352" w:rsidRPr="00441FF6" w:rsidRDefault="008D0352" w:rsidP="00165E52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sz w:val="27"/>
                <w:szCs w:val="27"/>
              </w:rPr>
              <w:t>Термин</w:t>
            </w:r>
          </w:p>
        </w:tc>
        <w:tc>
          <w:tcPr>
            <w:tcW w:w="1839" w:type="dxa"/>
          </w:tcPr>
          <w:p w14:paraId="6546C0DA" w14:textId="1D217C23" w:rsidR="008D0352" w:rsidRPr="00441FF6" w:rsidRDefault="008D0352" w:rsidP="00165E52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sz w:val="27"/>
                <w:szCs w:val="27"/>
              </w:rPr>
              <w:t>Аббревиатура</w:t>
            </w:r>
          </w:p>
        </w:tc>
        <w:tc>
          <w:tcPr>
            <w:tcW w:w="5120" w:type="dxa"/>
          </w:tcPr>
          <w:p w14:paraId="7FB28F10" w14:textId="3E5E1D59" w:rsidR="008D0352" w:rsidRPr="00441FF6" w:rsidRDefault="008D0352" w:rsidP="00165E52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sz w:val="27"/>
                <w:szCs w:val="27"/>
              </w:rPr>
              <w:t>Описание</w:t>
            </w:r>
          </w:p>
        </w:tc>
      </w:tr>
      <w:tr w:rsidR="00627544" w:rsidRPr="00441FF6" w14:paraId="16078B1F" w14:textId="77777777" w:rsidTr="00112D03">
        <w:tc>
          <w:tcPr>
            <w:tcW w:w="2534" w:type="dxa"/>
          </w:tcPr>
          <w:p w14:paraId="4B900A35" w14:textId="49D28685" w:rsidR="00627544" w:rsidRPr="00441FF6" w:rsidRDefault="000C1ABD" w:rsidP="00165E52">
            <w:pPr>
              <w:rPr>
                <w:rFonts w:ascii="Times New Roman" w:hAnsi="Times New Roman" w:cs="Times New Roman"/>
                <w:iCs/>
                <w:color w:val="FFC000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iCs/>
                <w:color w:val="FFC000"/>
                <w:sz w:val="27"/>
                <w:szCs w:val="27"/>
              </w:rPr>
              <w:t>Пользователь</w:t>
            </w:r>
          </w:p>
        </w:tc>
        <w:tc>
          <w:tcPr>
            <w:tcW w:w="1839" w:type="dxa"/>
          </w:tcPr>
          <w:p w14:paraId="6FE46E4A" w14:textId="0FB5BA28" w:rsidR="00627544" w:rsidRPr="00441FF6" w:rsidRDefault="00627544" w:rsidP="00165E52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sz w:val="27"/>
                <w:szCs w:val="27"/>
              </w:rPr>
              <w:t>-</w:t>
            </w:r>
          </w:p>
        </w:tc>
        <w:tc>
          <w:tcPr>
            <w:tcW w:w="5120" w:type="dxa"/>
          </w:tcPr>
          <w:p w14:paraId="29680153" w14:textId="1AA38C7F" w:rsidR="00627544" w:rsidRPr="00441FF6" w:rsidRDefault="00627544" w:rsidP="00165E52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физическое или юридическое лицо, </w:t>
            </w:r>
            <w:r w:rsidR="0024666E" w:rsidRPr="00441FF6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использующее ИПС «Эталон-</w:t>
            </w:r>
            <w:r w:rsidR="0024666E" w:rsidRPr="00441FF6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ONLINE</w:t>
            </w:r>
            <w:r w:rsidR="0024666E" w:rsidRPr="00441FF6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»</w:t>
            </w:r>
          </w:p>
        </w:tc>
      </w:tr>
      <w:tr w:rsidR="0024666E" w:rsidRPr="00441FF6" w14:paraId="47B91DF9" w14:textId="77777777" w:rsidTr="00112D03">
        <w:tc>
          <w:tcPr>
            <w:tcW w:w="2534" w:type="dxa"/>
          </w:tcPr>
          <w:p w14:paraId="54D0C82C" w14:textId="32F59669" w:rsidR="0024666E" w:rsidRPr="00441FF6" w:rsidRDefault="0024666E" w:rsidP="00165E52">
            <w:pPr>
              <w:rPr>
                <w:rFonts w:ascii="Times New Roman" w:hAnsi="Times New Roman" w:cs="Times New Roman"/>
                <w:iCs/>
                <w:color w:val="FFC000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iCs/>
                <w:color w:val="FFC000"/>
                <w:sz w:val="27"/>
                <w:szCs w:val="27"/>
              </w:rPr>
              <w:t xml:space="preserve">Авторизированный </w:t>
            </w:r>
            <w:r w:rsidR="000C1ABD" w:rsidRPr="00441FF6">
              <w:rPr>
                <w:rFonts w:ascii="Times New Roman" w:hAnsi="Times New Roman" w:cs="Times New Roman"/>
                <w:iCs/>
                <w:color w:val="FFC000"/>
                <w:sz w:val="27"/>
                <w:szCs w:val="27"/>
              </w:rPr>
              <w:t>Пользователь</w:t>
            </w:r>
          </w:p>
        </w:tc>
        <w:tc>
          <w:tcPr>
            <w:tcW w:w="1839" w:type="dxa"/>
          </w:tcPr>
          <w:p w14:paraId="689C2C07" w14:textId="6719419F" w:rsidR="0024666E" w:rsidRPr="00441FF6" w:rsidRDefault="001B2D29" w:rsidP="00165E52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sz w:val="27"/>
                <w:szCs w:val="27"/>
              </w:rPr>
              <w:t>-</w:t>
            </w:r>
          </w:p>
        </w:tc>
        <w:tc>
          <w:tcPr>
            <w:tcW w:w="5120" w:type="dxa"/>
          </w:tcPr>
          <w:p w14:paraId="4A5205E6" w14:textId="6ACB6FB0" w:rsidR="0024666E" w:rsidRPr="00441FF6" w:rsidRDefault="000C1ABD" w:rsidP="00165E52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Пользователь</w:t>
            </w:r>
            <w:r w:rsidR="0024666E" w:rsidRPr="00441FF6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, имеющий личный кабинет в ИПС «Эталон-</w:t>
            </w:r>
            <w:r w:rsidR="0024666E" w:rsidRPr="00441FF6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ONLINE</w:t>
            </w:r>
            <w:r w:rsidR="0024666E" w:rsidRPr="00441FF6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»</w:t>
            </w:r>
          </w:p>
        </w:tc>
      </w:tr>
      <w:tr w:rsidR="00533D77" w:rsidRPr="00441FF6" w14:paraId="2410DC6E" w14:textId="77777777" w:rsidTr="00112D03">
        <w:tc>
          <w:tcPr>
            <w:tcW w:w="2534" w:type="dxa"/>
          </w:tcPr>
          <w:p w14:paraId="548DC477" w14:textId="16CB9B19" w:rsidR="00533D77" w:rsidRPr="00441FF6" w:rsidRDefault="00533D77" w:rsidP="00165E52">
            <w:pPr>
              <w:rPr>
                <w:rFonts w:ascii="Times New Roman" w:hAnsi="Times New Roman" w:cs="Times New Roman"/>
                <w:iCs/>
                <w:color w:val="FFC000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iCs/>
                <w:color w:val="FFC000"/>
                <w:sz w:val="27"/>
                <w:szCs w:val="27"/>
              </w:rPr>
              <w:t>Управленческ</w:t>
            </w:r>
            <w:r w:rsidR="003E229E" w:rsidRPr="00441FF6">
              <w:rPr>
                <w:rFonts w:ascii="Times New Roman" w:hAnsi="Times New Roman" w:cs="Times New Roman"/>
                <w:iCs/>
                <w:color w:val="FFC000"/>
                <w:sz w:val="27"/>
                <w:szCs w:val="27"/>
              </w:rPr>
              <w:t>ая</w:t>
            </w:r>
            <w:r w:rsidRPr="00441FF6">
              <w:rPr>
                <w:rFonts w:ascii="Times New Roman" w:hAnsi="Times New Roman" w:cs="Times New Roman"/>
                <w:iCs/>
                <w:color w:val="FFC000"/>
                <w:sz w:val="27"/>
                <w:szCs w:val="27"/>
              </w:rPr>
              <w:t xml:space="preserve"> документ</w:t>
            </w:r>
            <w:r w:rsidR="003E229E" w:rsidRPr="00441FF6">
              <w:rPr>
                <w:rFonts w:ascii="Times New Roman" w:hAnsi="Times New Roman" w:cs="Times New Roman"/>
                <w:iCs/>
                <w:color w:val="FFC000"/>
                <w:sz w:val="27"/>
                <w:szCs w:val="27"/>
              </w:rPr>
              <w:t>ация</w:t>
            </w:r>
          </w:p>
        </w:tc>
        <w:tc>
          <w:tcPr>
            <w:tcW w:w="1839" w:type="dxa"/>
          </w:tcPr>
          <w:p w14:paraId="5DB6FE31" w14:textId="1B278741" w:rsidR="00533D77" w:rsidRPr="00441FF6" w:rsidRDefault="00533D77" w:rsidP="00165E52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sz w:val="27"/>
                <w:szCs w:val="27"/>
              </w:rPr>
              <w:t>-</w:t>
            </w:r>
          </w:p>
        </w:tc>
        <w:tc>
          <w:tcPr>
            <w:tcW w:w="5120" w:type="dxa"/>
          </w:tcPr>
          <w:p w14:paraId="50428C65" w14:textId="0A377E74" w:rsidR="00533D77" w:rsidRPr="00441FF6" w:rsidRDefault="00533D77" w:rsidP="00165E52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официальны</w:t>
            </w:r>
            <w:r w:rsidR="003E229E" w:rsidRPr="00441FF6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е</w:t>
            </w:r>
            <w:r w:rsidRPr="00441FF6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документ</w:t>
            </w:r>
            <w:r w:rsidR="003E229E" w:rsidRPr="00441FF6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ы</w:t>
            </w:r>
            <w:r w:rsidRPr="00441FF6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, используемы</w:t>
            </w:r>
            <w:r w:rsidR="003E229E" w:rsidRPr="00441FF6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е</w:t>
            </w:r>
            <w:r w:rsidRPr="00441FF6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в текущей деятельности организации</w:t>
            </w:r>
            <w:r w:rsidR="00E24C06" w:rsidRPr="00441FF6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</w:tr>
      <w:tr w:rsidR="003E229E" w:rsidRPr="00441FF6" w14:paraId="27CD273C" w14:textId="00274DC8" w:rsidTr="00112D03">
        <w:tc>
          <w:tcPr>
            <w:tcW w:w="2534" w:type="dxa"/>
          </w:tcPr>
          <w:p w14:paraId="1F7A9B14" w14:textId="555C1CA7" w:rsidR="008D0352" w:rsidRPr="00441FF6" w:rsidRDefault="008D0352" w:rsidP="00165E52">
            <w:pPr>
              <w:rPr>
                <w:rFonts w:ascii="Times New Roman" w:hAnsi="Times New Roman" w:cs="Times New Roman"/>
                <w:iCs/>
                <w:color w:val="FFC000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iCs/>
                <w:color w:val="FFC000"/>
                <w:sz w:val="27"/>
                <w:szCs w:val="27"/>
              </w:rPr>
              <w:t>Нормативно-правовые акты</w:t>
            </w:r>
          </w:p>
        </w:tc>
        <w:tc>
          <w:tcPr>
            <w:tcW w:w="1839" w:type="dxa"/>
          </w:tcPr>
          <w:p w14:paraId="3D9C148D" w14:textId="49C40863" w:rsidR="008D0352" w:rsidRPr="00441FF6" w:rsidRDefault="008D0352" w:rsidP="00165E52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sz w:val="27"/>
                <w:szCs w:val="27"/>
              </w:rPr>
              <w:t>НПА</w:t>
            </w:r>
          </w:p>
        </w:tc>
        <w:tc>
          <w:tcPr>
            <w:tcW w:w="5120" w:type="dxa"/>
          </w:tcPr>
          <w:p w14:paraId="7EDF9398" w14:textId="01EA64AF" w:rsidR="008D0352" w:rsidRPr="00441FF6" w:rsidRDefault="003E229E" w:rsidP="0065026F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sz w:val="27"/>
                <w:szCs w:val="27"/>
              </w:rPr>
              <w:t>О</w:t>
            </w:r>
            <w:r w:rsidR="00BB0C5B" w:rsidRPr="00441FF6">
              <w:rPr>
                <w:rFonts w:ascii="Times New Roman" w:hAnsi="Times New Roman" w:cs="Times New Roman"/>
                <w:sz w:val="27"/>
                <w:szCs w:val="27"/>
              </w:rPr>
              <w:t>фициальный</w:t>
            </w:r>
            <w:r w:rsidRPr="00441FF6">
              <w:rPr>
                <w:rFonts w:ascii="Times New Roman" w:hAnsi="Times New Roman" w:cs="Times New Roman"/>
                <w:sz w:val="27"/>
                <w:szCs w:val="27"/>
              </w:rPr>
              <w:t>(ые)</w:t>
            </w:r>
            <w:r w:rsidR="00BB0C5B" w:rsidRPr="00441FF6">
              <w:rPr>
                <w:rFonts w:ascii="Times New Roman" w:hAnsi="Times New Roman" w:cs="Times New Roman"/>
                <w:sz w:val="27"/>
                <w:szCs w:val="27"/>
              </w:rPr>
              <w:t xml:space="preserve"> документ</w:t>
            </w:r>
            <w:r w:rsidRPr="00441FF6">
              <w:rPr>
                <w:rFonts w:ascii="Times New Roman" w:hAnsi="Times New Roman" w:cs="Times New Roman"/>
                <w:sz w:val="27"/>
                <w:szCs w:val="27"/>
              </w:rPr>
              <w:t>(ы)</w:t>
            </w:r>
            <w:r w:rsidR="00BB0C5B" w:rsidRPr="00441FF6">
              <w:rPr>
                <w:rFonts w:ascii="Times New Roman" w:hAnsi="Times New Roman" w:cs="Times New Roman"/>
                <w:sz w:val="27"/>
                <w:szCs w:val="27"/>
              </w:rPr>
              <w:t xml:space="preserve"> установленной формы, принятый</w:t>
            </w:r>
            <w:r w:rsidRPr="00441FF6">
              <w:rPr>
                <w:rFonts w:ascii="Times New Roman" w:hAnsi="Times New Roman" w:cs="Times New Roman"/>
                <w:sz w:val="27"/>
                <w:szCs w:val="27"/>
              </w:rPr>
              <w:t>(е)</w:t>
            </w:r>
            <w:r w:rsidR="00BB0C5B" w:rsidRPr="00441FF6">
              <w:rPr>
                <w:rFonts w:ascii="Times New Roman" w:hAnsi="Times New Roman" w:cs="Times New Roman"/>
                <w:sz w:val="27"/>
                <w:szCs w:val="27"/>
              </w:rPr>
              <w:t xml:space="preserve"> в пределах компетенции уполномоченного государственного органа (должностного лица), иных структур, с соблюдением установленной законодательством процедуры, содержащий общеобязательные правила поведения, рассчитанные на неопределённый круг лиц и неоднократное применение.</w:t>
            </w:r>
          </w:p>
        </w:tc>
      </w:tr>
      <w:tr w:rsidR="003E229E" w:rsidRPr="00441FF6" w14:paraId="30ADCD86" w14:textId="3A8BCC4E" w:rsidTr="00112D03">
        <w:tc>
          <w:tcPr>
            <w:tcW w:w="2534" w:type="dxa"/>
          </w:tcPr>
          <w:p w14:paraId="7A4F88CD" w14:textId="1F807AEA" w:rsidR="008D0352" w:rsidRPr="00441FF6" w:rsidRDefault="008D0352" w:rsidP="00165E52">
            <w:pPr>
              <w:rPr>
                <w:rFonts w:ascii="Times New Roman" w:hAnsi="Times New Roman" w:cs="Times New Roman"/>
                <w:iCs/>
                <w:color w:val="FFC000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iCs/>
                <w:color w:val="FFC000"/>
                <w:sz w:val="27"/>
                <w:szCs w:val="27"/>
              </w:rPr>
              <w:t>Качественный документ</w:t>
            </w:r>
          </w:p>
        </w:tc>
        <w:tc>
          <w:tcPr>
            <w:tcW w:w="1839" w:type="dxa"/>
          </w:tcPr>
          <w:p w14:paraId="58402A90" w14:textId="1EF823D3" w:rsidR="008D0352" w:rsidRPr="00441FF6" w:rsidRDefault="008D0352" w:rsidP="00165E52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sz w:val="27"/>
                <w:szCs w:val="27"/>
              </w:rPr>
              <w:t>-</w:t>
            </w:r>
          </w:p>
        </w:tc>
        <w:tc>
          <w:tcPr>
            <w:tcW w:w="5120" w:type="dxa"/>
          </w:tcPr>
          <w:p w14:paraId="2029AB46" w14:textId="0CCC070F" w:rsidR="008D0352" w:rsidRPr="00441FF6" w:rsidRDefault="00BB0C5B" w:rsidP="00165E52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sz w:val="27"/>
                <w:szCs w:val="27"/>
              </w:rPr>
              <w:t>д</w:t>
            </w:r>
            <w:r w:rsidR="008D0352" w:rsidRPr="00441FF6">
              <w:rPr>
                <w:rFonts w:ascii="Times New Roman" w:hAnsi="Times New Roman" w:cs="Times New Roman"/>
                <w:sz w:val="27"/>
                <w:szCs w:val="27"/>
              </w:rPr>
              <w:t xml:space="preserve">окумент, соответствующий актуальным </w:t>
            </w:r>
            <w:r w:rsidRPr="00441FF6">
              <w:rPr>
                <w:rFonts w:ascii="Times New Roman" w:hAnsi="Times New Roman" w:cs="Times New Roman"/>
                <w:i/>
                <w:sz w:val="27"/>
                <w:szCs w:val="27"/>
              </w:rPr>
              <w:t>НПА</w:t>
            </w:r>
            <w:r w:rsidR="00E24C06" w:rsidRPr="00441FF6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E24C06" w:rsidRPr="00441FF6" w14:paraId="281AD0E1" w14:textId="77777777" w:rsidTr="00112D03">
        <w:tc>
          <w:tcPr>
            <w:tcW w:w="2534" w:type="dxa"/>
          </w:tcPr>
          <w:p w14:paraId="5F64F0B8" w14:textId="229BA83D" w:rsidR="00E24C06" w:rsidRPr="00441FF6" w:rsidRDefault="00E24C06" w:rsidP="00E24C06">
            <w:pPr>
              <w:rPr>
                <w:rFonts w:ascii="Times New Roman" w:hAnsi="Times New Roman" w:cs="Times New Roman"/>
                <w:iCs/>
                <w:color w:val="FFC000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iCs/>
                <w:color w:val="FFC000"/>
                <w:sz w:val="27"/>
                <w:szCs w:val="27"/>
              </w:rPr>
              <w:t>Информационно-правовая система</w:t>
            </w:r>
          </w:p>
        </w:tc>
        <w:tc>
          <w:tcPr>
            <w:tcW w:w="1839" w:type="dxa"/>
          </w:tcPr>
          <w:p w14:paraId="3E73A7EC" w14:textId="2478C59F" w:rsidR="00E24C06" w:rsidRPr="00441FF6" w:rsidRDefault="00E24C06" w:rsidP="00E24C0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sz w:val="27"/>
                <w:szCs w:val="27"/>
              </w:rPr>
              <w:t>ИПС</w:t>
            </w:r>
          </w:p>
        </w:tc>
        <w:tc>
          <w:tcPr>
            <w:tcW w:w="5120" w:type="dxa"/>
          </w:tcPr>
          <w:p w14:paraId="75FDE3D8" w14:textId="6756ECEC" w:rsidR="00E24C06" w:rsidRPr="00441FF6" w:rsidRDefault="00E24C06" w:rsidP="00E24C0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sz w:val="27"/>
                <w:szCs w:val="27"/>
              </w:rPr>
              <w:t>система, которая обеспечивает бухгалтеров, юристов, работников кадровых служб, экономистов полным комплексом правовой, аналитической и справочной информацией.</w:t>
            </w:r>
          </w:p>
        </w:tc>
      </w:tr>
      <w:tr w:rsidR="00E24C06" w:rsidRPr="00441FF6" w14:paraId="3C9B71A0" w14:textId="77777777" w:rsidTr="00112D03">
        <w:tc>
          <w:tcPr>
            <w:tcW w:w="2534" w:type="dxa"/>
          </w:tcPr>
          <w:p w14:paraId="3D8C39AB" w14:textId="5F6C196F" w:rsidR="00E24C06" w:rsidRPr="00441FF6" w:rsidRDefault="00E24C06" w:rsidP="00E24C06">
            <w:pPr>
              <w:rPr>
                <w:rFonts w:ascii="Times New Roman" w:hAnsi="Times New Roman" w:cs="Times New Roman"/>
                <w:iCs/>
                <w:color w:val="FFC000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iCs/>
                <w:color w:val="FFC000"/>
                <w:sz w:val="27"/>
                <w:szCs w:val="27"/>
              </w:rPr>
              <w:t>Национальный центр правовой информации</w:t>
            </w:r>
          </w:p>
        </w:tc>
        <w:tc>
          <w:tcPr>
            <w:tcW w:w="1839" w:type="dxa"/>
          </w:tcPr>
          <w:p w14:paraId="478D22E6" w14:textId="51189476" w:rsidR="00E24C06" w:rsidRPr="00441FF6" w:rsidRDefault="00E24C06" w:rsidP="00E24C0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sz w:val="27"/>
                <w:szCs w:val="27"/>
              </w:rPr>
              <w:t>НЦПИ</w:t>
            </w:r>
          </w:p>
        </w:tc>
        <w:tc>
          <w:tcPr>
            <w:tcW w:w="5120" w:type="dxa"/>
          </w:tcPr>
          <w:p w14:paraId="0C8099DD" w14:textId="21FDD86C" w:rsidR="00E24C06" w:rsidRPr="00441FF6" w:rsidRDefault="00E24C06" w:rsidP="00E24C0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sz w:val="27"/>
                <w:szCs w:val="27"/>
              </w:rPr>
              <w:t>центральное государственное научно-практическое учреждение, осуществляющее сбор, учет, обработку, хранение, систематизацию и актуализацию эталонной правовой информации, ее распространение (предоставление), экспертно-аналитическую деятельность в указанных сферах, а также официальное опубликование правовых актов.</w:t>
            </w:r>
          </w:p>
        </w:tc>
      </w:tr>
      <w:tr w:rsidR="00F02554" w:rsidRPr="00441FF6" w14:paraId="7A0ECB64" w14:textId="77777777" w:rsidTr="00112D03">
        <w:tc>
          <w:tcPr>
            <w:tcW w:w="2534" w:type="dxa"/>
          </w:tcPr>
          <w:p w14:paraId="518B6DDD" w14:textId="7F2B95ED" w:rsidR="00F02554" w:rsidRPr="00441FF6" w:rsidRDefault="00F02554" w:rsidP="00E24C06">
            <w:pPr>
              <w:rPr>
                <w:rFonts w:ascii="Times New Roman" w:hAnsi="Times New Roman" w:cs="Times New Roman"/>
                <w:iCs/>
                <w:color w:val="FFC000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iCs/>
                <w:color w:val="FFC000"/>
                <w:sz w:val="27"/>
                <w:szCs w:val="27"/>
              </w:rPr>
              <w:t>Банк данных</w:t>
            </w:r>
          </w:p>
        </w:tc>
        <w:tc>
          <w:tcPr>
            <w:tcW w:w="1839" w:type="dxa"/>
          </w:tcPr>
          <w:p w14:paraId="6D0288BB" w14:textId="1796EE10" w:rsidR="00F02554" w:rsidRPr="00441FF6" w:rsidRDefault="00A071DC" w:rsidP="00E24C0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sz w:val="27"/>
                <w:szCs w:val="27"/>
              </w:rPr>
              <w:t>-</w:t>
            </w:r>
          </w:p>
        </w:tc>
        <w:tc>
          <w:tcPr>
            <w:tcW w:w="5120" w:type="dxa"/>
          </w:tcPr>
          <w:p w14:paraId="154458C9" w14:textId="022F2F3A" w:rsidR="00F02554" w:rsidRPr="00441FF6" w:rsidRDefault="00F02554" w:rsidP="00E24C0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sz w:val="27"/>
                <w:szCs w:val="27"/>
              </w:rPr>
              <w:t>совокупность одной или нескольких баз данных и средств управления (манипулирования) данными</w:t>
            </w:r>
          </w:p>
        </w:tc>
      </w:tr>
      <w:tr w:rsidR="00E24C06" w:rsidRPr="00441FF6" w14:paraId="678DA916" w14:textId="77777777" w:rsidTr="00112D03">
        <w:tc>
          <w:tcPr>
            <w:tcW w:w="2534" w:type="dxa"/>
          </w:tcPr>
          <w:p w14:paraId="0352E940" w14:textId="252E3846" w:rsidR="00E24C06" w:rsidRPr="00441FF6" w:rsidRDefault="00E24C06" w:rsidP="00E24C06">
            <w:pPr>
              <w:rPr>
                <w:rFonts w:ascii="Times New Roman" w:hAnsi="Times New Roman" w:cs="Times New Roman"/>
                <w:iCs/>
                <w:color w:val="FFC000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iCs/>
                <w:color w:val="FFC000"/>
                <w:sz w:val="27"/>
                <w:szCs w:val="27"/>
              </w:rPr>
              <w:t>Делопроизводство</w:t>
            </w:r>
          </w:p>
        </w:tc>
        <w:tc>
          <w:tcPr>
            <w:tcW w:w="1839" w:type="dxa"/>
          </w:tcPr>
          <w:p w14:paraId="1ECAF25A" w14:textId="35436553" w:rsidR="00E24C06" w:rsidRPr="00441FF6" w:rsidRDefault="00E24C06" w:rsidP="00E24C0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sz w:val="27"/>
                <w:szCs w:val="27"/>
              </w:rPr>
              <w:t>-</w:t>
            </w:r>
          </w:p>
        </w:tc>
        <w:tc>
          <w:tcPr>
            <w:tcW w:w="5120" w:type="dxa"/>
          </w:tcPr>
          <w:p w14:paraId="6AC01FB7" w14:textId="0DFADDDE" w:rsidR="00E24C06" w:rsidRPr="00441FF6" w:rsidRDefault="00E24C06" w:rsidP="00E24C0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41FF6">
              <w:rPr>
                <w:rFonts w:ascii="Times New Roman" w:hAnsi="Times New Roman" w:cs="Times New Roman"/>
                <w:sz w:val="27"/>
                <w:szCs w:val="27"/>
              </w:rPr>
              <w:t>деятельность, связанная с созданием документов и работой с ними в различных учреждениях.</w:t>
            </w:r>
          </w:p>
        </w:tc>
      </w:tr>
    </w:tbl>
    <w:p w14:paraId="2CB6ACCA" w14:textId="6DB75FDA" w:rsidR="004A786F" w:rsidRPr="00474F7B" w:rsidRDefault="004A786F">
      <w:pPr>
        <w:rPr>
          <w:rFonts w:cs="Times New Roman"/>
          <w:sz w:val="27"/>
          <w:szCs w:val="27"/>
        </w:rPr>
      </w:pPr>
      <w:r w:rsidRPr="00474F7B">
        <w:rPr>
          <w:rFonts w:cs="Times New Roman"/>
          <w:sz w:val="27"/>
          <w:szCs w:val="27"/>
        </w:rPr>
        <w:br w:type="page"/>
      </w:r>
    </w:p>
    <w:p w14:paraId="681F8394" w14:textId="03362A7C" w:rsidR="008F7B9F" w:rsidRPr="00441FF6" w:rsidRDefault="008F7B9F" w:rsidP="008F7B9F">
      <w:pPr>
        <w:pStyle w:val="11"/>
        <w:spacing w:line="240" w:lineRule="auto"/>
        <w:rPr>
          <w:rFonts w:eastAsiaTheme="minorHAnsi"/>
          <w:bCs/>
          <w:color w:val="000000" w:themeColor="text1"/>
          <w:sz w:val="27"/>
          <w:szCs w:val="27"/>
          <w:lang w:val="ru-RU" w:eastAsia="en-US"/>
        </w:rPr>
      </w:pPr>
      <w:bookmarkStart w:id="1" w:name="_Toc21012291"/>
      <w:r w:rsidRPr="00441FF6">
        <w:rPr>
          <w:rFonts w:eastAsiaTheme="minorHAnsi"/>
          <w:bCs/>
          <w:color w:val="000000" w:themeColor="text1"/>
          <w:sz w:val="27"/>
          <w:szCs w:val="27"/>
          <w:lang w:val="ru-RU" w:eastAsia="en-US"/>
        </w:rPr>
        <w:lastRenderedPageBreak/>
        <w:t>Часть 1. Анализ проблемы</w:t>
      </w:r>
      <w:bookmarkEnd w:id="1"/>
      <w:r w:rsidR="00616C88" w:rsidRPr="00441FF6">
        <w:rPr>
          <w:rFonts w:eastAsiaTheme="minorHAnsi"/>
          <w:bCs/>
          <w:color w:val="000000" w:themeColor="text1"/>
          <w:sz w:val="27"/>
          <w:szCs w:val="27"/>
          <w:lang w:val="ru-RU" w:eastAsia="en-US"/>
        </w:rPr>
        <w:t>.</w:t>
      </w:r>
    </w:p>
    <w:p w14:paraId="5D4123C2" w14:textId="33ACB205" w:rsidR="002635B2" w:rsidRPr="00441FF6" w:rsidRDefault="008F7B9F" w:rsidP="002635B2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  <w:r w:rsidRPr="00441FF6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Формулировка исходной проблемы</w:t>
      </w:r>
      <w:r w:rsidR="00616C88" w:rsidRPr="00441FF6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.</w:t>
      </w:r>
    </w:p>
    <w:p w14:paraId="7CD6F0FF" w14:textId="03D6DC0B" w:rsidR="005548DD" w:rsidRPr="00441FF6" w:rsidRDefault="00DC233C" w:rsidP="00B93D26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441FF6">
        <w:rPr>
          <w:rFonts w:ascii="Times New Roman" w:hAnsi="Times New Roman" w:cs="Times New Roman"/>
          <w:color w:val="000000" w:themeColor="text1"/>
          <w:sz w:val="27"/>
          <w:szCs w:val="27"/>
        </w:rPr>
        <w:t>Производственно-х</w:t>
      </w:r>
      <w:r w:rsidR="00F1588D" w:rsidRPr="00441FF6">
        <w:rPr>
          <w:rFonts w:ascii="Times New Roman" w:hAnsi="Times New Roman" w:cs="Times New Roman"/>
          <w:color w:val="000000" w:themeColor="text1"/>
          <w:sz w:val="27"/>
          <w:szCs w:val="27"/>
        </w:rPr>
        <w:t>озяйственная</w:t>
      </w:r>
      <w:r w:rsidR="002635B2" w:rsidRPr="00441FF6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деятельность </w:t>
      </w:r>
      <w:r w:rsidRPr="00441FF6">
        <w:rPr>
          <w:rFonts w:ascii="Times New Roman" w:hAnsi="Times New Roman" w:cs="Times New Roman"/>
          <w:color w:val="000000" w:themeColor="text1"/>
          <w:sz w:val="27"/>
          <w:szCs w:val="27"/>
        </w:rPr>
        <w:t>предприятия</w:t>
      </w:r>
      <w:r w:rsidR="002635B2" w:rsidRPr="00441FF6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подлежит документированию путем создания </w:t>
      </w:r>
      <w:r w:rsidR="002635B2" w:rsidRPr="00441FF6">
        <w:rPr>
          <w:rFonts w:ascii="Times New Roman" w:hAnsi="Times New Roman" w:cs="Times New Roman"/>
          <w:iCs/>
          <w:color w:val="FFC000"/>
          <w:sz w:val="27"/>
          <w:szCs w:val="27"/>
        </w:rPr>
        <w:t>управленческих документов</w:t>
      </w:r>
      <w:r w:rsidR="00B8344D" w:rsidRPr="00441FF6">
        <w:rPr>
          <w:rFonts w:ascii="Times New Roman" w:hAnsi="Times New Roman" w:cs="Times New Roman"/>
          <w:color w:val="000000" w:themeColor="text1"/>
          <w:sz w:val="27"/>
          <w:szCs w:val="27"/>
        </w:rPr>
        <w:t>. Документы</w:t>
      </w:r>
      <w:r w:rsidR="002635B2" w:rsidRPr="00441FF6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CF57FB" w:rsidRPr="00441FF6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составляются по </w:t>
      </w:r>
      <w:r w:rsidR="00CF57FB" w:rsidRPr="00441FF6">
        <w:rPr>
          <w:rFonts w:ascii="Times New Roman" w:hAnsi="Times New Roman" w:cs="Times New Roman"/>
          <w:iCs/>
          <w:color w:val="000000" w:themeColor="text1"/>
          <w:sz w:val="27"/>
          <w:szCs w:val="27"/>
        </w:rPr>
        <w:t>установленным правилам</w:t>
      </w:r>
      <w:r w:rsidR="00CF57FB" w:rsidRPr="00441FF6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и </w:t>
      </w:r>
      <w:r w:rsidR="002635B2" w:rsidRPr="00441FF6">
        <w:rPr>
          <w:rFonts w:ascii="Times New Roman" w:hAnsi="Times New Roman" w:cs="Times New Roman"/>
          <w:color w:val="000000" w:themeColor="text1"/>
          <w:sz w:val="27"/>
          <w:szCs w:val="27"/>
        </w:rPr>
        <w:t>фикс</w:t>
      </w:r>
      <w:r w:rsidR="00B8344D" w:rsidRPr="00441FF6">
        <w:rPr>
          <w:rFonts w:ascii="Times New Roman" w:hAnsi="Times New Roman" w:cs="Times New Roman"/>
          <w:color w:val="000000" w:themeColor="text1"/>
          <w:sz w:val="27"/>
          <w:szCs w:val="27"/>
        </w:rPr>
        <w:t>ируются</w:t>
      </w:r>
      <w:r w:rsidR="002635B2" w:rsidRPr="00441FF6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на материальных носителях</w:t>
      </w:r>
      <w:r w:rsidR="00CF57FB" w:rsidRPr="00441FF6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(бумага или цифровой вариант)</w:t>
      </w:r>
      <w:r w:rsidR="002635B2" w:rsidRPr="00441FF6">
        <w:rPr>
          <w:rFonts w:ascii="Times New Roman" w:hAnsi="Times New Roman" w:cs="Times New Roman"/>
          <w:color w:val="000000" w:themeColor="text1"/>
          <w:sz w:val="27"/>
          <w:szCs w:val="27"/>
        </w:rPr>
        <w:t>.</w:t>
      </w:r>
      <w:r w:rsidR="005548DD" w:rsidRPr="00441FF6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Кроме того, в жизни каждого человека</w:t>
      </w:r>
      <w:r w:rsidR="000C3B3B" w:rsidRPr="00441FF6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(физического лица)</w:t>
      </w:r>
      <w:r w:rsidR="005548DD" w:rsidRPr="00441FF6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возникают ситуации, когда самостоятельно необходимо подготовить определенный документ. </w:t>
      </w:r>
    </w:p>
    <w:p w14:paraId="2705C389" w14:textId="1EC12FEA" w:rsidR="002635B2" w:rsidRPr="00441FF6" w:rsidRDefault="005A7475" w:rsidP="00B93D26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6EE770DF" w14:textId="13B0819A" w:rsidR="002635B2" w:rsidRPr="00441FF6" w:rsidRDefault="004700C8" w:rsidP="00B93D26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При составлении документов следует учитывать</w:t>
      </w:r>
      <w:r w:rsidR="002635B2" w:rsidRPr="00441FF6">
        <w:rPr>
          <w:rFonts w:ascii="Times New Roman" w:hAnsi="Times New Roman" w:cs="Times New Roman"/>
          <w:sz w:val="27"/>
          <w:szCs w:val="27"/>
        </w:rPr>
        <w:t>:</w:t>
      </w:r>
    </w:p>
    <w:p w14:paraId="60E4772C" w14:textId="7597A74A" w:rsidR="002635B2" w:rsidRPr="00441FF6" w:rsidRDefault="00DC233C" w:rsidP="00B93D26">
      <w:pPr>
        <w:pStyle w:val="a3"/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iCs/>
          <w:sz w:val="27"/>
          <w:szCs w:val="27"/>
        </w:rPr>
        <w:t>действующие</w:t>
      </w:r>
      <w:r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="00D97A9D" w:rsidRPr="00441FF6">
        <w:rPr>
          <w:rFonts w:ascii="Times New Roman" w:hAnsi="Times New Roman" w:cs="Times New Roman"/>
          <w:iCs/>
          <w:color w:val="FFC000"/>
          <w:sz w:val="27"/>
          <w:szCs w:val="27"/>
        </w:rPr>
        <w:t>НПА</w:t>
      </w:r>
      <w:r w:rsidR="002635B2" w:rsidRPr="00441FF6">
        <w:rPr>
          <w:rFonts w:ascii="Times New Roman" w:hAnsi="Times New Roman" w:cs="Times New Roman"/>
          <w:sz w:val="27"/>
          <w:szCs w:val="27"/>
        </w:rPr>
        <w:t>;</w:t>
      </w:r>
    </w:p>
    <w:p w14:paraId="37BCAD59" w14:textId="6741B2A3" w:rsidR="002635B2" w:rsidRPr="00441FF6" w:rsidRDefault="002635B2" w:rsidP="00B93D26">
      <w:pPr>
        <w:pStyle w:val="a3"/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предписания государственных органов</w:t>
      </w:r>
      <w:r w:rsidR="00732BC7" w:rsidRPr="00441FF6">
        <w:rPr>
          <w:rFonts w:ascii="Times New Roman" w:hAnsi="Times New Roman" w:cs="Times New Roman"/>
          <w:sz w:val="27"/>
          <w:szCs w:val="27"/>
        </w:rPr>
        <w:t xml:space="preserve"> (должностных лиц)</w:t>
      </w:r>
      <w:r w:rsidR="00F6080C" w:rsidRPr="00441FF6">
        <w:rPr>
          <w:rFonts w:ascii="Times New Roman" w:hAnsi="Times New Roman" w:cs="Times New Roman"/>
          <w:sz w:val="27"/>
          <w:szCs w:val="27"/>
        </w:rPr>
        <w:t xml:space="preserve"> и решения судов</w:t>
      </w:r>
      <w:r w:rsidR="00732BC7" w:rsidRPr="00441FF6">
        <w:rPr>
          <w:rFonts w:ascii="Times New Roman" w:hAnsi="Times New Roman" w:cs="Times New Roman"/>
          <w:sz w:val="27"/>
          <w:szCs w:val="27"/>
        </w:rPr>
        <w:t xml:space="preserve">, рассчитанные на определенный круг лиц и </w:t>
      </w:r>
      <w:r w:rsidR="00732BC7" w:rsidRPr="00441FF6">
        <w:rPr>
          <w:rFonts w:ascii="Times New Roman" w:hAnsi="Times New Roman" w:cs="Times New Roman"/>
          <w:iCs/>
          <w:sz w:val="27"/>
          <w:szCs w:val="27"/>
        </w:rPr>
        <w:t>однократное применение</w:t>
      </w:r>
      <w:r w:rsidRPr="00441FF6">
        <w:rPr>
          <w:rFonts w:ascii="Times New Roman" w:hAnsi="Times New Roman" w:cs="Times New Roman"/>
          <w:sz w:val="27"/>
          <w:szCs w:val="27"/>
        </w:rPr>
        <w:t>;</w:t>
      </w:r>
    </w:p>
    <w:p w14:paraId="5C530B6B" w14:textId="34253BF3" w:rsidR="002635B2" w:rsidRPr="00441FF6" w:rsidRDefault="002635B2" w:rsidP="00B93D26">
      <w:pPr>
        <w:pStyle w:val="a3"/>
        <w:numPr>
          <w:ilvl w:val="0"/>
          <w:numId w:val="11"/>
        </w:numPr>
        <w:tabs>
          <w:tab w:val="left" w:pos="0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поручения вышестоящих организаций</w:t>
      </w:r>
      <w:r w:rsidR="00D97A9D" w:rsidRPr="00441FF6">
        <w:rPr>
          <w:rFonts w:ascii="Times New Roman" w:hAnsi="Times New Roman" w:cs="Times New Roman"/>
          <w:sz w:val="27"/>
          <w:szCs w:val="27"/>
        </w:rPr>
        <w:t xml:space="preserve">, рассчитанные на определенный круг лиц и </w:t>
      </w:r>
      <w:r w:rsidR="00D97A9D" w:rsidRPr="00441FF6">
        <w:rPr>
          <w:rFonts w:ascii="Times New Roman" w:hAnsi="Times New Roman" w:cs="Times New Roman"/>
          <w:iCs/>
          <w:sz w:val="27"/>
          <w:szCs w:val="27"/>
        </w:rPr>
        <w:t>однократное/неоднократное применение</w:t>
      </w:r>
      <w:r w:rsidR="00F6080C" w:rsidRPr="00441FF6">
        <w:rPr>
          <w:rFonts w:ascii="Times New Roman" w:hAnsi="Times New Roman" w:cs="Times New Roman"/>
          <w:sz w:val="27"/>
          <w:szCs w:val="27"/>
        </w:rPr>
        <w:t>.</w:t>
      </w:r>
    </w:p>
    <w:p w14:paraId="027E1097" w14:textId="77777777" w:rsidR="00F6080C" w:rsidRPr="00441FF6" w:rsidRDefault="00F6080C" w:rsidP="00B93D26">
      <w:pPr>
        <w:pStyle w:val="a3"/>
        <w:tabs>
          <w:tab w:val="left" w:pos="142"/>
          <w:tab w:val="left" w:pos="284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7"/>
          <w:szCs w:val="27"/>
        </w:rPr>
      </w:pPr>
    </w:p>
    <w:p w14:paraId="40E0A524" w14:textId="01580CE0" w:rsidR="002635B2" w:rsidRPr="00441FF6" w:rsidRDefault="002635B2" w:rsidP="00B93D26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Содержание факторов</w:t>
      </w:r>
      <w:r w:rsidR="00F1588D" w:rsidRPr="00441FF6">
        <w:rPr>
          <w:rFonts w:ascii="Times New Roman" w:hAnsi="Times New Roman" w:cs="Times New Roman"/>
          <w:sz w:val="27"/>
          <w:szCs w:val="27"/>
        </w:rPr>
        <w:t>,</w:t>
      </w:r>
      <w:r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="00F1588D" w:rsidRPr="00441FF6">
        <w:rPr>
          <w:rFonts w:ascii="Times New Roman" w:hAnsi="Times New Roman" w:cs="Times New Roman"/>
          <w:sz w:val="27"/>
          <w:szCs w:val="27"/>
        </w:rPr>
        <w:t xml:space="preserve">на основании которых </w:t>
      </w:r>
      <w:r w:rsidRPr="00441FF6">
        <w:rPr>
          <w:rFonts w:ascii="Times New Roman" w:hAnsi="Times New Roman" w:cs="Times New Roman"/>
          <w:sz w:val="27"/>
          <w:szCs w:val="27"/>
        </w:rPr>
        <w:t>созда</w:t>
      </w:r>
      <w:r w:rsidR="00F1588D" w:rsidRPr="00441FF6">
        <w:rPr>
          <w:rFonts w:ascii="Times New Roman" w:hAnsi="Times New Roman" w:cs="Times New Roman"/>
          <w:sz w:val="27"/>
          <w:szCs w:val="27"/>
        </w:rPr>
        <w:t xml:space="preserve">ются </w:t>
      </w:r>
      <w:r w:rsidR="00BA67EF" w:rsidRPr="00441FF6">
        <w:rPr>
          <w:rFonts w:ascii="Times New Roman" w:hAnsi="Times New Roman" w:cs="Times New Roman"/>
          <w:iCs/>
          <w:color w:val="FFC000"/>
          <w:sz w:val="27"/>
          <w:szCs w:val="27"/>
        </w:rPr>
        <w:t>управленческие</w:t>
      </w:r>
      <w:r w:rsidRPr="00441FF6">
        <w:rPr>
          <w:rFonts w:ascii="Times New Roman" w:hAnsi="Times New Roman" w:cs="Times New Roman"/>
          <w:iCs/>
          <w:color w:val="FFC000"/>
          <w:sz w:val="27"/>
          <w:szCs w:val="27"/>
        </w:rPr>
        <w:t xml:space="preserve"> документ</w:t>
      </w:r>
      <w:r w:rsidR="00F1588D" w:rsidRPr="00441FF6">
        <w:rPr>
          <w:rFonts w:ascii="Times New Roman" w:hAnsi="Times New Roman" w:cs="Times New Roman"/>
          <w:iCs/>
          <w:color w:val="FFC000"/>
          <w:sz w:val="27"/>
          <w:szCs w:val="27"/>
        </w:rPr>
        <w:t>ы</w:t>
      </w:r>
      <w:r w:rsidR="00DC233C" w:rsidRPr="00441FF6">
        <w:rPr>
          <w:rFonts w:ascii="Times New Roman" w:hAnsi="Times New Roman" w:cs="Times New Roman"/>
          <w:sz w:val="27"/>
          <w:szCs w:val="27"/>
        </w:rPr>
        <w:t>,</w:t>
      </w:r>
      <w:r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="00F1588D" w:rsidRPr="00441FF6">
        <w:rPr>
          <w:rFonts w:ascii="Times New Roman" w:hAnsi="Times New Roman" w:cs="Times New Roman"/>
          <w:sz w:val="27"/>
          <w:szCs w:val="27"/>
        </w:rPr>
        <w:t xml:space="preserve">с течением времени </w:t>
      </w:r>
      <w:r w:rsidRPr="00441FF6">
        <w:rPr>
          <w:rFonts w:ascii="Times New Roman" w:hAnsi="Times New Roman" w:cs="Times New Roman"/>
          <w:sz w:val="27"/>
          <w:szCs w:val="27"/>
        </w:rPr>
        <w:t>может изменяться</w:t>
      </w:r>
      <w:r w:rsidR="000F4C01" w:rsidRPr="00441FF6">
        <w:rPr>
          <w:rFonts w:ascii="Times New Roman" w:hAnsi="Times New Roman" w:cs="Times New Roman"/>
          <w:sz w:val="27"/>
          <w:szCs w:val="27"/>
        </w:rPr>
        <w:t xml:space="preserve">. </w:t>
      </w:r>
      <w:r w:rsidR="004B513D" w:rsidRPr="00441FF6">
        <w:rPr>
          <w:rFonts w:ascii="Times New Roman" w:hAnsi="Times New Roman" w:cs="Times New Roman"/>
          <w:sz w:val="27"/>
          <w:szCs w:val="27"/>
        </w:rPr>
        <w:t xml:space="preserve">В свою очередь, </w:t>
      </w:r>
      <w:r w:rsidR="00AF254B" w:rsidRPr="00441FF6">
        <w:rPr>
          <w:rFonts w:ascii="Times New Roman" w:hAnsi="Times New Roman" w:cs="Times New Roman"/>
          <w:sz w:val="27"/>
          <w:szCs w:val="27"/>
        </w:rPr>
        <w:t xml:space="preserve">предприятию необходимо обеспечить соответствие </w:t>
      </w:r>
      <w:r w:rsidR="00DC233C" w:rsidRPr="00441FF6">
        <w:rPr>
          <w:rFonts w:ascii="Times New Roman" w:hAnsi="Times New Roman" w:cs="Times New Roman"/>
          <w:sz w:val="27"/>
          <w:szCs w:val="27"/>
        </w:rPr>
        <w:t xml:space="preserve">создаваемых в ходе его деятельности </w:t>
      </w:r>
      <w:r w:rsidR="004B513D" w:rsidRPr="00441FF6">
        <w:rPr>
          <w:rFonts w:ascii="Times New Roman" w:hAnsi="Times New Roman" w:cs="Times New Roman"/>
          <w:sz w:val="27"/>
          <w:szCs w:val="27"/>
        </w:rPr>
        <w:t>документ</w:t>
      </w:r>
      <w:r w:rsidR="00AF254B" w:rsidRPr="00441FF6">
        <w:rPr>
          <w:rFonts w:ascii="Times New Roman" w:hAnsi="Times New Roman" w:cs="Times New Roman"/>
          <w:sz w:val="27"/>
          <w:szCs w:val="27"/>
        </w:rPr>
        <w:t>ов</w:t>
      </w:r>
      <w:r w:rsidR="004B513D"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="00F1588D" w:rsidRPr="00441FF6">
        <w:rPr>
          <w:rFonts w:ascii="Times New Roman" w:hAnsi="Times New Roman" w:cs="Times New Roman"/>
          <w:iCs/>
          <w:sz w:val="27"/>
          <w:szCs w:val="27"/>
        </w:rPr>
        <w:t>актуальным</w:t>
      </w:r>
      <w:r w:rsidR="00F1588D"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Pr="00441FF6">
        <w:rPr>
          <w:rFonts w:ascii="Times New Roman" w:hAnsi="Times New Roman" w:cs="Times New Roman"/>
          <w:sz w:val="27"/>
          <w:szCs w:val="27"/>
        </w:rPr>
        <w:t>требованиям</w:t>
      </w:r>
      <w:r w:rsidR="00E34E87"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="00E34E87" w:rsidRPr="00441FF6">
        <w:rPr>
          <w:rFonts w:ascii="Times New Roman" w:hAnsi="Times New Roman" w:cs="Times New Roman"/>
          <w:iCs/>
          <w:color w:val="FFC000"/>
          <w:sz w:val="27"/>
          <w:szCs w:val="27"/>
        </w:rPr>
        <w:t>НПА</w:t>
      </w:r>
      <w:r w:rsidR="000F4C01" w:rsidRPr="00441FF6">
        <w:rPr>
          <w:rFonts w:ascii="Times New Roman" w:hAnsi="Times New Roman" w:cs="Times New Roman"/>
          <w:sz w:val="27"/>
          <w:szCs w:val="27"/>
        </w:rPr>
        <w:t>.</w:t>
      </w:r>
      <w:r w:rsidRPr="00441FF6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2E7B6964" w14:textId="77777777" w:rsidR="0065110B" w:rsidRPr="00441FF6" w:rsidRDefault="0065110B" w:rsidP="00B93D26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trike/>
          <w:sz w:val="27"/>
          <w:szCs w:val="27"/>
        </w:rPr>
      </w:pPr>
    </w:p>
    <w:p w14:paraId="32B37A26" w14:textId="418283B8" w:rsidR="00897528" w:rsidRPr="00441FF6" w:rsidRDefault="002635B2" w:rsidP="00897528">
      <w:pPr>
        <w:pStyle w:val="a3"/>
        <w:ind w:left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Таким образом,</w:t>
      </w:r>
      <w:r w:rsidR="008D0352"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Pr="00441FF6">
        <w:rPr>
          <w:rFonts w:ascii="Times New Roman" w:hAnsi="Times New Roman" w:cs="Times New Roman"/>
          <w:sz w:val="27"/>
          <w:szCs w:val="27"/>
        </w:rPr>
        <w:t>для составления</w:t>
      </w:r>
      <w:r w:rsidR="008D0352"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="008D0352" w:rsidRPr="00441FF6">
        <w:rPr>
          <w:rFonts w:ascii="Times New Roman" w:hAnsi="Times New Roman" w:cs="Times New Roman"/>
          <w:iCs/>
          <w:sz w:val="27"/>
          <w:szCs w:val="27"/>
        </w:rPr>
        <w:t>качественн</w:t>
      </w:r>
      <w:r w:rsidR="003E229E" w:rsidRPr="00441FF6">
        <w:rPr>
          <w:rFonts w:ascii="Times New Roman" w:hAnsi="Times New Roman" w:cs="Times New Roman"/>
          <w:iCs/>
          <w:sz w:val="27"/>
          <w:szCs w:val="27"/>
        </w:rPr>
        <w:t>ой управленческой</w:t>
      </w:r>
      <w:r w:rsidRPr="00441FF6">
        <w:rPr>
          <w:rFonts w:ascii="Times New Roman" w:hAnsi="Times New Roman" w:cs="Times New Roman"/>
          <w:iCs/>
          <w:sz w:val="27"/>
          <w:szCs w:val="27"/>
        </w:rPr>
        <w:t xml:space="preserve"> документ</w:t>
      </w:r>
      <w:r w:rsidR="003E229E" w:rsidRPr="00441FF6">
        <w:rPr>
          <w:rFonts w:ascii="Times New Roman" w:hAnsi="Times New Roman" w:cs="Times New Roman"/>
          <w:iCs/>
          <w:sz w:val="27"/>
          <w:szCs w:val="27"/>
        </w:rPr>
        <w:t>ации</w:t>
      </w:r>
      <w:r w:rsidR="00BA67EF" w:rsidRPr="00441FF6">
        <w:rPr>
          <w:rFonts w:ascii="Times New Roman" w:hAnsi="Times New Roman" w:cs="Times New Roman"/>
          <w:iCs/>
          <w:sz w:val="27"/>
          <w:szCs w:val="27"/>
        </w:rPr>
        <w:t>,</w:t>
      </w:r>
      <w:r w:rsidRPr="00441FF6">
        <w:rPr>
          <w:rFonts w:ascii="Times New Roman" w:hAnsi="Times New Roman" w:cs="Times New Roman"/>
          <w:sz w:val="27"/>
          <w:szCs w:val="27"/>
        </w:rPr>
        <w:t xml:space="preserve"> автор должен </w:t>
      </w:r>
      <w:r w:rsidR="0040318F" w:rsidRPr="00441FF6">
        <w:rPr>
          <w:rFonts w:ascii="Times New Roman" w:hAnsi="Times New Roman" w:cs="Times New Roman"/>
          <w:sz w:val="27"/>
          <w:szCs w:val="27"/>
        </w:rPr>
        <w:t xml:space="preserve">систематически </w:t>
      </w:r>
      <w:r w:rsidRPr="00441FF6">
        <w:rPr>
          <w:rFonts w:ascii="Times New Roman" w:hAnsi="Times New Roman" w:cs="Times New Roman"/>
          <w:sz w:val="27"/>
          <w:szCs w:val="27"/>
        </w:rPr>
        <w:t>пров</w:t>
      </w:r>
      <w:r w:rsidR="0040318F" w:rsidRPr="00441FF6">
        <w:rPr>
          <w:rFonts w:ascii="Times New Roman" w:hAnsi="Times New Roman" w:cs="Times New Roman"/>
          <w:sz w:val="27"/>
          <w:szCs w:val="27"/>
        </w:rPr>
        <w:t>одить</w:t>
      </w:r>
      <w:r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="00BA67EF" w:rsidRPr="00441FF6">
        <w:rPr>
          <w:rFonts w:ascii="Times New Roman" w:hAnsi="Times New Roman" w:cs="Times New Roman"/>
          <w:sz w:val="27"/>
          <w:szCs w:val="27"/>
        </w:rPr>
        <w:t>мониторинг</w:t>
      </w:r>
      <w:r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="00BA67EF" w:rsidRPr="00441FF6">
        <w:rPr>
          <w:rFonts w:ascii="Times New Roman" w:hAnsi="Times New Roman" w:cs="Times New Roman"/>
          <w:iCs/>
          <w:color w:val="FFC000"/>
          <w:sz w:val="27"/>
          <w:szCs w:val="27"/>
        </w:rPr>
        <w:t>НПА</w:t>
      </w:r>
      <w:r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="00BA67EF" w:rsidRPr="00441FF6">
        <w:rPr>
          <w:rFonts w:ascii="Times New Roman" w:hAnsi="Times New Roman" w:cs="Times New Roman"/>
          <w:sz w:val="27"/>
          <w:szCs w:val="27"/>
        </w:rPr>
        <w:t>на предмет их актуальности</w:t>
      </w:r>
      <w:r w:rsidRPr="00441FF6">
        <w:rPr>
          <w:rFonts w:ascii="Times New Roman" w:hAnsi="Times New Roman" w:cs="Times New Roman"/>
          <w:sz w:val="27"/>
          <w:szCs w:val="27"/>
        </w:rPr>
        <w:t>, что требует временны́х и умственных затрат. Качество и сроки подготовки документа зависят от уровня подготовки (компетенции) составителя.</w:t>
      </w:r>
      <w:r w:rsidR="00897528" w:rsidRPr="00441FF6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4703F1C6" w14:textId="77777777" w:rsidR="00142A9F" w:rsidRPr="00441FF6" w:rsidRDefault="00142A9F" w:rsidP="00897528">
      <w:pPr>
        <w:pStyle w:val="a3"/>
        <w:ind w:left="0"/>
        <w:jc w:val="both"/>
        <w:rPr>
          <w:rFonts w:ascii="Times New Roman" w:hAnsi="Times New Roman" w:cs="Times New Roman"/>
          <w:sz w:val="27"/>
          <w:szCs w:val="27"/>
        </w:rPr>
      </w:pPr>
    </w:p>
    <w:p w14:paraId="120259AB" w14:textId="4587C868" w:rsidR="00142A9F" w:rsidRPr="00441FF6" w:rsidRDefault="00142A9F" w:rsidP="00142A9F">
      <w:pPr>
        <w:pStyle w:val="a3"/>
        <w:ind w:left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 xml:space="preserve">На данный момент существует </w:t>
      </w:r>
      <w:r w:rsidRPr="00441FF6">
        <w:rPr>
          <w:rFonts w:ascii="Times New Roman" w:hAnsi="Times New Roman" w:cs="Times New Roman"/>
          <w:iCs/>
          <w:color w:val="FFC000" w:themeColor="accent4"/>
          <w:sz w:val="27"/>
          <w:szCs w:val="27"/>
        </w:rPr>
        <w:t>ИПС</w:t>
      </w:r>
      <w:r w:rsidRPr="00441FF6">
        <w:rPr>
          <w:rFonts w:ascii="Times New Roman" w:hAnsi="Times New Roman" w:cs="Times New Roman"/>
          <w:sz w:val="27"/>
          <w:szCs w:val="27"/>
        </w:rPr>
        <w:t xml:space="preserve"> «ЭТАЛОН-ONLINE», которая разработана и ведется </w:t>
      </w:r>
      <w:r w:rsidRPr="00441FF6">
        <w:rPr>
          <w:rFonts w:ascii="Times New Roman" w:hAnsi="Times New Roman" w:cs="Times New Roman"/>
          <w:iCs/>
          <w:color w:val="FFC000" w:themeColor="accent4"/>
          <w:sz w:val="27"/>
          <w:szCs w:val="27"/>
        </w:rPr>
        <w:t>НЦПИ</w:t>
      </w:r>
      <w:r w:rsidRPr="00441FF6">
        <w:rPr>
          <w:rFonts w:ascii="Times New Roman" w:hAnsi="Times New Roman" w:cs="Times New Roman"/>
          <w:sz w:val="27"/>
          <w:szCs w:val="27"/>
        </w:rPr>
        <w:t>. Эта система является незаменимым помощником для Пользователей, составляющих управленческую (и не только) документацию, так как содержит:</w:t>
      </w:r>
    </w:p>
    <w:p w14:paraId="7F36BCE6" w14:textId="0BE947DA" w:rsidR="00142A9F" w:rsidRPr="00441FF6" w:rsidRDefault="00142A9F" w:rsidP="00142A9F">
      <w:pPr>
        <w:pStyle w:val="a3"/>
        <w:numPr>
          <w:ilvl w:val="0"/>
          <w:numId w:val="11"/>
        </w:numPr>
        <w:ind w:left="426" w:firstLine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 xml:space="preserve">эталонный </w:t>
      </w:r>
      <w:r w:rsidRPr="00441FF6">
        <w:rPr>
          <w:rFonts w:ascii="Times New Roman" w:hAnsi="Times New Roman" w:cs="Times New Roman"/>
          <w:iCs/>
          <w:color w:val="FFC000" w:themeColor="accent4"/>
          <w:sz w:val="27"/>
          <w:szCs w:val="27"/>
        </w:rPr>
        <w:t>Банк данных</w:t>
      </w:r>
      <w:r w:rsidRPr="00441FF6">
        <w:rPr>
          <w:rFonts w:ascii="Times New Roman" w:hAnsi="Times New Roman" w:cs="Times New Roman"/>
          <w:color w:val="FFC000" w:themeColor="accent4"/>
          <w:sz w:val="27"/>
          <w:szCs w:val="27"/>
        </w:rPr>
        <w:t xml:space="preserve"> </w:t>
      </w:r>
      <w:r w:rsidRPr="00441FF6">
        <w:rPr>
          <w:rFonts w:ascii="Times New Roman" w:hAnsi="Times New Roman" w:cs="Times New Roman"/>
          <w:sz w:val="27"/>
          <w:szCs w:val="27"/>
        </w:rPr>
        <w:t>правовой информации Республики Беларусь:</w:t>
      </w:r>
    </w:p>
    <w:p w14:paraId="71F9C434" w14:textId="10E8C84D" w:rsidR="00142A9F" w:rsidRPr="00441FF6" w:rsidRDefault="00142A9F" w:rsidP="00142A9F">
      <w:pPr>
        <w:pStyle w:val="a3"/>
        <w:numPr>
          <w:ilvl w:val="0"/>
          <w:numId w:val="22"/>
        </w:numPr>
        <w:tabs>
          <w:tab w:val="left" w:pos="993"/>
        </w:tabs>
        <w:ind w:left="709" w:firstLine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iCs/>
          <w:color w:val="FFC000" w:themeColor="accent4"/>
          <w:sz w:val="27"/>
          <w:szCs w:val="27"/>
        </w:rPr>
        <w:t>Банк данных</w:t>
      </w:r>
      <w:r w:rsidRPr="00441FF6">
        <w:rPr>
          <w:rFonts w:ascii="Times New Roman" w:hAnsi="Times New Roman" w:cs="Times New Roman"/>
          <w:sz w:val="27"/>
          <w:szCs w:val="27"/>
        </w:rPr>
        <w:t xml:space="preserve"> «Законодательство Республики Беларусь»</w:t>
      </w:r>
    </w:p>
    <w:p w14:paraId="15E8FA73" w14:textId="65420BA3" w:rsidR="00142A9F" w:rsidRPr="00441FF6" w:rsidRDefault="00142A9F" w:rsidP="00142A9F">
      <w:pPr>
        <w:pStyle w:val="a3"/>
        <w:numPr>
          <w:ilvl w:val="0"/>
          <w:numId w:val="22"/>
        </w:numPr>
        <w:tabs>
          <w:tab w:val="left" w:pos="993"/>
        </w:tabs>
        <w:ind w:left="709" w:firstLine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iCs/>
          <w:color w:val="FFC000" w:themeColor="accent4"/>
          <w:sz w:val="27"/>
          <w:szCs w:val="27"/>
        </w:rPr>
        <w:t>Банк данных</w:t>
      </w:r>
      <w:r w:rsidRPr="00441FF6">
        <w:rPr>
          <w:rFonts w:ascii="Times New Roman" w:hAnsi="Times New Roman" w:cs="Times New Roman"/>
          <w:sz w:val="27"/>
          <w:szCs w:val="27"/>
        </w:rPr>
        <w:t xml:space="preserve"> «Решения органов местного управления и самоуправления»</w:t>
      </w:r>
    </w:p>
    <w:p w14:paraId="25DCD57C" w14:textId="7D8C9A29" w:rsidR="00142A9F" w:rsidRPr="00441FF6" w:rsidRDefault="00142A9F" w:rsidP="00142A9F">
      <w:pPr>
        <w:pStyle w:val="a3"/>
        <w:numPr>
          <w:ilvl w:val="0"/>
          <w:numId w:val="22"/>
        </w:numPr>
        <w:tabs>
          <w:tab w:val="left" w:pos="993"/>
        </w:tabs>
        <w:ind w:left="709" w:firstLine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iCs/>
          <w:color w:val="FFC000" w:themeColor="accent4"/>
          <w:sz w:val="27"/>
          <w:szCs w:val="27"/>
        </w:rPr>
        <w:t>Банк данных</w:t>
      </w:r>
      <w:r w:rsidRPr="00441FF6">
        <w:rPr>
          <w:rFonts w:ascii="Times New Roman" w:hAnsi="Times New Roman" w:cs="Times New Roman"/>
          <w:sz w:val="27"/>
          <w:szCs w:val="27"/>
        </w:rPr>
        <w:t xml:space="preserve"> «Международные договоры»</w:t>
      </w:r>
    </w:p>
    <w:p w14:paraId="23F6C95F" w14:textId="0F942C17" w:rsidR="00142A9F" w:rsidRPr="00441FF6" w:rsidRDefault="00142A9F" w:rsidP="00142A9F">
      <w:pPr>
        <w:pStyle w:val="a3"/>
        <w:numPr>
          <w:ilvl w:val="0"/>
          <w:numId w:val="11"/>
        </w:numPr>
        <w:ind w:left="426" w:firstLine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iCs/>
          <w:color w:val="FFC000" w:themeColor="accent4"/>
          <w:sz w:val="27"/>
          <w:szCs w:val="27"/>
        </w:rPr>
        <w:t>Банк данных</w:t>
      </w:r>
      <w:r w:rsidRPr="00441FF6">
        <w:rPr>
          <w:rFonts w:ascii="Times New Roman" w:hAnsi="Times New Roman" w:cs="Times New Roman"/>
          <w:sz w:val="27"/>
          <w:szCs w:val="27"/>
        </w:rPr>
        <w:t xml:space="preserve"> «Судебная практика»</w:t>
      </w:r>
    </w:p>
    <w:p w14:paraId="4D97F463" w14:textId="4B910093" w:rsidR="00142A9F" w:rsidRPr="00441FF6" w:rsidRDefault="00142A9F" w:rsidP="00142A9F">
      <w:pPr>
        <w:pStyle w:val="a3"/>
        <w:numPr>
          <w:ilvl w:val="0"/>
          <w:numId w:val="11"/>
        </w:numPr>
        <w:ind w:left="426" w:firstLine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iCs/>
          <w:color w:val="FFC000" w:themeColor="accent4"/>
          <w:sz w:val="27"/>
          <w:szCs w:val="27"/>
        </w:rPr>
        <w:t>Банк данных</w:t>
      </w:r>
      <w:r w:rsidRPr="00441FF6">
        <w:rPr>
          <w:rFonts w:ascii="Times New Roman" w:hAnsi="Times New Roman" w:cs="Times New Roman"/>
          <w:sz w:val="27"/>
          <w:szCs w:val="27"/>
        </w:rPr>
        <w:t xml:space="preserve"> «Правоприменительная практика»</w:t>
      </w:r>
    </w:p>
    <w:p w14:paraId="5987609E" w14:textId="050104B6" w:rsidR="00142A9F" w:rsidRPr="00441FF6" w:rsidRDefault="00142A9F" w:rsidP="00142A9F">
      <w:pPr>
        <w:pStyle w:val="a3"/>
        <w:numPr>
          <w:ilvl w:val="0"/>
          <w:numId w:val="11"/>
        </w:numPr>
        <w:ind w:left="426" w:firstLine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iCs/>
          <w:color w:val="FFC000" w:themeColor="accent4"/>
          <w:sz w:val="27"/>
          <w:szCs w:val="27"/>
        </w:rPr>
        <w:t>Банк данных</w:t>
      </w:r>
      <w:r w:rsidRPr="00441FF6">
        <w:rPr>
          <w:rFonts w:ascii="Times New Roman" w:hAnsi="Times New Roman" w:cs="Times New Roman"/>
          <w:sz w:val="27"/>
          <w:szCs w:val="27"/>
        </w:rPr>
        <w:t xml:space="preserve"> «Формы документов».</w:t>
      </w:r>
    </w:p>
    <w:p w14:paraId="39926165" w14:textId="652C101A" w:rsidR="00142A9F" w:rsidRPr="00441FF6" w:rsidRDefault="00142A9F" w:rsidP="00142A9F">
      <w:pPr>
        <w:pStyle w:val="a3"/>
        <w:ind w:left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 xml:space="preserve">Информация во всех </w:t>
      </w:r>
      <w:r w:rsidRPr="00441FF6">
        <w:rPr>
          <w:rFonts w:ascii="Times New Roman" w:hAnsi="Times New Roman" w:cs="Times New Roman"/>
          <w:iCs/>
          <w:color w:val="FFC000" w:themeColor="accent4"/>
          <w:sz w:val="27"/>
          <w:szCs w:val="27"/>
        </w:rPr>
        <w:t>Банках данных</w:t>
      </w:r>
      <w:r w:rsidRPr="00441FF6">
        <w:rPr>
          <w:rFonts w:ascii="Times New Roman" w:hAnsi="Times New Roman" w:cs="Times New Roman"/>
          <w:sz w:val="27"/>
          <w:szCs w:val="27"/>
        </w:rPr>
        <w:t xml:space="preserve"> обновляется ежедневно. Тексты правовых актов в </w:t>
      </w:r>
      <w:r w:rsidRPr="00441FF6">
        <w:rPr>
          <w:rFonts w:ascii="Times New Roman" w:hAnsi="Times New Roman" w:cs="Times New Roman"/>
          <w:iCs/>
          <w:color w:val="FFC000" w:themeColor="accent4"/>
          <w:sz w:val="27"/>
          <w:szCs w:val="27"/>
        </w:rPr>
        <w:t>Банках данных</w:t>
      </w:r>
      <w:r w:rsidRPr="00441FF6">
        <w:rPr>
          <w:rFonts w:ascii="Times New Roman" w:hAnsi="Times New Roman" w:cs="Times New Roman"/>
          <w:sz w:val="27"/>
          <w:szCs w:val="27"/>
        </w:rPr>
        <w:t xml:space="preserve"> находятся в актуальном состоянии</w:t>
      </w:r>
      <w:r w:rsidR="001B2D29" w:rsidRPr="00441FF6">
        <w:rPr>
          <w:rFonts w:ascii="Times New Roman" w:hAnsi="Times New Roman" w:cs="Times New Roman"/>
          <w:sz w:val="27"/>
          <w:szCs w:val="27"/>
        </w:rPr>
        <w:t>.</w:t>
      </w:r>
    </w:p>
    <w:p w14:paraId="3C011EAB" w14:textId="77777777" w:rsidR="00142A9F" w:rsidRPr="00441FF6" w:rsidRDefault="00142A9F" w:rsidP="00897528">
      <w:pPr>
        <w:pStyle w:val="a3"/>
        <w:ind w:left="0"/>
        <w:jc w:val="both"/>
        <w:rPr>
          <w:rFonts w:ascii="Times New Roman" w:hAnsi="Times New Roman" w:cs="Times New Roman"/>
          <w:sz w:val="27"/>
          <w:szCs w:val="27"/>
        </w:rPr>
      </w:pPr>
    </w:p>
    <w:p w14:paraId="5DFE8BDE" w14:textId="77777777" w:rsidR="00E34E87" w:rsidRPr="00441FF6" w:rsidRDefault="00897528" w:rsidP="00897528">
      <w:pPr>
        <w:pStyle w:val="a3"/>
        <w:ind w:left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 xml:space="preserve">Также стоит отметить, что составление однотипных документов является </w:t>
      </w:r>
      <w:r w:rsidR="00E34E87" w:rsidRPr="00441FF6">
        <w:rPr>
          <w:rFonts w:ascii="Times New Roman" w:hAnsi="Times New Roman" w:cs="Times New Roman"/>
          <w:sz w:val="27"/>
          <w:szCs w:val="27"/>
        </w:rPr>
        <w:t xml:space="preserve">достаточно </w:t>
      </w:r>
      <w:r w:rsidRPr="00441FF6">
        <w:rPr>
          <w:rFonts w:ascii="Times New Roman" w:hAnsi="Times New Roman" w:cs="Times New Roman"/>
          <w:sz w:val="27"/>
          <w:szCs w:val="27"/>
        </w:rPr>
        <w:t xml:space="preserve">рутинной работой. Соответственно, чтобы </w:t>
      </w:r>
      <w:r w:rsidRPr="00441FF6">
        <w:rPr>
          <w:rFonts w:ascii="Times New Roman" w:hAnsi="Times New Roman" w:cs="Times New Roman"/>
          <w:bCs/>
          <w:iCs/>
          <w:sz w:val="27"/>
          <w:szCs w:val="27"/>
        </w:rPr>
        <w:t>оптимизировать процесс делопроизводства</w:t>
      </w:r>
      <w:r w:rsidR="00E34E87" w:rsidRPr="00441FF6">
        <w:rPr>
          <w:rFonts w:ascii="Times New Roman" w:hAnsi="Times New Roman" w:cs="Times New Roman"/>
          <w:sz w:val="27"/>
          <w:szCs w:val="27"/>
        </w:rPr>
        <w:t xml:space="preserve">, было бы неплохо создать </w:t>
      </w:r>
      <w:r w:rsidR="00E34E87" w:rsidRPr="00297AF5">
        <w:rPr>
          <w:rFonts w:ascii="Times New Roman" w:hAnsi="Times New Roman" w:cs="Times New Roman"/>
          <w:iCs/>
          <w:sz w:val="27"/>
          <w:szCs w:val="27"/>
        </w:rPr>
        <w:t>инструмент</w:t>
      </w:r>
      <w:r w:rsidR="00E34E87" w:rsidRPr="00441FF6">
        <w:rPr>
          <w:rFonts w:ascii="Times New Roman" w:hAnsi="Times New Roman" w:cs="Times New Roman"/>
          <w:sz w:val="27"/>
          <w:szCs w:val="27"/>
        </w:rPr>
        <w:t xml:space="preserve">, с помощью которого </w:t>
      </w:r>
      <w:r w:rsidR="00E34E87" w:rsidRPr="00441FF6">
        <w:rPr>
          <w:rFonts w:ascii="Times New Roman" w:hAnsi="Times New Roman" w:cs="Times New Roman"/>
          <w:sz w:val="27"/>
          <w:szCs w:val="27"/>
        </w:rPr>
        <w:lastRenderedPageBreak/>
        <w:t>создание и ведение управленческой документации было бы максимально автоматизировано. Это позволило бы:</w:t>
      </w:r>
    </w:p>
    <w:p w14:paraId="19F282D6" w14:textId="20407380" w:rsidR="00897528" w:rsidRPr="00441FF6" w:rsidRDefault="00E34E87" w:rsidP="00E34E87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 xml:space="preserve">снизить затраты рабочего времени сотрудника, </w:t>
      </w:r>
      <w:r w:rsidR="001B10EF" w:rsidRPr="00441FF6">
        <w:rPr>
          <w:rFonts w:ascii="Times New Roman" w:hAnsi="Times New Roman" w:cs="Times New Roman"/>
          <w:sz w:val="27"/>
          <w:szCs w:val="27"/>
        </w:rPr>
        <w:t xml:space="preserve">который </w:t>
      </w:r>
      <w:r w:rsidRPr="00441FF6">
        <w:rPr>
          <w:rFonts w:ascii="Times New Roman" w:hAnsi="Times New Roman" w:cs="Times New Roman"/>
          <w:sz w:val="27"/>
          <w:szCs w:val="27"/>
        </w:rPr>
        <w:t>готов</w:t>
      </w:r>
      <w:r w:rsidR="001B10EF" w:rsidRPr="00441FF6">
        <w:rPr>
          <w:rFonts w:ascii="Times New Roman" w:hAnsi="Times New Roman" w:cs="Times New Roman"/>
          <w:sz w:val="27"/>
          <w:szCs w:val="27"/>
        </w:rPr>
        <w:t>ит</w:t>
      </w:r>
      <w:r w:rsidRPr="00441FF6">
        <w:rPr>
          <w:rFonts w:ascii="Times New Roman" w:hAnsi="Times New Roman" w:cs="Times New Roman"/>
          <w:sz w:val="27"/>
          <w:szCs w:val="27"/>
        </w:rPr>
        <w:t xml:space="preserve"> управленческую документацию: </w:t>
      </w:r>
      <w:r w:rsidR="001B10EF" w:rsidRPr="00441FF6">
        <w:rPr>
          <w:rFonts w:ascii="Times New Roman" w:hAnsi="Times New Roman" w:cs="Times New Roman"/>
          <w:sz w:val="27"/>
          <w:szCs w:val="27"/>
        </w:rPr>
        <w:t>высвободившееся время можно использовать для выполнения других производственных задач;</w:t>
      </w:r>
    </w:p>
    <w:p w14:paraId="5BF003B4" w14:textId="1388A75D" w:rsidR="001B10EF" w:rsidRPr="00441FF6" w:rsidRDefault="001B10EF" w:rsidP="00E34E87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повысить качество (унифицировать) создаваемой на предприятии управленческой документации: свести к минимуму «человеческий фактор»,</w:t>
      </w:r>
      <w:r w:rsidR="005D2A6E" w:rsidRPr="00441FF6">
        <w:rPr>
          <w:rFonts w:ascii="Times New Roman" w:hAnsi="Times New Roman" w:cs="Times New Roman"/>
          <w:sz w:val="27"/>
          <w:szCs w:val="27"/>
        </w:rPr>
        <w:t xml:space="preserve"> например</w:t>
      </w:r>
      <w:r w:rsidRPr="00441FF6">
        <w:rPr>
          <w:rFonts w:ascii="Times New Roman" w:hAnsi="Times New Roman" w:cs="Times New Roman"/>
          <w:sz w:val="27"/>
          <w:szCs w:val="27"/>
        </w:rPr>
        <w:t xml:space="preserve"> ошибки </w:t>
      </w:r>
      <w:r w:rsidR="00FF358C" w:rsidRPr="00441FF6">
        <w:rPr>
          <w:rFonts w:ascii="Times New Roman" w:hAnsi="Times New Roman" w:cs="Times New Roman"/>
          <w:sz w:val="27"/>
          <w:szCs w:val="27"/>
        </w:rPr>
        <w:t>по</w:t>
      </w:r>
      <w:r w:rsidRPr="00441FF6">
        <w:rPr>
          <w:rFonts w:ascii="Times New Roman" w:hAnsi="Times New Roman" w:cs="Times New Roman"/>
          <w:sz w:val="27"/>
          <w:szCs w:val="27"/>
        </w:rPr>
        <w:t xml:space="preserve"> невнимательности.</w:t>
      </w:r>
    </w:p>
    <w:p w14:paraId="7C8966D6" w14:textId="77777777" w:rsidR="005D2A6E" w:rsidRPr="00474F7B" w:rsidRDefault="005D2A6E" w:rsidP="005D2A6E">
      <w:pPr>
        <w:pStyle w:val="a3"/>
        <w:tabs>
          <w:tab w:val="left" w:pos="284"/>
        </w:tabs>
        <w:ind w:left="0"/>
        <w:jc w:val="both"/>
        <w:rPr>
          <w:rFonts w:cs="Times New Roman"/>
          <w:sz w:val="27"/>
          <w:szCs w:val="27"/>
        </w:rPr>
      </w:pPr>
    </w:p>
    <w:p w14:paraId="7D74E1E4" w14:textId="64FE8E05" w:rsidR="00BF0393" w:rsidRPr="00474F7B" w:rsidRDefault="00273076" w:rsidP="00BF0393">
      <w:pPr>
        <w:jc w:val="both"/>
        <w:rPr>
          <w:rFonts w:cs="Times New Roman"/>
          <w:sz w:val="27"/>
          <w:szCs w:val="27"/>
        </w:rPr>
      </w:pPr>
      <w:r w:rsidRPr="00474F7B">
        <w:rPr>
          <w:noProof/>
          <w:sz w:val="27"/>
          <w:szCs w:val="27"/>
          <w:lang w:eastAsia="ru-RU"/>
        </w:rPr>
        <w:drawing>
          <wp:inline distT="0" distB="0" distL="0" distR="0" wp14:anchorId="04DABE0B" wp14:editId="0E516E3B">
            <wp:extent cx="6115050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F22C3" w14:textId="77777777" w:rsidR="005D2A6E" w:rsidRPr="00474F7B" w:rsidRDefault="005D2A6E" w:rsidP="004A786F">
      <w:pPr>
        <w:pStyle w:val="a3"/>
        <w:tabs>
          <w:tab w:val="left" w:pos="993"/>
        </w:tabs>
        <w:spacing w:after="0" w:line="240" w:lineRule="auto"/>
        <w:ind w:left="0"/>
        <w:jc w:val="both"/>
        <w:rPr>
          <w:rFonts w:cs="Times New Roman"/>
          <w:sz w:val="27"/>
          <w:szCs w:val="27"/>
        </w:rPr>
      </w:pPr>
    </w:p>
    <w:p w14:paraId="2D7FE1D7" w14:textId="3E3B0798" w:rsidR="00090017" w:rsidRPr="00441FF6" w:rsidRDefault="00BD421D" w:rsidP="004A786F">
      <w:pPr>
        <w:pStyle w:val="a3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Следовательно, о</w:t>
      </w:r>
      <w:r w:rsidR="00090017" w:rsidRPr="00441FF6">
        <w:rPr>
          <w:rFonts w:ascii="Times New Roman" w:hAnsi="Times New Roman" w:cs="Times New Roman"/>
          <w:sz w:val="27"/>
          <w:szCs w:val="27"/>
        </w:rPr>
        <w:t xml:space="preserve">сновными </w:t>
      </w:r>
      <w:r w:rsidRPr="00441FF6">
        <w:rPr>
          <w:rFonts w:ascii="Times New Roman" w:hAnsi="Times New Roman" w:cs="Times New Roman"/>
          <w:sz w:val="27"/>
          <w:szCs w:val="27"/>
        </w:rPr>
        <w:t>проблемами</w:t>
      </w:r>
      <w:r w:rsidR="00090017" w:rsidRPr="00441FF6">
        <w:rPr>
          <w:rFonts w:ascii="Times New Roman" w:hAnsi="Times New Roman" w:cs="Times New Roman"/>
          <w:sz w:val="27"/>
          <w:szCs w:val="27"/>
        </w:rPr>
        <w:t xml:space="preserve"> процесса создания </w:t>
      </w:r>
      <w:r w:rsidRPr="00441FF6">
        <w:rPr>
          <w:rFonts w:ascii="Times New Roman" w:hAnsi="Times New Roman" w:cs="Times New Roman"/>
          <w:iCs/>
          <w:color w:val="FFC000" w:themeColor="accent4"/>
          <w:sz w:val="27"/>
          <w:szCs w:val="27"/>
        </w:rPr>
        <w:t xml:space="preserve">управленческой </w:t>
      </w:r>
      <w:r w:rsidR="00090017" w:rsidRPr="00441FF6">
        <w:rPr>
          <w:rFonts w:ascii="Times New Roman" w:hAnsi="Times New Roman" w:cs="Times New Roman"/>
          <w:iCs/>
          <w:color w:val="FFC000" w:themeColor="accent4"/>
          <w:sz w:val="27"/>
          <w:szCs w:val="27"/>
        </w:rPr>
        <w:t>документа</w:t>
      </w:r>
      <w:r w:rsidRPr="00441FF6">
        <w:rPr>
          <w:rFonts w:ascii="Times New Roman" w:hAnsi="Times New Roman" w:cs="Times New Roman"/>
          <w:iCs/>
          <w:color w:val="FFC000" w:themeColor="accent4"/>
          <w:sz w:val="27"/>
          <w:szCs w:val="27"/>
        </w:rPr>
        <w:t>ции</w:t>
      </w:r>
      <w:r w:rsidR="00090017" w:rsidRPr="00441FF6">
        <w:rPr>
          <w:rFonts w:ascii="Times New Roman" w:hAnsi="Times New Roman" w:cs="Times New Roman"/>
          <w:color w:val="FFC000" w:themeColor="accent4"/>
          <w:sz w:val="27"/>
          <w:szCs w:val="27"/>
        </w:rPr>
        <w:t xml:space="preserve"> </w:t>
      </w:r>
      <w:r w:rsidR="00090017" w:rsidRPr="00441FF6">
        <w:rPr>
          <w:rFonts w:ascii="Times New Roman" w:hAnsi="Times New Roman" w:cs="Times New Roman"/>
          <w:sz w:val="27"/>
          <w:szCs w:val="27"/>
        </w:rPr>
        <w:t>являются:</w:t>
      </w:r>
    </w:p>
    <w:p w14:paraId="1E07C2A9" w14:textId="0B4ADA9B" w:rsidR="00090017" w:rsidRPr="00441FF6" w:rsidRDefault="00BD421D" w:rsidP="00BD421D">
      <w:pPr>
        <w:pStyle w:val="a3"/>
        <w:numPr>
          <w:ilvl w:val="0"/>
          <w:numId w:val="1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минимизация временных затрат на</w:t>
      </w:r>
      <w:r w:rsidR="00090017" w:rsidRPr="00441FF6">
        <w:rPr>
          <w:rFonts w:ascii="Times New Roman" w:hAnsi="Times New Roman" w:cs="Times New Roman"/>
          <w:sz w:val="27"/>
          <w:szCs w:val="27"/>
        </w:rPr>
        <w:t xml:space="preserve"> качественную подготовку</w:t>
      </w:r>
      <w:r w:rsidRPr="00441FF6">
        <w:rPr>
          <w:rFonts w:ascii="Times New Roman" w:hAnsi="Times New Roman" w:cs="Times New Roman"/>
          <w:sz w:val="27"/>
          <w:szCs w:val="27"/>
        </w:rPr>
        <w:t xml:space="preserve"> управленческой документации</w:t>
      </w:r>
      <w:r w:rsidR="00090017" w:rsidRPr="00441FF6">
        <w:rPr>
          <w:rFonts w:ascii="Times New Roman" w:hAnsi="Times New Roman" w:cs="Times New Roman"/>
          <w:sz w:val="27"/>
          <w:szCs w:val="27"/>
        </w:rPr>
        <w:t>;</w:t>
      </w:r>
    </w:p>
    <w:p w14:paraId="6E67989D" w14:textId="7E96E149" w:rsidR="001B3182" w:rsidRPr="00441FF6" w:rsidRDefault="00BD421D" w:rsidP="00324272">
      <w:pPr>
        <w:pStyle w:val="a3"/>
        <w:numPr>
          <w:ilvl w:val="0"/>
          <w:numId w:val="19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максимизация качества создаваемой управленческой документации</w:t>
      </w:r>
      <w:r w:rsidR="003E229E" w:rsidRPr="00441FF6">
        <w:rPr>
          <w:rFonts w:ascii="Times New Roman" w:hAnsi="Times New Roman" w:cs="Times New Roman"/>
          <w:sz w:val="27"/>
          <w:szCs w:val="27"/>
        </w:rPr>
        <w:t xml:space="preserve">                            </w:t>
      </w:r>
      <w:r w:rsidRPr="00441FF6">
        <w:rPr>
          <w:rFonts w:ascii="Times New Roman" w:hAnsi="Times New Roman" w:cs="Times New Roman"/>
          <w:sz w:val="27"/>
          <w:szCs w:val="27"/>
        </w:rPr>
        <w:t xml:space="preserve">(в соответствие с актуальными </w:t>
      </w:r>
      <w:r w:rsidRPr="00441FF6">
        <w:rPr>
          <w:rFonts w:ascii="Times New Roman" w:hAnsi="Times New Roman" w:cs="Times New Roman"/>
          <w:color w:val="FFC000" w:themeColor="accent4"/>
          <w:sz w:val="27"/>
          <w:szCs w:val="27"/>
        </w:rPr>
        <w:t>НПА</w:t>
      </w:r>
      <w:r w:rsidRPr="00441FF6">
        <w:rPr>
          <w:rFonts w:ascii="Times New Roman" w:hAnsi="Times New Roman" w:cs="Times New Roman"/>
          <w:sz w:val="27"/>
          <w:szCs w:val="27"/>
        </w:rPr>
        <w:t xml:space="preserve"> и др. требованиями).</w:t>
      </w:r>
    </w:p>
    <w:p w14:paraId="4FCA9F08" w14:textId="77777777" w:rsidR="00D14195" w:rsidRPr="00474F7B" w:rsidRDefault="00D14195" w:rsidP="00324272">
      <w:pPr>
        <w:pStyle w:val="a3"/>
        <w:tabs>
          <w:tab w:val="left" w:pos="426"/>
        </w:tabs>
        <w:ind w:left="0"/>
        <w:jc w:val="both"/>
        <w:rPr>
          <w:rFonts w:cs="Times New Roman"/>
          <w:sz w:val="27"/>
          <w:szCs w:val="27"/>
        </w:rPr>
      </w:pPr>
    </w:p>
    <w:p w14:paraId="40ADBBE0" w14:textId="4AD6F61E" w:rsidR="00C238F7" w:rsidRPr="00441FF6" w:rsidRDefault="00FF22D1" w:rsidP="004A786F">
      <w:pPr>
        <w:pStyle w:val="a3"/>
        <w:numPr>
          <w:ilvl w:val="1"/>
          <w:numId w:val="2"/>
        </w:numPr>
        <w:tabs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 w:rsidRPr="00441FF6">
        <w:rPr>
          <w:rFonts w:ascii="Times New Roman" w:hAnsi="Times New Roman" w:cs="Times New Roman"/>
          <w:b/>
          <w:bCs/>
          <w:sz w:val="27"/>
          <w:szCs w:val="27"/>
        </w:rPr>
        <w:t>Бизнес-ц</w:t>
      </w:r>
      <w:r w:rsidR="00C238F7" w:rsidRPr="00441FF6">
        <w:rPr>
          <w:rFonts w:ascii="Times New Roman" w:hAnsi="Times New Roman" w:cs="Times New Roman"/>
          <w:b/>
          <w:bCs/>
          <w:sz w:val="27"/>
          <w:szCs w:val="27"/>
        </w:rPr>
        <w:t>ел</w:t>
      </w:r>
      <w:r w:rsidRPr="00441FF6">
        <w:rPr>
          <w:rFonts w:ascii="Times New Roman" w:hAnsi="Times New Roman" w:cs="Times New Roman"/>
          <w:b/>
          <w:bCs/>
          <w:sz w:val="27"/>
          <w:szCs w:val="27"/>
        </w:rPr>
        <w:t>и</w:t>
      </w:r>
      <w:r w:rsidR="00C238F7" w:rsidRPr="00441FF6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="00C238F7" w:rsidRPr="00441FF6">
        <w:rPr>
          <w:rFonts w:ascii="Times New Roman" w:hAnsi="Times New Roman" w:cs="Times New Roman"/>
          <w:b/>
          <w:bCs/>
          <w:sz w:val="27"/>
          <w:szCs w:val="27"/>
        </w:rPr>
        <w:t>проекта</w:t>
      </w:r>
      <w:r w:rsidR="00616C88" w:rsidRPr="00441FF6">
        <w:rPr>
          <w:rFonts w:ascii="Times New Roman" w:hAnsi="Times New Roman" w:cs="Times New Roman"/>
          <w:b/>
          <w:bCs/>
          <w:sz w:val="27"/>
          <w:szCs w:val="27"/>
        </w:rPr>
        <w:t>.</w:t>
      </w:r>
    </w:p>
    <w:p w14:paraId="640D521F" w14:textId="19F087CB" w:rsidR="00C238F7" w:rsidRPr="00441FF6" w:rsidRDefault="00C238F7" w:rsidP="003E229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bCs/>
          <w:sz w:val="27"/>
          <w:szCs w:val="27"/>
        </w:rPr>
        <w:t>Для пользователя:</w:t>
      </w:r>
      <w:r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="00CF5CCF" w:rsidRPr="00441FF6">
        <w:rPr>
          <w:rFonts w:ascii="Times New Roman" w:hAnsi="Times New Roman" w:cs="Times New Roman"/>
          <w:sz w:val="27"/>
          <w:szCs w:val="27"/>
        </w:rPr>
        <w:t>получит</w:t>
      </w:r>
      <w:r w:rsidR="002055CA" w:rsidRPr="00441FF6">
        <w:rPr>
          <w:rFonts w:ascii="Times New Roman" w:hAnsi="Times New Roman" w:cs="Times New Roman"/>
          <w:sz w:val="27"/>
          <w:szCs w:val="27"/>
        </w:rPr>
        <w:t>ь инструмент, который позволил бы</w:t>
      </w:r>
      <w:r w:rsidR="00AE2A12" w:rsidRPr="00441FF6">
        <w:rPr>
          <w:rFonts w:ascii="Times New Roman" w:hAnsi="Times New Roman" w:cs="Times New Roman"/>
          <w:sz w:val="27"/>
          <w:szCs w:val="27"/>
        </w:rPr>
        <w:t xml:space="preserve"> оптимизировать процесс делопроизводства, а именно: </w:t>
      </w:r>
      <w:r w:rsidR="002055CA" w:rsidRPr="00441FF6">
        <w:rPr>
          <w:rFonts w:ascii="Times New Roman" w:hAnsi="Times New Roman" w:cs="Times New Roman"/>
          <w:sz w:val="27"/>
          <w:szCs w:val="27"/>
        </w:rPr>
        <w:t xml:space="preserve">оперативно и качественно составлять и править управленческую документацию в соответствие с актуальными </w:t>
      </w:r>
      <w:r w:rsidR="002055CA" w:rsidRPr="00441FF6">
        <w:rPr>
          <w:rFonts w:ascii="Times New Roman" w:hAnsi="Times New Roman" w:cs="Times New Roman"/>
          <w:color w:val="FFC000" w:themeColor="accent4"/>
          <w:sz w:val="27"/>
          <w:szCs w:val="27"/>
        </w:rPr>
        <w:t>НПА</w:t>
      </w:r>
      <w:r w:rsidR="002055CA" w:rsidRPr="00441FF6">
        <w:rPr>
          <w:rFonts w:ascii="Times New Roman" w:hAnsi="Times New Roman" w:cs="Times New Roman"/>
          <w:sz w:val="27"/>
          <w:szCs w:val="27"/>
        </w:rPr>
        <w:t xml:space="preserve"> и др. требованиями</w:t>
      </w:r>
      <w:r w:rsidRPr="00441FF6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6E144F9E" w14:textId="2F7D88F0" w:rsidR="00C238F7" w:rsidRPr="00441FF6" w:rsidRDefault="00C238F7" w:rsidP="003E229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bCs/>
          <w:sz w:val="27"/>
          <w:szCs w:val="27"/>
        </w:rPr>
        <w:t xml:space="preserve">Для </w:t>
      </w:r>
      <w:r w:rsidR="00C97953" w:rsidRPr="00441FF6">
        <w:rPr>
          <w:rFonts w:ascii="Times New Roman" w:hAnsi="Times New Roman" w:cs="Times New Roman"/>
          <w:bCs/>
          <w:sz w:val="27"/>
          <w:szCs w:val="27"/>
        </w:rPr>
        <w:t>компании-разработчика</w:t>
      </w:r>
      <w:r w:rsidR="00630499" w:rsidRPr="00441FF6">
        <w:rPr>
          <w:rFonts w:ascii="Times New Roman" w:hAnsi="Times New Roman" w:cs="Times New Roman"/>
          <w:bCs/>
          <w:sz w:val="27"/>
          <w:szCs w:val="27"/>
        </w:rPr>
        <w:t xml:space="preserve"> (</w:t>
      </w:r>
      <w:r w:rsidR="00630499" w:rsidRPr="00441FF6">
        <w:rPr>
          <w:rFonts w:ascii="Times New Roman" w:hAnsi="Times New Roman" w:cs="Times New Roman"/>
          <w:bCs/>
          <w:color w:val="FFC000" w:themeColor="accent4"/>
          <w:sz w:val="27"/>
          <w:szCs w:val="27"/>
        </w:rPr>
        <w:t>ИПС</w:t>
      </w:r>
      <w:r w:rsidR="00630499" w:rsidRPr="00441FF6">
        <w:rPr>
          <w:rFonts w:ascii="Times New Roman" w:hAnsi="Times New Roman" w:cs="Times New Roman"/>
          <w:bCs/>
          <w:color w:val="002060"/>
          <w:sz w:val="27"/>
          <w:szCs w:val="27"/>
        </w:rPr>
        <w:t xml:space="preserve"> </w:t>
      </w:r>
      <w:r w:rsidR="00630499" w:rsidRPr="00441FF6">
        <w:rPr>
          <w:rFonts w:ascii="Times New Roman" w:hAnsi="Times New Roman" w:cs="Times New Roman"/>
          <w:bCs/>
          <w:sz w:val="27"/>
          <w:szCs w:val="27"/>
        </w:rPr>
        <w:t>«Эталон-</w:t>
      </w:r>
      <w:r w:rsidR="00630499" w:rsidRPr="00441FF6">
        <w:rPr>
          <w:rFonts w:ascii="Times New Roman" w:hAnsi="Times New Roman" w:cs="Times New Roman"/>
          <w:bCs/>
          <w:sz w:val="27"/>
          <w:szCs w:val="27"/>
          <w:lang w:val="en-US"/>
        </w:rPr>
        <w:t>ONLINE</w:t>
      </w:r>
      <w:r w:rsidR="00630499" w:rsidRPr="00441FF6">
        <w:rPr>
          <w:rFonts w:ascii="Times New Roman" w:hAnsi="Times New Roman" w:cs="Times New Roman"/>
          <w:bCs/>
          <w:sz w:val="27"/>
          <w:szCs w:val="27"/>
        </w:rPr>
        <w:t>»)</w:t>
      </w:r>
      <w:r w:rsidRPr="00441FF6">
        <w:rPr>
          <w:rFonts w:ascii="Times New Roman" w:hAnsi="Times New Roman" w:cs="Times New Roman"/>
          <w:bCs/>
          <w:sz w:val="27"/>
          <w:szCs w:val="27"/>
        </w:rPr>
        <w:t>:</w:t>
      </w:r>
      <w:r w:rsidRPr="00441FF6">
        <w:rPr>
          <w:rFonts w:ascii="Times New Roman" w:hAnsi="Times New Roman" w:cs="Times New Roman"/>
          <w:sz w:val="27"/>
          <w:szCs w:val="27"/>
        </w:rPr>
        <w:t xml:space="preserve"> повысить долю присутствия </w:t>
      </w:r>
      <w:r w:rsidR="001F20D7" w:rsidRPr="00441FF6">
        <w:rPr>
          <w:rFonts w:ascii="Times New Roman" w:hAnsi="Times New Roman" w:cs="Times New Roman"/>
          <w:sz w:val="27"/>
          <w:szCs w:val="27"/>
        </w:rPr>
        <w:t xml:space="preserve">компании </w:t>
      </w:r>
      <w:r w:rsidRPr="00441FF6">
        <w:rPr>
          <w:rFonts w:ascii="Times New Roman" w:hAnsi="Times New Roman" w:cs="Times New Roman"/>
          <w:sz w:val="27"/>
          <w:szCs w:val="27"/>
        </w:rPr>
        <w:t>на рынке за счет повышения привлекательности</w:t>
      </w:r>
      <w:r w:rsidR="001F20D7" w:rsidRPr="00441FF6">
        <w:rPr>
          <w:rFonts w:ascii="Times New Roman" w:hAnsi="Times New Roman" w:cs="Times New Roman"/>
          <w:sz w:val="27"/>
          <w:szCs w:val="27"/>
        </w:rPr>
        <w:t xml:space="preserve"> (ценности)</w:t>
      </w:r>
      <w:r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="001F20D7" w:rsidRPr="00441FF6">
        <w:rPr>
          <w:rFonts w:ascii="Times New Roman" w:hAnsi="Times New Roman" w:cs="Times New Roman"/>
          <w:sz w:val="27"/>
          <w:szCs w:val="27"/>
        </w:rPr>
        <w:t xml:space="preserve">исходного </w:t>
      </w:r>
      <w:r w:rsidRPr="00441FF6">
        <w:rPr>
          <w:rFonts w:ascii="Times New Roman" w:hAnsi="Times New Roman" w:cs="Times New Roman"/>
          <w:sz w:val="27"/>
          <w:szCs w:val="27"/>
        </w:rPr>
        <w:t xml:space="preserve">продукта для пользователей и повысить </w:t>
      </w:r>
      <w:r w:rsidR="006967AF" w:rsidRPr="00441FF6">
        <w:rPr>
          <w:rFonts w:ascii="Times New Roman" w:hAnsi="Times New Roman" w:cs="Times New Roman"/>
          <w:sz w:val="27"/>
          <w:szCs w:val="27"/>
        </w:rPr>
        <w:t>выручку</w:t>
      </w:r>
      <w:r w:rsidRPr="00441FF6">
        <w:rPr>
          <w:rFonts w:ascii="Times New Roman" w:hAnsi="Times New Roman" w:cs="Times New Roman"/>
          <w:sz w:val="27"/>
          <w:szCs w:val="27"/>
        </w:rPr>
        <w:t xml:space="preserve"> компании за счет увеличения объема продаж (</w:t>
      </w:r>
      <w:r w:rsidR="001F20D7" w:rsidRPr="00441FF6">
        <w:rPr>
          <w:rFonts w:ascii="Times New Roman" w:hAnsi="Times New Roman" w:cs="Times New Roman"/>
          <w:sz w:val="27"/>
          <w:szCs w:val="27"/>
        </w:rPr>
        <w:t xml:space="preserve">количества </w:t>
      </w:r>
      <w:r w:rsidRPr="00441FF6">
        <w:rPr>
          <w:rFonts w:ascii="Times New Roman" w:hAnsi="Times New Roman" w:cs="Times New Roman"/>
          <w:sz w:val="27"/>
          <w:szCs w:val="27"/>
        </w:rPr>
        <w:t>авторизированных пользователей).</w:t>
      </w:r>
    </w:p>
    <w:p w14:paraId="2362C6CE" w14:textId="77777777" w:rsidR="00B30DF5" w:rsidRDefault="00B30DF5" w:rsidP="003E229E">
      <w:pPr>
        <w:spacing w:after="0"/>
        <w:jc w:val="both"/>
        <w:rPr>
          <w:rFonts w:cs="Times New Roman"/>
          <w:sz w:val="27"/>
          <w:szCs w:val="27"/>
        </w:rPr>
      </w:pPr>
    </w:p>
    <w:p w14:paraId="20FF6A71" w14:textId="77777777" w:rsidR="00441FF6" w:rsidRPr="00474F7B" w:rsidRDefault="00441FF6" w:rsidP="003E229E">
      <w:pPr>
        <w:spacing w:after="0"/>
        <w:jc w:val="both"/>
        <w:rPr>
          <w:rFonts w:cs="Times New Roman"/>
          <w:sz w:val="27"/>
          <w:szCs w:val="27"/>
        </w:rPr>
      </w:pPr>
    </w:p>
    <w:p w14:paraId="440E20DA" w14:textId="67C6A5E3" w:rsidR="00C238F7" w:rsidRPr="00441FF6" w:rsidRDefault="00C238F7" w:rsidP="003E229E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 w:rsidRPr="00441FF6">
        <w:rPr>
          <w:rFonts w:ascii="Times New Roman" w:hAnsi="Times New Roman" w:cs="Times New Roman"/>
          <w:b/>
          <w:bCs/>
          <w:sz w:val="27"/>
          <w:szCs w:val="27"/>
        </w:rPr>
        <w:lastRenderedPageBreak/>
        <w:t>Критерии</w:t>
      </w:r>
      <w:r w:rsidRPr="00441FF6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Pr="00441FF6">
        <w:rPr>
          <w:rFonts w:ascii="Times New Roman" w:hAnsi="Times New Roman" w:cs="Times New Roman"/>
          <w:b/>
          <w:bCs/>
          <w:sz w:val="27"/>
          <w:szCs w:val="27"/>
        </w:rPr>
        <w:t>успеха</w:t>
      </w:r>
      <w:r w:rsidR="00FF22D1" w:rsidRPr="00441FF6">
        <w:rPr>
          <w:rFonts w:ascii="Times New Roman" w:hAnsi="Times New Roman" w:cs="Times New Roman"/>
          <w:b/>
          <w:bCs/>
          <w:sz w:val="27"/>
          <w:szCs w:val="27"/>
        </w:rPr>
        <w:t xml:space="preserve"> проекта</w:t>
      </w:r>
      <w:r w:rsidR="00616C88" w:rsidRPr="00441FF6">
        <w:rPr>
          <w:rFonts w:ascii="Times New Roman" w:hAnsi="Times New Roman" w:cs="Times New Roman"/>
          <w:b/>
          <w:bCs/>
          <w:sz w:val="27"/>
          <w:szCs w:val="27"/>
        </w:rPr>
        <w:t>.</w:t>
      </w:r>
    </w:p>
    <w:p w14:paraId="3E8425C7" w14:textId="60EF87C0" w:rsidR="003D1244" w:rsidRPr="00441FF6" w:rsidRDefault="00C238F7" w:rsidP="003E229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Маркетинговое исследование</w:t>
      </w:r>
      <w:r w:rsidR="00E35A46" w:rsidRPr="00441FF6">
        <w:rPr>
          <w:rFonts w:ascii="Times New Roman" w:hAnsi="Times New Roman" w:cs="Times New Roman"/>
          <w:sz w:val="27"/>
          <w:szCs w:val="27"/>
        </w:rPr>
        <w:t xml:space="preserve">, проведенное </w:t>
      </w:r>
      <w:r w:rsidR="00E35A46" w:rsidRPr="00441FF6">
        <w:rPr>
          <w:rFonts w:ascii="Times New Roman" w:hAnsi="Times New Roman" w:cs="Times New Roman"/>
          <w:bCs/>
          <w:color w:val="FFC000" w:themeColor="accent4"/>
          <w:sz w:val="27"/>
          <w:szCs w:val="27"/>
        </w:rPr>
        <w:t>НЦП</w:t>
      </w:r>
      <w:r w:rsidR="00B30DF5" w:rsidRPr="00441FF6">
        <w:rPr>
          <w:rFonts w:ascii="Times New Roman" w:hAnsi="Times New Roman" w:cs="Times New Roman"/>
          <w:bCs/>
          <w:color w:val="FFC000" w:themeColor="accent4"/>
          <w:sz w:val="27"/>
          <w:szCs w:val="27"/>
        </w:rPr>
        <w:t>И</w:t>
      </w:r>
      <w:r w:rsidR="00E35A46" w:rsidRPr="00441FF6">
        <w:rPr>
          <w:rFonts w:ascii="Times New Roman" w:hAnsi="Times New Roman" w:cs="Times New Roman"/>
          <w:sz w:val="27"/>
          <w:szCs w:val="27"/>
        </w:rPr>
        <w:t>,</w:t>
      </w:r>
      <w:r w:rsidRPr="00441FF6">
        <w:rPr>
          <w:rFonts w:ascii="Times New Roman" w:hAnsi="Times New Roman" w:cs="Times New Roman"/>
          <w:sz w:val="27"/>
          <w:szCs w:val="27"/>
        </w:rPr>
        <w:t xml:space="preserve"> показало, что 80% текущих пользователей</w:t>
      </w:r>
      <w:r w:rsidR="00E35A46" w:rsidRPr="00441FF6">
        <w:rPr>
          <w:rFonts w:ascii="Times New Roman" w:hAnsi="Times New Roman" w:cs="Times New Roman"/>
          <w:sz w:val="27"/>
          <w:szCs w:val="27"/>
        </w:rPr>
        <w:t xml:space="preserve"> (число пользователей системы на текущий момент составляет около </w:t>
      </w:r>
      <w:r w:rsidR="006073C6" w:rsidRPr="00441FF6">
        <w:rPr>
          <w:rFonts w:ascii="Times New Roman" w:hAnsi="Times New Roman" w:cs="Times New Roman"/>
          <w:sz w:val="27"/>
          <w:szCs w:val="27"/>
        </w:rPr>
        <w:t>25</w:t>
      </w:r>
      <w:r w:rsidR="00E35A46" w:rsidRPr="00441FF6">
        <w:rPr>
          <w:rFonts w:ascii="Times New Roman" w:hAnsi="Times New Roman" w:cs="Times New Roman"/>
          <w:sz w:val="27"/>
          <w:szCs w:val="27"/>
        </w:rPr>
        <w:t xml:space="preserve">000) </w:t>
      </w:r>
      <w:r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="00ED5973" w:rsidRPr="00441FF6">
        <w:rPr>
          <w:rFonts w:ascii="Times New Roman" w:hAnsi="Times New Roman" w:cs="Times New Roman"/>
          <w:sz w:val="27"/>
          <w:szCs w:val="27"/>
        </w:rPr>
        <w:t xml:space="preserve">испытывают трудности с составлением </w:t>
      </w:r>
      <w:r w:rsidR="003E229E" w:rsidRPr="00441FF6">
        <w:rPr>
          <w:rFonts w:ascii="Times New Roman" w:hAnsi="Times New Roman" w:cs="Times New Roman"/>
          <w:sz w:val="27"/>
          <w:szCs w:val="27"/>
        </w:rPr>
        <w:t xml:space="preserve">качественной </w:t>
      </w:r>
      <w:r w:rsidR="003E229E" w:rsidRPr="00441FF6">
        <w:rPr>
          <w:rFonts w:ascii="Times New Roman" w:hAnsi="Times New Roman" w:cs="Times New Roman"/>
          <w:iCs/>
          <w:color w:val="FFC000" w:themeColor="accent4"/>
          <w:sz w:val="27"/>
          <w:szCs w:val="27"/>
        </w:rPr>
        <w:t>управленческой документации</w:t>
      </w:r>
      <w:r w:rsidR="003E229E"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="00ED5973" w:rsidRPr="00441FF6">
        <w:rPr>
          <w:rFonts w:ascii="Times New Roman" w:hAnsi="Times New Roman" w:cs="Times New Roman"/>
          <w:sz w:val="27"/>
          <w:szCs w:val="27"/>
        </w:rPr>
        <w:t xml:space="preserve">и они </w:t>
      </w:r>
      <w:r w:rsidRPr="00441FF6">
        <w:rPr>
          <w:rFonts w:ascii="Times New Roman" w:hAnsi="Times New Roman" w:cs="Times New Roman"/>
          <w:sz w:val="27"/>
          <w:szCs w:val="27"/>
        </w:rPr>
        <w:t xml:space="preserve">заинтересованы </w:t>
      </w:r>
      <w:r w:rsidR="00ED5973" w:rsidRPr="00441FF6">
        <w:rPr>
          <w:rFonts w:ascii="Times New Roman" w:hAnsi="Times New Roman" w:cs="Times New Roman"/>
          <w:sz w:val="27"/>
          <w:szCs w:val="27"/>
        </w:rPr>
        <w:t xml:space="preserve">в </w:t>
      </w:r>
      <w:r w:rsidR="003E229E" w:rsidRPr="00441FF6">
        <w:rPr>
          <w:rFonts w:ascii="Times New Roman" w:hAnsi="Times New Roman" w:cs="Times New Roman"/>
          <w:sz w:val="27"/>
          <w:szCs w:val="27"/>
        </w:rPr>
        <w:t>инструменте</w:t>
      </w:r>
      <w:r w:rsidR="00ED5973" w:rsidRPr="00441FF6">
        <w:rPr>
          <w:rFonts w:ascii="Times New Roman" w:hAnsi="Times New Roman" w:cs="Times New Roman"/>
          <w:sz w:val="27"/>
          <w:szCs w:val="27"/>
        </w:rPr>
        <w:t xml:space="preserve">, который </w:t>
      </w:r>
      <w:r w:rsidR="003E229E" w:rsidRPr="00441FF6">
        <w:rPr>
          <w:rFonts w:ascii="Times New Roman" w:hAnsi="Times New Roman" w:cs="Times New Roman"/>
          <w:sz w:val="27"/>
          <w:szCs w:val="27"/>
        </w:rPr>
        <w:t xml:space="preserve">оптимизировал бы их </w:t>
      </w:r>
      <w:r w:rsidR="003E229E" w:rsidRPr="00441FF6">
        <w:rPr>
          <w:rFonts w:ascii="Times New Roman" w:hAnsi="Times New Roman" w:cs="Times New Roman"/>
          <w:iCs/>
          <w:color w:val="FFC000" w:themeColor="accent4"/>
          <w:sz w:val="27"/>
          <w:szCs w:val="27"/>
        </w:rPr>
        <w:t>делопроизводство</w:t>
      </w:r>
      <w:r w:rsidR="00ED5973" w:rsidRPr="00441FF6">
        <w:rPr>
          <w:rFonts w:ascii="Times New Roman" w:hAnsi="Times New Roman" w:cs="Times New Roman"/>
          <w:sz w:val="27"/>
          <w:szCs w:val="27"/>
        </w:rPr>
        <w:t>. Они</w:t>
      </w:r>
      <w:r w:rsidRPr="00441FF6">
        <w:rPr>
          <w:rFonts w:ascii="Times New Roman" w:hAnsi="Times New Roman" w:cs="Times New Roman"/>
          <w:sz w:val="27"/>
          <w:szCs w:val="27"/>
        </w:rPr>
        <w:t xml:space="preserve"> готовы заплатить за эти функции до 5% стоимости </w:t>
      </w:r>
      <w:r w:rsidR="00247EA5" w:rsidRPr="00441FF6">
        <w:rPr>
          <w:rFonts w:ascii="Times New Roman" w:hAnsi="Times New Roman" w:cs="Times New Roman"/>
          <w:sz w:val="27"/>
          <w:szCs w:val="27"/>
        </w:rPr>
        <w:t xml:space="preserve">текущей </w:t>
      </w:r>
      <w:r w:rsidRPr="00441FF6">
        <w:rPr>
          <w:rFonts w:ascii="Times New Roman" w:hAnsi="Times New Roman" w:cs="Times New Roman"/>
          <w:sz w:val="27"/>
          <w:szCs w:val="27"/>
        </w:rPr>
        <w:t xml:space="preserve">подписки. </w:t>
      </w:r>
    </w:p>
    <w:p w14:paraId="10D30004" w14:textId="77777777" w:rsidR="003D1244" w:rsidRPr="00441FF6" w:rsidRDefault="003D1244" w:rsidP="003E229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</w:p>
    <w:p w14:paraId="777D0DEA" w14:textId="6EAA2825" w:rsidR="00C238F7" w:rsidRPr="00441FF6" w:rsidRDefault="003D1244" w:rsidP="003E229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На основании приведенных выше данных, прогнозируется, что</w:t>
      </w:r>
      <w:r w:rsidR="002F13E6" w:rsidRPr="00441FF6">
        <w:rPr>
          <w:rFonts w:ascii="Times New Roman" w:hAnsi="Times New Roman" w:cs="Times New Roman"/>
          <w:sz w:val="27"/>
          <w:szCs w:val="27"/>
        </w:rPr>
        <w:t>:</w:t>
      </w:r>
      <w:r w:rsidR="00ED5973" w:rsidRPr="00441FF6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138BC737" w14:textId="39FEC6C4" w:rsidR="00C238F7" w:rsidRPr="00441FF6" w:rsidRDefault="00C238F7" w:rsidP="003D1244">
      <w:pPr>
        <w:pStyle w:val="a3"/>
        <w:numPr>
          <w:ilvl w:val="0"/>
          <w:numId w:val="21"/>
        </w:numPr>
        <w:tabs>
          <w:tab w:val="left" w:pos="567"/>
        </w:tabs>
        <w:spacing w:after="0"/>
        <w:ind w:left="284" w:firstLine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увелич</w:t>
      </w:r>
      <w:r w:rsidR="00ED5973" w:rsidRPr="00441FF6">
        <w:rPr>
          <w:rFonts w:ascii="Times New Roman" w:hAnsi="Times New Roman" w:cs="Times New Roman"/>
          <w:sz w:val="27"/>
          <w:szCs w:val="27"/>
        </w:rPr>
        <w:t>ится</w:t>
      </w:r>
      <w:r w:rsidRPr="00441FF6">
        <w:rPr>
          <w:rFonts w:ascii="Times New Roman" w:hAnsi="Times New Roman" w:cs="Times New Roman"/>
          <w:sz w:val="27"/>
          <w:szCs w:val="27"/>
        </w:rPr>
        <w:t xml:space="preserve"> количеств</w:t>
      </w:r>
      <w:r w:rsidR="00ED5973" w:rsidRPr="00441FF6">
        <w:rPr>
          <w:rFonts w:ascii="Times New Roman" w:hAnsi="Times New Roman" w:cs="Times New Roman"/>
          <w:sz w:val="27"/>
          <w:szCs w:val="27"/>
        </w:rPr>
        <w:t>о</w:t>
      </w:r>
      <w:r w:rsidRPr="00441FF6">
        <w:rPr>
          <w:rFonts w:ascii="Times New Roman" w:hAnsi="Times New Roman" w:cs="Times New Roman"/>
          <w:sz w:val="27"/>
          <w:szCs w:val="27"/>
        </w:rPr>
        <w:t xml:space="preserve"> новых авторизованных пользователей</w:t>
      </w:r>
      <w:r w:rsidR="00ED5973" w:rsidRPr="00441FF6">
        <w:rPr>
          <w:rFonts w:ascii="Times New Roman" w:hAnsi="Times New Roman" w:cs="Times New Roman"/>
          <w:sz w:val="27"/>
          <w:szCs w:val="27"/>
        </w:rPr>
        <w:t xml:space="preserve"> не менее чем на 25% в течение ближайшего квартала</w:t>
      </w:r>
      <w:r w:rsidRPr="00441FF6">
        <w:rPr>
          <w:rFonts w:ascii="Times New Roman" w:hAnsi="Times New Roman" w:cs="Times New Roman"/>
          <w:sz w:val="27"/>
          <w:szCs w:val="27"/>
        </w:rPr>
        <w:t>;</w:t>
      </w:r>
    </w:p>
    <w:p w14:paraId="4C6F0AFC" w14:textId="5449C55D" w:rsidR="001B3182" w:rsidRPr="00441FF6" w:rsidRDefault="008C2AAD" w:rsidP="00324272">
      <w:pPr>
        <w:pStyle w:val="a3"/>
        <w:numPr>
          <w:ilvl w:val="0"/>
          <w:numId w:val="21"/>
        </w:numPr>
        <w:tabs>
          <w:tab w:val="left" w:pos="567"/>
        </w:tabs>
        <w:spacing w:after="0"/>
        <w:ind w:left="284" w:firstLine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 xml:space="preserve">увеличится </w:t>
      </w:r>
      <w:r w:rsidR="00ED5973" w:rsidRPr="00441FF6">
        <w:rPr>
          <w:rFonts w:ascii="Times New Roman" w:hAnsi="Times New Roman" w:cs="Times New Roman"/>
          <w:sz w:val="27"/>
          <w:szCs w:val="27"/>
        </w:rPr>
        <w:t xml:space="preserve">выручка </w:t>
      </w:r>
      <w:r w:rsidR="00C238F7" w:rsidRPr="00441FF6">
        <w:rPr>
          <w:rFonts w:ascii="Times New Roman" w:hAnsi="Times New Roman" w:cs="Times New Roman"/>
          <w:sz w:val="27"/>
          <w:szCs w:val="27"/>
        </w:rPr>
        <w:t xml:space="preserve">компании </w:t>
      </w:r>
      <w:r w:rsidR="004E75AF" w:rsidRPr="00441FF6">
        <w:rPr>
          <w:rFonts w:ascii="Times New Roman" w:hAnsi="Times New Roman" w:cs="Times New Roman"/>
          <w:sz w:val="27"/>
          <w:szCs w:val="27"/>
        </w:rPr>
        <w:t xml:space="preserve">не менее чем на 25% </w:t>
      </w:r>
      <w:r w:rsidR="00C238F7" w:rsidRPr="00441FF6">
        <w:rPr>
          <w:rFonts w:ascii="Times New Roman" w:hAnsi="Times New Roman" w:cs="Times New Roman"/>
          <w:sz w:val="27"/>
          <w:szCs w:val="27"/>
        </w:rPr>
        <w:t xml:space="preserve">за счет увеличения средней стоимости подписки и привлечения новых пользователей, заинтересованных в </w:t>
      </w:r>
      <w:r w:rsidR="00A20320" w:rsidRPr="00441FF6">
        <w:rPr>
          <w:rFonts w:ascii="Times New Roman" w:hAnsi="Times New Roman" w:cs="Times New Roman"/>
          <w:sz w:val="27"/>
          <w:szCs w:val="27"/>
        </w:rPr>
        <w:t>оптимизации процесса делопроизводства</w:t>
      </w:r>
      <w:r w:rsidR="004E75AF" w:rsidRPr="00441FF6">
        <w:rPr>
          <w:rFonts w:ascii="Times New Roman" w:hAnsi="Times New Roman" w:cs="Times New Roman"/>
          <w:sz w:val="27"/>
          <w:szCs w:val="27"/>
        </w:rPr>
        <w:t xml:space="preserve"> в течение ближайшего квартала</w:t>
      </w:r>
      <w:r w:rsidR="007C6C0B" w:rsidRPr="00441FF6">
        <w:rPr>
          <w:rFonts w:ascii="Times New Roman" w:hAnsi="Times New Roman" w:cs="Times New Roman"/>
          <w:sz w:val="27"/>
          <w:szCs w:val="27"/>
        </w:rPr>
        <w:t xml:space="preserve"> после запуска продукта</w:t>
      </w:r>
      <w:r w:rsidR="00BF0393" w:rsidRPr="00441FF6">
        <w:rPr>
          <w:rFonts w:ascii="Times New Roman" w:hAnsi="Times New Roman" w:cs="Times New Roman"/>
          <w:sz w:val="27"/>
          <w:szCs w:val="27"/>
        </w:rPr>
        <w:t>.</w:t>
      </w:r>
    </w:p>
    <w:p w14:paraId="2D255694" w14:textId="77777777" w:rsidR="00474F7B" w:rsidRPr="00474F7B" w:rsidRDefault="00474F7B" w:rsidP="00112D03">
      <w:pPr>
        <w:pStyle w:val="a3"/>
        <w:tabs>
          <w:tab w:val="left" w:pos="567"/>
        </w:tabs>
        <w:spacing w:after="0"/>
        <w:ind w:left="284"/>
        <w:jc w:val="both"/>
        <w:rPr>
          <w:rFonts w:cs="Times New Roman"/>
          <w:sz w:val="27"/>
          <w:szCs w:val="27"/>
        </w:rPr>
      </w:pPr>
    </w:p>
    <w:p w14:paraId="3FC087F8" w14:textId="2D3BBCCC" w:rsidR="00C238F7" w:rsidRPr="00441FF6" w:rsidRDefault="00C238F7" w:rsidP="002635B2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441FF6">
        <w:rPr>
          <w:rFonts w:ascii="Times New Roman" w:hAnsi="Times New Roman" w:cs="Times New Roman"/>
          <w:b/>
          <w:bCs/>
          <w:sz w:val="27"/>
          <w:szCs w:val="27"/>
        </w:rPr>
        <w:t>Заинтересованные лица</w:t>
      </w:r>
      <w:r w:rsidR="00FF22D1" w:rsidRPr="00441FF6">
        <w:rPr>
          <w:rFonts w:ascii="Times New Roman" w:hAnsi="Times New Roman" w:cs="Times New Roman"/>
          <w:b/>
          <w:bCs/>
          <w:sz w:val="27"/>
          <w:szCs w:val="27"/>
        </w:rPr>
        <w:t xml:space="preserve"> и их</w:t>
      </w:r>
      <w:r w:rsidR="004A786F" w:rsidRPr="00441FF6">
        <w:rPr>
          <w:rFonts w:ascii="Times New Roman" w:hAnsi="Times New Roman" w:cs="Times New Roman"/>
          <w:b/>
          <w:bCs/>
          <w:sz w:val="27"/>
          <w:szCs w:val="27"/>
        </w:rPr>
        <w:t xml:space="preserve"> потребности</w:t>
      </w:r>
      <w:r w:rsidR="00616C88" w:rsidRPr="00441FF6">
        <w:rPr>
          <w:rFonts w:ascii="Times New Roman" w:hAnsi="Times New Roman" w:cs="Times New Roman"/>
          <w:b/>
          <w:bCs/>
          <w:sz w:val="27"/>
          <w:szCs w:val="27"/>
        </w:rPr>
        <w:t>.</w:t>
      </w:r>
    </w:p>
    <w:tbl>
      <w:tblPr>
        <w:tblStyle w:val="a4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72"/>
        <w:gridCol w:w="3373"/>
        <w:gridCol w:w="4253"/>
      </w:tblGrid>
      <w:tr w:rsidR="00C238F7" w:rsidRPr="00441FF6" w14:paraId="26B1D7CE" w14:textId="77777777" w:rsidTr="007D0A5D">
        <w:tc>
          <w:tcPr>
            <w:tcW w:w="1872" w:type="dxa"/>
            <w:vAlign w:val="center"/>
          </w:tcPr>
          <w:p w14:paraId="582D07E3" w14:textId="6AD25171" w:rsidR="00C238F7" w:rsidRPr="00441FF6" w:rsidRDefault="00C238F7" w:rsidP="00A203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Заинтересован</w:t>
            </w:r>
            <w:r w:rsidR="00E35A46" w:rsidRPr="00441F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441F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ное лицо</w:t>
            </w:r>
          </w:p>
        </w:tc>
        <w:tc>
          <w:tcPr>
            <w:tcW w:w="7626" w:type="dxa"/>
            <w:gridSpan w:val="2"/>
            <w:vAlign w:val="center"/>
          </w:tcPr>
          <w:p w14:paraId="529484A7" w14:textId="32DEC529" w:rsidR="00C238F7" w:rsidRPr="00441FF6" w:rsidRDefault="00BD5738" w:rsidP="00A203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</w:rPr>
            </w:pPr>
            <w:r w:rsidRPr="00441F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Влияние на заинтересованное лицо</w:t>
            </w:r>
          </w:p>
        </w:tc>
      </w:tr>
      <w:tr w:rsidR="00BD5738" w:rsidRPr="00441FF6" w14:paraId="60CC72AF" w14:textId="77777777" w:rsidTr="007D0A5D">
        <w:trPr>
          <w:trHeight w:val="2212"/>
        </w:trPr>
        <w:tc>
          <w:tcPr>
            <w:tcW w:w="1872" w:type="dxa"/>
          </w:tcPr>
          <w:p w14:paraId="0FB0CB36" w14:textId="603064EE" w:rsidR="00BD5738" w:rsidRPr="00441FF6" w:rsidRDefault="00BD5738" w:rsidP="003003E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41FF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Пользователи Эталон-</w:t>
            </w:r>
            <w:r w:rsidR="003003EF" w:rsidRPr="00441FF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ONLINE</w:t>
            </w:r>
            <w:r w:rsidR="003003EF" w:rsidRPr="00441FF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: </w:t>
            </w:r>
            <w:r w:rsidR="003003EF" w:rsidRPr="00441FF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физические и юридические лица</w:t>
            </w:r>
          </w:p>
        </w:tc>
        <w:tc>
          <w:tcPr>
            <w:tcW w:w="7626" w:type="dxa"/>
            <w:gridSpan w:val="2"/>
          </w:tcPr>
          <w:p w14:paraId="179F7DC9" w14:textId="77777777" w:rsidR="00A42B8A" w:rsidRPr="00441FF6" w:rsidRDefault="00BD5738" w:rsidP="003003EF">
            <w:pPr>
              <w:pStyle w:val="a3"/>
              <w:numPr>
                <w:ilvl w:val="0"/>
                <w:numId w:val="4"/>
              </w:numPr>
              <w:tabs>
                <w:tab w:val="left" w:pos="286"/>
                <w:tab w:val="left" w:pos="481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sz w:val="24"/>
                <w:szCs w:val="24"/>
              </w:rPr>
              <w:t>Увеличение производительности работников</w:t>
            </w:r>
            <w:r w:rsidR="003003EF" w:rsidRPr="00441F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1FF6">
              <w:rPr>
                <w:rFonts w:ascii="Times New Roman" w:hAnsi="Times New Roman" w:cs="Times New Roman"/>
                <w:sz w:val="24"/>
                <w:szCs w:val="24"/>
              </w:rPr>
              <w:t>при составлении документов (договоров);</w:t>
            </w:r>
            <w:r w:rsidR="00A42B8A" w:rsidRPr="00441F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EFBB0F" w14:textId="6F872396" w:rsidR="00BD5738" w:rsidRPr="00441FF6" w:rsidRDefault="00A42B8A" w:rsidP="003003EF">
            <w:pPr>
              <w:pStyle w:val="a3"/>
              <w:numPr>
                <w:ilvl w:val="0"/>
                <w:numId w:val="4"/>
              </w:numPr>
              <w:tabs>
                <w:tab w:val="left" w:pos="286"/>
                <w:tab w:val="left" w:pos="481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sz w:val="24"/>
                <w:szCs w:val="24"/>
              </w:rPr>
              <w:t>Возможность самостоятельно подготовить качественный документ без обращения за юридической помощью для физического лица;</w:t>
            </w:r>
          </w:p>
          <w:p w14:paraId="68E81F10" w14:textId="1D92EB35" w:rsidR="00BD5738" w:rsidRPr="00441FF6" w:rsidRDefault="00BD5738" w:rsidP="003003EF">
            <w:pPr>
              <w:pStyle w:val="a3"/>
              <w:numPr>
                <w:ilvl w:val="0"/>
                <w:numId w:val="4"/>
              </w:numPr>
              <w:tabs>
                <w:tab w:val="left" w:pos="286"/>
                <w:tab w:val="left" w:pos="481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sz w:val="24"/>
                <w:szCs w:val="24"/>
              </w:rPr>
              <w:t>Улучшение качества создаваемых документов (минимизация рисков);</w:t>
            </w:r>
          </w:p>
          <w:p w14:paraId="2BFCA93E" w14:textId="5AAEE08F" w:rsidR="00BD5738" w:rsidRPr="00441FF6" w:rsidRDefault="00BD5738" w:rsidP="003003EF">
            <w:pPr>
              <w:pStyle w:val="a3"/>
              <w:numPr>
                <w:ilvl w:val="0"/>
                <w:numId w:val="4"/>
              </w:numPr>
              <w:tabs>
                <w:tab w:val="left" w:pos="286"/>
                <w:tab w:val="left" w:pos="481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sz w:val="24"/>
                <w:szCs w:val="24"/>
              </w:rPr>
              <w:t>Снижение затрат на юридическое сопровождение</w:t>
            </w:r>
            <w:r w:rsidR="00466BBE" w:rsidRPr="00441FF6">
              <w:rPr>
                <w:rFonts w:ascii="Times New Roman" w:hAnsi="Times New Roman" w:cs="Times New Roman"/>
                <w:sz w:val="24"/>
                <w:szCs w:val="24"/>
              </w:rPr>
              <w:t xml:space="preserve"> сделок</w:t>
            </w:r>
            <w:r w:rsidRPr="00441FF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29E26E5" w14:textId="77777777" w:rsidR="00BD5738" w:rsidRPr="00441FF6" w:rsidRDefault="00BD5738" w:rsidP="003003EF">
            <w:pPr>
              <w:pStyle w:val="a3"/>
              <w:numPr>
                <w:ilvl w:val="0"/>
                <w:numId w:val="4"/>
              </w:numPr>
              <w:tabs>
                <w:tab w:val="left" w:pos="286"/>
                <w:tab w:val="left" w:pos="481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sz w:val="24"/>
                <w:szCs w:val="24"/>
              </w:rPr>
              <w:t>Автоматизация процесса (за счет унификации документов);</w:t>
            </w:r>
          </w:p>
          <w:p w14:paraId="16F56FBD" w14:textId="170A8C60" w:rsidR="00BD5738" w:rsidRPr="00441FF6" w:rsidRDefault="00BD5738" w:rsidP="003003EF">
            <w:pPr>
              <w:pStyle w:val="a3"/>
              <w:numPr>
                <w:ilvl w:val="0"/>
                <w:numId w:val="4"/>
              </w:numPr>
              <w:tabs>
                <w:tab w:val="left" w:pos="286"/>
                <w:tab w:val="left" w:pos="481"/>
              </w:tabs>
              <w:ind w:left="2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sz w:val="24"/>
                <w:szCs w:val="24"/>
              </w:rPr>
              <w:t>Возможность создания адаптированных под конкретную организацию шаблонов документов</w:t>
            </w:r>
            <w:r w:rsidR="00A20320" w:rsidRPr="00441F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2A6E" w:rsidRPr="00441FF6" w14:paraId="44AFEA83" w14:textId="77777777" w:rsidTr="004D173A">
        <w:tc>
          <w:tcPr>
            <w:tcW w:w="1872" w:type="dxa"/>
            <w:vMerge w:val="restart"/>
          </w:tcPr>
          <w:p w14:paraId="22403F45" w14:textId="5234D162" w:rsidR="005D2A6E" w:rsidRPr="00441FF6" w:rsidRDefault="003003EF" w:rsidP="003003E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41FF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Сотрудники</w:t>
            </w:r>
            <w:r w:rsidR="005D2A6E" w:rsidRPr="00441FF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5D2A6E" w:rsidRPr="00441FF6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НЦПИ</w:t>
            </w:r>
            <w:r w:rsidR="005D2A6E" w:rsidRPr="00441FF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441FF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           </w:t>
            </w:r>
            <w:r w:rsidR="005D2A6E" w:rsidRPr="00441FF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(Эталон</w:t>
            </w:r>
            <w:r w:rsidRPr="00441FF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</w:t>
            </w:r>
            <w:r w:rsidRPr="00441FF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ONLINE</w:t>
            </w:r>
            <w:r w:rsidR="005D2A6E" w:rsidRPr="00441FF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</w:tc>
        <w:tc>
          <w:tcPr>
            <w:tcW w:w="3373" w:type="dxa"/>
          </w:tcPr>
          <w:p w14:paraId="15C7EFF1" w14:textId="03C8CAB8" w:rsidR="005D2A6E" w:rsidRPr="00441FF6" w:rsidRDefault="005D2A6E" w:rsidP="003003EF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Руководитель</w:t>
            </w:r>
            <w:r w:rsidR="00E35A46" w:rsidRPr="00441FF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:</w:t>
            </w:r>
            <w:r w:rsidR="003003EF" w:rsidRPr="00441FF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="003003EF" w:rsidRPr="00441FF6">
              <w:rPr>
                <w:rFonts w:ascii="Times New Roman" w:hAnsi="Times New Roman" w:cs="Times New Roman"/>
                <w:iCs/>
                <w:sz w:val="24"/>
                <w:szCs w:val="24"/>
              </w:rPr>
              <w:t>заинтересован в повышении конкурентоспособности Продукта и его монетизации</w:t>
            </w:r>
          </w:p>
        </w:tc>
        <w:tc>
          <w:tcPr>
            <w:tcW w:w="4253" w:type="dxa"/>
          </w:tcPr>
          <w:p w14:paraId="324CBB08" w14:textId="1F938799" w:rsidR="005D2A6E" w:rsidRPr="00441FF6" w:rsidRDefault="005D2A6E" w:rsidP="002E6FFA">
            <w:pPr>
              <w:pStyle w:val="a3"/>
              <w:numPr>
                <w:ilvl w:val="0"/>
                <w:numId w:val="20"/>
              </w:numPr>
              <w:tabs>
                <w:tab w:val="left" w:pos="376"/>
              </w:tabs>
              <w:ind w:left="6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sz w:val="24"/>
                <w:szCs w:val="24"/>
              </w:rPr>
              <w:t>Увеличение выручки компании (за счет увеличения средней стоимости подписки и привлечения новых пользователей).</w:t>
            </w:r>
          </w:p>
        </w:tc>
      </w:tr>
      <w:tr w:rsidR="005D2A6E" w:rsidRPr="00441FF6" w14:paraId="47242A5F" w14:textId="77777777" w:rsidTr="004D173A">
        <w:tc>
          <w:tcPr>
            <w:tcW w:w="1872" w:type="dxa"/>
            <w:vMerge/>
          </w:tcPr>
          <w:p w14:paraId="2BC47DCE" w14:textId="77777777" w:rsidR="005D2A6E" w:rsidRPr="00441FF6" w:rsidRDefault="005D2A6E" w:rsidP="005D2A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</w:tcPr>
          <w:p w14:paraId="639D452D" w14:textId="77777777" w:rsidR="004D173A" w:rsidRPr="00441FF6" w:rsidRDefault="005D2A6E" w:rsidP="003003E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Маркетологи</w:t>
            </w:r>
            <w:r w:rsidR="00E35A46" w:rsidRPr="00441FF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</w:p>
          <w:p w14:paraId="2C1B15FD" w14:textId="395A989B" w:rsidR="005D2A6E" w:rsidRPr="00441FF6" w:rsidRDefault="00E35A46" w:rsidP="003003EF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исследуют потребности Пользователей и имеют возможность </w:t>
            </w:r>
            <w:r w:rsidR="00B4034F" w:rsidRPr="00441FF6">
              <w:rPr>
                <w:rFonts w:ascii="Times New Roman" w:hAnsi="Times New Roman" w:cs="Times New Roman"/>
                <w:iCs/>
                <w:sz w:val="24"/>
                <w:szCs w:val="24"/>
              </w:rPr>
              <w:t>формировать (</w:t>
            </w:r>
            <w:r w:rsidRPr="00441FF6">
              <w:rPr>
                <w:rFonts w:ascii="Times New Roman" w:hAnsi="Times New Roman" w:cs="Times New Roman"/>
                <w:iCs/>
                <w:sz w:val="24"/>
                <w:szCs w:val="24"/>
              </w:rPr>
              <w:t>влиять</w:t>
            </w:r>
            <w:r w:rsidR="00B4034F" w:rsidRPr="00441F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на) </w:t>
            </w:r>
            <w:r w:rsidRPr="00441FF6">
              <w:rPr>
                <w:rFonts w:ascii="Times New Roman" w:hAnsi="Times New Roman" w:cs="Times New Roman"/>
                <w:iCs/>
                <w:sz w:val="24"/>
                <w:szCs w:val="24"/>
              </w:rPr>
              <w:t>требования к Продукту</w:t>
            </w:r>
          </w:p>
        </w:tc>
        <w:tc>
          <w:tcPr>
            <w:tcW w:w="4253" w:type="dxa"/>
          </w:tcPr>
          <w:p w14:paraId="26274FB2" w14:textId="77777777" w:rsidR="005D2A6E" w:rsidRPr="00441FF6" w:rsidRDefault="005D2A6E" w:rsidP="002E6FFA">
            <w:pPr>
              <w:pStyle w:val="a3"/>
              <w:numPr>
                <w:ilvl w:val="0"/>
                <w:numId w:val="7"/>
              </w:numPr>
              <w:tabs>
                <w:tab w:val="left" w:pos="346"/>
              </w:tabs>
              <w:ind w:left="6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sz w:val="24"/>
                <w:szCs w:val="24"/>
              </w:rPr>
              <w:t>Повышение узнаваемости продукта среди пользователей;</w:t>
            </w:r>
          </w:p>
          <w:p w14:paraId="4D292FC3" w14:textId="77777777" w:rsidR="005D2A6E" w:rsidRPr="00441FF6" w:rsidRDefault="005D2A6E" w:rsidP="002E6FFA">
            <w:pPr>
              <w:pStyle w:val="a3"/>
              <w:numPr>
                <w:ilvl w:val="0"/>
                <w:numId w:val="7"/>
              </w:numPr>
              <w:tabs>
                <w:tab w:val="left" w:pos="346"/>
              </w:tabs>
              <w:ind w:left="6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sz w:val="24"/>
                <w:szCs w:val="24"/>
              </w:rPr>
              <w:t>Увеличение количества пользователей продукта;</w:t>
            </w:r>
          </w:p>
          <w:p w14:paraId="401A2C59" w14:textId="7BC83B5B" w:rsidR="005D2A6E" w:rsidRPr="00441FF6" w:rsidRDefault="005D2A6E" w:rsidP="002E6FFA">
            <w:pPr>
              <w:pStyle w:val="a3"/>
              <w:numPr>
                <w:ilvl w:val="0"/>
                <w:numId w:val="7"/>
              </w:numPr>
              <w:tabs>
                <w:tab w:val="left" w:pos="346"/>
              </w:tabs>
              <w:ind w:left="6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sz w:val="24"/>
                <w:szCs w:val="24"/>
              </w:rPr>
              <w:t>Увеличение выручки компании.</w:t>
            </w:r>
          </w:p>
        </w:tc>
      </w:tr>
      <w:tr w:rsidR="005D2A6E" w:rsidRPr="00441FF6" w14:paraId="7B2914D5" w14:textId="77777777" w:rsidTr="004D173A">
        <w:tc>
          <w:tcPr>
            <w:tcW w:w="1872" w:type="dxa"/>
            <w:vMerge/>
          </w:tcPr>
          <w:p w14:paraId="517A68C2" w14:textId="77777777" w:rsidR="005D2A6E" w:rsidRPr="00441FF6" w:rsidRDefault="005D2A6E" w:rsidP="005D2A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</w:tcPr>
          <w:p w14:paraId="6011CA0B" w14:textId="43EED28F" w:rsidR="005D2A6E" w:rsidRPr="00441FF6" w:rsidRDefault="00D20BD5" w:rsidP="003003EF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Администратор базы</w:t>
            </w:r>
            <w:r w:rsidR="003003EF" w:rsidRPr="00441FF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:</w:t>
            </w:r>
            <w:r w:rsidR="003003EF" w:rsidRPr="00441FF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="003003EF" w:rsidRPr="00441F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обеспечивает корректное функционирование </w:t>
            </w:r>
            <w:r w:rsidR="005535CD" w:rsidRPr="00441FF6">
              <w:rPr>
                <w:rFonts w:ascii="Times New Roman" w:hAnsi="Times New Roman" w:cs="Times New Roman"/>
                <w:iCs/>
                <w:sz w:val="24"/>
                <w:szCs w:val="24"/>
              </w:rPr>
              <w:t>и обновление</w:t>
            </w:r>
            <w:r w:rsidR="003003EF" w:rsidRPr="00441FF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системы в соответствии с установленными требованиями </w:t>
            </w:r>
          </w:p>
        </w:tc>
        <w:tc>
          <w:tcPr>
            <w:tcW w:w="4253" w:type="dxa"/>
          </w:tcPr>
          <w:p w14:paraId="2580F398" w14:textId="2762B9CE" w:rsidR="005D2A6E" w:rsidRPr="00441FF6" w:rsidRDefault="005D2A6E" w:rsidP="002E6FFA">
            <w:pPr>
              <w:pStyle w:val="a3"/>
              <w:numPr>
                <w:ilvl w:val="0"/>
                <w:numId w:val="8"/>
              </w:numPr>
              <w:tabs>
                <w:tab w:val="left" w:pos="346"/>
              </w:tabs>
              <w:ind w:left="6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sz w:val="24"/>
                <w:szCs w:val="24"/>
              </w:rPr>
              <w:t>Расширение (изменение) должностных обязанностей;</w:t>
            </w:r>
          </w:p>
          <w:p w14:paraId="43D8C7AB" w14:textId="77777777" w:rsidR="005D2A6E" w:rsidRPr="00441FF6" w:rsidRDefault="005D2A6E" w:rsidP="002E6FFA">
            <w:pPr>
              <w:pStyle w:val="a3"/>
              <w:numPr>
                <w:ilvl w:val="0"/>
                <w:numId w:val="8"/>
              </w:numPr>
              <w:tabs>
                <w:tab w:val="left" w:pos="346"/>
              </w:tabs>
              <w:ind w:left="6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sz w:val="24"/>
                <w:szCs w:val="24"/>
              </w:rPr>
              <w:t>Увеличение рабочей нагрузки;</w:t>
            </w:r>
          </w:p>
          <w:p w14:paraId="329AE3FC" w14:textId="79C5C335" w:rsidR="005D2A6E" w:rsidRPr="00441FF6" w:rsidRDefault="005D2A6E" w:rsidP="002E6FFA">
            <w:pPr>
              <w:pStyle w:val="a3"/>
              <w:numPr>
                <w:ilvl w:val="0"/>
                <w:numId w:val="8"/>
              </w:numPr>
              <w:tabs>
                <w:tab w:val="left" w:pos="346"/>
              </w:tabs>
              <w:ind w:left="6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sz w:val="24"/>
                <w:szCs w:val="24"/>
              </w:rPr>
              <w:t>Необходимость обучения работе с новой системой.</w:t>
            </w:r>
          </w:p>
        </w:tc>
      </w:tr>
    </w:tbl>
    <w:p w14:paraId="27423BC7" w14:textId="77777777" w:rsidR="00441FF6" w:rsidRDefault="00441FF6" w:rsidP="00441FF6">
      <w:pPr>
        <w:pStyle w:val="a3"/>
        <w:ind w:left="1288"/>
        <w:jc w:val="both"/>
        <w:rPr>
          <w:rFonts w:cs="Times New Roman"/>
          <w:b/>
          <w:bCs/>
          <w:sz w:val="27"/>
          <w:szCs w:val="27"/>
        </w:rPr>
      </w:pPr>
    </w:p>
    <w:p w14:paraId="632BAD3D" w14:textId="29D89AF3" w:rsidR="00883E36" w:rsidRPr="00441FF6" w:rsidRDefault="004A786F" w:rsidP="002635B2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441FF6">
        <w:rPr>
          <w:rFonts w:ascii="Times New Roman" w:hAnsi="Times New Roman" w:cs="Times New Roman"/>
          <w:b/>
          <w:bCs/>
          <w:sz w:val="27"/>
          <w:szCs w:val="27"/>
        </w:rPr>
        <w:lastRenderedPageBreak/>
        <w:t>Бизнес-п</w:t>
      </w:r>
      <w:r w:rsidR="00883E36" w:rsidRPr="00441FF6">
        <w:rPr>
          <w:rFonts w:ascii="Times New Roman" w:hAnsi="Times New Roman" w:cs="Times New Roman"/>
          <w:b/>
          <w:bCs/>
          <w:sz w:val="27"/>
          <w:szCs w:val="27"/>
        </w:rPr>
        <w:t xml:space="preserve">роцесс </w:t>
      </w:r>
      <w:r w:rsidRPr="00441FF6">
        <w:rPr>
          <w:rFonts w:ascii="Times New Roman" w:hAnsi="Times New Roman" w:cs="Times New Roman"/>
          <w:b/>
          <w:bCs/>
          <w:sz w:val="27"/>
          <w:szCs w:val="27"/>
        </w:rPr>
        <w:t>(</w:t>
      </w:r>
      <w:r w:rsidR="00883E36" w:rsidRPr="00441FF6">
        <w:rPr>
          <w:rFonts w:ascii="Times New Roman" w:hAnsi="Times New Roman" w:cs="Times New Roman"/>
          <w:b/>
          <w:bCs/>
          <w:sz w:val="27"/>
          <w:szCs w:val="27"/>
        </w:rPr>
        <w:t>как есть сейчас</w:t>
      </w:r>
      <w:r w:rsidRPr="00441FF6">
        <w:rPr>
          <w:rFonts w:ascii="Times New Roman" w:hAnsi="Times New Roman" w:cs="Times New Roman"/>
          <w:b/>
          <w:bCs/>
          <w:sz w:val="27"/>
          <w:szCs w:val="27"/>
        </w:rPr>
        <w:t>)</w:t>
      </w:r>
      <w:r w:rsidR="00616C88" w:rsidRPr="00441FF6">
        <w:rPr>
          <w:rFonts w:ascii="Times New Roman" w:hAnsi="Times New Roman" w:cs="Times New Roman"/>
          <w:b/>
          <w:bCs/>
          <w:sz w:val="27"/>
          <w:szCs w:val="27"/>
        </w:rPr>
        <w:t>.</w:t>
      </w:r>
    </w:p>
    <w:p w14:paraId="1DA1D654" w14:textId="749C5E9D" w:rsidR="00883E36" w:rsidRPr="00441FF6" w:rsidRDefault="00883E36">
      <w:pPr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 xml:space="preserve">В настоящее время, чтобы создать </w:t>
      </w:r>
      <w:r w:rsidR="00A20320" w:rsidRPr="00441FF6">
        <w:rPr>
          <w:rFonts w:ascii="Times New Roman" w:hAnsi="Times New Roman" w:cs="Times New Roman"/>
          <w:sz w:val="27"/>
          <w:szCs w:val="27"/>
        </w:rPr>
        <w:t xml:space="preserve">качественный </w:t>
      </w:r>
      <w:r w:rsidR="00A20320" w:rsidRPr="00441FF6">
        <w:rPr>
          <w:rFonts w:ascii="Times New Roman" w:hAnsi="Times New Roman" w:cs="Times New Roman"/>
          <w:iCs/>
          <w:color w:val="FFC000" w:themeColor="accent4"/>
          <w:sz w:val="27"/>
          <w:szCs w:val="27"/>
        </w:rPr>
        <w:t>управленческий документ</w:t>
      </w:r>
      <w:r w:rsidRPr="00441FF6">
        <w:rPr>
          <w:rFonts w:ascii="Times New Roman" w:hAnsi="Times New Roman" w:cs="Times New Roman"/>
          <w:sz w:val="27"/>
          <w:szCs w:val="27"/>
        </w:rPr>
        <w:t xml:space="preserve">, </w:t>
      </w:r>
      <w:r w:rsidR="000C1ABD" w:rsidRPr="00441FF6">
        <w:rPr>
          <w:rFonts w:ascii="Times New Roman" w:hAnsi="Times New Roman" w:cs="Times New Roman"/>
          <w:sz w:val="27"/>
          <w:szCs w:val="27"/>
        </w:rPr>
        <w:t>Пользователь</w:t>
      </w:r>
      <w:r w:rsidRPr="00441FF6">
        <w:rPr>
          <w:rFonts w:ascii="Times New Roman" w:hAnsi="Times New Roman" w:cs="Times New Roman"/>
          <w:sz w:val="27"/>
          <w:szCs w:val="27"/>
        </w:rPr>
        <w:t xml:space="preserve"> должен произвести следующие действия:</w:t>
      </w:r>
    </w:p>
    <w:p w14:paraId="64A80DD5" w14:textId="7EE29FC3" w:rsidR="00883E36" w:rsidRPr="00441FF6" w:rsidRDefault="00883E36" w:rsidP="0065110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определить предмет, цель и назначение документа;</w:t>
      </w:r>
    </w:p>
    <w:p w14:paraId="1E27A2DC" w14:textId="4D248FA4" w:rsidR="00883E36" w:rsidRPr="00441FF6" w:rsidRDefault="00FC6E5E" w:rsidP="0065110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 xml:space="preserve">определить </w:t>
      </w:r>
      <w:r w:rsidRPr="00441FF6">
        <w:rPr>
          <w:rFonts w:ascii="Times New Roman" w:hAnsi="Times New Roman" w:cs="Times New Roman"/>
          <w:iCs/>
          <w:color w:val="FFC000" w:themeColor="accent4"/>
          <w:sz w:val="27"/>
          <w:szCs w:val="27"/>
        </w:rPr>
        <w:t>НПА</w:t>
      </w:r>
      <w:r w:rsidRPr="00441FF6">
        <w:rPr>
          <w:rFonts w:ascii="Times New Roman" w:hAnsi="Times New Roman" w:cs="Times New Roman"/>
          <w:sz w:val="27"/>
          <w:szCs w:val="27"/>
        </w:rPr>
        <w:t>, которыми</w:t>
      </w:r>
      <w:r w:rsidR="00883E36" w:rsidRPr="00441FF6">
        <w:rPr>
          <w:rFonts w:ascii="Times New Roman" w:hAnsi="Times New Roman" w:cs="Times New Roman"/>
          <w:sz w:val="27"/>
          <w:szCs w:val="27"/>
        </w:rPr>
        <w:t xml:space="preserve"> регулируется предмет документа;</w:t>
      </w:r>
    </w:p>
    <w:p w14:paraId="719F9CC6" w14:textId="4678570D" w:rsidR="00883E36" w:rsidRPr="00441FF6" w:rsidRDefault="00883E36" w:rsidP="0065110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 xml:space="preserve">собрать и структурировать информацию из </w:t>
      </w:r>
      <w:r w:rsidRPr="00441FF6">
        <w:rPr>
          <w:rFonts w:ascii="Times New Roman" w:hAnsi="Times New Roman" w:cs="Times New Roman"/>
          <w:iCs/>
          <w:color w:val="FFC000" w:themeColor="accent4"/>
          <w:sz w:val="27"/>
          <w:szCs w:val="27"/>
        </w:rPr>
        <w:t>НПА</w:t>
      </w:r>
      <w:r w:rsidRPr="00441FF6">
        <w:rPr>
          <w:rFonts w:ascii="Times New Roman" w:hAnsi="Times New Roman" w:cs="Times New Roman"/>
          <w:sz w:val="27"/>
          <w:szCs w:val="27"/>
        </w:rPr>
        <w:t>, относящуюся к предмету документа;</w:t>
      </w:r>
    </w:p>
    <w:p w14:paraId="134E4361" w14:textId="38032B2A" w:rsidR="00883E36" w:rsidRPr="00441FF6" w:rsidRDefault="00991B5C" w:rsidP="0065110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разработать</w:t>
      </w:r>
      <w:r w:rsidR="00883E36" w:rsidRPr="00441FF6">
        <w:rPr>
          <w:rFonts w:ascii="Times New Roman" w:hAnsi="Times New Roman" w:cs="Times New Roman"/>
          <w:sz w:val="27"/>
          <w:szCs w:val="27"/>
        </w:rPr>
        <w:t xml:space="preserve"> структуру документа;</w:t>
      </w:r>
    </w:p>
    <w:p w14:paraId="3C7BA5FF" w14:textId="2FA1DA8A" w:rsidR="00883E36" w:rsidRPr="00441FF6" w:rsidRDefault="00883E36" w:rsidP="0065110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наполнить структуру документа соответствующей информацией.</w:t>
      </w:r>
    </w:p>
    <w:p w14:paraId="050B2D98" w14:textId="77777777" w:rsidR="00167DA7" w:rsidRPr="00441FF6" w:rsidRDefault="00167DA7" w:rsidP="00167DA7">
      <w:pPr>
        <w:pStyle w:val="a3"/>
        <w:jc w:val="both"/>
        <w:rPr>
          <w:rFonts w:ascii="Times New Roman" w:hAnsi="Times New Roman" w:cs="Times New Roman"/>
          <w:sz w:val="27"/>
          <w:szCs w:val="27"/>
        </w:rPr>
      </w:pPr>
    </w:p>
    <w:p w14:paraId="4BEA718B" w14:textId="1623A0CE" w:rsidR="004B64E6" w:rsidRPr="00474F7B" w:rsidRDefault="00FD42C6" w:rsidP="004B64E6">
      <w:pPr>
        <w:pStyle w:val="a3"/>
        <w:ind w:left="0"/>
        <w:jc w:val="both"/>
        <w:rPr>
          <w:rFonts w:cs="Times New Roman"/>
          <w:sz w:val="27"/>
          <w:szCs w:val="27"/>
        </w:rPr>
      </w:pPr>
      <w:r>
        <w:rPr>
          <w:rFonts w:cs="Times New Roman"/>
          <w:noProof/>
          <w:sz w:val="27"/>
          <w:szCs w:val="27"/>
          <w:lang w:eastAsia="ru-RU"/>
        </w:rPr>
        <w:drawing>
          <wp:inline distT="0" distB="0" distL="0" distR="0" wp14:anchorId="086C703E" wp14:editId="123F015A">
            <wp:extent cx="6181725" cy="1981200"/>
            <wp:effectExtent l="0" t="0" r="9525" b="0"/>
            <wp:docPr id="2" name="Рисунок 1" descr="BPM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PMN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07BE" w14:textId="77777777" w:rsidR="00441FF6" w:rsidRDefault="00441FF6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E9C0598" w14:textId="564138EA" w:rsidR="00A6203C" w:rsidRPr="00441FF6" w:rsidRDefault="00A6203C">
      <w:pPr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 xml:space="preserve">В данном случае вероятность создания </w:t>
      </w:r>
      <w:r w:rsidR="00122F3C" w:rsidRPr="00441FF6">
        <w:rPr>
          <w:rFonts w:ascii="Times New Roman" w:hAnsi="Times New Roman" w:cs="Times New Roman"/>
          <w:sz w:val="27"/>
          <w:szCs w:val="27"/>
        </w:rPr>
        <w:t>качественного</w:t>
      </w:r>
      <w:r w:rsidRPr="00441FF6">
        <w:rPr>
          <w:rFonts w:ascii="Times New Roman" w:hAnsi="Times New Roman" w:cs="Times New Roman"/>
          <w:sz w:val="27"/>
          <w:szCs w:val="27"/>
        </w:rPr>
        <w:t xml:space="preserve"> документа очень высока, </w:t>
      </w:r>
      <w:r w:rsidR="00122F3C" w:rsidRPr="00441FF6">
        <w:rPr>
          <w:rFonts w:ascii="Times New Roman" w:hAnsi="Times New Roman" w:cs="Times New Roman"/>
          <w:sz w:val="27"/>
          <w:szCs w:val="27"/>
        </w:rPr>
        <w:t>однако процесс его</w:t>
      </w:r>
      <w:r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="00122F3C" w:rsidRPr="00441FF6">
        <w:rPr>
          <w:rFonts w:ascii="Times New Roman" w:hAnsi="Times New Roman" w:cs="Times New Roman"/>
          <w:sz w:val="27"/>
          <w:szCs w:val="27"/>
        </w:rPr>
        <w:t xml:space="preserve">создания </w:t>
      </w:r>
      <w:r w:rsidRPr="00441FF6">
        <w:rPr>
          <w:rFonts w:ascii="Times New Roman" w:hAnsi="Times New Roman" w:cs="Times New Roman"/>
          <w:sz w:val="27"/>
          <w:szCs w:val="27"/>
        </w:rPr>
        <w:t>занимает много времени</w:t>
      </w:r>
      <w:r w:rsidR="00122F3C" w:rsidRPr="00441FF6">
        <w:rPr>
          <w:rFonts w:ascii="Times New Roman" w:hAnsi="Times New Roman" w:cs="Times New Roman"/>
          <w:sz w:val="27"/>
          <w:szCs w:val="27"/>
        </w:rPr>
        <w:t xml:space="preserve">: </w:t>
      </w:r>
      <w:r w:rsidRPr="00441FF6">
        <w:rPr>
          <w:rFonts w:ascii="Times New Roman" w:hAnsi="Times New Roman" w:cs="Times New Roman"/>
          <w:sz w:val="27"/>
          <w:szCs w:val="27"/>
        </w:rPr>
        <w:t>зачастую для создания одного документа необходимо изучить и проанализировать ряд законов и связанных с ними подзаконных актов.</w:t>
      </w:r>
    </w:p>
    <w:p w14:paraId="1F314852" w14:textId="3D44546A" w:rsidR="00B4034F" w:rsidRPr="00441FF6" w:rsidRDefault="00B4034F">
      <w:pPr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 xml:space="preserve">Стоит отметить, что </w:t>
      </w:r>
      <w:r w:rsidR="00142A9F" w:rsidRPr="00441FF6">
        <w:rPr>
          <w:rFonts w:ascii="Times New Roman" w:hAnsi="Times New Roman" w:cs="Times New Roman"/>
          <w:sz w:val="27"/>
          <w:szCs w:val="27"/>
        </w:rPr>
        <w:t xml:space="preserve">в ходе </w:t>
      </w:r>
      <w:r w:rsidR="0024666E" w:rsidRPr="00441FF6">
        <w:rPr>
          <w:rFonts w:ascii="Times New Roman" w:hAnsi="Times New Roman" w:cs="Times New Roman"/>
          <w:sz w:val="27"/>
          <w:szCs w:val="27"/>
        </w:rPr>
        <w:t>работы над управленческой документацией</w:t>
      </w:r>
      <w:r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="000C1ABD" w:rsidRPr="00441FF6">
        <w:rPr>
          <w:rFonts w:ascii="Times New Roman" w:hAnsi="Times New Roman" w:cs="Times New Roman"/>
          <w:sz w:val="27"/>
          <w:szCs w:val="27"/>
        </w:rPr>
        <w:t>Пользователь</w:t>
      </w:r>
      <w:r w:rsidRPr="00441FF6">
        <w:rPr>
          <w:rFonts w:ascii="Times New Roman" w:hAnsi="Times New Roman" w:cs="Times New Roman"/>
          <w:sz w:val="27"/>
          <w:szCs w:val="27"/>
        </w:rPr>
        <w:t xml:space="preserve"> может обратиться к </w:t>
      </w:r>
      <w:r w:rsidRPr="00441FF6">
        <w:rPr>
          <w:rFonts w:ascii="Times New Roman" w:hAnsi="Times New Roman" w:cs="Times New Roman"/>
          <w:iCs/>
          <w:color w:val="FFC000" w:themeColor="accent4"/>
          <w:sz w:val="27"/>
          <w:szCs w:val="27"/>
        </w:rPr>
        <w:t>Банку данных</w:t>
      </w:r>
      <w:r w:rsidR="00142A9F" w:rsidRPr="00441FF6">
        <w:rPr>
          <w:rFonts w:ascii="Times New Roman" w:hAnsi="Times New Roman" w:cs="Times New Roman"/>
          <w:color w:val="FFC000" w:themeColor="accent4"/>
          <w:sz w:val="27"/>
          <w:szCs w:val="27"/>
        </w:rPr>
        <w:t xml:space="preserve"> </w:t>
      </w:r>
      <w:r w:rsidR="00142A9F" w:rsidRPr="00441FF6">
        <w:rPr>
          <w:rFonts w:ascii="Times New Roman" w:hAnsi="Times New Roman" w:cs="Times New Roman"/>
          <w:iCs/>
          <w:color w:val="FFC000" w:themeColor="accent4"/>
          <w:sz w:val="27"/>
          <w:szCs w:val="27"/>
        </w:rPr>
        <w:t>ИПС</w:t>
      </w:r>
      <w:r w:rsidR="00142A9F" w:rsidRPr="00441FF6">
        <w:rPr>
          <w:rFonts w:ascii="Times New Roman" w:hAnsi="Times New Roman" w:cs="Times New Roman"/>
          <w:sz w:val="27"/>
          <w:szCs w:val="27"/>
        </w:rPr>
        <w:t xml:space="preserve"> «ЭТАЛОН-ONLINE»</w:t>
      </w:r>
      <w:r w:rsidR="0024666E" w:rsidRPr="00441FF6">
        <w:rPr>
          <w:rFonts w:ascii="Times New Roman" w:hAnsi="Times New Roman" w:cs="Times New Roman"/>
          <w:sz w:val="27"/>
          <w:szCs w:val="27"/>
        </w:rPr>
        <w:t xml:space="preserve"> для оперативного доступа к актуальным НПА. Стоимость подписки на данный момент составляет</w:t>
      </w:r>
      <w:r w:rsidR="00360C47" w:rsidRPr="00441FF6">
        <w:rPr>
          <w:rFonts w:ascii="Times New Roman" w:hAnsi="Times New Roman" w:cs="Times New Roman"/>
          <w:sz w:val="27"/>
          <w:szCs w:val="27"/>
        </w:rPr>
        <w:t xml:space="preserve"> от 2</w:t>
      </w:r>
      <w:r w:rsidR="00297AF5">
        <w:rPr>
          <w:rFonts w:ascii="Times New Roman" w:hAnsi="Times New Roman" w:cs="Times New Roman"/>
          <w:sz w:val="27"/>
          <w:szCs w:val="27"/>
        </w:rPr>
        <w:t xml:space="preserve"> </w:t>
      </w:r>
      <w:r w:rsidR="00360C47" w:rsidRPr="00441FF6">
        <w:rPr>
          <w:rFonts w:ascii="Times New Roman" w:hAnsi="Times New Roman" w:cs="Times New Roman"/>
          <w:sz w:val="27"/>
          <w:szCs w:val="27"/>
        </w:rPr>
        <w:t>р</w:t>
      </w:r>
      <w:r w:rsidR="00297AF5">
        <w:rPr>
          <w:rFonts w:ascii="Times New Roman" w:hAnsi="Times New Roman" w:cs="Times New Roman"/>
          <w:sz w:val="27"/>
          <w:szCs w:val="27"/>
        </w:rPr>
        <w:t xml:space="preserve">ублей в </w:t>
      </w:r>
      <w:r w:rsidR="00360C47" w:rsidRPr="00441FF6">
        <w:rPr>
          <w:rFonts w:ascii="Times New Roman" w:hAnsi="Times New Roman" w:cs="Times New Roman"/>
          <w:sz w:val="27"/>
          <w:szCs w:val="27"/>
        </w:rPr>
        <w:t>сутки.</w:t>
      </w:r>
    </w:p>
    <w:p w14:paraId="3EED05C2" w14:textId="5882FD4D" w:rsidR="00D14195" w:rsidRDefault="007D6E67" w:rsidP="006556B5">
      <w:pPr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 xml:space="preserve">Существует также вариант </w:t>
      </w:r>
      <w:r w:rsidR="00883E36" w:rsidRPr="00441FF6">
        <w:rPr>
          <w:rFonts w:ascii="Times New Roman" w:hAnsi="Times New Roman" w:cs="Times New Roman"/>
          <w:sz w:val="27"/>
          <w:szCs w:val="27"/>
        </w:rPr>
        <w:t>скачать готовую форму требуемого документа в интернете</w:t>
      </w:r>
      <w:r w:rsidRPr="00441FF6">
        <w:rPr>
          <w:rFonts w:ascii="Times New Roman" w:hAnsi="Times New Roman" w:cs="Times New Roman"/>
          <w:sz w:val="27"/>
          <w:szCs w:val="27"/>
        </w:rPr>
        <w:t xml:space="preserve"> и внести свои реквизиты и иные переменные </w:t>
      </w:r>
      <w:r w:rsidR="00575AE6" w:rsidRPr="00441FF6">
        <w:rPr>
          <w:rFonts w:ascii="Times New Roman" w:hAnsi="Times New Roman" w:cs="Times New Roman"/>
          <w:sz w:val="27"/>
          <w:szCs w:val="27"/>
        </w:rPr>
        <w:t>в скач</w:t>
      </w:r>
      <w:r w:rsidR="00550104" w:rsidRPr="00441FF6">
        <w:rPr>
          <w:rFonts w:ascii="Times New Roman" w:hAnsi="Times New Roman" w:cs="Times New Roman"/>
          <w:sz w:val="27"/>
          <w:szCs w:val="27"/>
        </w:rPr>
        <w:t>а</w:t>
      </w:r>
      <w:r w:rsidR="00575AE6" w:rsidRPr="00441FF6">
        <w:rPr>
          <w:rFonts w:ascii="Times New Roman" w:hAnsi="Times New Roman" w:cs="Times New Roman"/>
          <w:sz w:val="27"/>
          <w:szCs w:val="27"/>
        </w:rPr>
        <w:t>нную форму.</w:t>
      </w:r>
      <w:r w:rsidRPr="00441FF6">
        <w:rPr>
          <w:rFonts w:ascii="Times New Roman" w:hAnsi="Times New Roman" w:cs="Times New Roman"/>
          <w:sz w:val="27"/>
          <w:szCs w:val="27"/>
        </w:rPr>
        <w:t xml:space="preserve"> В этом случае временные затраты будут меньше, однако возрастут риски создания </w:t>
      </w:r>
      <w:r w:rsidR="00122F3C" w:rsidRPr="00441FF6">
        <w:rPr>
          <w:rFonts w:ascii="Times New Roman" w:hAnsi="Times New Roman" w:cs="Times New Roman"/>
          <w:sz w:val="27"/>
          <w:szCs w:val="27"/>
        </w:rPr>
        <w:t>некачественного документа (шаблон может быть устаревший)</w:t>
      </w:r>
      <w:r w:rsidRPr="00441FF6">
        <w:rPr>
          <w:rFonts w:ascii="Times New Roman" w:hAnsi="Times New Roman" w:cs="Times New Roman"/>
          <w:sz w:val="27"/>
          <w:szCs w:val="27"/>
        </w:rPr>
        <w:t>.</w:t>
      </w:r>
    </w:p>
    <w:p w14:paraId="35C7D116" w14:textId="77777777" w:rsidR="00441FF6" w:rsidRPr="00441FF6" w:rsidRDefault="00441FF6" w:rsidP="006556B5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B2047E9" w14:textId="77777777" w:rsidR="004A786F" w:rsidRPr="00441FF6" w:rsidRDefault="004A786F" w:rsidP="006556B5">
      <w:pPr>
        <w:pStyle w:val="a3"/>
        <w:tabs>
          <w:tab w:val="left" w:pos="1418"/>
        </w:tabs>
        <w:ind w:left="709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bookmarkStart w:id="2" w:name="_Toc21012296"/>
      <w:r w:rsidRPr="00441FF6">
        <w:rPr>
          <w:rFonts w:ascii="Times New Roman" w:hAnsi="Times New Roman" w:cs="Times New Roman"/>
          <w:b/>
          <w:bCs/>
          <w:sz w:val="27"/>
          <w:szCs w:val="27"/>
        </w:rPr>
        <w:t>Часть 2. Описание решения.</w:t>
      </w:r>
      <w:bookmarkEnd w:id="2"/>
    </w:p>
    <w:p w14:paraId="0D1DE1A0" w14:textId="77777777" w:rsidR="006556B5" w:rsidRPr="00441FF6" w:rsidRDefault="006556B5" w:rsidP="006556B5">
      <w:pPr>
        <w:pStyle w:val="a3"/>
        <w:tabs>
          <w:tab w:val="left" w:pos="1418"/>
        </w:tabs>
        <w:ind w:left="709"/>
        <w:jc w:val="both"/>
        <w:rPr>
          <w:rFonts w:ascii="Times New Roman" w:hAnsi="Times New Roman" w:cs="Times New Roman"/>
          <w:b/>
          <w:bCs/>
          <w:sz w:val="27"/>
          <w:szCs w:val="27"/>
        </w:rPr>
      </w:pPr>
    </w:p>
    <w:p w14:paraId="465DCF46" w14:textId="6D4FBFE4" w:rsidR="006E4020" w:rsidRPr="00441FF6" w:rsidRDefault="006E4020" w:rsidP="004A786F">
      <w:pPr>
        <w:pStyle w:val="a3"/>
        <w:numPr>
          <w:ilvl w:val="0"/>
          <w:numId w:val="23"/>
        </w:numPr>
        <w:tabs>
          <w:tab w:val="left" w:pos="1418"/>
        </w:tabs>
        <w:ind w:left="709" w:firstLine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441FF6">
        <w:rPr>
          <w:rFonts w:ascii="Times New Roman" w:hAnsi="Times New Roman" w:cs="Times New Roman"/>
          <w:b/>
          <w:bCs/>
          <w:sz w:val="27"/>
          <w:szCs w:val="27"/>
        </w:rPr>
        <w:t>Концепция решения</w:t>
      </w:r>
      <w:r w:rsidR="00616C88" w:rsidRPr="00441FF6">
        <w:rPr>
          <w:rFonts w:ascii="Times New Roman" w:hAnsi="Times New Roman" w:cs="Times New Roman"/>
          <w:b/>
          <w:bCs/>
          <w:sz w:val="27"/>
          <w:szCs w:val="27"/>
        </w:rPr>
        <w:t>.</w:t>
      </w:r>
    </w:p>
    <w:p w14:paraId="04AAE1F7" w14:textId="77777777" w:rsidR="00072672" w:rsidRPr="00441FF6" w:rsidRDefault="00072672" w:rsidP="00072672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Возможна реализация решения для двух групп пользователей:</w:t>
      </w:r>
    </w:p>
    <w:p w14:paraId="2AAB85E4" w14:textId="509F4F02" w:rsidR="00072672" w:rsidRPr="00441FF6" w:rsidRDefault="00072672" w:rsidP="001B3182">
      <w:pPr>
        <w:pStyle w:val="a3"/>
        <w:numPr>
          <w:ilvl w:val="0"/>
          <w:numId w:val="27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юридические лица</w:t>
      </w:r>
      <w:r w:rsidR="001B3182" w:rsidRPr="00441FF6">
        <w:rPr>
          <w:rFonts w:ascii="Times New Roman" w:hAnsi="Times New Roman" w:cs="Times New Roman"/>
          <w:sz w:val="27"/>
          <w:szCs w:val="27"/>
        </w:rPr>
        <w:t>, для которых будут доступны разделы:</w:t>
      </w:r>
    </w:p>
    <w:p w14:paraId="2EC55FB8" w14:textId="479779AA" w:rsidR="001B3182" w:rsidRPr="00441FF6" w:rsidRDefault="001B3182" w:rsidP="001B3182">
      <w:pPr>
        <w:pStyle w:val="a3"/>
        <w:numPr>
          <w:ilvl w:val="1"/>
          <w:numId w:val="27"/>
        </w:numPr>
        <w:tabs>
          <w:tab w:val="left" w:pos="426"/>
        </w:tabs>
        <w:spacing w:after="0" w:line="240" w:lineRule="auto"/>
        <w:ind w:left="0" w:firstLine="426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lastRenderedPageBreak/>
        <w:t>организационно-распорядительная документация организации;</w:t>
      </w:r>
    </w:p>
    <w:p w14:paraId="0680A85C" w14:textId="19233F75" w:rsidR="001B3182" w:rsidRPr="00441FF6" w:rsidRDefault="001B3182" w:rsidP="001B3182">
      <w:pPr>
        <w:pStyle w:val="a3"/>
        <w:numPr>
          <w:ilvl w:val="1"/>
          <w:numId w:val="27"/>
        </w:numPr>
        <w:tabs>
          <w:tab w:val="left" w:pos="426"/>
        </w:tabs>
        <w:spacing w:after="0" w:line="240" w:lineRule="auto"/>
        <w:ind w:left="0" w:firstLine="426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хозяйственные договоры.</w:t>
      </w:r>
    </w:p>
    <w:p w14:paraId="7A34B4C4" w14:textId="296F54F5" w:rsidR="001B3182" w:rsidRPr="00441FF6" w:rsidRDefault="001B3182" w:rsidP="001B3182">
      <w:pPr>
        <w:pStyle w:val="a3"/>
        <w:numPr>
          <w:ilvl w:val="0"/>
          <w:numId w:val="27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b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физические лица, для которых будет доступен раздел:</w:t>
      </w:r>
    </w:p>
    <w:p w14:paraId="384E79FD" w14:textId="0ECB3998" w:rsidR="00072672" w:rsidRPr="00441FF6" w:rsidRDefault="00072672" w:rsidP="001B3182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договоры.</w:t>
      </w:r>
    </w:p>
    <w:p w14:paraId="35AAB60D" w14:textId="77777777" w:rsidR="00072672" w:rsidRPr="00441FF6" w:rsidRDefault="00072672" w:rsidP="00072672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7116F413" w14:textId="4E6576E3" w:rsidR="00072672" w:rsidRPr="00441FF6" w:rsidRDefault="004C7BD3" w:rsidP="00680E97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 xml:space="preserve">В самой </w:t>
      </w:r>
      <w:r w:rsidR="00D20BD5" w:rsidRPr="00441FF6">
        <w:rPr>
          <w:rFonts w:ascii="Times New Roman" w:hAnsi="Times New Roman" w:cs="Times New Roman"/>
          <w:iCs/>
          <w:color w:val="FFC000" w:themeColor="accent4"/>
          <w:sz w:val="27"/>
          <w:szCs w:val="27"/>
        </w:rPr>
        <w:t>Н</w:t>
      </w:r>
      <w:r w:rsidR="006556B5" w:rsidRPr="00441FF6">
        <w:rPr>
          <w:rFonts w:ascii="Times New Roman" w:hAnsi="Times New Roman" w:cs="Times New Roman"/>
          <w:iCs/>
          <w:color w:val="FFC000" w:themeColor="accent4"/>
          <w:sz w:val="27"/>
          <w:szCs w:val="27"/>
        </w:rPr>
        <w:t>Ц</w:t>
      </w:r>
      <w:r w:rsidR="00D20BD5" w:rsidRPr="00441FF6">
        <w:rPr>
          <w:rFonts w:ascii="Times New Roman" w:hAnsi="Times New Roman" w:cs="Times New Roman"/>
          <w:iCs/>
          <w:color w:val="FFC000" w:themeColor="accent4"/>
          <w:sz w:val="27"/>
          <w:szCs w:val="27"/>
        </w:rPr>
        <w:t>ПИ</w:t>
      </w:r>
      <w:r w:rsidR="00D20BD5"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Pr="00441FF6">
        <w:rPr>
          <w:rFonts w:ascii="Times New Roman" w:hAnsi="Times New Roman" w:cs="Times New Roman"/>
          <w:sz w:val="27"/>
          <w:szCs w:val="27"/>
        </w:rPr>
        <w:t>«ЭТАЛОН-</w:t>
      </w:r>
      <w:r w:rsidRPr="00441FF6">
        <w:rPr>
          <w:rFonts w:ascii="Times New Roman" w:hAnsi="Times New Roman" w:cs="Times New Roman"/>
          <w:sz w:val="27"/>
          <w:szCs w:val="27"/>
          <w:lang w:val="en-US"/>
        </w:rPr>
        <w:t>ONLINE</w:t>
      </w:r>
      <w:r w:rsidR="00072672" w:rsidRPr="00441FF6">
        <w:rPr>
          <w:rFonts w:ascii="Times New Roman" w:hAnsi="Times New Roman" w:cs="Times New Roman"/>
          <w:sz w:val="27"/>
          <w:szCs w:val="27"/>
        </w:rPr>
        <w:t xml:space="preserve">» создается документ в формате </w:t>
      </w:r>
      <w:r w:rsidR="00644643" w:rsidRPr="00441FF6">
        <w:rPr>
          <w:rFonts w:ascii="Times New Roman" w:hAnsi="Times New Roman" w:cs="Times New Roman"/>
          <w:sz w:val="27"/>
          <w:szCs w:val="27"/>
        </w:rPr>
        <w:t>.</w:t>
      </w:r>
      <w:r w:rsidR="00644643" w:rsidRPr="00441FF6">
        <w:rPr>
          <w:rFonts w:ascii="Times New Roman" w:hAnsi="Times New Roman" w:cs="Times New Roman"/>
          <w:sz w:val="27"/>
          <w:szCs w:val="27"/>
          <w:lang w:val="en-US"/>
        </w:rPr>
        <w:t>doc</w:t>
      </w:r>
      <w:r w:rsidR="00644643" w:rsidRPr="00441FF6">
        <w:rPr>
          <w:rFonts w:ascii="Times New Roman" w:hAnsi="Times New Roman" w:cs="Times New Roman"/>
          <w:sz w:val="27"/>
          <w:szCs w:val="27"/>
        </w:rPr>
        <w:t>/.</w:t>
      </w:r>
      <w:r w:rsidR="00644643" w:rsidRPr="00441FF6">
        <w:rPr>
          <w:rFonts w:ascii="Times New Roman" w:hAnsi="Times New Roman" w:cs="Times New Roman"/>
          <w:sz w:val="27"/>
          <w:szCs w:val="27"/>
          <w:lang w:val="en-US"/>
        </w:rPr>
        <w:t>docx</w:t>
      </w:r>
      <w:r w:rsidR="00072672" w:rsidRPr="00441FF6">
        <w:rPr>
          <w:rFonts w:ascii="Times New Roman" w:hAnsi="Times New Roman" w:cs="Times New Roman"/>
          <w:sz w:val="27"/>
          <w:szCs w:val="27"/>
        </w:rPr>
        <w:t xml:space="preserve">. Ему присваивается имя (например, </w:t>
      </w:r>
      <w:r w:rsidRPr="00441FF6">
        <w:rPr>
          <w:rFonts w:ascii="Times New Roman" w:hAnsi="Times New Roman" w:cs="Times New Roman"/>
          <w:sz w:val="27"/>
          <w:szCs w:val="27"/>
        </w:rPr>
        <w:t>«</w:t>
      </w:r>
      <w:r w:rsidR="00072672" w:rsidRPr="00441FF6">
        <w:rPr>
          <w:rFonts w:ascii="Times New Roman" w:hAnsi="Times New Roman" w:cs="Times New Roman"/>
          <w:sz w:val="27"/>
          <w:szCs w:val="27"/>
        </w:rPr>
        <w:t>Договор поставки</w:t>
      </w:r>
      <w:r w:rsidRPr="00441FF6">
        <w:rPr>
          <w:rFonts w:ascii="Times New Roman" w:hAnsi="Times New Roman" w:cs="Times New Roman"/>
          <w:sz w:val="27"/>
          <w:szCs w:val="27"/>
        </w:rPr>
        <w:t>»</w:t>
      </w:r>
      <w:r w:rsidR="00072672" w:rsidRPr="00441FF6">
        <w:rPr>
          <w:rFonts w:ascii="Times New Roman" w:hAnsi="Times New Roman" w:cs="Times New Roman"/>
          <w:sz w:val="27"/>
          <w:szCs w:val="27"/>
        </w:rPr>
        <w:t xml:space="preserve">). </w:t>
      </w:r>
      <w:r w:rsidR="00680E97" w:rsidRPr="00441FF6">
        <w:rPr>
          <w:rFonts w:ascii="Times New Roman" w:hAnsi="Times New Roman" w:cs="Times New Roman"/>
          <w:sz w:val="27"/>
          <w:szCs w:val="27"/>
        </w:rPr>
        <w:t>Д</w:t>
      </w:r>
      <w:r w:rsidR="00072672" w:rsidRPr="00441FF6">
        <w:rPr>
          <w:rFonts w:ascii="Times New Roman" w:hAnsi="Times New Roman" w:cs="Times New Roman"/>
          <w:sz w:val="27"/>
          <w:szCs w:val="27"/>
        </w:rPr>
        <w:t>окумент составляется с учетом всех требований законодательства и</w:t>
      </w:r>
      <w:r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="00072672" w:rsidRPr="00441FF6">
        <w:rPr>
          <w:rFonts w:ascii="Times New Roman" w:hAnsi="Times New Roman" w:cs="Times New Roman"/>
          <w:sz w:val="27"/>
          <w:szCs w:val="27"/>
        </w:rPr>
        <w:t xml:space="preserve">имеющейся правоприменительной практики. В самом документе </w:t>
      </w:r>
      <w:r w:rsidRPr="00441FF6">
        <w:rPr>
          <w:rFonts w:ascii="Times New Roman" w:hAnsi="Times New Roman" w:cs="Times New Roman"/>
          <w:sz w:val="27"/>
          <w:szCs w:val="27"/>
        </w:rPr>
        <w:t>будут созданы</w:t>
      </w:r>
      <w:r w:rsidR="00072672" w:rsidRPr="00441FF6">
        <w:rPr>
          <w:rFonts w:ascii="Times New Roman" w:hAnsi="Times New Roman" w:cs="Times New Roman"/>
          <w:sz w:val="27"/>
          <w:szCs w:val="27"/>
        </w:rPr>
        <w:t xml:space="preserve"> поля, которые </w:t>
      </w:r>
      <w:r w:rsidR="000C1ABD" w:rsidRPr="00A54FB0">
        <w:rPr>
          <w:rFonts w:ascii="Times New Roman" w:hAnsi="Times New Roman" w:cs="Times New Roman"/>
          <w:iCs/>
          <w:sz w:val="27"/>
          <w:szCs w:val="27"/>
        </w:rPr>
        <w:t>Пользователь</w:t>
      </w:r>
      <w:r w:rsidR="00072672" w:rsidRPr="00441FF6">
        <w:rPr>
          <w:rFonts w:ascii="Times New Roman" w:hAnsi="Times New Roman" w:cs="Times New Roman"/>
          <w:sz w:val="27"/>
          <w:szCs w:val="27"/>
        </w:rPr>
        <w:t xml:space="preserve"> должен будет заполнить самостоятельно (например, названия организаций, подписанты, условия поставки, условия оплаты, размер ответственности и т</w:t>
      </w:r>
      <w:r w:rsidRPr="00441FF6">
        <w:rPr>
          <w:rFonts w:ascii="Times New Roman" w:hAnsi="Times New Roman" w:cs="Times New Roman"/>
          <w:sz w:val="27"/>
          <w:szCs w:val="27"/>
        </w:rPr>
        <w:t>.</w:t>
      </w:r>
      <w:r w:rsidR="00072672" w:rsidRPr="00441FF6">
        <w:rPr>
          <w:rFonts w:ascii="Times New Roman" w:hAnsi="Times New Roman" w:cs="Times New Roman"/>
          <w:sz w:val="27"/>
          <w:szCs w:val="27"/>
        </w:rPr>
        <w:t>д</w:t>
      </w:r>
      <w:r w:rsidRPr="00441FF6">
        <w:rPr>
          <w:rFonts w:ascii="Times New Roman" w:hAnsi="Times New Roman" w:cs="Times New Roman"/>
          <w:sz w:val="27"/>
          <w:szCs w:val="27"/>
        </w:rPr>
        <w:t>.</w:t>
      </w:r>
      <w:r w:rsidR="00072672" w:rsidRPr="00441FF6">
        <w:rPr>
          <w:rFonts w:ascii="Times New Roman" w:hAnsi="Times New Roman" w:cs="Times New Roman"/>
          <w:sz w:val="27"/>
          <w:szCs w:val="27"/>
        </w:rPr>
        <w:t xml:space="preserve">). Конечный документ, который будет выведен </w:t>
      </w:r>
      <w:r w:rsidR="00072672" w:rsidRPr="00A54FB0">
        <w:rPr>
          <w:rFonts w:ascii="Times New Roman" w:hAnsi="Times New Roman" w:cs="Times New Roman"/>
          <w:iCs/>
          <w:sz w:val="27"/>
          <w:szCs w:val="27"/>
        </w:rPr>
        <w:t xml:space="preserve">Пользователю </w:t>
      </w:r>
      <w:r w:rsidR="00072672" w:rsidRPr="00441FF6">
        <w:rPr>
          <w:rFonts w:ascii="Times New Roman" w:hAnsi="Times New Roman" w:cs="Times New Roman"/>
          <w:sz w:val="27"/>
          <w:szCs w:val="27"/>
        </w:rPr>
        <w:t xml:space="preserve">на экран, также должен быть в формате </w:t>
      </w:r>
      <w:r w:rsidR="00D20BD5" w:rsidRPr="00441FF6">
        <w:rPr>
          <w:rFonts w:ascii="Times New Roman" w:hAnsi="Times New Roman" w:cs="Times New Roman"/>
          <w:sz w:val="27"/>
          <w:szCs w:val="27"/>
        </w:rPr>
        <w:t>.</w:t>
      </w:r>
      <w:r w:rsidR="00D20BD5" w:rsidRPr="00441FF6">
        <w:rPr>
          <w:rFonts w:ascii="Times New Roman" w:hAnsi="Times New Roman" w:cs="Times New Roman"/>
          <w:sz w:val="27"/>
          <w:szCs w:val="27"/>
          <w:lang w:val="en-US"/>
        </w:rPr>
        <w:t>doc</w:t>
      </w:r>
      <w:r w:rsidR="00644643" w:rsidRPr="00441FF6">
        <w:rPr>
          <w:rFonts w:ascii="Times New Roman" w:hAnsi="Times New Roman" w:cs="Times New Roman"/>
          <w:sz w:val="27"/>
          <w:szCs w:val="27"/>
        </w:rPr>
        <w:t>/</w:t>
      </w:r>
      <w:r w:rsidR="00D20BD5" w:rsidRPr="00441FF6">
        <w:rPr>
          <w:rFonts w:ascii="Times New Roman" w:hAnsi="Times New Roman" w:cs="Times New Roman"/>
          <w:sz w:val="27"/>
          <w:szCs w:val="27"/>
        </w:rPr>
        <w:t>.</w:t>
      </w:r>
      <w:r w:rsidR="00D20BD5" w:rsidRPr="00441FF6">
        <w:rPr>
          <w:rFonts w:ascii="Times New Roman" w:hAnsi="Times New Roman" w:cs="Times New Roman"/>
          <w:sz w:val="27"/>
          <w:szCs w:val="27"/>
          <w:lang w:val="en-US"/>
        </w:rPr>
        <w:t>docx</w:t>
      </w:r>
      <w:r w:rsidR="00D20BD5" w:rsidRPr="00441FF6">
        <w:rPr>
          <w:rFonts w:ascii="Times New Roman" w:hAnsi="Times New Roman" w:cs="Times New Roman"/>
          <w:sz w:val="27"/>
          <w:szCs w:val="27"/>
        </w:rPr>
        <w:t xml:space="preserve">. </w:t>
      </w:r>
      <w:r w:rsidR="00072672" w:rsidRPr="00441FF6">
        <w:rPr>
          <w:rFonts w:ascii="Times New Roman" w:hAnsi="Times New Roman" w:cs="Times New Roman"/>
          <w:sz w:val="27"/>
          <w:szCs w:val="27"/>
        </w:rPr>
        <w:t xml:space="preserve"> и должен быть доступен для редактирования</w:t>
      </w:r>
      <w:r w:rsidR="00D20BD5" w:rsidRPr="00441FF6">
        <w:rPr>
          <w:rFonts w:ascii="Times New Roman" w:hAnsi="Times New Roman" w:cs="Times New Roman"/>
          <w:sz w:val="27"/>
          <w:szCs w:val="27"/>
        </w:rPr>
        <w:t>,</w:t>
      </w:r>
      <w:r w:rsidR="00072672" w:rsidRPr="00441FF6">
        <w:rPr>
          <w:rFonts w:ascii="Times New Roman" w:hAnsi="Times New Roman" w:cs="Times New Roman"/>
          <w:sz w:val="27"/>
          <w:szCs w:val="27"/>
        </w:rPr>
        <w:t xml:space="preserve"> скачивания или сохранения в личном кабинете. </w:t>
      </w:r>
    </w:p>
    <w:p w14:paraId="6F90B877" w14:textId="77777777" w:rsidR="004C7BD3" w:rsidRPr="00441FF6" w:rsidRDefault="004C7BD3" w:rsidP="00680E97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189E7790" w14:textId="18DA09D3" w:rsidR="00072672" w:rsidRPr="00441FF6" w:rsidRDefault="00072672" w:rsidP="00680E97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В случае изменения закон</w:t>
      </w:r>
      <w:r w:rsidR="004C7BD3" w:rsidRPr="00441FF6">
        <w:rPr>
          <w:rFonts w:ascii="Times New Roman" w:hAnsi="Times New Roman" w:cs="Times New Roman"/>
          <w:sz w:val="27"/>
          <w:szCs w:val="27"/>
        </w:rPr>
        <w:t>одательства, которое регулирует</w:t>
      </w:r>
      <w:r w:rsidRPr="00441FF6">
        <w:rPr>
          <w:rFonts w:ascii="Times New Roman" w:hAnsi="Times New Roman" w:cs="Times New Roman"/>
          <w:sz w:val="27"/>
          <w:szCs w:val="27"/>
        </w:rPr>
        <w:t xml:space="preserve"> данный вид правоотношений, </w:t>
      </w:r>
      <w:r w:rsidR="00D20BD5" w:rsidRPr="00441FF6">
        <w:rPr>
          <w:rFonts w:ascii="Times New Roman" w:hAnsi="Times New Roman" w:cs="Times New Roman"/>
          <w:sz w:val="27"/>
          <w:szCs w:val="27"/>
        </w:rPr>
        <w:t>Администратор</w:t>
      </w:r>
      <w:r w:rsidR="0040722E" w:rsidRPr="00441FF6">
        <w:rPr>
          <w:rFonts w:ascii="Times New Roman" w:hAnsi="Times New Roman" w:cs="Times New Roman"/>
          <w:sz w:val="27"/>
          <w:szCs w:val="27"/>
        </w:rPr>
        <w:t>ом</w:t>
      </w:r>
      <w:r w:rsidRPr="00441FF6">
        <w:rPr>
          <w:rFonts w:ascii="Times New Roman" w:hAnsi="Times New Roman" w:cs="Times New Roman"/>
          <w:sz w:val="27"/>
          <w:szCs w:val="27"/>
        </w:rPr>
        <w:t xml:space="preserve"> базы</w:t>
      </w:r>
      <w:r w:rsidRPr="00441FF6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r w:rsidRPr="00441FF6">
        <w:rPr>
          <w:rFonts w:ascii="Times New Roman" w:hAnsi="Times New Roman" w:cs="Times New Roman"/>
          <w:sz w:val="27"/>
          <w:szCs w:val="27"/>
        </w:rPr>
        <w:t>вносятся изменения в исходный документ. При этом</w:t>
      </w:r>
      <w:r w:rsidR="0040722E"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="000C1ABD" w:rsidRPr="00441FF6">
        <w:rPr>
          <w:rFonts w:ascii="Times New Roman" w:hAnsi="Times New Roman" w:cs="Times New Roman"/>
          <w:sz w:val="27"/>
          <w:szCs w:val="27"/>
        </w:rPr>
        <w:t>Пользователь</w:t>
      </w:r>
      <w:r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="0040722E" w:rsidRPr="00441FF6">
        <w:rPr>
          <w:rFonts w:ascii="Times New Roman" w:hAnsi="Times New Roman" w:cs="Times New Roman"/>
          <w:sz w:val="27"/>
          <w:szCs w:val="27"/>
        </w:rPr>
        <w:t>должен иметь возможность видеть, что именно изменилось</w:t>
      </w:r>
      <w:r w:rsidRPr="00441FF6">
        <w:rPr>
          <w:rFonts w:ascii="Times New Roman" w:hAnsi="Times New Roman" w:cs="Times New Roman"/>
          <w:sz w:val="27"/>
          <w:szCs w:val="27"/>
        </w:rPr>
        <w:t xml:space="preserve">. Кроме того, в </w:t>
      </w:r>
      <w:r w:rsidR="00680E97" w:rsidRPr="00441FF6">
        <w:rPr>
          <w:rFonts w:ascii="Times New Roman" w:hAnsi="Times New Roman" w:cs="Times New Roman"/>
          <w:sz w:val="27"/>
          <w:szCs w:val="27"/>
        </w:rPr>
        <w:t>Системе</w:t>
      </w:r>
      <w:r w:rsidRPr="00441FF6">
        <w:rPr>
          <w:rFonts w:ascii="Times New Roman" w:hAnsi="Times New Roman" w:cs="Times New Roman"/>
          <w:sz w:val="27"/>
          <w:szCs w:val="27"/>
        </w:rPr>
        <w:t xml:space="preserve"> необходимо сохранить возможность пользоваться документом в разных редакциях, чтобы </w:t>
      </w:r>
      <w:r w:rsidR="000C1ABD" w:rsidRPr="00441FF6">
        <w:rPr>
          <w:rFonts w:ascii="Times New Roman" w:hAnsi="Times New Roman" w:cs="Times New Roman"/>
          <w:sz w:val="27"/>
          <w:szCs w:val="27"/>
        </w:rPr>
        <w:t>Пользователь</w:t>
      </w:r>
      <w:r w:rsidRPr="00441FF6">
        <w:rPr>
          <w:rFonts w:ascii="Times New Roman" w:hAnsi="Times New Roman" w:cs="Times New Roman"/>
          <w:sz w:val="27"/>
          <w:szCs w:val="27"/>
        </w:rPr>
        <w:t xml:space="preserve"> мог вернуться к любой предыдущей форме документа.</w:t>
      </w:r>
    </w:p>
    <w:p w14:paraId="125D9021" w14:textId="77777777" w:rsidR="00072672" w:rsidRPr="00441FF6" w:rsidRDefault="00072672" w:rsidP="00072672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2A6EFA09" w14:textId="1C99496A" w:rsidR="00072672" w:rsidRPr="00441FF6" w:rsidRDefault="0058682D" w:rsidP="00680E97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 xml:space="preserve">Для получения </w:t>
      </w:r>
      <w:r w:rsidR="00072672" w:rsidRPr="00441FF6">
        <w:rPr>
          <w:rFonts w:ascii="Times New Roman" w:hAnsi="Times New Roman" w:cs="Times New Roman"/>
          <w:sz w:val="27"/>
          <w:szCs w:val="27"/>
        </w:rPr>
        <w:t>доступ</w:t>
      </w:r>
      <w:r w:rsidRPr="00441FF6">
        <w:rPr>
          <w:rFonts w:ascii="Times New Roman" w:hAnsi="Times New Roman" w:cs="Times New Roman"/>
          <w:sz w:val="27"/>
          <w:szCs w:val="27"/>
        </w:rPr>
        <w:t>а</w:t>
      </w:r>
      <w:r w:rsidR="00072672" w:rsidRPr="00441FF6">
        <w:rPr>
          <w:rFonts w:ascii="Times New Roman" w:hAnsi="Times New Roman" w:cs="Times New Roman"/>
          <w:sz w:val="27"/>
          <w:szCs w:val="27"/>
        </w:rPr>
        <w:t xml:space="preserve"> к образцам документов </w:t>
      </w:r>
      <w:r w:rsidRPr="00441FF6">
        <w:rPr>
          <w:rFonts w:ascii="Times New Roman" w:hAnsi="Times New Roman" w:cs="Times New Roman"/>
          <w:sz w:val="27"/>
          <w:szCs w:val="27"/>
        </w:rPr>
        <w:t xml:space="preserve">каждый </w:t>
      </w:r>
      <w:r w:rsidR="000C1ABD" w:rsidRPr="00441FF6">
        <w:rPr>
          <w:rFonts w:ascii="Times New Roman" w:hAnsi="Times New Roman" w:cs="Times New Roman"/>
          <w:sz w:val="27"/>
          <w:szCs w:val="27"/>
        </w:rPr>
        <w:t>Пользователь</w:t>
      </w:r>
      <w:r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="00072672" w:rsidRPr="00441FF6">
        <w:rPr>
          <w:rFonts w:ascii="Times New Roman" w:hAnsi="Times New Roman" w:cs="Times New Roman"/>
          <w:sz w:val="27"/>
          <w:szCs w:val="27"/>
        </w:rPr>
        <w:t xml:space="preserve">должен пройти </w:t>
      </w:r>
      <w:r w:rsidRPr="00441FF6">
        <w:rPr>
          <w:rFonts w:ascii="Times New Roman" w:hAnsi="Times New Roman" w:cs="Times New Roman"/>
          <w:sz w:val="27"/>
          <w:szCs w:val="27"/>
        </w:rPr>
        <w:t>А</w:t>
      </w:r>
      <w:r w:rsidR="00072672" w:rsidRPr="00441FF6">
        <w:rPr>
          <w:rFonts w:ascii="Times New Roman" w:hAnsi="Times New Roman" w:cs="Times New Roman"/>
          <w:sz w:val="27"/>
          <w:szCs w:val="27"/>
        </w:rPr>
        <w:t xml:space="preserve">вторизацию. Далее ему предоставляется выбор из наименований всех документов, доступных для обработки. </w:t>
      </w:r>
      <w:r w:rsidR="000C1ABD" w:rsidRPr="00441FF6">
        <w:rPr>
          <w:rFonts w:ascii="Times New Roman" w:hAnsi="Times New Roman" w:cs="Times New Roman"/>
          <w:sz w:val="27"/>
          <w:szCs w:val="27"/>
        </w:rPr>
        <w:t>Пользователь</w:t>
      </w:r>
      <w:r w:rsidR="00072672" w:rsidRPr="00441FF6">
        <w:rPr>
          <w:rFonts w:ascii="Times New Roman" w:hAnsi="Times New Roman" w:cs="Times New Roman"/>
          <w:sz w:val="27"/>
          <w:szCs w:val="27"/>
        </w:rPr>
        <w:t xml:space="preserve"> выбирает нужный ему документ. На экран Пользователю выводится таблица, в которой содержатся поля, необходимые для заполнения Пользователем. После заполнения этих полей, на экран Пользователю выводится готовый документ в формате </w:t>
      </w:r>
      <w:r w:rsidR="00644643" w:rsidRPr="00441FF6">
        <w:rPr>
          <w:rFonts w:ascii="Times New Roman" w:hAnsi="Times New Roman" w:cs="Times New Roman"/>
          <w:sz w:val="27"/>
          <w:szCs w:val="27"/>
        </w:rPr>
        <w:t>.</w:t>
      </w:r>
      <w:r w:rsidR="00644643" w:rsidRPr="00441FF6">
        <w:rPr>
          <w:rFonts w:ascii="Times New Roman" w:hAnsi="Times New Roman" w:cs="Times New Roman"/>
          <w:sz w:val="27"/>
          <w:szCs w:val="27"/>
          <w:lang w:val="en-US"/>
        </w:rPr>
        <w:t>doc</w:t>
      </w:r>
      <w:r w:rsidR="00644643" w:rsidRPr="00441FF6">
        <w:rPr>
          <w:rFonts w:ascii="Times New Roman" w:hAnsi="Times New Roman" w:cs="Times New Roman"/>
          <w:sz w:val="27"/>
          <w:szCs w:val="27"/>
        </w:rPr>
        <w:t>/.</w:t>
      </w:r>
      <w:r w:rsidR="00644643" w:rsidRPr="00441FF6">
        <w:rPr>
          <w:rFonts w:ascii="Times New Roman" w:hAnsi="Times New Roman" w:cs="Times New Roman"/>
          <w:sz w:val="27"/>
          <w:szCs w:val="27"/>
          <w:lang w:val="en-US"/>
        </w:rPr>
        <w:t>docx</w:t>
      </w:r>
      <w:r w:rsidR="00072672" w:rsidRPr="00441FF6">
        <w:rPr>
          <w:rFonts w:ascii="Times New Roman" w:hAnsi="Times New Roman" w:cs="Times New Roman"/>
          <w:sz w:val="27"/>
          <w:szCs w:val="27"/>
        </w:rPr>
        <w:t xml:space="preserve"> с возможностью дальнейшего редактирования. </w:t>
      </w:r>
      <w:r w:rsidR="000C1ABD" w:rsidRPr="00441FF6">
        <w:rPr>
          <w:rFonts w:ascii="Times New Roman" w:hAnsi="Times New Roman" w:cs="Times New Roman"/>
          <w:sz w:val="27"/>
          <w:szCs w:val="27"/>
        </w:rPr>
        <w:t>Пользователь</w:t>
      </w:r>
      <w:r w:rsidR="00072672" w:rsidRPr="00441FF6">
        <w:rPr>
          <w:rFonts w:ascii="Times New Roman" w:hAnsi="Times New Roman" w:cs="Times New Roman"/>
          <w:sz w:val="27"/>
          <w:szCs w:val="27"/>
        </w:rPr>
        <w:t xml:space="preserve"> должен иметь возможность скачать готовый документ или сохранить его в своем</w:t>
      </w:r>
      <w:r w:rsidR="00644643" w:rsidRPr="00441FF6">
        <w:rPr>
          <w:rFonts w:ascii="Times New Roman" w:hAnsi="Times New Roman" w:cs="Times New Roman"/>
          <w:sz w:val="27"/>
          <w:szCs w:val="27"/>
        </w:rPr>
        <w:t xml:space="preserve"> личном</w:t>
      </w:r>
      <w:r w:rsidR="00072672" w:rsidRPr="00441FF6">
        <w:rPr>
          <w:rFonts w:ascii="Times New Roman" w:hAnsi="Times New Roman" w:cs="Times New Roman"/>
          <w:sz w:val="27"/>
          <w:szCs w:val="27"/>
        </w:rPr>
        <w:t xml:space="preserve"> кабинете.</w:t>
      </w:r>
    </w:p>
    <w:p w14:paraId="5EF41078" w14:textId="77777777" w:rsidR="00FE507F" w:rsidRPr="00441FF6" w:rsidRDefault="00FE507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16D2861" w14:textId="34A944BD" w:rsidR="00993A8C" w:rsidRPr="00441FF6" w:rsidRDefault="0086339E" w:rsidP="00FE507F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 xml:space="preserve">При дальнейшей работе </w:t>
      </w:r>
      <w:r w:rsidR="000C1ABD" w:rsidRPr="00441FF6">
        <w:rPr>
          <w:rFonts w:ascii="Times New Roman" w:hAnsi="Times New Roman" w:cs="Times New Roman"/>
          <w:sz w:val="27"/>
          <w:szCs w:val="27"/>
        </w:rPr>
        <w:t>Пользователь</w:t>
      </w:r>
      <w:r w:rsidRPr="00441FF6">
        <w:rPr>
          <w:rFonts w:ascii="Times New Roman" w:hAnsi="Times New Roman" w:cs="Times New Roman"/>
          <w:sz w:val="27"/>
          <w:szCs w:val="27"/>
        </w:rPr>
        <w:t xml:space="preserve"> сможет работать не «с чистого листа», а с уже созданным ранее документом. Система покажет, какие из условий данного документа изменились с момента последней редакции.</w:t>
      </w:r>
    </w:p>
    <w:p w14:paraId="5CBEDFC0" w14:textId="219AA178" w:rsidR="000F6397" w:rsidRDefault="000F6397" w:rsidP="00FE507F">
      <w:pPr>
        <w:spacing w:after="0"/>
        <w:jc w:val="both"/>
        <w:rPr>
          <w:rFonts w:cs="Times New Roman"/>
          <w:sz w:val="27"/>
          <w:szCs w:val="27"/>
        </w:rPr>
      </w:pPr>
    </w:p>
    <w:p w14:paraId="44312E78" w14:textId="77777777" w:rsidR="000F6397" w:rsidRPr="00474F7B" w:rsidRDefault="000F6397" w:rsidP="00FE507F">
      <w:pPr>
        <w:spacing w:after="0"/>
        <w:jc w:val="both"/>
        <w:rPr>
          <w:rFonts w:cs="Times New Roman"/>
          <w:sz w:val="27"/>
          <w:szCs w:val="27"/>
        </w:rPr>
      </w:pPr>
    </w:p>
    <w:p w14:paraId="67B06BB0" w14:textId="3A6A4DAF" w:rsidR="00CE2D57" w:rsidRPr="000F6397" w:rsidRDefault="000F6397" w:rsidP="000F6397">
      <w:pPr>
        <w:jc w:val="center"/>
        <w:rPr>
          <w:rFonts w:cs="Times New Roman"/>
          <w:b/>
          <w:bCs/>
          <w:sz w:val="27"/>
          <w:szCs w:val="27"/>
        </w:rPr>
      </w:pPr>
      <w:r w:rsidRPr="00441FF6">
        <w:rPr>
          <w:rFonts w:ascii="Times New Roman" w:hAnsi="Times New Roman" w:cs="Times New Roman"/>
          <w:b/>
          <w:bCs/>
          <w:sz w:val="27"/>
          <w:szCs w:val="27"/>
        </w:rPr>
        <w:lastRenderedPageBreak/>
        <w:t>Концептуальная схема решения</w:t>
      </w:r>
      <w:r>
        <w:rPr>
          <w:rFonts w:cs="Times New Roman"/>
          <w:b/>
          <w:bCs/>
          <w:noProof/>
          <w:sz w:val="27"/>
          <w:szCs w:val="27"/>
          <w:lang w:eastAsia="ru-RU"/>
        </w:rPr>
        <w:drawing>
          <wp:inline distT="0" distB="0" distL="0" distR="0" wp14:anchorId="248F7334" wp14:editId="70C17449">
            <wp:extent cx="6115050" cy="4505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65334" w14:textId="77777777" w:rsidR="00112D03" w:rsidRPr="00474F7B" w:rsidRDefault="00112D03">
      <w:pPr>
        <w:jc w:val="both"/>
        <w:rPr>
          <w:rFonts w:cs="Times New Roman"/>
          <w:sz w:val="27"/>
          <w:szCs w:val="27"/>
        </w:rPr>
      </w:pPr>
    </w:p>
    <w:p w14:paraId="0DC4C331" w14:textId="62037727" w:rsidR="0086339E" w:rsidRPr="00441FF6" w:rsidRDefault="00CE2D57" w:rsidP="00DE548E">
      <w:pPr>
        <w:pStyle w:val="a3"/>
        <w:numPr>
          <w:ilvl w:val="0"/>
          <w:numId w:val="23"/>
        </w:numPr>
        <w:tabs>
          <w:tab w:val="left" w:pos="1418"/>
        </w:tabs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441FF6">
        <w:rPr>
          <w:rFonts w:ascii="Times New Roman" w:hAnsi="Times New Roman" w:cs="Times New Roman"/>
          <w:b/>
          <w:bCs/>
          <w:sz w:val="27"/>
          <w:szCs w:val="27"/>
        </w:rPr>
        <w:t>Положение об образе проекта.</w:t>
      </w:r>
    </w:p>
    <w:p w14:paraId="3CABBD9D" w14:textId="592AD795" w:rsidR="00CE2D57" w:rsidRPr="00441FF6" w:rsidRDefault="0007712D" w:rsidP="00DE548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Для работников организаций всех форм собственности</w:t>
      </w:r>
      <w:r w:rsidR="00D20BD5" w:rsidRPr="00441FF6">
        <w:rPr>
          <w:rFonts w:ascii="Times New Roman" w:hAnsi="Times New Roman" w:cs="Times New Roman"/>
          <w:sz w:val="27"/>
          <w:szCs w:val="27"/>
        </w:rPr>
        <w:t>, а также для физических лиц</w:t>
      </w:r>
      <w:r w:rsidRPr="00441FF6">
        <w:rPr>
          <w:rFonts w:ascii="Times New Roman" w:hAnsi="Times New Roman" w:cs="Times New Roman"/>
          <w:sz w:val="27"/>
          <w:szCs w:val="27"/>
        </w:rPr>
        <w:t xml:space="preserve">, которые занимаются составлением различного рода </w:t>
      </w:r>
      <w:r w:rsidR="004A786F" w:rsidRPr="00441FF6">
        <w:rPr>
          <w:rFonts w:ascii="Times New Roman" w:hAnsi="Times New Roman" w:cs="Times New Roman"/>
          <w:sz w:val="27"/>
          <w:szCs w:val="27"/>
        </w:rPr>
        <w:t>документации</w:t>
      </w:r>
      <w:r w:rsidRPr="00441FF6">
        <w:rPr>
          <w:rFonts w:ascii="Times New Roman" w:hAnsi="Times New Roman" w:cs="Times New Roman"/>
          <w:sz w:val="27"/>
          <w:szCs w:val="27"/>
        </w:rPr>
        <w:t xml:space="preserve">, </w:t>
      </w:r>
      <w:r w:rsidR="00F07753" w:rsidRPr="00441FF6">
        <w:rPr>
          <w:rFonts w:ascii="Times New Roman" w:hAnsi="Times New Roman" w:cs="Times New Roman"/>
          <w:bCs/>
          <w:iCs/>
          <w:sz w:val="27"/>
          <w:szCs w:val="27"/>
        </w:rPr>
        <w:t>П</w:t>
      </w:r>
      <w:r w:rsidRPr="00441FF6">
        <w:rPr>
          <w:rFonts w:ascii="Times New Roman" w:hAnsi="Times New Roman" w:cs="Times New Roman"/>
          <w:bCs/>
          <w:iCs/>
          <w:sz w:val="27"/>
          <w:szCs w:val="27"/>
        </w:rPr>
        <w:t>родукт</w:t>
      </w:r>
      <w:r w:rsidRPr="00441FF6">
        <w:rPr>
          <w:rFonts w:ascii="Times New Roman" w:hAnsi="Times New Roman" w:cs="Times New Roman"/>
          <w:sz w:val="27"/>
          <w:szCs w:val="27"/>
        </w:rPr>
        <w:t xml:space="preserve"> будет являться </w:t>
      </w:r>
      <w:r w:rsidR="004A786F" w:rsidRPr="00441FF6">
        <w:rPr>
          <w:rFonts w:ascii="Times New Roman" w:hAnsi="Times New Roman" w:cs="Times New Roman"/>
          <w:sz w:val="27"/>
          <w:szCs w:val="27"/>
        </w:rPr>
        <w:t>инструментом</w:t>
      </w:r>
      <w:r w:rsidRPr="00441FF6">
        <w:rPr>
          <w:rFonts w:ascii="Times New Roman" w:hAnsi="Times New Roman" w:cs="Times New Roman"/>
          <w:sz w:val="27"/>
          <w:szCs w:val="27"/>
        </w:rPr>
        <w:t xml:space="preserve">, который </w:t>
      </w:r>
      <w:r w:rsidR="004A786F" w:rsidRPr="00441FF6">
        <w:rPr>
          <w:rFonts w:ascii="Times New Roman" w:hAnsi="Times New Roman" w:cs="Times New Roman"/>
          <w:sz w:val="27"/>
          <w:szCs w:val="27"/>
        </w:rPr>
        <w:t xml:space="preserve">повысит качество разрабатываемых документов, а также </w:t>
      </w:r>
      <w:r w:rsidRPr="00441FF6">
        <w:rPr>
          <w:rFonts w:ascii="Times New Roman" w:hAnsi="Times New Roman" w:cs="Times New Roman"/>
          <w:sz w:val="27"/>
          <w:szCs w:val="27"/>
        </w:rPr>
        <w:t xml:space="preserve">ускорит </w:t>
      </w:r>
      <w:r w:rsidR="004A786F" w:rsidRPr="00441FF6">
        <w:rPr>
          <w:rFonts w:ascii="Times New Roman" w:hAnsi="Times New Roman" w:cs="Times New Roman"/>
          <w:sz w:val="27"/>
          <w:szCs w:val="27"/>
        </w:rPr>
        <w:t>скорость их составления</w:t>
      </w:r>
      <w:r w:rsidRPr="00441FF6">
        <w:rPr>
          <w:rFonts w:ascii="Times New Roman" w:hAnsi="Times New Roman" w:cs="Times New Roman"/>
          <w:sz w:val="27"/>
          <w:szCs w:val="27"/>
        </w:rPr>
        <w:t>.</w:t>
      </w:r>
    </w:p>
    <w:p w14:paraId="7ACD9EBB" w14:textId="77777777" w:rsidR="004A786F" w:rsidRPr="00441FF6" w:rsidRDefault="004A786F" w:rsidP="00DE548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</w:p>
    <w:p w14:paraId="63693B28" w14:textId="7C97B5F9" w:rsidR="00D14195" w:rsidRPr="00441FF6" w:rsidRDefault="0007712D" w:rsidP="00324272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 xml:space="preserve">В отличие от других, доступных сейчас, сервисов, </w:t>
      </w:r>
      <w:r w:rsidR="00F07753" w:rsidRPr="00441FF6">
        <w:rPr>
          <w:rFonts w:ascii="Times New Roman" w:hAnsi="Times New Roman" w:cs="Times New Roman"/>
          <w:bCs/>
          <w:iCs/>
          <w:sz w:val="27"/>
          <w:szCs w:val="27"/>
        </w:rPr>
        <w:t>П</w:t>
      </w:r>
      <w:r w:rsidRPr="00441FF6">
        <w:rPr>
          <w:rFonts w:ascii="Times New Roman" w:hAnsi="Times New Roman" w:cs="Times New Roman"/>
          <w:bCs/>
          <w:iCs/>
          <w:sz w:val="27"/>
          <w:szCs w:val="27"/>
        </w:rPr>
        <w:t>родукт</w:t>
      </w:r>
      <w:r w:rsidRPr="00441FF6">
        <w:rPr>
          <w:rFonts w:ascii="Times New Roman" w:hAnsi="Times New Roman" w:cs="Times New Roman"/>
          <w:sz w:val="27"/>
          <w:szCs w:val="27"/>
        </w:rPr>
        <w:t xml:space="preserve"> обеспечит актуализацию одной и той же формы документа во времени, предоставит возможность пользователю разработать перечень форм документов «под себя», а также </w:t>
      </w:r>
      <w:r w:rsidR="000C1ABD" w:rsidRPr="00441FF6">
        <w:rPr>
          <w:rFonts w:ascii="Times New Roman" w:hAnsi="Times New Roman" w:cs="Times New Roman"/>
          <w:sz w:val="27"/>
          <w:szCs w:val="27"/>
        </w:rPr>
        <w:t xml:space="preserve">позволяет Пользователю видеть </w:t>
      </w:r>
      <w:r w:rsidRPr="00441FF6">
        <w:rPr>
          <w:rFonts w:ascii="Times New Roman" w:hAnsi="Times New Roman" w:cs="Times New Roman"/>
          <w:sz w:val="27"/>
          <w:szCs w:val="27"/>
        </w:rPr>
        <w:t>изменени</w:t>
      </w:r>
      <w:r w:rsidR="000C1ABD" w:rsidRPr="00441FF6">
        <w:rPr>
          <w:rFonts w:ascii="Times New Roman" w:hAnsi="Times New Roman" w:cs="Times New Roman"/>
          <w:sz w:val="27"/>
          <w:szCs w:val="27"/>
        </w:rPr>
        <w:t>я</w:t>
      </w:r>
      <w:r w:rsidRPr="00441FF6">
        <w:rPr>
          <w:rFonts w:ascii="Times New Roman" w:hAnsi="Times New Roman" w:cs="Times New Roman"/>
          <w:sz w:val="27"/>
          <w:szCs w:val="27"/>
        </w:rPr>
        <w:t xml:space="preserve"> соответствующих </w:t>
      </w:r>
      <w:r w:rsidRPr="00441FF6">
        <w:rPr>
          <w:rFonts w:ascii="Times New Roman" w:hAnsi="Times New Roman" w:cs="Times New Roman"/>
          <w:iCs/>
          <w:color w:val="FFC000" w:themeColor="accent4"/>
          <w:sz w:val="27"/>
          <w:szCs w:val="27"/>
        </w:rPr>
        <w:t>НПА</w:t>
      </w:r>
      <w:r w:rsidR="0050013E" w:rsidRPr="00441FF6">
        <w:rPr>
          <w:rFonts w:ascii="Times New Roman" w:hAnsi="Times New Roman" w:cs="Times New Roman"/>
          <w:sz w:val="27"/>
          <w:szCs w:val="27"/>
        </w:rPr>
        <w:t xml:space="preserve"> в он</w:t>
      </w:r>
      <w:r w:rsidRPr="00441FF6">
        <w:rPr>
          <w:rFonts w:ascii="Times New Roman" w:hAnsi="Times New Roman" w:cs="Times New Roman"/>
          <w:sz w:val="27"/>
          <w:szCs w:val="27"/>
        </w:rPr>
        <w:t>лайн режиме.</w:t>
      </w:r>
    </w:p>
    <w:p w14:paraId="643120D3" w14:textId="089EA618" w:rsidR="00D14195" w:rsidRPr="00441FF6" w:rsidRDefault="00D14195" w:rsidP="00324272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</w:p>
    <w:p w14:paraId="417ED69C" w14:textId="7DAC3D8A" w:rsidR="0007712D" w:rsidRPr="00441FF6" w:rsidRDefault="0007712D" w:rsidP="00DE548E">
      <w:pPr>
        <w:pStyle w:val="a3"/>
        <w:numPr>
          <w:ilvl w:val="0"/>
          <w:numId w:val="23"/>
        </w:numPr>
        <w:spacing w:after="0"/>
        <w:ind w:left="0" w:firstLine="709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b/>
          <w:bCs/>
          <w:sz w:val="27"/>
          <w:szCs w:val="27"/>
        </w:rPr>
        <w:t>Функциональные возможности решения.</w:t>
      </w:r>
    </w:p>
    <w:p w14:paraId="2560F850" w14:textId="1128E7FA" w:rsidR="00144AE9" w:rsidRPr="00441FF6" w:rsidRDefault="00144AE9" w:rsidP="00DE548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 xml:space="preserve">Для получения возможности использования </w:t>
      </w:r>
      <w:r w:rsidR="00DE548E" w:rsidRPr="00441FF6">
        <w:rPr>
          <w:rFonts w:ascii="Times New Roman" w:hAnsi="Times New Roman" w:cs="Times New Roman"/>
          <w:bCs/>
          <w:iCs/>
          <w:sz w:val="27"/>
          <w:szCs w:val="27"/>
        </w:rPr>
        <w:t>Продукта</w:t>
      </w:r>
      <w:r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="000C1ABD" w:rsidRPr="00441FF6">
        <w:rPr>
          <w:rFonts w:ascii="Times New Roman" w:hAnsi="Times New Roman" w:cs="Times New Roman"/>
          <w:sz w:val="27"/>
          <w:szCs w:val="27"/>
        </w:rPr>
        <w:t>Пользователь</w:t>
      </w:r>
      <w:r w:rsidRPr="00441FF6">
        <w:rPr>
          <w:rFonts w:ascii="Times New Roman" w:hAnsi="Times New Roman" w:cs="Times New Roman"/>
          <w:sz w:val="27"/>
          <w:szCs w:val="27"/>
        </w:rPr>
        <w:t xml:space="preserve"> должен </w:t>
      </w:r>
      <w:r w:rsidR="00052FA2" w:rsidRPr="00441FF6">
        <w:rPr>
          <w:rFonts w:ascii="Times New Roman" w:hAnsi="Times New Roman" w:cs="Times New Roman"/>
          <w:sz w:val="27"/>
          <w:szCs w:val="27"/>
        </w:rPr>
        <w:t xml:space="preserve">быть </w:t>
      </w:r>
      <w:r w:rsidRPr="00441FF6">
        <w:rPr>
          <w:rFonts w:ascii="Times New Roman" w:hAnsi="Times New Roman" w:cs="Times New Roman"/>
          <w:sz w:val="27"/>
          <w:szCs w:val="27"/>
        </w:rPr>
        <w:t>авторизова</w:t>
      </w:r>
      <w:r w:rsidR="00052FA2" w:rsidRPr="00441FF6">
        <w:rPr>
          <w:rFonts w:ascii="Times New Roman" w:hAnsi="Times New Roman" w:cs="Times New Roman"/>
          <w:sz w:val="27"/>
          <w:szCs w:val="27"/>
        </w:rPr>
        <w:t>н</w:t>
      </w:r>
      <w:r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="00052FA2" w:rsidRPr="00441FF6">
        <w:rPr>
          <w:rFonts w:ascii="Times New Roman" w:hAnsi="Times New Roman" w:cs="Times New Roman"/>
          <w:sz w:val="27"/>
          <w:szCs w:val="27"/>
        </w:rPr>
        <w:t xml:space="preserve">в </w:t>
      </w:r>
      <w:r w:rsidR="00052FA2" w:rsidRPr="00441FF6">
        <w:rPr>
          <w:rFonts w:ascii="Times New Roman" w:hAnsi="Times New Roman" w:cs="Times New Roman"/>
          <w:iCs/>
          <w:color w:val="FFC000" w:themeColor="accent4"/>
          <w:sz w:val="27"/>
          <w:szCs w:val="27"/>
        </w:rPr>
        <w:t>ИПС</w:t>
      </w:r>
      <w:r w:rsidR="00052FA2" w:rsidRPr="00441FF6">
        <w:rPr>
          <w:rFonts w:ascii="Times New Roman" w:hAnsi="Times New Roman" w:cs="Times New Roman"/>
          <w:sz w:val="27"/>
          <w:szCs w:val="27"/>
        </w:rPr>
        <w:t xml:space="preserve"> «</w:t>
      </w:r>
      <w:r w:rsidRPr="00441FF6">
        <w:rPr>
          <w:rFonts w:ascii="Times New Roman" w:hAnsi="Times New Roman" w:cs="Times New Roman"/>
          <w:sz w:val="27"/>
          <w:szCs w:val="27"/>
        </w:rPr>
        <w:t>ЭТАЛО</w:t>
      </w:r>
      <w:r w:rsidR="00CD1C99" w:rsidRPr="00441FF6">
        <w:rPr>
          <w:rFonts w:ascii="Times New Roman" w:hAnsi="Times New Roman" w:cs="Times New Roman"/>
          <w:sz w:val="27"/>
          <w:szCs w:val="27"/>
        </w:rPr>
        <w:t>Н</w:t>
      </w:r>
      <w:r w:rsidR="00052FA2" w:rsidRPr="00441FF6">
        <w:rPr>
          <w:rFonts w:ascii="Times New Roman" w:hAnsi="Times New Roman" w:cs="Times New Roman"/>
          <w:sz w:val="27"/>
          <w:szCs w:val="27"/>
        </w:rPr>
        <w:t>-</w:t>
      </w:r>
      <w:r w:rsidR="00052FA2" w:rsidRPr="00441FF6">
        <w:rPr>
          <w:rFonts w:ascii="Times New Roman" w:hAnsi="Times New Roman" w:cs="Times New Roman"/>
          <w:sz w:val="27"/>
          <w:szCs w:val="27"/>
          <w:lang w:val="en-US"/>
        </w:rPr>
        <w:t>ONLINE</w:t>
      </w:r>
      <w:r w:rsidR="00052FA2" w:rsidRPr="00441FF6">
        <w:rPr>
          <w:rFonts w:ascii="Times New Roman" w:hAnsi="Times New Roman" w:cs="Times New Roman"/>
          <w:sz w:val="27"/>
          <w:szCs w:val="27"/>
        </w:rPr>
        <w:t>»</w:t>
      </w:r>
      <w:r w:rsidRPr="00441FF6">
        <w:rPr>
          <w:rFonts w:ascii="Times New Roman" w:hAnsi="Times New Roman" w:cs="Times New Roman"/>
          <w:sz w:val="27"/>
          <w:szCs w:val="27"/>
        </w:rPr>
        <w:t>.</w:t>
      </w:r>
    </w:p>
    <w:p w14:paraId="695825A1" w14:textId="77777777" w:rsidR="00A13D79" w:rsidRDefault="00A13D79" w:rsidP="00DE548E">
      <w:pPr>
        <w:spacing w:after="0"/>
        <w:jc w:val="both"/>
        <w:rPr>
          <w:rFonts w:cs="Times New Roman"/>
          <w:sz w:val="27"/>
          <w:szCs w:val="27"/>
        </w:rPr>
      </w:pPr>
    </w:p>
    <w:p w14:paraId="7AFF9A81" w14:textId="77777777" w:rsidR="00441FF6" w:rsidRDefault="00441FF6" w:rsidP="00DE548E">
      <w:pPr>
        <w:spacing w:after="0"/>
        <w:jc w:val="both"/>
        <w:rPr>
          <w:rFonts w:cs="Times New Roman"/>
          <w:sz w:val="27"/>
          <w:szCs w:val="27"/>
        </w:rPr>
      </w:pPr>
    </w:p>
    <w:p w14:paraId="3AD73695" w14:textId="77777777" w:rsidR="00441FF6" w:rsidRDefault="00441FF6" w:rsidP="00DE548E">
      <w:pPr>
        <w:spacing w:after="0"/>
        <w:jc w:val="both"/>
        <w:rPr>
          <w:rFonts w:cs="Times New Roman"/>
          <w:sz w:val="27"/>
          <w:szCs w:val="27"/>
        </w:rPr>
      </w:pPr>
    </w:p>
    <w:p w14:paraId="30E54754" w14:textId="1D81A1CD" w:rsidR="00A13D79" w:rsidRPr="00441FF6" w:rsidRDefault="00A13D79" w:rsidP="00A13D79">
      <w:pPr>
        <w:spacing w:after="0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441FF6">
        <w:rPr>
          <w:rFonts w:ascii="Times New Roman" w:hAnsi="Times New Roman" w:cs="Times New Roman"/>
          <w:b/>
          <w:bCs/>
          <w:sz w:val="27"/>
          <w:szCs w:val="27"/>
        </w:rPr>
        <w:lastRenderedPageBreak/>
        <w:t>Карта функциональных возможностей решения</w:t>
      </w:r>
    </w:p>
    <w:p w14:paraId="771A3AC2" w14:textId="6E8EDFDB" w:rsidR="00F715D5" w:rsidRDefault="008E2336" w:rsidP="008E2336">
      <w:pPr>
        <w:jc w:val="center"/>
        <w:rPr>
          <w:rFonts w:cs="Times New Roman"/>
          <w:sz w:val="27"/>
          <w:szCs w:val="27"/>
        </w:rPr>
      </w:pPr>
      <w:r w:rsidRPr="00474F7B">
        <w:rPr>
          <w:rFonts w:cs="Times New Roman"/>
          <w:noProof/>
          <w:sz w:val="27"/>
          <w:szCs w:val="27"/>
          <w:lang w:eastAsia="ru-RU"/>
        </w:rPr>
        <w:drawing>
          <wp:inline distT="0" distB="0" distL="0" distR="0" wp14:anchorId="25DED9BE" wp14:editId="2D2C234B">
            <wp:extent cx="5143500" cy="49359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6"/>
                    <a:stretch/>
                  </pic:blipFill>
                  <pic:spPr bwMode="auto">
                    <a:xfrm>
                      <a:off x="0" y="0"/>
                      <a:ext cx="5164736" cy="495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ECE8A" w14:textId="77777777" w:rsidR="00A13D79" w:rsidRPr="00474F7B" w:rsidRDefault="00A13D79" w:rsidP="008E2336">
      <w:pPr>
        <w:jc w:val="center"/>
        <w:rPr>
          <w:rFonts w:cs="Times New Roman"/>
          <w:sz w:val="27"/>
          <w:szCs w:val="27"/>
        </w:rPr>
      </w:pPr>
    </w:p>
    <w:p w14:paraId="6DF11116" w14:textId="6308A20D" w:rsidR="00475B3D" w:rsidRPr="00441FF6" w:rsidRDefault="00475B3D" w:rsidP="00DE548E">
      <w:pPr>
        <w:pStyle w:val="a3"/>
        <w:numPr>
          <w:ilvl w:val="0"/>
          <w:numId w:val="23"/>
        </w:numPr>
        <w:tabs>
          <w:tab w:val="left" w:pos="1418"/>
        </w:tabs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441FF6">
        <w:rPr>
          <w:rFonts w:ascii="Times New Roman" w:hAnsi="Times New Roman" w:cs="Times New Roman"/>
          <w:b/>
          <w:bCs/>
          <w:sz w:val="27"/>
          <w:szCs w:val="27"/>
        </w:rPr>
        <w:t>Бизнес-процесс</w:t>
      </w:r>
      <w:r w:rsidR="00DE548E" w:rsidRPr="00441FF6">
        <w:rPr>
          <w:rFonts w:ascii="Times New Roman" w:hAnsi="Times New Roman" w:cs="Times New Roman"/>
          <w:b/>
          <w:bCs/>
          <w:sz w:val="27"/>
          <w:szCs w:val="27"/>
        </w:rPr>
        <w:t xml:space="preserve"> (как должно быть)</w:t>
      </w:r>
      <w:r w:rsidR="00616C88" w:rsidRPr="00441FF6">
        <w:rPr>
          <w:rFonts w:ascii="Times New Roman" w:hAnsi="Times New Roman" w:cs="Times New Roman"/>
          <w:b/>
          <w:bCs/>
          <w:sz w:val="27"/>
          <w:szCs w:val="27"/>
        </w:rPr>
        <w:t>.</w:t>
      </w:r>
    </w:p>
    <w:p w14:paraId="67626107" w14:textId="2642AC6B" w:rsidR="00274DC0" w:rsidRPr="00441FF6" w:rsidRDefault="00052FA2" w:rsidP="00274DC0">
      <w:pPr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bCs/>
          <w:iCs/>
          <w:sz w:val="27"/>
          <w:szCs w:val="27"/>
        </w:rPr>
        <w:t>Продукт</w:t>
      </w:r>
      <w:r w:rsidR="00475B3D"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Pr="00441FF6">
        <w:rPr>
          <w:rFonts w:ascii="Times New Roman" w:hAnsi="Times New Roman" w:cs="Times New Roman"/>
          <w:sz w:val="27"/>
          <w:szCs w:val="27"/>
        </w:rPr>
        <w:t>является для</w:t>
      </w:r>
      <w:r w:rsidR="00475B3D" w:rsidRPr="00441FF6">
        <w:rPr>
          <w:rFonts w:ascii="Times New Roman" w:hAnsi="Times New Roman" w:cs="Times New Roman"/>
          <w:sz w:val="27"/>
          <w:szCs w:val="27"/>
        </w:rPr>
        <w:t xml:space="preserve"> Пользователя </w:t>
      </w:r>
      <w:r w:rsidRPr="00441FF6">
        <w:rPr>
          <w:rFonts w:ascii="Times New Roman" w:hAnsi="Times New Roman" w:cs="Times New Roman"/>
          <w:sz w:val="27"/>
          <w:szCs w:val="27"/>
        </w:rPr>
        <w:t>инструментом</w:t>
      </w:r>
      <w:r w:rsidR="00475B3D"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Pr="00441FF6">
        <w:rPr>
          <w:rFonts w:ascii="Times New Roman" w:hAnsi="Times New Roman" w:cs="Times New Roman"/>
          <w:sz w:val="27"/>
          <w:szCs w:val="27"/>
        </w:rPr>
        <w:t>для оперативного составления качественной управленческой документации</w:t>
      </w:r>
      <w:r w:rsidR="00274DC0" w:rsidRPr="00441FF6">
        <w:rPr>
          <w:rFonts w:ascii="Times New Roman" w:hAnsi="Times New Roman" w:cs="Times New Roman"/>
          <w:sz w:val="27"/>
          <w:szCs w:val="27"/>
        </w:rPr>
        <w:t xml:space="preserve"> з</w:t>
      </w:r>
      <w:r w:rsidR="00311079" w:rsidRPr="00441FF6">
        <w:rPr>
          <w:rFonts w:ascii="Times New Roman" w:hAnsi="Times New Roman" w:cs="Times New Roman"/>
          <w:sz w:val="27"/>
          <w:szCs w:val="27"/>
        </w:rPr>
        <w:t>а</w:t>
      </w:r>
      <w:r w:rsidR="00274DC0" w:rsidRPr="00441FF6">
        <w:rPr>
          <w:rFonts w:ascii="Times New Roman" w:hAnsi="Times New Roman" w:cs="Times New Roman"/>
          <w:sz w:val="27"/>
          <w:szCs w:val="27"/>
        </w:rPr>
        <w:t xml:space="preserve"> счет реализации  следующих действий:</w:t>
      </w:r>
    </w:p>
    <w:p w14:paraId="2BFAC3E4" w14:textId="77777777" w:rsidR="00166033" w:rsidRPr="00441FF6" w:rsidRDefault="00274DC0" w:rsidP="00166033">
      <w:pPr>
        <w:pStyle w:val="a3"/>
        <w:numPr>
          <w:ilvl w:val="0"/>
          <w:numId w:val="31"/>
        </w:numPr>
        <w:ind w:left="0" w:firstLine="426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определить предмет, цель и назначение документа;</w:t>
      </w:r>
    </w:p>
    <w:p w14:paraId="2643B699" w14:textId="581B9E9A" w:rsidR="00166033" w:rsidRPr="00441FF6" w:rsidRDefault="00274DC0" w:rsidP="00166033">
      <w:pPr>
        <w:pStyle w:val="a3"/>
        <w:numPr>
          <w:ilvl w:val="0"/>
          <w:numId w:val="31"/>
        </w:numPr>
        <w:ind w:left="0" w:firstLine="426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авторизоваться в системе ИПС «ЭТАЛОН-</w:t>
      </w:r>
      <w:r w:rsidRPr="00441FF6">
        <w:rPr>
          <w:rFonts w:ascii="Times New Roman" w:hAnsi="Times New Roman" w:cs="Times New Roman"/>
          <w:sz w:val="27"/>
          <w:szCs w:val="27"/>
          <w:lang w:val="en-US"/>
        </w:rPr>
        <w:t>ONLINE</w:t>
      </w:r>
      <w:r w:rsidRPr="00441FF6">
        <w:rPr>
          <w:rFonts w:ascii="Times New Roman" w:hAnsi="Times New Roman" w:cs="Times New Roman"/>
          <w:sz w:val="27"/>
          <w:szCs w:val="27"/>
        </w:rPr>
        <w:t>»;</w:t>
      </w:r>
    </w:p>
    <w:p w14:paraId="532A4BC4" w14:textId="77777777" w:rsidR="00166033" w:rsidRPr="00441FF6" w:rsidRDefault="00274DC0" w:rsidP="00166033">
      <w:pPr>
        <w:pStyle w:val="a3"/>
        <w:numPr>
          <w:ilvl w:val="0"/>
          <w:numId w:val="31"/>
        </w:numPr>
        <w:ind w:left="0" w:firstLine="426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выбрать шаблон необходимого документа;</w:t>
      </w:r>
    </w:p>
    <w:p w14:paraId="1AA69760" w14:textId="4FF7093D" w:rsidR="00274DC0" w:rsidRPr="00441FF6" w:rsidRDefault="00274DC0" w:rsidP="00166033">
      <w:pPr>
        <w:pStyle w:val="a3"/>
        <w:numPr>
          <w:ilvl w:val="0"/>
          <w:numId w:val="31"/>
        </w:numPr>
        <w:ind w:left="0" w:firstLine="426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внести переменные данные в шаблон документа;</w:t>
      </w:r>
    </w:p>
    <w:p w14:paraId="3B10711D" w14:textId="5121E155" w:rsidR="00274DC0" w:rsidRPr="00441FF6" w:rsidRDefault="00274DC0" w:rsidP="00166033">
      <w:pPr>
        <w:pStyle w:val="a3"/>
        <w:numPr>
          <w:ilvl w:val="1"/>
          <w:numId w:val="31"/>
        </w:numPr>
        <w:tabs>
          <w:tab w:val="left" w:pos="851"/>
        </w:tabs>
        <w:ind w:left="426" w:firstLine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сохранить документ в личном кабинете Пользователя</w:t>
      </w:r>
    </w:p>
    <w:p w14:paraId="1BCE482E" w14:textId="6DB42117" w:rsidR="00166033" w:rsidRPr="00441FF6" w:rsidRDefault="00166033" w:rsidP="00166033">
      <w:pPr>
        <w:pStyle w:val="a3"/>
        <w:ind w:left="426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либо</w:t>
      </w:r>
    </w:p>
    <w:p w14:paraId="74A90977" w14:textId="77777777" w:rsidR="00166033" w:rsidRPr="00441FF6" w:rsidRDefault="00274DC0" w:rsidP="00166033">
      <w:pPr>
        <w:pStyle w:val="a3"/>
        <w:numPr>
          <w:ilvl w:val="1"/>
          <w:numId w:val="31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скачать документ на устройство Пользователя.</w:t>
      </w:r>
      <w:r w:rsidR="00166033" w:rsidRPr="00441FF6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0409FB3F" w14:textId="0405FC34" w:rsidR="00274DC0" w:rsidRPr="00474F7B" w:rsidRDefault="00166033" w:rsidP="00166033">
      <w:pPr>
        <w:pStyle w:val="a3"/>
        <w:tabs>
          <w:tab w:val="left" w:pos="851"/>
        </w:tabs>
        <w:ind w:left="0"/>
        <w:jc w:val="both"/>
        <w:rPr>
          <w:rFonts w:cs="Times New Roman"/>
          <w:sz w:val="27"/>
          <w:szCs w:val="27"/>
        </w:rPr>
      </w:pPr>
      <w:r w:rsidRPr="00474F7B">
        <w:rPr>
          <w:rFonts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 wp14:anchorId="76FD507C" wp14:editId="5B082746">
            <wp:extent cx="6115050" cy="1695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1E7F" w14:textId="159E11B7" w:rsidR="00475B3D" w:rsidRPr="00441FF6" w:rsidRDefault="00052FA2" w:rsidP="00DE548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 xml:space="preserve">За счет </w:t>
      </w:r>
      <w:r w:rsidR="004F6B22" w:rsidRPr="00441FF6">
        <w:rPr>
          <w:rFonts w:ascii="Times New Roman" w:hAnsi="Times New Roman" w:cs="Times New Roman"/>
          <w:sz w:val="27"/>
          <w:szCs w:val="27"/>
        </w:rPr>
        <w:t>функционала</w:t>
      </w:r>
      <w:r w:rsidRPr="00441FF6">
        <w:rPr>
          <w:rFonts w:ascii="Times New Roman" w:hAnsi="Times New Roman" w:cs="Times New Roman"/>
          <w:sz w:val="27"/>
          <w:szCs w:val="27"/>
        </w:rPr>
        <w:t xml:space="preserve"> Продукт</w:t>
      </w:r>
      <w:r w:rsidR="004F6B22" w:rsidRPr="00441FF6">
        <w:rPr>
          <w:rFonts w:ascii="Times New Roman" w:hAnsi="Times New Roman" w:cs="Times New Roman"/>
          <w:sz w:val="27"/>
          <w:szCs w:val="27"/>
        </w:rPr>
        <w:t>а,</w:t>
      </w:r>
      <w:r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="00475B3D" w:rsidRPr="00441FF6">
        <w:rPr>
          <w:rFonts w:ascii="Times New Roman" w:hAnsi="Times New Roman" w:cs="Times New Roman"/>
          <w:sz w:val="27"/>
          <w:szCs w:val="27"/>
        </w:rPr>
        <w:t>у Пользователей отпадет необходимость постоянно мониторить законодательство в поисках изменений. Авторизованны</w:t>
      </w:r>
      <w:r w:rsidR="00270E65" w:rsidRPr="00441FF6">
        <w:rPr>
          <w:rFonts w:ascii="Times New Roman" w:hAnsi="Times New Roman" w:cs="Times New Roman"/>
          <w:sz w:val="27"/>
          <w:szCs w:val="27"/>
        </w:rPr>
        <w:t>е Пользователи получат доступ к шаблонам</w:t>
      </w:r>
      <w:r w:rsidR="00475B3D" w:rsidRPr="00441FF6">
        <w:rPr>
          <w:rFonts w:ascii="Times New Roman" w:hAnsi="Times New Roman" w:cs="Times New Roman"/>
          <w:sz w:val="27"/>
          <w:szCs w:val="27"/>
        </w:rPr>
        <w:t xml:space="preserve"> все</w:t>
      </w:r>
      <w:r w:rsidR="00270E65" w:rsidRPr="00441FF6">
        <w:rPr>
          <w:rFonts w:ascii="Times New Roman" w:hAnsi="Times New Roman" w:cs="Times New Roman"/>
          <w:sz w:val="27"/>
          <w:szCs w:val="27"/>
        </w:rPr>
        <w:t>х</w:t>
      </w:r>
      <w:r w:rsidR="00475B3D" w:rsidRPr="00441FF6">
        <w:rPr>
          <w:rFonts w:ascii="Times New Roman" w:hAnsi="Times New Roman" w:cs="Times New Roman"/>
          <w:sz w:val="27"/>
          <w:szCs w:val="27"/>
        </w:rPr>
        <w:t xml:space="preserve"> документов с возможностью их дальнейшего использования. При этом </w:t>
      </w:r>
      <w:r w:rsidR="00680E97" w:rsidRPr="00441FF6">
        <w:rPr>
          <w:rFonts w:ascii="Times New Roman" w:hAnsi="Times New Roman" w:cs="Times New Roman"/>
          <w:sz w:val="27"/>
          <w:szCs w:val="27"/>
        </w:rPr>
        <w:t>С</w:t>
      </w:r>
      <w:r w:rsidR="00475B3D" w:rsidRPr="00441FF6">
        <w:rPr>
          <w:rFonts w:ascii="Times New Roman" w:hAnsi="Times New Roman" w:cs="Times New Roman"/>
          <w:sz w:val="27"/>
          <w:szCs w:val="27"/>
        </w:rPr>
        <w:t xml:space="preserve">истема </w:t>
      </w:r>
      <w:r w:rsidR="004F6B22" w:rsidRPr="00441FF6">
        <w:rPr>
          <w:rFonts w:ascii="Times New Roman" w:hAnsi="Times New Roman" w:cs="Times New Roman"/>
          <w:sz w:val="27"/>
          <w:szCs w:val="27"/>
        </w:rPr>
        <w:t>обеспечит</w:t>
      </w:r>
      <w:r w:rsidR="00475B3D" w:rsidRPr="00441FF6">
        <w:rPr>
          <w:rFonts w:ascii="Times New Roman" w:hAnsi="Times New Roman" w:cs="Times New Roman"/>
          <w:sz w:val="27"/>
          <w:szCs w:val="27"/>
        </w:rPr>
        <w:t xml:space="preserve"> вн</w:t>
      </w:r>
      <w:r w:rsidR="004F6B22" w:rsidRPr="00441FF6">
        <w:rPr>
          <w:rFonts w:ascii="Times New Roman" w:hAnsi="Times New Roman" w:cs="Times New Roman"/>
          <w:sz w:val="27"/>
          <w:szCs w:val="27"/>
        </w:rPr>
        <w:t>е</w:t>
      </w:r>
      <w:r w:rsidR="0003465E" w:rsidRPr="00441FF6">
        <w:rPr>
          <w:rFonts w:ascii="Times New Roman" w:hAnsi="Times New Roman" w:cs="Times New Roman"/>
          <w:sz w:val="27"/>
          <w:szCs w:val="27"/>
        </w:rPr>
        <w:t>с</w:t>
      </w:r>
      <w:r w:rsidR="004F6B22" w:rsidRPr="00441FF6">
        <w:rPr>
          <w:rFonts w:ascii="Times New Roman" w:hAnsi="Times New Roman" w:cs="Times New Roman"/>
          <w:sz w:val="27"/>
          <w:szCs w:val="27"/>
        </w:rPr>
        <w:t xml:space="preserve">ение </w:t>
      </w:r>
      <w:r w:rsidR="0003465E" w:rsidRPr="00441FF6">
        <w:rPr>
          <w:rFonts w:ascii="Times New Roman" w:hAnsi="Times New Roman" w:cs="Times New Roman"/>
          <w:sz w:val="27"/>
          <w:szCs w:val="27"/>
        </w:rPr>
        <w:t xml:space="preserve">актуальных изменений НПА в </w:t>
      </w:r>
      <w:r w:rsidR="00475B3D" w:rsidRPr="00441FF6">
        <w:rPr>
          <w:rFonts w:ascii="Times New Roman" w:hAnsi="Times New Roman" w:cs="Times New Roman"/>
          <w:sz w:val="27"/>
          <w:szCs w:val="27"/>
        </w:rPr>
        <w:t>соответствующие документ</w:t>
      </w:r>
      <w:r w:rsidR="0003465E" w:rsidRPr="00441FF6">
        <w:rPr>
          <w:rFonts w:ascii="Times New Roman" w:hAnsi="Times New Roman" w:cs="Times New Roman"/>
          <w:sz w:val="27"/>
          <w:szCs w:val="27"/>
        </w:rPr>
        <w:t>ы</w:t>
      </w:r>
      <w:r w:rsidR="00475B3D" w:rsidRPr="00441FF6">
        <w:rPr>
          <w:rFonts w:ascii="Times New Roman" w:hAnsi="Times New Roman" w:cs="Times New Roman"/>
          <w:sz w:val="27"/>
          <w:szCs w:val="27"/>
        </w:rPr>
        <w:t xml:space="preserve">, а также в </w:t>
      </w:r>
      <w:r w:rsidR="0003465E" w:rsidRPr="00441FF6">
        <w:rPr>
          <w:rFonts w:ascii="Times New Roman" w:hAnsi="Times New Roman" w:cs="Times New Roman"/>
          <w:sz w:val="27"/>
          <w:szCs w:val="27"/>
        </w:rPr>
        <w:t>документы, сохраненные</w:t>
      </w:r>
      <w:r w:rsidR="00475B3D" w:rsidRPr="00441FF6">
        <w:rPr>
          <w:rFonts w:ascii="Times New Roman" w:hAnsi="Times New Roman" w:cs="Times New Roman"/>
          <w:sz w:val="27"/>
          <w:szCs w:val="27"/>
        </w:rPr>
        <w:t xml:space="preserve"> Пользователями </w:t>
      </w:r>
      <w:r w:rsidR="0003465E" w:rsidRPr="00441FF6">
        <w:rPr>
          <w:rFonts w:ascii="Times New Roman" w:hAnsi="Times New Roman" w:cs="Times New Roman"/>
          <w:sz w:val="27"/>
          <w:szCs w:val="27"/>
        </w:rPr>
        <w:t>в личных кабинетах</w:t>
      </w:r>
      <w:r w:rsidR="00475B3D" w:rsidRPr="00441FF6">
        <w:rPr>
          <w:rFonts w:ascii="Times New Roman" w:hAnsi="Times New Roman" w:cs="Times New Roman"/>
          <w:sz w:val="27"/>
          <w:szCs w:val="27"/>
        </w:rPr>
        <w:t>. Пользователи в свою очередь, при необходимости смогут вернуться к версии документа, в которую изменения не вносились (т.е. в первоначальную).</w:t>
      </w:r>
    </w:p>
    <w:p w14:paraId="671BEA1E" w14:textId="02B440FC" w:rsidR="00803231" w:rsidRPr="00441FF6" w:rsidRDefault="00372D71" w:rsidP="00DE548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 xml:space="preserve">При использовании </w:t>
      </w:r>
      <w:r w:rsidR="00680E97" w:rsidRPr="00441FF6">
        <w:rPr>
          <w:rFonts w:ascii="Times New Roman" w:hAnsi="Times New Roman" w:cs="Times New Roman"/>
          <w:sz w:val="27"/>
          <w:szCs w:val="27"/>
        </w:rPr>
        <w:t>С</w:t>
      </w:r>
      <w:r w:rsidRPr="00441FF6">
        <w:rPr>
          <w:rFonts w:ascii="Times New Roman" w:hAnsi="Times New Roman" w:cs="Times New Roman"/>
          <w:sz w:val="27"/>
          <w:szCs w:val="27"/>
        </w:rPr>
        <w:t>истемы, задачей Пользователя будет только внесение необходимых данных в уже готовую форму документа, а также дальнейшее распоряжение таким документом.</w:t>
      </w:r>
      <w:r w:rsidR="00747F06"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="00803231" w:rsidRPr="00441FF6">
        <w:rPr>
          <w:rFonts w:ascii="Times New Roman" w:hAnsi="Times New Roman" w:cs="Times New Roman"/>
          <w:sz w:val="27"/>
          <w:szCs w:val="27"/>
        </w:rPr>
        <w:t xml:space="preserve">Стоимость подписки с обновленным функционалом </w:t>
      </w:r>
      <w:r w:rsidR="00AB25E4" w:rsidRPr="00441FF6">
        <w:rPr>
          <w:rFonts w:ascii="Times New Roman" w:hAnsi="Times New Roman" w:cs="Times New Roman"/>
          <w:sz w:val="27"/>
          <w:szCs w:val="27"/>
        </w:rPr>
        <w:t>составит</w:t>
      </w:r>
      <w:r w:rsidR="00803231"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="004F6388" w:rsidRPr="00441FF6">
        <w:rPr>
          <w:rFonts w:ascii="Times New Roman" w:hAnsi="Times New Roman" w:cs="Times New Roman"/>
          <w:sz w:val="27"/>
          <w:szCs w:val="27"/>
        </w:rPr>
        <w:t>от 2.1 р\сутки.</w:t>
      </w:r>
    </w:p>
    <w:p w14:paraId="323836BD" w14:textId="2642D53F" w:rsidR="002E210A" w:rsidRDefault="002E210A" w:rsidP="00DE548E">
      <w:pPr>
        <w:spacing w:after="0"/>
        <w:jc w:val="both"/>
        <w:rPr>
          <w:rFonts w:cs="Times New Roman"/>
          <w:sz w:val="27"/>
          <w:szCs w:val="27"/>
        </w:rPr>
      </w:pPr>
    </w:p>
    <w:p w14:paraId="3198BFB6" w14:textId="2D26C74F" w:rsidR="002E210A" w:rsidRPr="00441FF6" w:rsidRDefault="002E210A" w:rsidP="00DE548E">
      <w:pPr>
        <w:pStyle w:val="a3"/>
        <w:numPr>
          <w:ilvl w:val="0"/>
          <w:numId w:val="23"/>
        </w:numPr>
        <w:tabs>
          <w:tab w:val="left" w:pos="1418"/>
        </w:tabs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441FF6">
        <w:rPr>
          <w:rFonts w:ascii="Times New Roman" w:hAnsi="Times New Roman" w:cs="Times New Roman"/>
          <w:b/>
          <w:bCs/>
          <w:sz w:val="27"/>
          <w:szCs w:val="27"/>
        </w:rPr>
        <w:t>Нефункциональные требования.</w:t>
      </w:r>
    </w:p>
    <w:p w14:paraId="43B8EAAE" w14:textId="77777777" w:rsidR="00C96446" w:rsidRPr="00441FF6" w:rsidRDefault="00C96446" w:rsidP="00C96446">
      <w:pPr>
        <w:pStyle w:val="a3"/>
        <w:tabs>
          <w:tab w:val="left" w:pos="1418"/>
        </w:tabs>
        <w:spacing w:after="0"/>
        <w:ind w:left="709"/>
        <w:jc w:val="both"/>
        <w:rPr>
          <w:rFonts w:ascii="Times New Roman" w:hAnsi="Times New Roman" w:cs="Times New Roman"/>
          <w:b/>
          <w:bCs/>
          <w:sz w:val="27"/>
          <w:szCs w:val="27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699"/>
        <w:gridCol w:w="4404"/>
        <w:gridCol w:w="4644"/>
      </w:tblGrid>
      <w:tr w:rsidR="00AB25E4" w:rsidRPr="00441FF6" w14:paraId="54ABF606" w14:textId="77777777" w:rsidTr="00747F06">
        <w:trPr>
          <w:trHeight w:val="227"/>
        </w:trPr>
        <w:tc>
          <w:tcPr>
            <w:tcW w:w="699" w:type="dxa"/>
          </w:tcPr>
          <w:p w14:paraId="3E334311" w14:textId="77777777" w:rsidR="00AB25E4" w:rsidRPr="00441FF6" w:rsidRDefault="00AB25E4" w:rsidP="00AB25E4">
            <w:pPr>
              <w:ind w:right="141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7"/>
                <w:szCs w:val="27"/>
              </w:rPr>
            </w:pPr>
          </w:p>
        </w:tc>
        <w:tc>
          <w:tcPr>
            <w:tcW w:w="4404" w:type="dxa"/>
            <w:vAlign w:val="center"/>
            <w:hideMark/>
          </w:tcPr>
          <w:p w14:paraId="482094ED" w14:textId="63AEA66B" w:rsidR="00AB25E4" w:rsidRPr="00441FF6" w:rsidRDefault="00AB25E4" w:rsidP="00AB25E4">
            <w:pPr>
              <w:ind w:right="14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644" w:type="dxa"/>
            <w:vAlign w:val="center"/>
            <w:hideMark/>
          </w:tcPr>
          <w:p w14:paraId="47850209" w14:textId="3D1101DB" w:rsidR="00AB25E4" w:rsidRPr="00441FF6" w:rsidRDefault="00AB25E4" w:rsidP="00AB25E4">
            <w:pPr>
              <w:ind w:right="14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Характеристика</w:t>
            </w:r>
          </w:p>
        </w:tc>
      </w:tr>
      <w:tr w:rsidR="00AB25E4" w:rsidRPr="00441FF6" w14:paraId="535B438B" w14:textId="77777777" w:rsidTr="00747F06">
        <w:trPr>
          <w:trHeight w:val="227"/>
        </w:trPr>
        <w:tc>
          <w:tcPr>
            <w:tcW w:w="699" w:type="dxa"/>
          </w:tcPr>
          <w:p w14:paraId="662980FC" w14:textId="6BC60327" w:rsidR="00AB25E4" w:rsidRPr="00441FF6" w:rsidRDefault="00AB25E4" w:rsidP="00AB25E4">
            <w:pPr>
              <w:ind w:left="-105" w:right="-109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НТ 1</w:t>
            </w:r>
          </w:p>
        </w:tc>
        <w:tc>
          <w:tcPr>
            <w:tcW w:w="4404" w:type="dxa"/>
            <w:hideMark/>
          </w:tcPr>
          <w:p w14:paraId="640A2D74" w14:textId="65A67DFF" w:rsidR="00AB25E4" w:rsidRPr="00441FF6" w:rsidRDefault="00AB25E4" w:rsidP="00AB25E4">
            <w:pPr>
              <w:ind w:right="141"/>
              <w:rPr>
                <w:rFonts w:ascii="Times New Roman" w:hAnsi="Times New Roman" w:cs="Times New Roman"/>
              </w:rPr>
            </w:pPr>
            <w:r w:rsidRPr="00441FF6">
              <w:rPr>
                <w:rFonts w:ascii="Times New Roman" w:hAnsi="Times New Roman" w:cs="Times New Roman"/>
              </w:rPr>
              <w:t>Режим работы и поддержки пользователей</w:t>
            </w:r>
          </w:p>
        </w:tc>
        <w:tc>
          <w:tcPr>
            <w:tcW w:w="4644" w:type="dxa"/>
            <w:hideMark/>
          </w:tcPr>
          <w:p w14:paraId="15A098EC" w14:textId="77777777" w:rsidR="00AB25E4" w:rsidRPr="00441FF6" w:rsidRDefault="00AB25E4" w:rsidP="00AB25E4">
            <w:pPr>
              <w:ind w:right="141"/>
              <w:jc w:val="center"/>
              <w:rPr>
                <w:rFonts w:ascii="Times New Roman" w:hAnsi="Times New Roman" w:cs="Times New Roman"/>
              </w:rPr>
            </w:pPr>
            <w:r w:rsidRPr="00441FF6">
              <w:rPr>
                <w:rFonts w:ascii="Times New Roman" w:hAnsi="Times New Roman" w:cs="Times New Roman"/>
              </w:rPr>
              <w:t>Круглосуточно, 24/7</w:t>
            </w:r>
          </w:p>
          <w:p w14:paraId="15540547" w14:textId="4D175A4B" w:rsidR="00AB25E4" w:rsidRPr="00441FF6" w:rsidRDefault="00AB25E4" w:rsidP="00AB25E4">
            <w:pPr>
              <w:ind w:right="14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25E4" w:rsidRPr="00441FF6" w14:paraId="166656DE" w14:textId="77777777" w:rsidTr="00747F06">
        <w:trPr>
          <w:trHeight w:val="227"/>
        </w:trPr>
        <w:tc>
          <w:tcPr>
            <w:tcW w:w="699" w:type="dxa"/>
          </w:tcPr>
          <w:p w14:paraId="0783E36F" w14:textId="2673D49F" w:rsidR="00AB25E4" w:rsidRPr="00441FF6" w:rsidRDefault="00AB25E4" w:rsidP="00AB25E4">
            <w:pPr>
              <w:ind w:left="-105" w:right="-109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НТ 2</w:t>
            </w:r>
          </w:p>
        </w:tc>
        <w:tc>
          <w:tcPr>
            <w:tcW w:w="4404" w:type="dxa"/>
            <w:hideMark/>
          </w:tcPr>
          <w:p w14:paraId="4828C3C6" w14:textId="001D411C" w:rsidR="00AB25E4" w:rsidRPr="00441FF6" w:rsidRDefault="00AB25E4" w:rsidP="00AB25E4">
            <w:pPr>
              <w:ind w:right="141"/>
              <w:rPr>
                <w:rFonts w:ascii="Times New Roman" w:hAnsi="Times New Roman" w:cs="Times New Roman"/>
              </w:rPr>
            </w:pPr>
            <w:r w:rsidRPr="00441FF6">
              <w:rPr>
                <w:rFonts w:ascii="Times New Roman" w:hAnsi="Times New Roman" w:cs="Times New Roman"/>
              </w:rPr>
              <w:t>Количество одновременных запросов одной и той же функции Системы</w:t>
            </w:r>
          </w:p>
        </w:tc>
        <w:tc>
          <w:tcPr>
            <w:tcW w:w="4644" w:type="dxa"/>
            <w:vAlign w:val="center"/>
            <w:hideMark/>
          </w:tcPr>
          <w:p w14:paraId="06E83C84" w14:textId="54B5C26F" w:rsidR="00AB25E4" w:rsidRPr="00441FF6" w:rsidRDefault="00AB25E4" w:rsidP="00AB25E4">
            <w:pPr>
              <w:ind w:right="141"/>
              <w:jc w:val="center"/>
              <w:rPr>
                <w:rFonts w:ascii="Times New Roman" w:hAnsi="Times New Roman" w:cs="Times New Roman"/>
              </w:rPr>
            </w:pPr>
            <w:r w:rsidRPr="00441FF6">
              <w:rPr>
                <w:rFonts w:ascii="Times New Roman" w:hAnsi="Times New Roman" w:cs="Times New Roman"/>
              </w:rPr>
              <w:t>1 500</w:t>
            </w:r>
          </w:p>
        </w:tc>
      </w:tr>
      <w:tr w:rsidR="00AB25E4" w:rsidRPr="00441FF6" w14:paraId="5AC20F63" w14:textId="77777777" w:rsidTr="00747F06">
        <w:trPr>
          <w:trHeight w:val="227"/>
        </w:trPr>
        <w:tc>
          <w:tcPr>
            <w:tcW w:w="699" w:type="dxa"/>
          </w:tcPr>
          <w:p w14:paraId="6F599FE1" w14:textId="44B0AF81" w:rsidR="00AB25E4" w:rsidRPr="00441FF6" w:rsidRDefault="00AB25E4" w:rsidP="00AB25E4">
            <w:pPr>
              <w:ind w:left="-105" w:right="-109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НТ 3</w:t>
            </w:r>
          </w:p>
        </w:tc>
        <w:tc>
          <w:tcPr>
            <w:tcW w:w="4404" w:type="dxa"/>
            <w:hideMark/>
          </w:tcPr>
          <w:p w14:paraId="6F1F3DFD" w14:textId="3014ABB3" w:rsidR="00AB25E4" w:rsidRPr="00441FF6" w:rsidRDefault="00AB25E4" w:rsidP="00AB25E4">
            <w:pPr>
              <w:ind w:right="141"/>
              <w:rPr>
                <w:rFonts w:ascii="Times New Roman" w:hAnsi="Times New Roman" w:cs="Times New Roman"/>
              </w:rPr>
            </w:pPr>
            <w:r w:rsidRPr="00441FF6">
              <w:rPr>
                <w:rFonts w:ascii="Times New Roman" w:hAnsi="Times New Roman" w:cs="Times New Roman"/>
              </w:rPr>
              <w:t>Время на вывод текстового документа после заполнения всех необходимых полей</w:t>
            </w:r>
          </w:p>
        </w:tc>
        <w:tc>
          <w:tcPr>
            <w:tcW w:w="4644" w:type="dxa"/>
            <w:vAlign w:val="center"/>
            <w:hideMark/>
          </w:tcPr>
          <w:p w14:paraId="5D0D1A98" w14:textId="7696D28D" w:rsidR="00AB25E4" w:rsidRPr="00441FF6" w:rsidRDefault="00AB25E4" w:rsidP="00AB25E4">
            <w:pPr>
              <w:ind w:right="141"/>
              <w:jc w:val="center"/>
              <w:rPr>
                <w:rFonts w:ascii="Times New Roman" w:hAnsi="Times New Roman" w:cs="Times New Roman"/>
              </w:rPr>
            </w:pPr>
            <w:r w:rsidRPr="00441FF6">
              <w:rPr>
                <w:rFonts w:ascii="Times New Roman" w:hAnsi="Times New Roman" w:cs="Times New Roman"/>
              </w:rPr>
              <w:t>20 секунд</w:t>
            </w:r>
          </w:p>
        </w:tc>
      </w:tr>
      <w:tr w:rsidR="00AB25E4" w:rsidRPr="00441FF6" w14:paraId="5B07ADDD" w14:textId="77777777" w:rsidTr="00747F06">
        <w:trPr>
          <w:trHeight w:val="227"/>
        </w:trPr>
        <w:tc>
          <w:tcPr>
            <w:tcW w:w="699" w:type="dxa"/>
          </w:tcPr>
          <w:p w14:paraId="1F6E0B68" w14:textId="4949B63D" w:rsidR="00AB25E4" w:rsidRPr="00441FF6" w:rsidRDefault="00AB25E4" w:rsidP="00AB25E4">
            <w:pPr>
              <w:ind w:left="-105" w:right="-109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НТ 4</w:t>
            </w:r>
          </w:p>
        </w:tc>
        <w:tc>
          <w:tcPr>
            <w:tcW w:w="4404" w:type="dxa"/>
            <w:hideMark/>
          </w:tcPr>
          <w:p w14:paraId="61D51E75" w14:textId="75B97AD2" w:rsidR="00AB25E4" w:rsidRPr="00441FF6" w:rsidRDefault="00AB25E4" w:rsidP="00AB25E4">
            <w:pPr>
              <w:ind w:right="141"/>
              <w:rPr>
                <w:rFonts w:ascii="Times New Roman" w:hAnsi="Times New Roman" w:cs="Times New Roman"/>
              </w:rPr>
            </w:pPr>
            <w:r w:rsidRPr="00441FF6">
              <w:rPr>
                <w:rFonts w:ascii="Times New Roman" w:hAnsi="Times New Roman" w:cs="Times New Roman"/>
              </w:rPr>
              <w:t>Количество времени, проведенное авторизированным Пользователем в личном кабинете</w:t>
            </w:r>
          </w:p>
        </w:tc>
        <w:tc>
          <w:tcPr>
            <w:tcW w:w="4644" w:type="dxa"/>
            <w:vAlign w:val="center"/>
            <w:hideMark/>
          </w:tcPr>
          <w:p w14:paraId="029CF8F6" w14:textId="0370A798" w:rsidR="00AB25E4" w:rsidRPr="00441FF6" w:rsidRDefault="00AB25E4" w:rsidP="00AB25E4">
            <w:pPr>
              <w:ind w:right="141"/>
              <w:jc w:val="center"/>
              <w:rPr>
                <w:rFonts w:ascii="Times New Roman" w:hAnsi="Times New Roman" w:cs="Times New Roman"/>
              </w:rPr>
            </w:pPr>
            <w:r w:rsidRPr="00441FF6">
              <w:rPr>
                <w:rFonts w:ascii="Times New Roman" w:hAnsi="Times New Roman" w:cs="Times New Roman"/>
              </w:rPr>
              <w:t>Не ограничено</w:t>
            </w:r>
          </w:p>
        </w:tc>
      </w:tr>
      <w:tr w:rsidR="00AB25E4" w:rsidRPr="00441FF6" w14:paraId="480D6933" w14:textId="77777777" w:rsidTr="00747F06">
        <w:trPr>
          <w:trHeight w:val="317"/>
        </w:trPr>
        <w:tc>
          <w:tcPr>
            <w:tcW w:w="699" w:type="dxa"/>
          </w:tcPr>
          <w:p w14:paraId="493CEC30" w14:textId="2BE11BDA" w:rsidR="00AB25E4" w:rsidRPr="00441FF6" w:rsidRDefault="00AB25E4" w:rsidP="00AB25E4">
            <w:pPr>
              <w:ind w:left="-105" w:right="-109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НТ 5</w:t>
            </w:r>
          </w:p>
        </w:tc>
        <w:tc>
          <w:tcPr>
            <w:tcW w:w="4404" w:type="dxa"/>
            <w:hideMark/>
          </w:tcPr>
          <w:p w14:paraId="50A5CF7A" w14:textId="5BB8525F" w:rsidR="00AB25E4" w:rsidRPr="00441FF6" w:rsidRDefault="00AB25E4" w:rsidP="00AB25E4">
            <w:pPr>
              <w:ind w:right="141"/>
              <w:rPr>
                <w:rFonts w:ascii="Times New Roman" w:hAnsi="Times New Roman" w:cs="Times New Roman"/>
              </w:rPr>
            </w:pPr>
            <w:r w:rsidRPr="00441FF6">
              <w:rPr>
                <w:rFonts w:ascii="Times New Roman" w:hAnsi="Times New Roman" w:cs="Times New Roman"/>
              </w:rPr>
              <w:t>Периоды пиковой нагрузки</w:t>
            </w:r>
          </w:p>
        </w:tc>
        <w:tc>
          <w:tcPr>
            <w:tcW w:w="4644" w:type="dxa"/>
            <w:vAlign w:val="center"/>
            <w:hideMark/>
          </w:tcPr>
          <w:p w14:paraId="43AFBDB4" w14:textId="72C95C52" w:rsidR="00AB25E4" w:rsidRPr="00441FF6" w:rsidRDefault="00AB25E4" w:rsidP="00AB25E4">
            <w:pPr>
              <w:ind w:right="141"/>
              <w:jc w:val="center"/>
              <w:rPr>
                <w:rFonts w:ascii="Times New Roman" w:hAnsi="Times New Roman" w:cs="Times New Roman"/>
              </w:rPr>
            </w:pPr>
            <w:r w:rsidRPr="00441FF6">
              <w:rPr>
                <w:rFonts w:ascii="Times New Roman" w:hAnsi="Times New Roman" w:cs="Times New Roman"/>
              </w:rPr>
              <w:t>Рабочее время (с понедельника по пятницу с 8.00 по 18.00)</w:t>
            </w:r>
          </w:p>
        </w:tc>
      </w:tr>
      <w:tr w:rsidR="00AB25E4" w:rsidRPr="00441FF6" w14:paraId="48AEACE2" w14:textId="77777777" w:rsidTr="00747F06">
        <w:trPr>
          <w:trHeight w:val="227"/>
        </w:trPr>
        <w:tc>
          <w:tcPr>
            <w:tcW w:w="699" w:type="dxa"/>
          </w:tcPr>
          <w:p w14:paraId="28D09AA1" w14:textId="75F63DED" w:rsidR="00AB25E4" w:rsidRPr="00441FF6" w:rsidRDefault="00AB25E4" w:rsidP="00AB25E4">
            <w:pPr>
              <w:ind w:left="-105" w:right="-109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НТ 6</w:t>
            </w:r>
          </w:p>
        </w:tc>
        <w:tc>
          <w:tcPr>
            <w:tcW w:w="4404" w:type="dxa"/>
            <w:hideMark/>
          </w:tcPr>
          <w:p w14:paraId="0EB6E965" w14:textId="7EEB6D64" w:rsidR="00AB25E4" w:rsidRPr="00441FF6" w:rsidRDefault="00AB25E4" w:rsidP="00AB25E4">
            <w:pPr>
              <w:ind w:right="141"/>
              <w:rPr>
                <w:rFonts w:ascii="Times New Roman" w:hAnsi="Times New Roman" w:cs="Times New Roman"/>
              </w:rPr>
            </w:pPr>
            <w:r w:rsidRPr="00441FF6">
              <w:rPr>
                <w:rFonts w:ascii="Times New Roman" w:hAnsi="Times New Roman" w:cs="Times New Roman"/>
              </w:rPr>
              <w:t>Время восстановления процесса – максимальное время простоя из-за сбоя</w:t>
            </w:r>
          </w:p>
        </w:tc>
        <w:tc>
          <w:tcPr>
            <w:tcW w:w="4644" w:type="dxa"/>
            <w:vAlign w:val="center"/>
            <w:hideMark/>
          </w:tcPr>
          <w:p w14:paraId="035400C8" w14:textId="70FFA8EA" w:rsidR="00AB25E4" w:rsidRPr="00441FF6" w:rsidRDefault="00AB25E4" w:rsidP="00AB25E4">
            <w:pPr>
              <w:ind w:right="141"/>
              <w:jc w:val="center"/>
              <w:rPr>
                <w:rFonts w:ascii="Times New Roman" w:hAnsi="Times New Roman" w:cs="Times New Roman"/>
              </w:rPr>
            </w:pPr>
            <w:r w:rsidRPr="00441FF6">
              <w:rPr>
                <w:rFonts w:ascii="Times New Roman" w:hAnsi="Times New Roman" w:cs="Times New Roman"/>
              </w:rPr>
              <w:t>4 часа</w:t>
            </w:r>
          </w:p>
        </w:tc>
      </w:tr>
      <w:tr w:rsidR="00AB25E4" w:rsidRPr="00441FF6" w14:paraId="042FAA53" w14:textId="77777777" w:rsidTr="00747F06">
        <w:trPr>
          <w:trHeight w:val="227"/>
        </w:trPr>
        <w:tc>
          <w:tcPr>
            <w:tcW w:w="699" w:type="dxa"/>
          </w:tcPr>
          <w:p w14:paraId="632E5D17" w14:textId="02B2B519" w:rsidR="00AB25E4" w:rsidRPr="00441FF6" w:rsidRDefault="00AB25E4" w:rsidP="00AB25E4">
            <w:pPr>
              <w:ind w:left="-105" w:right="-109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НТ 7</w:t>
            </w:r>
          </w:p>
        </w:tc>
        <w:tc>
          <w:tcPr>
            <w:tcW w:w="4404" w:type="dxa"/>
          </w:tcPr>
          <w:p w14:paraId="702B24BB" w14:textId="65C8CB5B" w:rsidR="00AB25E4" w:rsidRPr="00441FF6" w:rsidRDefault="00AB25E4" w:rsidP="00AB25E4">
            <w:pPr>
              <w:ind w:right="141"/>
              <w:rPr>
                <w:rFonts w:ascii="Times New Roman" w:hAnsi="Times New Roman" w:cs="Times New Roman"/>
              </w:rPr>
            </w:pPr>
            <w:r w:rsidRPr="00441FF6">
              <w:rPr>
                <w:rFonts w:ascii="Times New Roman" w:hAnsi="Times New Roman" w:cs="Times New Roman"/>
              </w:rPr>
              <w:t>Точка возврата (recovery point objective (RPO)) - допустимый объем возможных потерь данных в случае сбоя</w:t>
            </w:r>
          </w:p>
        </w:tc>
        <w:tc>
          <w:tcPr>
            <w:tcW w:w="4644" w:type="dxa"/>
            <w:hideMark/>
          </w:tcPr>
          <w:p w14:paraId="5484C2BD" w14:textId="40DD6EB0" w:rsidR="00AB25E4" w:rsidRPr="00441FF6" w:rsidRDefault="00AB25E4" w:rsidP="00AB25E4">
            <w:pPr>
              <w:ind w:right="141"/>
              <w:jc w:val="center"/>
              <w:rPr>
                <w:rFonts w:ascii="Times New Roman" w:hAnsi="Times New Roman" w:cs="Times New Roman"/>
              </w:rPr>
            </w:pPr>
            <w:r w:rsidRPr="00441FF6">
              <w:rPr>
                <w:rFonts w:ascii="Times New Roman" w:hAnsi="Times New Roman" w:cs="Times New Roman"/>
              </w:rPr>
              <w:t>Потеря сохраненных данных недопустима, однако возможны потери в пределах последней сохраненной информации</w:t>
            </w:r>
          </w:p>
        </w:tc>
      </w:tr>
      <w:tr w:rsidR="002809F1" w:rsidRPr="00441FF6" w14:paraId="3CD9DCCE" w14:textId="77777777" w:rsidTr="00747F06">
        <w:trPr>
          <w:trHeight w:val="227"/>
        </w:trPr>
        <w:tc>
          <w:tcPr>
            <w:tcW w:w="699" w:type="dxa"/>
          </w:tcPr>
          <w:p w14:paraId="6CFAE51A" w14:textId="1CDA2746" w:rsidR="002809F1" w:rsidRPr="00441FF6" w:rsidRDefault="002809F1" w:rsidP="002809F1">
            <w:pPr>
              <w:ind w:left="-105" w:right="-10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НТ 8</w:t>
            </w:r>
          </w:p>
        </w:tc>
        <w:tc>
          <w:tcPr>
            <w:tcW w:w="4404" w:type="dxa"/>
          </w:tcPr>
          <w:p w14:paraId="703407CF" w14:textId="5A84328D" w:rsidR="002809F1" w:rsidRPr="00441FF6" w:rsidRDefault="002809F1" w:rsidP="00747F06">
            <w:pPr>
              <w:rPr>
                <w:rFonts w:ascii="Times New Roman" w:hAnsi="Times New Roman" w:cs="Times New Roman"/>
              </w:rPr>
            </w:pPr>
            <w:r w:rsidRPr="00441FF6">
              <w:rPr>
                <w:rFonts w:ascii="Times New Roman" w:hAnsi="Times New Roman" w:cs="Times New Roman"/>
              </w:rPr>
              <w:t>Время корректировки шаблона документа после издания соответствующего НПА</w:t>
            </w:r>
          </w:p>
        </w:tc>
        <w:tc>
          <w:tcPr>
            <w:tcW w:w="4644" w:type="dxa"/>
          </w:tcPr>
          <w:p w14:paraId="171C89A9" w14:textId="11892CBD" w:rsidR="002809F1" w:rsidRPr="00441FF6" w:rsidRDefault="002809F1" w:rsidP="002809F1">
            <w:pPr>
              <w:ind w:right="141"/>
              <w:jc w:val="center"/>
              <w:rPr>
                <w:rFonts w:ascii="Times New Roman" w:hAnsi="Times New Roman" w:cs="Times New Roman"/>
              </w:rPr>
            </w:pPr>
            <w:r w:rsidRPr="00441FF6">
              <w:rPr>
                <w:rFonts w:ascii="Times New Roman" w:hAnsi="Times New Roman" w:cs="Times New Roman"/>
              </w:rPr>
              <w:t>К моменту вступления НПА в законную силу</w:t>
            </w:r>
          </w:p>
        </w:tc>
      </w:tr>
      <w:tr w:rsidR="002809F1" w:rsidRPr="00441FF6" w14:paraId="5D479B2C" w14:textId="77777777" w:rsidTr="00747F06">
        <w:trPr>
          <w:trHeight w:val="227"/>
        </w:trPr>
        <w:tc>
          <w:tcPr>
            <w:tcW w:w="699" w:type="dxa"/>
          </w:tcPr>
          <w:p w14:paraId="5A9201FA" w14:textId="78215BD4" w:rsidR="002809F1" w:rsidRPr="00441FF6" w:rsidRDefault="002809F1" w:rsidP="002809F1">
            <w:pPr>
              <w:ind w:left="-105" w:right="-10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1F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НТ 9</w:t>
            </w:r>
          </w:p>
        </w:tc>
        <w:tc>
          <w:tcPr>
            <w:tcW w:w="4404" w:type="dxa"/>
          </w:tcPr>
          <w:p w14:paraId="2E62CC15" w14:textId="5AF22D7A" w:rsidR="002809F1" w:rsidRPr="00441FF6" w:rsidRDefault="002809F1" w:rsidP="002809F1">
            <w:pPr>
              <w:ind w:right="141"/>
              <w:rPr>
                <w:rFonts w:ascii="Times New Roman" w:hAnsi="Times New Roman" w:cs="Times New Roman"/>
              </w:rPr>
            </w:pPr>
            <w:r w:rsidRPr="00441FF6">
              <w:rPr>
                <w:rFonts w:ascii="Times New Roman" w:hAnsi="Times New Roman" w:cs="Times New Roman"/>
              </w:rPr>
              <w:t>Внутреннее системное уведомление при изменении шаблона документа</w:t>
            </w:r>
          </w:p>
        </w:tc>
        <w:tc>
          <w:tcPr>
            <w:tcW w:w="4644" w:type="dxa"/>
          </w:tcPr>
          <w:p w14:paraId="1F3C0990" w14:textId="36A06565" w:rsidR="002809F1" w:rsidRPr="00441FF6" w:rsidRDefault="002809F1" w:rsidP="002809F1">
            <w:pPr>
              <w:ind w:right="141"/>
              <w:jc w:val="center"/>
              <w:rPr>
                <w:rFonts w:ascii="Times New Roman" w:hAnsi="Times New Roman" w:cs="Times New Roman"/>
              </w:rPr>
            </w:pPr>
            <w:r w:rsidRPr="00441FF6">
              <w:rPr>
                <w:rFonts w:ascii="Times New Roman" w:hAnsi="Times New Roman" w:cs="Times New Roman"/>
              </w:rPr>
              <w:t>При открытии Пользоват</w:t>
            </w:r>
            <w:r w:rsidR="00747F06" w:rsidRPr="00441FF6">
              <w:rPr>
                <w:rFonts w:ascii="Times New Roman" w:hAnsi="Times New Roman" w:cs="Times New Roman"/>
              </w:rPr>
              <w:t>е</w:t>
            </w:r>
            <w:r w:rsidRPr="00441FF6">
              <w:rPr>
                <w:rFonts w:ascii="Times New Roman" w:hAnsi="Times New Roman" w:cs="Times New Roman"/>
              </w:rPr>
              <w:t>лем соответствующего шаблона</w:t>
            </w:r>
            <w:r w:rsidR="005117BD" w:rsidRPr="00441FF6">
              <w:rPr>
                <w:rFonts w:ascii="Times New Roman" w:hAnsi="Times New Roman" w:cs="Times New Roman"/>
              </w:rPr>
              <w:t xml:space="preserve"> </w:t>
            </w:r>
            <w:r w:rsidRPr="00441FF6">
              <w:rPr>
                <w:rFonts w:ascii="Times New Roman" w:hAnsi="Times New Roman" w:cs="Times New Roman"/>
              </w:rPr>
              <w:t>документа</w:t>
            </w:r>
          </w:p>
        </w:tc>
      </w:tr>
    </w:tbl>
    <w:p w14:paraId="30FA1320" w14:textId="77777777" w:rsidR="00441FF6" w:rsidRDefault="00441FF6" w:rsidP="00441FF6">
      <w:pPr>
        <w:pStyle w:val="a3"/>
        <w:tabs>
          <w:tab w:val="left" w:pos="1418"/>
        </w:tabs>
        <w:spacing w:after="0"/>
        <w:ind w:left="709"/>
        <w:jc w:val="both"/>
        <w:rPr>
          <w:rFonts w:ascii="Times New Roman" w:hAnsi="Times New Roman" w:cs="Times New Roman"/>
          <w:b/>
          <w:bCs/>
          <w:sz w:val="27"/>
          <w:szCs w:val="27"/>
        </w:rPr>
      </w:pPr>
    </w:p>
    <w:p w14:paraId="04BC7BFC" w14:textId="77777777" w:rsidR="00441FF6" w:rsidRDefault="00441FF6" w:rsidP="00441FF6">
      <w:pPr>
        <w:pStyle w:val="a3"/>
        <w:tabs>
          <w:tab w:val="left" w:pos="1418"/>
        </w:tabs>
        <w:spacing w:after="0"/>
        <w:ind w:left="709"/>
        <w:jc w:val="both"/>
        <w:rPr>
          <w:rFonts w:ascii="Times New Roman" w:hAnsi="Times New Roman" w:cs="Times New Roman"/>
          <w:b/>
          <w:bCs/>
          <w:sz w:val="27"/>
          <w:szCs w:val="27"/>
        </w:rPr>
      </w:pPr>
    </w:p>
    <w:p w14:paraId="4ADF1ADF" w14:textId="4B28754A" w:rsidR="005D0747" w:rsidRPr="00441FF6" w:rsidRDefault="005D0747" w:rsidP="00DE548E">
      <w:pPr>
        <w:pStyle w:val="a3"/>
        <w:numPr>
          <w:ilvl w:val="0"/>
          <w:numId w:val="23"/>
        </w:numPr>
        <w:tabs>
          <w:tab w:val="left" w:pos="1418"/>
        </w:tabs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441FF6">
        <w:rPr>
          <w:rFonts w:ascii="Times New Roman" w:hAnsi="Times New Roman" w:cs="Times New Roman"/>
          <w:b/>
          <w:bCs/>
          <w:sz w:val="27"/>
          <w:szCs w:val="27"/>
        </w:rPr>
        <w:lastRenderedPageBreak/>
        <w:t>Версионность.</w:t>
      </w:r>
    </w:p>
    <w:p w14:paraId="36BC59E7" w14:textId="0963D9B6" w:rsidR="0072415E" w:rsidRPr="00441FF6" w:rsidRDefault="00E91E97" w:rsidP="0072415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В</w:t>
      </w:r>
      <w:r w:rsidR="005D0747" w:rsidRPr="00441FF6">
        <w:rPr>
          <w:rFonts w:ascii="Times New Roman" w:hAnsi="Times New Roman" w:cs="Times New Roman"/>
          <w:sz w:val="27"/>
          <w:szCs w:val="27"/>
        </w:rPr>
        <w:t>озможна организация работы с конкретными Пользовател</w:t>
      </w:r>
      <w:r w:rsidR="00DE548E" w:rsidRPr="00441FF6">
        <w:rPr>
          <w:rFonts w:ascii="Times New Roman" w:hAnsi="Times New Roman" w:cs="Times New Roman"/>
          <w:sz w:val="27"/>
          <w:szCs w:val="27"/>
        </w:rPr>
        <w:t>ями</w:t>
      </w:r>
      <w:r w:rsidR="005D0747" w:rsidRPr="00441FF6">
        <w:rPr>
          <w:rFonts w:ascii="Times New Roman" w:hAnsi="Times New Roman" w:cs="Times New Roman"/>
          <w:sz w:val="27"/>
          <w:szCs w:val="27"/>
        </w:rPr>
        <w:t xml:space="preserve"> по созданию </w:t>
      </w:r>
      <w:r w:rsidR="005D0747" w:rsidRPr="00441FF6">
        <w:rPr>
          <w:rFonts w:ascii="Times New Roman" w:hAnsi="Times New Roman" w:cs="Times New Roman"/>
          <w:bCs/>
          <w:iCs/>
          <w:sz w:val="27"/>
          <w:szCs w:val="27"/>
        </w:rPr>
        <w:t xml:space="preserve">«коробочного» </w:t>
      </w:r>
      <w:r w:rsidR="00DE548E" w:rsidRPr="00441FF6">
        <w:rPr>
          <w:rFonts w:ascii="Times New Roman" w:hAnsi="Times New Roman" w:cs="Times New Roman"/>
          <w:bCs/>
          <w:iCs/>
          <w:sz w:val="27"/>
          <w:szCs w:val="27"/>
        </w:rPr>
        <w:t>П</w:t>
      </w:r>
      <w:r w:rsidR="005D0747" w:rsidRPr="00441FF6">
        <w:rPr>
          <w:rFonts w:ascii="Times New Roman" w:hAnsi="Times New Roman" w:cs="Times New Roman"/>
          <w:bCs/>
          <w:iCs/>
          <w:sz w:val="27"/>
          <w:szCs w:val="27"/>
        </w:rPr>
        <w:t>родукта</w:t>
      </w:r>
      <w:r w:rsidR="005D0747" w:rsidRPr="00441FF6">
        <w:rPr>
          <w:rFonts w:ascii="Times New Roman" w:hAnsi="Times New Roman" w:cs="Times New Roman"/>
          <w:sz w:val="27"/>
          <w:szCs w:val="27"/>
        </w:rPr>
        <w:t>. В данном случае формы, созданные с помощью Системы, должны соответствовать стандартам оформления документов, прин</w:t>
      </w:r>
      <w:r w:rsidR="00F715D5" w:rsidRPr="00441FF6">
        <w:rPr>
          <w:rFonts w:ascii="Times New Roman" w:hAnsi="Times New Roman" w:cs="Times New Roman"/>
          <w:sz w:val="27"/>
          <w:szCs w:val="27"/>
        </w:rPr>
        <w:t>ятым в организации Пользователя</w:t>
      </w:r>
      <w:r w:rsidR="0072415E" w:rsidRPr="00441FF6">
        <w:rPr>
          <w:rFonts w:ascii="Times New Roman" w:hAnsi="Times New Roman" w:cs="Times New Roman"/>
          <w:sz w:val="27"/>
          <w:szCs w:val="27"/>
        </w:rPr>
        <w:t xml:space="preserve">: </w:t>
      </w:r>
      <w:r w:rsidR="00F715D5" w:rsidRPr="00441FF6">
        <w:rPr>
          <w:rFonts w:ascii="Times New Roman" w:hAnsi="Times New Roman" w:cs="Times New Roman"/>
          <w:sz w:val="27"/>
          <w:szCs w:val="27"/>
        </w:rPr>
        <w:t xml:space="preserve">должны соблюдаться </w:t>
      </w:r>
      <w:r w:rsidR="005D0747" w:rsidRPr="00441FF6">
        <w:rPr>
          <w:rFonts w:ascii="Times New Roman" w:hAnsi="Times New Roman" w:cs="Times New Roman"/>
          <w:sz w:val="27"/>
          <w:szCs w:val="27"/>
        </w:rPr>
        <w:t>параметр</w:t>
      </w:r>
      <w:r w:rsidR="00F715D5" w:rsidRPr="00441FF6">
        <w:rPr>
          <w:rFonts w:ascii="Times New Roman" w:hAnsi="Times New Roman" w:cs="Times New Roman"/>
          <w:sz w:val="27"/>
          <w:szCs w:val="27"/>
        </w:rPr>
        <w:t>ы</w:t>
      </w:r>
      <w:r w:rsidR="005D0747" w:rsidRPr="00441FF6">
        <w:rPr>
          <w:rFonts w:ascii="Times New Roman" w:hAnsi="Times New Roman" w:cs="Times New Roman"/>
          <w:sz w:val="27"/>
          <w:szCs w:val="27"/>
        </w:rPr>
        <w:t xml:space="preserve"> страниц, расположени</w:t>
      </w:r>
      <w:r w:rsidR="00F715D5" w:rsidRPr="00441FF6">
        <w:rPr>
          <w:rFonts w:ascii="Times New Roman" w:hAnsi="Times New Roman" w:cs="Times New Roman"/>
          <w:sz w:val="27"/>
          <w:szCs w:val="27"/>
        </w:rPr>
        <w:t>е</w:t>
      </w:r>
      <w:r w:rsidR="005D0747" w:rsidRPr="00441FF6">
        <w:rPr>
          <w:rFonts w:ascii="Times New Roman" w:hAnsi="Times New Roman" w:cs="Times New Roman"/>
          <w:sz w:val="27"/>
          <w:szCs w:val="27"/>
        </w:rPr>
        <w:t xml:space="preserve"> реквизитов, шрифт текста</w:t>
      </w:r>
      <w:r w:rsidR="00DE548E" w:rsidRPr="00441FF6">
        <w:rPr>
          <w:rFonts w:ascii="Times New Roman" w:hAnsi="Times New Roman" w:cs="Times New Roman"/>
          <w:sz w:val="27"/>
          <w:szCs w:val="27"/>
        </w:rPr>
        <w:t>,</w:t>
      </w:r>
      <w:r w:rsidR="005D0747" w:rsidRPr="00441FF6">
        <w:rPr>
          <w:rFonts w:ascii="Times New Roman" w:hAnsi="Times New Roman" w:cs="Times New Roman"/>
          <w:sz w:val="27"/>
          <w:szCs w:val="27"/>
        </w:rPr>
        <w:t xml:space="preserve"> его размер и др. </w:t>
      </w:r>
    </w:p>
    <w:p w14:paraId="04472DCA" w14:textId="77777777" w:rsidR="0072415E" w:rsidRPr="00441FF6" w:rsidRDefault="0072415E" w:rsidP="0072415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</w:p>
    <w:p w14:paraId="54553C0F" w14:textId="4130BEE3" w:rsidR="005D0747" w:rsidRPr="00441FF6" w:rsidRDefault="005D0747" w:rsidP="0072415E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Доступ</w:t>
      </w:r>
      <w:r w:rsidR="0072415E"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Pr="00441FF6">
        <w:rPr>
          <w:rFonts w:ascii="Times New Roman" w:hAnsi="Times New Roman" w:cs="Times New Roman"/>
          <w:sz w:val="27"/>
          <w:szCs w:val="27"/>
        </w:rPr>
        <w:t>к формам, созданным для определенного Пользователя</w:t>
      </w:r>
      <w:r w:rsidR="00A54FB0">
        <w:rPr>
          <w:rFonts w:ascii="Times New Roman" w:hAnsi="Times New Roman" w:cs="Times New Roman"/>
          <w:sz w:val="27"/>
          <w:szCs w:val="27"/>
        </w:rPr>
        <w:t>,</w:t>
      </w:r>
      <w:r w:rsidRPr="00441FF6">
        <w:rPr>
          <w:rFonts w:ascii="Times New Roman" w:hAnsi="Times New Roman" w:cs="Times New Roman"/>
          <w:sz w:val="27"/>
          <w:szCs w:val="27"/>
        </w:rPr>
        <w:t xml:space="preserve"> предоставляется только данной организации с </w:t>
      </w:r>
      <w:r w:rsidR="00DE548E" w:rsidRPr="00441FF6">
        <w:rPr>
          <w:rFonts w:ascii="Times New Roman" w:hAnsi="Times New Roman" w:cs="Times New Roman"/>
          <w:sz w:val="27"/>
          <w:szCs w:val="27"/>
        </w:rPr>
        <w:t xml:space="preserve"> </w:t>
      </w:r>
      <w:r w:rsidRPr="00441FF6">
        <w:rPr>
          <w:rFonts w:ascii="Times New Roman" w:hAnsi="Times New Roman" w:cs="Times New Roman"/>
          <w:sz w:val="27"/>
          <w:szCs w:val="27"/>
        </w:rPr>
        <w:t>учетом или без учета разграничения прав доступа</w:t>
      </w:r>
      <w:r w:rsidR="0072415E" w:rsidRPr="00441FF6">
        <w:rPr>
          <w:rFonts w:ascii="Times New Roman" w:hAnsi="Times New Roman" w:cs="Times New Roman"/>
          <w:sz w:val="27"/>
          <w:szCs w:val="27"/>
        </w:rPr>
        <w:t xml:space="preserve">. </w:t>
      </w:r>
      <w:r w:rsidRPr="00441FF6">
        <w:rPr>
          <w:rFonts w:ascii="Times New Roman" w:hAnsi="Times New Roman" w:cs="Times New Roman"/>
          <w:sz w:val="27"/>
          <w:szCs w:val="27"/>
        </w:rPr>
        <w:t>Для целей администрирования и наполнения</w:t>
      </w:r>
      <w:r w:rsidR="0072415E" w:rsidRPr="00441FF6">
        <w:rPr>
          <w:rFonts w:ascii="Times New Roman" w:hAnsi="Times New Roman" w:cs="Times New Roman"/>
          <w:sz w:val="27"/>
          <w:szCs w:val="27"/>
        </w:rPr>
        <w:t>,</w:t>
      </w:r>
      <w:r w:rsidRPr="00441FF6">
        <w:rPr>
          <w:rFonts w:ascii="Times New Roman" w:hAnsi="Times New Roman" w:cs="Times New Roman"/>
          <w:sz w:val="27"/>
          <w:szCs w:val="27"/>
        </w:rPr>
        <w:t xml:space="preserve"> долж</w:t>
      </w:r>
      <w:r w:rsidR="0072415E" w:rsidRPr="00441FF6">
        <w:rPr>
          <w:rFonts w:ascii="Times New Roman" w:hAnsi="Times New Roman" w:cs="Times New Roman"/>
          <w:sz w:val="27"/>
          <w:szCs w:val="27"/>
        </w:rPr>
        <w:t>ен</w:t>
      </w:r>
      <w:r w:rsidR="00A54FB0">
        <w:rPr>
          <w:rFonts w:ascii="Times New Roman" w:hAnsi="Times New Roman" w:cs="Times New Roman"/>
          <w:sz w:val="27"/>
          <w:szCs w:val="27"/>
        </w:rPr>
        <w:t xml:space="preserve"> быть обеспечен доступ</w:t>
      </w:r>
      <w:r w:rsidRPr="00441FF6">
        <w:rPr>
          <w:rFonts w:ascii="Times New Roman" w:hAnsi="Times New Roman" w:cs="Times New Roman"/>
          <w:sz w:val="27"/>
          <w:szCs w:val="27"/>
        </w:rPr>
        <w:t xml:space="preserve"> к функционалу </w:t>
      </w:r>
      <w:r w:rsidR="0072415E" w:rsidRPr="00441FF6">
        <w:rPr>
          <w:rFonts w:ascii="Times New Roman" w:hAnsi="Times New Roman" w:cs="Times New Roman"/>
          <w:bCs/>
          <w:iCs/>
          <w:sz w:val="27"/>
          <w:szCs w:val="27"/>
        </w:rPr>
        <w:t>Продукта</w:t>
      </w:r>
      <w:r w:rsidRPr="00441FF6">
        <w:rPr>
          <w:rFonts w:ascii="Times New Roman" w:hAnsi="Times New Roman" w:cs="Times New Roman"/>
          <w:sz w:val="27"/>
          <w:szCs w:val="27"/>
        </w:rPr>
        <w:t>, регулирование которо</w:t>
      </w:r>
      <w:r w:rsidR="0072415E" w:rsidRPr="00441FF6">
        <w:rPr>
          <w:rFonts w:ascii="Times New Roman" w:hAnsi="Times New Roman" w:cs="Times New Roman"/>
          <w:sz w:val="27"/>
          <w:szCs w:val="27"/>
        </w:rPr>
        <w:t>го</w:t>
      </w:r>
      <w:r w:rsidRPr="00441FF6">
        <w:rPr>
          <w:rFonts w:ascii="Times New Roman" w:hAnsi="Times New Roman" w:cs="Times New Roman"/>
          <w:sz w:val="27"/>
          <w:szCs w:val="27"/>
        </w:rPr>
        <w:t xml:space="preserve"> осуществляется посредством назначения ролей, начиная от </w:t>
      </w:r>
      <w:r w:rsidR="00FD3B60" w:rsidRPr="00441FF6">
        <w:rPr>
          <w:rFonts w:ascii="Times New Roman" w:hAnsi="Times New Roman" w:cs="Times New Roman"/>
          <w:sz w:val="27"/>
          <w:szCs w:val="27"/>
        </w:rPr>
        <w:t>«</w:t>
      </w:r>
      <w:r w:rsidRPr="00441FF6">
        <w:rPr>
          <w:rFonts w:ascii="Times New Roman" w:hAnsi="Times New Roman" w:cs="Times New Roman"/>
          <w:sz w:val="27"/>
          <w:szCs w:val="27"/>
        </w:rPr>
        <w:t>Супер-администратор</w:t>
      </w:r>
      <w:r w:rsidR="00FD3B60" w:rsidRPr="00441FF6">
        <w:rPr>
          <w:rFonts w:ascii="Times New Roman" w:hAnsi="Times New Roman" w:cs="Times New Roman"/>
          <w:sz w:val="27"/>
          <w:szCs w:val="27"/>
        </w:rPr>
        <w:t>»</w:t>
      </w:r>
      <w:r w:rsidRPr="00441FF6">
        <w:rPr>
          <w:rFonts w:ascii="Times New Roman" w:hAnsi="Times New Roman" w:cs="Times New Roman"/>
          <w:sz w:val="27"/>
          <w:szCs w:val="27"/>
        </w:rPr>
        <w:t xml:space="preserve"> (открыты все функции по наполнению, редактированию и управлению</w:t>
      </w:r>
      <w:r w:rsidR="00FD3B60" w:rsidRPr="00441FF6">
        <w:rPr>
          <w:rFonts w:ascii="Times New Roman" w:hAnsi="Times New Roman" w:cs="Times New Roman"/>
          <w:sz w:val="27"/>
          <w:szCs w:val="27"/>
        </w:rPr>
        <w:t xml:space="preserve"> формами</w:t>
      </w:r>
      <w:r w:rsidRPr="00441FF6">
        <w:rPr>
          <w:rFonts w:ascii="Times New Roman" w:hAnsi="Times New Roman" w:cs="Times New Roman"/>
          <w:sz w:val="27"/>
          <w:szCs w:val="27"/>
        </w:rPr>
        <w:t xml:space="preserve">) до </w:t>
      </w:r>
      <w:r w:rsidR="00FD3B60" w:rsidRPr="00441FF6">
        <w:rPr>
          <w:rFonts w:ascii="Times New Roman" w:hAnsi="Times New Roman" w:cs="Times New Roman"/>
          <w:sz w:val="27"/>
          <w:szCs w:val="27"/>
        </w:rPr>
        <w:t>«</w:t>
      </w:r>
      <w:r w:rsidR="000C1ABD" w:rsidRPr="00441FF6">
        <w:rPr>
          <w:rFonts w:ascii="Times New Roman" w:hAnsi="Times New Roman" w:cs="Times New Roman"/>
          <w:sz w:val="27"/>
          <w:szCs w:val="27"/>
        </w:rPr>
        <w:t>Пользователь</w:t>
      </w:r>
      <w:r w:rsidR="00FD3B60" w:rsidRPr="00441FF6">
        <w:rPr>
          <w:rFonts w:ascii="Times New Roman" w:hAnsi="Times New Roman" w:cs="Times New Roman"/>
          <w:sz w:val="27"/>
          <w:szCs w:val="27"/>
        </w:rPr>
        <w:t>»</w:t>
      </w:r>
      <w:r w:rsidRPr="00441FF6">
        <w:rPr>
          <w:rFonts w:ascii="Times New Roman" w:hAnsi="Times New Roman" w:cs="Times New Roman"/>
          <w:sz w:val="27"/>
          <w:szCs w:val="27"/>
        </w:rPr>
        <w:t xml:space="preserve"> (доступны только функции формирования готового документа </w:t>
      </w:r>
      <w:r w:rsidR="00FD3B60" w:rsidRPr="00441FF6">
        <w:rPr>
          <w:rFonts w:ascii="Times New Roman" w:hAnsi="Times New Roman" w:cs="Times New Roman"/>
          <w:sz w:val="27"/>
          <w:szCs w:val="27"/>
        </w:rPr>
        <w:t>в Системе</w:t>
      </w:r>
      <w:r w:rsidRPr="00441FF6">
        <w:rPr>
          <w:rFonts w:ascii="Times New Roman" w:hAnsi="Times New Roman" w:cs="Times New Roman"/>
          <w:sz w:val="27"/>
          <w:szCs w:val="27"/>
        </w:rPr>
        <w:t xml:space="preserve">). </w:t>
      </w:r>
    </w:p>
    <w:p w14:paraId="15BBA331" w14:textId="77777777" w:rsidR="005117BD" w:rsidRPr="00441FF6" w:rsidRDefault="005117BD" w:rsidP="005117BD">
      <w:pPr>
        <w:tabs>
          <w:tab w:val="left" w:pos="1418"/>
        </w:tabs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 xml:space="preserve">         </w:t>
      </w:r>
    </w:p>
    <w:p w14:paraId="69BB65E8" w14:textId="5A704041" w:rsidR="001B3182" w:rsidRPr="00441FF6" w:rsidRDefault="00324272" w:rsidP="005117BD">
      <w:pPr>
        <w:tabs>
          <w:tab w:val="left" w:pos="1418"/>
        </w:tabs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 xml:space="preserve">  </w:t>
      </w:r>
      <w:r w:rsidRPr="00441FF6">
        <w:rPr>
          <w:rFonts w:ascii="Times New Roman" w:hAnsi="Times New Roman" w:cs="Times New Roman"/>
          <w:b/>
          <w:bCs/>
          <w:sz w:val="27"/>
          <w:szCs w:val="27"/>
        </w:rPr>
        <w:t xml:space="preserve">Часть  </w:t>
      </w:r>
      <w:r w:rsidR="001B3182" w:rsidRPr="00441FF6">
        <w:rPr>
          <w:rFonts w:ascii="Times New Roman" w:hAnsi="Times New Roman" w:cs="Times New Roman"/>
          <w:b/>
          <w:bCs/>
          <w:sz w:val="27"/>
          <w:szCs w:val="27"/>
        </w:rPr>
        <w:t>3. Ограничения, предположения и зависимости.</w:t>
      </w:r>
    </w:p>
    <w:p w14:paraId="07A2CCBD" w14:textId="77777777" w:rsidR="00324272" w:rsidRPr="00441FF6" w:rsidRDefault="00324272" w:rsidP="001B3182">
      <w:pPr>
        <w:tabs>
          <w:tab w:val="left" w:pos="1418"/>
        </w:tabs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</w:p>
    <w:p w14:paraId="18100298" w14:textId="714FB884" w:rsidR="00A61ACD" w:rsidRPr="00441FF6" w:rsidRDefault="00A61ACD" w:rsidP="00A61ACD">
      <w:pPr>
        <w:pStyle w:val="a3"/>
        <w:numPr>
          <w:ilvl w:val="0"/>
          <w:numId w:val="33"/>
        </w:numPr>
        <w:tabs>
          <w:tab w:val="left" w:pos="1418"/>
        </w:tabs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441FF6">
        <w:rPr>
          <w:rFonts w:ascii="Times New Roman" w:hAnsi="Times New Roman" w:cs="Times New Roman"/>
          <w:b/>
          <w:bCs/>
          <w:sz w:val="27"/>
          <w:szCs w:val="27"/>
        </w:rPr>
        <w:t>Ограничения</w:t>
      </w:r>
      <w:r w:rsidR="00616C88" w:rsidRPr="00441FF6">
        <w:rPr>
          <w:rFonts w:ascii="Times New Roman" w:hAnsi="Times New Roman" w:cs="Times New Roman"/>
          <w:b/>
          <w:bCs/>
          <w:sz w:val="27"/>
          <w:szCs w:val="27"/>
        </w:rPr>
        <w:t>.</w:t>
      </w:r>
    </w:p>
    <w:p w14:paraId="1CCD7613" w14:textId="0AD2080E" w:rsidR="00E62ABD" w:rsidRPr="00441FF6" w:rsidRDefault="00370812" w:rsidP="005A6618">
      <w:pPr>
        <w:pStyle w:val="a3"/>
        <w:numPr>
          <w:ilvl w:val="0"/>
          <w:numId w:val="35"/>
        </w:numPr>
        <w:tabs>
          <w:tab w:val="left" w:pos="426"/>
          <w:tab w:val="left" w:pos="1418"/>
        </w:tabs>
        <w:spacing w:after="0"/>
        <w:ind w:left="0" w:firstLine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Р</w:t>
      </w:r>
      <w:r w:rsidR="00177BC7" w:rsidRPr="00441FF6">
        <w:rPr>
          <w:rFonts w:ascii="Times New Roman" w:hAnsi="Times New Roman" w:cs="Times New Roman"/>
          <w:sz w:val="27"/>
          <w:szCs w:val="27"/>
        </w:rPr>
        <w:t xml:space="preserve">ешение будет реализовано в рамках </w:t>
      </w:r>
      <w:r w:rsidR="00177BC7" w:rsidRPr="00441FF6">
        <w:rPr>
          <w:rFonts w:ascii="Times New Roman" w:hAnsi="Times New Roman" w:cs="Times New Roman"/>
          <w:sz w:val="27"/>
          <w:szCs w:val="27"/>
          <w:lang w:val="en-US"/>
        </w:rPr>
        <w:t>online</w:t>
      </w:r>
      <w:r w:rsidR="00177BC7" w:rsidRPr="00441FF6">
        <w:rPr>
          <w:rFonts w:ascii="Times New Roman" w:hAnsi="Times New Roman" w:cs="Times New Roman"/>
          <w:sz w:val="27"/>
          <w:szCs w:val="27"/>
        </w:rPr>
        <w:t>-версии</w:t>
      </w:r>
      <w:r w:rsidR="002E1874" w:rsidRPr="00441FF6">
        <w:rPr>
          <w:rFonts w:ascii="Times New Roman" w:hAnsi="Times New Roman" w:cs="Times New Roman"/>
          <w:sz w:val="27"/>
          <w:szCs w:val="27"/>
        </w:rPr>
        <w:t>;</w:t>
      </w:r>
    </w:p>
    <w:p w14:paraId="4022EB07" w14:textId="26396567" w:rsidR="005A6618" w:rsidRPr="00441FF6" w:rsidRDefault="005A6618" w:rsidP="005A6618">
      <w:pPr>
        <w:pStyle w:val="a3"/>
        <w:numPr>
          <w:ilvl w:val="0"/>
          <w:numId w:val="35"/>
        </w:numPr>
        <w:tabs>
          <w:tab w:val="left" w:pos="426"/>
          <w:tab w:val="left" w:pos="1418"/>
        </w:tabs>
        <w:spacing w:after="0"/>
        <w:ind w:left="0" w:firstLine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Разграничение прав доступа для пользователей в рамках 1 подписки не предусмотрено</w:t>
      </w:r>
      <w:r w:rsidR="002E1874" w:rsidRPr="00441FF6">
        <w:rPr>
          <w:rFonts w:ascii="Times New Roman" w:hAnsi="Times New Roman" w:cs="Times New Roman"/>
          <w:sz w:val="27"/>
          <w:szCs w:val="27"/>
        </w:rPr>
        <w:t>;</w:t>
      </w:r>
    </w:p>
    <w:p w14:paraId="467D0E44" w14:textId="1F5DD2F5" w:rsidR="005535CD" w:rsidRPr="00441FF6" w:rsidRDefault="0098530F" w:rsidP="005A6618">
      <w:pPr>
        <w:pStyle w:val="a3"/>
        <w:numPr>
          <w:ilvl w:val="0"/>
          <w:numId w:val="35"/>
        </w:numPr>
        <w:tabs>
          <w:tab w:val="left" w:pos="426"/>
          <w:tab w:val="left" w:pos="1418"/>
        </w:tabs>
        <w:spacing w:after="0"/>
        <w:ind w:left="0" w:firstLine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Функционал продукта будет доступен только авто</w:t>
      </w:r>
      <w:r w:rsidR="00E91E97" w:rsidRPr="00441FF6">
        <w:rPr>
          <w:rFonts w:ascii="Times New Roman" w:hAnsi="Times New Roman" w:cs="Times New Roman"/>
          <w:sz w:val="27"/>
          <w:szCs w:val="27"/>
        </w:rPr>
        <w:t>ризованным пользователям системы Эталон-онлайн</w:t>
      </w:r>
      <w:r w:rsidR="002E1874" w:rsidRPr="00441FF6">
        <w:rPr>
          <w:rFonts w:ascii="Times New Roman" w:hAnsi="Times New Roman" w:cs="Times New Roman"/>
          <w:sz w:val="27"/>
          <w:szCs w:val="27"/>
        </w:rPr>
        <w:t>;</w:t>
      </w:r>
    </w:p>
    <w:p w14:paraId="1D5438B3" w14:textId="699E8983" w:rsidR="00E91E97" w:rsidRPr="00441FF6" w:rsidRDefault="00E91E97" w:rsidP="005A6618">
      <w:pPr>
        <w:pStyle w:val="a3"/>
        <w:numPr>
          <w:ilvl w:val="0"/>
          <w:numId w:val="35"/>
        </w:numPr>
        <w:tabs>
          <w:tab w:val="left" w:pos="426"/>
          <w:tab w:val="left" w:pos="1418"/>
        </w:tabs>
        <w:spacing w:after="0"/>
        <w:ind w:left="0" w:firstLine="0"/>
        <w:jc w:val="both"/>
        <w:rPr>
          <w:rFonts w:ascii="Times New Roman" w:hAnsi="Times New Roman" w:cs="Times New Roman"/>
          <w:sz w:val="27"/>
          <w:szCs w:val="27"/>
        </w:rPr>
      </w:pPr>
      <w:r w:rsidRPr="00441FF6">
        <w:rPr>
          <w:rFonts w:ascii="Times New Roman" w:hAnsi="Times New Roman" w:cs="Times New Roman"/>
          <w:sz w:val="27"/>
          <w:szCs w:val="27"/>
        </w:rPr>
        <w:t>Релиз последующей версии продукта возможен только после успеха первоначальной</w:t>
      </w:r>
      <w:r w:rsidR="005117BD" w:rsidRPr="00441FF6">
        <w:rPr>
          <w:rFonts w:ascii="Times New Roman" w:hAnsi="Times New Roman" w:cs="Times New Roman"/>
          <w:sz w:val="27"/>
          <w:szCs w:val="27"/>
        </w:rPr>
        <w:t>.</w:t>
      </w:r>
    </w:p>
    <w:p w14:paraId="1B77775D" w14:textId="77777777" w:rsidR="00177BC7" w:rsidRPr="00441FF6" w:rsidRDefault="00177BC7" w:rsidP="001B3182">
      <w:pPr>
        <w:tabs>
          <w:tab w:val="left" w:pos="1418"/>
        </w:tabs>
        <w:spacing w:after="0"/>
        <w:jc w:val="both"/>
        <w:rPr>
          <w:rFonts w:ascii="Times New Roman" w:hAnsi="Times New Roman" w:cs="Times New Roman"/>
          <w:sz w:val="27"/>
          <w:szCs w:val="27"/>
        </w:rPr>
      </w:pPr>
    </w:p>
    <w:p w14:paraId="25DEC6FB" w14:textId="5241EC47" w:rsidR="001B3182" w:rsidRPr="00441FF6" w:rsidRDefault="00A61ACD" w:rsidP="00A61ACD">
      <w:pPr>
        <w:pStyle w:val="a3"/>
        <w:numPr>
          <w:ilvl w:val="0"/>
          <w:numId w:val="33"/>
        </w:numPr>
        <w:tabs>
          <w:tab w:val="left" w:pos="1418"/>
        </w:tabs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441FF6">
        <w:rPr>
          <w:rFonts w:ascii="Times New Roman" w:hAnsi="Times New Roman" w:cs="Times New Roman"/>
          <w:b/>
          <w:bCs/>
          <w:sz w:val="27"/>
          <w:szCs w:val="27"/>
        </w:rPr>
        <w:t>Предположения и зависимости</w:t>
      </w:r>
      <w:r w:rsidR="00616C88" w:rsidRPr="00441FF6">
        <w:rPr>
          <w:rFonts w:ascii="Times New Roman" w:hAnsi="Times New Roman" w:cs="Times New Roman"/>
          <w:b/>
          <w:bCs/>
          <w:sz w:val="27"/>
          <w:szCs w:val="27"/>
        </w:rPr>
        <w:t>.</w:t>
      </w:r>
    </w:p>
    <w:p w14:paraId="46124191" w14:textId="3FB080FF" w:rsidR="00370812" w:rsidRPr="00441FF6" w:rsidRDefault="004848BF" w:rsidP="00370812">
      <w:pPr>
        <w:pStyle w:val="a3"/>
        <w:numPr>
          <w:ilvl w:val="0"/>
          <w:numId w:val="36"/>
        </w:numPr>
        <w:tabs>
          <w:tab w:val="left" w:pos="426"/>
          <w:tab w:val="left" w:pos="1069"/>
        </w:tabs>
        <w:spacing w:after="0"/>
        <w:ind w:left="0" w:firstLine="0"/>
        <w:jc w:val="both"/>
        <w:rPr>
          <w:rFonts w:ascii="Times New Roman" w:hAnsi="Times New Roman" w:cs="Times New Roman"/>
          <w:bCs/>
          <w:sz w:val="27"/>
          <w:szCs w:val="27"/>
        </w:rPr>
      </w:pPr>
      <w:r w:rsidRPr="00441FF6">
        <w:rPr>
          <w:rFonts w:ascii="Times New Roman" w:hAnsi="Times New Roman" w:cs="Times New Roman"/>
          <w:bCs/>
          <w:sz w:val="27"/>
          <w:szCs w:val="27"/>
        </w:rPr>
        <w:t>В случае отсутствия популярности Решения среди пользователей, вероятность увеличения выручки от его реализации будет под вопросом. Следовательно, маркетологам необходимо будет продумать способы его популяризации.</w:t>
      </w:r>
    </w:p>
    <w:p w14:paraId="3E7F37B9" w14:textId="77777777" w:rsidR="00136ED3" w:rsidRPr="00441FF6" w:rsidRDefault="00136ED3" w:rsidP="00370812">
      <w:pPr>
        <w:pStyle w:val="a3"/>
        <w:numPr>
          <w:ilvl w:val="0"/>
          <w:numId w:val="36"/>
        </w:numPr>
        <w:tabs>
          <w:tab w:val="left" w:pos="426"/>
          <w:tab w:val="left" w:pos="1069"/>
        </w:tabs>
        <w:spacing w:after="0"/>
        <w:ind w:left="0" w:firstLine="0"/>
        <w:jc w:val="both"/>
        <w:rPr>
          <w:rFonts w:ascii="Times New Roman" w:hAnsi="Times New Roman" w:cs="Times New Roman"/>
          <w:bCs/>
          <w:sz w:val="27"/>
          <w:szCs w:val="27"/>
        </w:rPr>
      </w:pPr>
      <w:r w:rsidRPr="00441FF6">
        <w:rPr>
          <w:rFonts w:ascii="Times New Roman" w:hAnsi="Times New Roman" w:cs="Times New Roman"/>
          <w:bCs/>
          <w:sz w:val="27"/>
          <w:szCs w:val="27"/>
        </w:rPr>
        <w:t>Для обеспечения комфорта Пользователям и для усовершенствования процессов внутри Системы, на первоначальном этапе использования готового продукта (5-6 месяцев с момента запуска) необходимо проводить опрос Пользователей на предмет удовлетворенности содержанием Системы, удобства использования и наличия предложений по ее улучшению.</w:t>
      </w:r>
    </w:p>
    <w:p w14:paraId="22866E34" w14:textId="77777777" w:rsidR="005117BD" w:rsidRDefault="005117BD" w:rsidP="00136ED3">
      <w:pPr>
        <w:pStyle w:val="a3"/>
        <w:tabs>
          <w:tab w:val="left" w:pos="426"/>
          <w:tab w:val="left" w:pos="1069"/>
        </w:tabs>
        <w:spacing w:after="0"/>
        <w:ind w:left="0"/>
        <w:jc w:val="both"/>
        <w:rPr>
          <w:rFonts w:cs="Times New Roman"/>
          <w:bCs/>
          <w:sz w:val="27"/>
          <w:szCs w:val="27"/>
        </w:rPr>
      </w:pPr>
    </w:p>
    <w:p w14:paraId="5F13C7D6" w14:textId="77777777" w:rsidR="00297AF5" w:rsidRDefault="00297AF5" w:rsidP="00136ED3">
      <w:pPr>
        <w:pStyle w:val="a3"/>
        <w:tabs>
          <w:tab w:val="left" w:pos="426"/>
          <w:tab w:val="left" w:pos="1069"/>
        </w:tabs>
        <w:spacing w:after="0"/>
        <w:ind w:left="0"/>
        <w:jc w:val="both"/>
        <w:rPr>
          <w:rFonts w:cs="Times New Roman"/>
          <w:bCs/>
          <w:sz w:val="27"/>
          <w:szCs w:val="27"/>
        </w:rPr>
      </w:pPr>
    </w:p>
    <w:p w14:paraId="14E653F5" w14:textId="77777777" w:rsidR="00297AF5" w:rsidRDefault="00297AF5" w:rsidP="00136ED3">
      <w:pPr>
        <w:pStyle w:val="a3"/>
        <w:tabs>
          <w:tab w:val="left" w:pos="426"/>
          <w:tab w:val="left" w:pos="1069"/>
        </w:tabs>
        <w:spacing w:after="0"/>
        <w:ind w:left="0"/>
        <w:jc w:val="both"/>
        <w:rPr>
          <w:rFonts w:cs="Times New Roman"/>
          <w:bCs/>
          <w:sz w:val="27"/>
          <w:szCs w:val="27"/>
        </w:rPr>
      </w:pPr>
    </w:p>
    <w:p w14:paraId="632F911A" w14:textId="77777777" w:rsidR="00297AF5" w:rsidRDefault="00297AF5" w:rsidP="00136ED3">
      <w:pPr>
        <w:pStyle w:val="a3"/>
        <w:tabs>
          <w:tab w:val="left" w:pos="426"/>
          <w:tab w:val="left" w:pos="1069"/>
        </w:tabs>
        <w:spacing w:after="0"/>
        <w:ind w:left="0"/>
        <w:jc w:val="both"/>
        <w:rPr>
          <w:rFonts w:cs="Times New Roman"/>
          <w:bCs/>
          <w:sz w:val="27"/>
          <w:szCs w:val="27"/>
        </w:rPr>
      </w:pPr>
    </w:p>
    <w:p w14:paraId="32DE8E01" w14:textId="77777777" w:rsidR="00297AF5" w:rsidRDefault="00297AF5" w:rsidP="00136ED3">
      <w:pPr>
        <w:pStyle w:val="a3"/>
        <w:tabs>
          <w:tab w:val="left" w:pos="426"/>
          <w:tab w:val="left" w:pos="1069"/>
        </w:tabs>
        <w:spacing w:after="0"/>
        <w:ind w:left="0"/>
        <w:jc w:val="both"/>
        <w:rPr>
          <w:rFonts w:cs="Times New Roman"/>
          <w:bCs/>
          <w:sz w:val="27"/>
          <w:szCs w:val="27"/>
        </w:rPr>
      </w:pPr>
    </w:p>
    <w:p w14:paraId="1EFA83FF" w14:textId="77777777" w:rsidR="00297AF5" w:rsidRDefault="00297AF5" w:rsidP="00136ED3">
      <w:pPr>
        <w:pStyle w:val="a3"/>
        <w:tabs>
          <w:tab w:val="left" w:pos="426"/>
          <w:tab w:val="left" w:pos="1069"/>
        </w:tabs>
        <w:spacing w:after="0"/>
        <w:ind w:left="0"/>
        <w:jc w:val="both"/>
        <w:rPr>
          <w:rFonts w:cs="Times New Roman"/>
          <w:bCs/>
          <w:sz w:val="27"/>
          <w:szCs w:val="27"/>
        </w:rPr>
      </w:pPr>
    </w:p>
    <w:p w14:paraId="0BA699FE" w14:textId="77777777" w:rsidR="00297AF5" w:rsidRDefault="00297AF5" w:rsidP="00136ED3">
      <w:pPr>
        <w:pStyle w:val="a3"/>
        <w:tabs>
          <w:tab w:val="left" w:pos="426"/>
          <w:tab w:val="left" w:pos="1069"/>
        </w:tabs>
        <w:spacing w:after="0"/>
        <w:ind w:left="0"/>
        <w:jc w:val="both"/>
        <w:rPr>
          <w:rFonts w:cs="Times New Roman"/>
          <w:bCs/>
          <w:sz w:val="27"/>
          <w:szCs w:val="27"/>
        </w:rPr>
      </w:pPr>
    </w:p>
    <w:p w14:paraId="116E5C46" w14:textId="77777777" w:rsidR="00297AF5" w:rsidRPr="004848BF" w:rsidRDefault="00297AF5" w:rsidP="00136ED3">
      <w:pPr>
        <w:pStyle w:val="a3"/>
        <w:tabs>
          <w:tab w:val="left" w:pos="426"/>
          <w:tab w:val="left" w:pos="1069"/>
        </w:tabs>
        <w:spacing w:after="0"/>
        <w:ind w:left="0"/>
        <w:jc w:val="both"/>
        <w:rPr>
          <w:rFonts w:cs="Times New Roman"/>
          <w:bCs/>
          <w:sz w:val="27"/>
          <w:szCs w:val="27"/>
        </w:rPr>
      </w:pPr>
    </w:p>
    <w:p w14:paraId="3241AE6E" w14:textId="11150BA4" w:rsidR="00E62ABD" w:rsidRPr="00441FF6" w:rsidRDefault="00616C88" w:rsidP="00B33CAA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441FF6">
        <w:rPr>
          <w:rFonts w:ascii="Times New Roman" w:hAnsi="Times New Roman" w:cs="Times New Roman"/>
          <w:b/>
          <w:bCs/>
          <w:sz w:val="27"/>
          <w:szCs w:val="27"/>
        </w:rPr>
        <w:lastRenderedPageBreak/>
        <w:t>Часть  4. Риски</w:t>
      </w:r>
    </w:p>
    <w:p w14:paraId="3AFF7171" w14:textId="77777777" w:rsidR="00616C88" w:rsidRPr="00441FF6" w:rsidRDefault="00616C88" w:rsidP="00DE548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7"/>
          <w:szCs w:val="27"/>
        </w:rPr>
      </w:pPr>
    </w:p>
    <w:tbl>
      <w:tblPr>
        <w:tblW w:w="9639" w:type="dxa"/>
        <w:tblInd w:w="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63" w:type="dxa"/>
          <w:left w:w="63" w:type="dxa"/>
          <w:bottom w:w="63" w:type="dxa"/>
          <w:right w:w="63" w:type="dxa"/>
        </w:tblCellMar>
        <w:tblLook w:val="0600" w:firstRow="0" w:lastRow="0" w:firstColumn="0" w:lastColumn="0" w:noHBand="1" w:noVBand="1"/>
      </w:tblPr>
      <w:tblGrid>
        <w:gridCol w:w="426"/>
        <w:gridCol w:w="2551"/>
        <w:gridCol w:w="1134"/>
        <w:gridCol w:w="1559"/>
        <w:gridCol w:w="3969"/>
      </w:tblGrid>
      <w:tr w:rsidR="00616C88" w:rsidRPr="00441FF6" w14:paraId="0CA756E2" w14:textId="77777777" w:rsidTr="00F96B98">
        <w:trPr>
          <w:trHeight w:val="85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A7E21" w14:textId="77777777" w:rsidR="00616C88" w:rsidRPr="00441FF6" w:rsidRDefault="00616C88" w:rsidP="00760948">
            <w:pPr>
              <w:pStyle w:val="RS"/>
              <w:spacing w:after="0" w:line="240" w:lineRule="auto"/>
              <w:jc w:val="center"/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</w:rPr>
            </w:pPr>
            <w:r w:rsidRPr="00441FF6"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</w:rPr>
              <w:t>№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57D25" w14:textId="77777777" w:rsidR="00616C88" w:rsidRPr="00441FF6" w:rsidRDefault="00616C88" w:rsidP="00760948">
            <w:pPr>
              <w:pStyle w:val="RS"/>
              <w:spacing w:after="0" w:line="240" w:lineRule="auto"/>
              <w:jc w:val="center"/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</w:rPr>
            </w:pPr>
            <w:r w:rsidRPr="00441FF6"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</w:rPr>
              <w:t>Риск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EE761" w14:textId="08894D56" w:rsidR="00616C88" w:rsidRPr="00441FF6" w:rsidRDefault="00616C88" w:rsidP="00760948">
            <w:pPr>
              <w:pStyle w:val="RS"/>
              <w:spacing w:after="0" w:line="240" w:lineRule="auto"/>
              <w:jc w:val="center"/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</w:rPr>
            </w:pPr>
            <w:r w:rsidRPr="00441FF6"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</w:rPr>
              <w:t>Вероят</w:t>
            </w:r>
            <w:r w:rsidR="00F96B98" w:rsidRPr="00441FF6"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</w:rPr>
              <w:t>-</w:t>
            </w:r>
            <w:r w:rsidRPr="00441FF6"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</w:rPr>
              <w:t>ность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1F6680" w14:textId="77777777" w:rsidR="00616C88" w:rsidRPr="00441FF6" w:rsidRDefault="00616C88" w:rsidP="00760948">
            <w:pPr>
              <w:pStyle w:val="RS"/>
              <w:spacing w:after="0" w:line="240" w:lineRule="auto"/>
              <w:jc w:val="center"/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</w:rPr>
            </w:pPr>
            <w:r w:rsidRPr="00441FF6"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</w:rPr>
              <w:t>Влияние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AC3CDB" w14:textId="77777777" w:rsidR="00616C88" w:rsidRPr="00441FF6" w:rsidRDefault="00616C88" w:rsidP="00760948">
            <w:pPr>
              <w:pStyle w:val="RS"/>
              <w:spacing w:after="0" w:line="240" w:lineRule="auto"/>
              <w:jc w:val="center"/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</w:rPr>
            </w:pPr>
            <w:r w:rsidRPr="00441FF6"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</w:rPr>
              <w:t>Решение</w:t>
            </w:r>
          </w:p>
        </w:tc>
      </w:tr>
      <w:tr w:rsidR="00F96B98" w:rsidRPr="00441FF6" w14:paraId="2000CE2D" w14:textId="77777777" w:rsidTr="00F96B98">
        <w:trPr>
          <w:trHeight w:val="292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BCCDDC" w14:textId="2066E416" w:rsidR="00F96B98" w:rsidRPr="00441FF6" w:rsidRDefault="00F96B98" w:rsidP="00F96B98">
            <w:pPr>
              <w:pStyle w:val="RS"/>
              <w:spacing w:after="0" w:line="240" w:lineRule="auto"/>
              <w:jc w:val="center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441FF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32156A" w14:textId="1D60E781" w:rsidR="00F96B98" w:rsidRPr="00441FF6" w:rsidRDefault="00F96B98" w:rsidP="00F96B98">
            <w:pPr>
              <w:pStyle w:val="RS"/>
              <w:spacing w:after="0" w:line="240" w:lineRule="auto"/>
              <w:ind w:right="-63"/>
              <w:jc w:val="center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441FF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Не получено финансирование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6C4898" w14:textId="2B1A2774" w:rsidR="00F96B98" w:rsidRPr="00441FF6" w:rsidRDefault="00F96B98" w:rsidP="00F96B98">
            <w:pPr>
              <w:pStyle w:val="RS"/>
              <w:spacing w:after="0" w:line="240" w:lineRule="auto"/>
              <w:ind w:right="-63"/>
              <w:jc w:val="center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441FF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Низкая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9B4D4" w14:textId="608A46E2" w:rsidR="00F96B98" w:rsidRPr="00441FF6" w:rsidRDefault="00F96B98" w:rsidP="00F96B98">
            <w:pPr>
              <w:pStyle w:val="RS"/>
              <w:spacing w:after="0" w:line="240" w:lineRule="auto"/>
              <w:ind w:right="-63"/>
              <w:jc w:val="center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441FF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Критическое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AF90A" w14:textId="0F71AC4B" w:rsidR="00F96B98" w:rsidRPr="00441FF6" w:rsidRDefault="00F96B98" w:rsidP="00F96B98">
            <w:pPr>
              <w:pStyle w:val="RS"/>
              <w:spacing w:after="0" w:line="240" w:lineRule="auto"/>
              <w:ind w:right="-63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441FF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Искать другие источники финансирования</w:t>
            </w:r>
          </w:p>
        </w:tc>
      </w:tr>
      <w:tr w:rsidR="00816740" w:rsidRPr="00441FF6" w14:paraId="460B7AD0" w14:textId="77777777" w:rsidTr="00F96B98">
        <w:trPr>
          <w:trHeight w:val="292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1918F" w14:textId="2648E35B" w:rsidR="00816740" w:rsidRPr="00441FF6" w:rsidRDefault="00816740" w:rsidP="00816740">
            <w:pPr>
              <w:pStyle w:val="RS"/>
              <w:spacing w:after="0" w:line="240" w:lineRule="auto"/>
              <w:jc w:val="center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441FF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A081F" w14:textId="13A869CF" w:rsidR="00816740" w:rsidRPr="00441FF6" w:rsidRDefault="00F96B98" w:rsidP="00816740">
            <w:pPr>
              <w:pStyle w:val="RS"/>
              <w:spacing w:after="0" w:line="240" w:lineRule="auto"/>
              <w:ind w:right="-63"/>
              <w:jc w:val="center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441FF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Обращения в службу поддержки по поводу некорректных шаблонов документов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659B0" w14:textId="374BAA9F" w:rsidR="00816740" w:rsidRPr="00441FF6" w:rsidRDefault="00F96B98" w:rsidP="00816740">
            <w:pPr>
              <w:pStyle w:val="RS"/>
              <w:spacing w:after="0" w:line="240" w:lineRule="auto"/>
              <w:ind w:right="-63"/>
              <w:jc w:val="center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441FF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Средняя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B9944" w14:textId="7824CFFA" w:rsidR="00816740" w:rsidRPr="00441FF6" w:rsidRDefault="00816740" w:rsidP="00816740">
            <w:pPr>
              <w:pStyle w:val="RS"/>
              <w:spacing w:after="0" w:line="240" w:lineRule="auto"/>
              <w:ind w:right="-63"/>
              <w:jc w:val="center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441FF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Критическ</w:t>
            </w:r>
            <w:r w:rsidR="00F96B98" w:rsidRPr="00441FF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ое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3A7DC" w14:textId="018BD2C3" w:rsidR="00816740" w:rsidRPr="00441FF6" w:rsidRDefault="00F96B98" w:rsidP="00F96B98">
            <w:pPr>
              <w:pStyle w:val="RS"/>
              <w:spacing w:after="0" w:line="240" w:lineRule="auto"/>
              <w:ind w:right="-63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441FF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Провести качественное тестирование системы</w:t>
            </w:r>
          </w:p>
        </w:tc>
      </w:tr>
      <w:tr w:rsidR="00816740" w:rsidRPr="00441FF6" w14:paraId="6DD01C39" w14:textId="77777777" w:rsidTr="00F96B98">
        <w:trPr>
          <w:trHeight w:val="292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523E3" w14:textId="19F9DEEA" w:rsidR="00816740" w:rsidRPr="00441FF6" w:rsidRDefault="00816740" w:rsidP="00816740">
            <w:pPr>
              <w:pStyle w:val="RS"/>
              <w:spacing w:after="0" w:line="240" w:lineRule="auto"/>
              <w:jc w:val="center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441FF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EA3B0" w14:textId="62E7EBB4" w:rsidR="00816740" w:rsidRPr="00441FF6" w:rsidRDefault="00816740" w:rsidP="00816740">
            <w:pPr>
              <w:pStyle w:val="RS"/>
              <w:spacing w:after="0" w:line="240" w:lineRule="auto"/>
              <w:jc w:val="center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441FF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Высокая конкуренция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A8A2E" w14:textId="3698B295" w:rsidR="00816740" w:rsidRPr="00441FF6" w:rsidRDefault="00816740" w:rsidP="00816740">
            <w:pPr>
              <w:pStyle w:val="RS"/>
              <w:spacing w:after="0" w:line="240" w:lineRule="auto"/>
              <w:jc w:val="center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441FF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Высокая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3C81F" w14:textId="5EF8A852" w:rsidR="00816740" w:rsidRPr="00441FF6" w:rsidRDefault="00816740" w:rsidP="00816740">
            <w:pPr>
              <w:pStyle w:val="RS"/>
              <w:spacing w:after="0" w:line="240" w:lineRule="auto"/>
              <w:jc w:val="center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441FF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Высокое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13D0D" w14:textId="452EE51B" w:rsidR="00816740" w:rsidRPr="00441FF6" w:rsidRDefault="00816740" w:rsidP="00816740">
            <w:pPr>
              <w:pStyle w:val="RS"/>
              <w:spacing w:after="0" w:line="240" w:lineRule="auto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441FF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Разработать эффективные мероприятия продвижения Товара</w:t>
            </w:r>
          </w:p>
        </w:tc>
      </w:tr>
    </w:tbl>
    <w:p w14:paraId="4A2FF0ED" w14:textId="77777777" w:rsidR="00616C88" w:rsidRPr="00441FF6" w:rsidRDefault="00616C88" w:rsidP="00616C8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7"/>
          <w:szCs w:val="27"/>
        </w:rPr>
      </w:pPr>
    </w:p>
    <w:p w14:paraId="4D229F2C" w14:textId="77777777" w:rsidR="005D0747" w:rsidRPr="00441FF6" w:rsidRDefault="005D0747" w:rsidP="00DE548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</w:p>
    <w:sectPr w:rsidR="005D0747" w:rsidRPr="00441FF6" w:rsidSect="00F76E4F">
      <w:footerReference w:type="default" r:id="rId14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AEBB1C" w15:done="0"/>
  <w15:commentEx w15:paraId="4EF760B4" w15:done="0"/>
  <w15:commentEx w15:paraId="10E56504" w15:done="0"/>
  <w15:commentEx w15:paraId="45EA4C71" w15:done="0"/>
  <w15:commentEx w15:paraId="349B948E" w15:done="0"/>
  <w15:commentEx w15:paraId="00E59676" w15:done="0"/>
  <w15:commentEx w15:paraId="5C105BA3" w15:done="0"/>
  <w15:commentEx w15:paraId="2982337D" w15:done="0"/>
  <w15:commentEx w15:paraId="04D35DA4" w15:done="0"/>
  <w15:commentEx w15:paraId="47C6718E" w15:done="0"/>
  <w15:commentEx w15:paraId="639A4CC8" w15:done="0"/>
  <w15:commentEx w15:paraId="6C7AE856" w15:done="0"/>
  <w15:commentEx w15:paraId="0DDEAB38" w15:done="0"/>
  <w15:commentEx w15:paraId="28E92B3D" w15:done="0"/>
  <w15:commentEx w15:paraId="04C87D0D" w15:done="0"/>
  <w15:commentEx w15:paraId="59BF15A4" w15:done="0"/>
  <w15:commentEx w15:paraId="5B9D45BF" w15:done="0"/>
  <w15:commentEx w15:paraId="5401F6DF" w15:done="0"/>
  <w15:commentEx w15:paraId="15B2714F" w15:done="0"/>
  <w15:commentEx w15:paraId="1F0219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AEBB1C" w16cid:durableId="243D7E96"/>
  <w16cid:commentId w16cid:paraId="4EF760B4" w16cid:durableId="243D7E59"/>
  <w16cid:commentId w16cid:paraId="10E56504" w16cid:durableId="243D7454"/>
  <w16cid:commentId w16cid:paraId="45EA4C71" w16cid:durableId="243D85F7"/>
  <w16cid:commentId w16cid:paraId="349B948E" w16cid:durableId="2442DD6D"/>
  <w16cid:commentId w16cid:paraId="00E59676" w16cid:durableId="243D7524"/>
  <w16cid:commentId w16cid:paraId="5C105BA3" w16cid:durableId="243D75EB"/>
  <w16cid:commentId w16cid:paraId="2982337D" w16cid:durableId="243D7963"/>
  <w16cid:commentId w16cid:paraId="04D35DA4" w16cid:durableId="243D7951"/>
  <w16cid:commentId w16cid:paraId="47C6718E" w16cid:durableId="243D792A"/>
  <w16cid:commentId w16cid:paraId="639A4CC8" w16cid:durableId="243D7989"/>
  <w16cid:commentId w16cid:paraId="6C7AE856" w16cid:durableId="243D7FBA"/>
  <w16cid:commentId w16cid:paraId="0DDEAB38" w16cid:durableId="243D7C9F"/>
  <w16cid:commentId w16cid:paraId="28E92B3D" w16cid:durableId="243D7F38"/>
  <w16cid:commentId w16cid:paraId="04C87D0D" w16cid:durableId="243D7F66"/>
  <w16cid:commentId w16cid:paraId="59BF15A4" w16cid:durableId="243D836B"/>
  <w16cid:commentId w16cid:paraId="5B9D45BF" w16cid:durableId="243D8049"/>
  <w16cid:commentId w16cid:paraId="5401F6DF" w16cid:durableId="243D8144"/>
  <w16cid:commentId w16cid:paraId="15B2714F" w16cid:durableId="2442E9D0"/>
  <w16cid:commentId w16cid:paraId="1F0219F4" w16cid:durableId="2442E99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FDAA43" w14:textId="77777777" w:rsidR="00D120CD" w:rsidRDefault="00D120CD" w:rsidP="005D2A6E">
      <w:pPr>
        <w:spacing w:after="0" w:line="240" w:lineRule="auto"/>
      </w:pPr>
      <w:r>
        <w:separator/>
      </w:r>
    </w:p>
  </w:endnote>
  <w:endnote w:type="continuationSeparator" w:id="0">
    <w:p w14:paraId="6BB546B5" w14:textId="77777777" w:rsidR="00D120CD" w:rsidRDefault="00D120CD" w:rsidP="005D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8710927"/>
      <w:docPartObj>
        <w:docPartGallery w:val="Page Numbers (Bottom of Page)"/>
        <w:docPartUnique/>
      </w:docPartObj>
    </w:sdtPr>
    <w:sdtEndPr/>
    <w:sdtContent>
      <w:p w14:paraId="4EBFD12A" w14:textId="77777777" w:rsidR="00AB25E4" w:rsidRDefault="00AB25E4">
        <w:pPr>
          <w:pStyle w:val="ae"/>
          <w:jc w:val="right"/>
        </w:pPr>
        <w:r>
          <w:t xml:space="preserve">Страница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C3C60">
          <w:rPr>
            <w:noProof/>
          </w:rPr>
          <w:t>4</w:t>
        </w:r>
        <w:r>
          <w:fldChar w:fldCharType="end"/>
        </w:r>
        <w:r>
          <w:t xml:space="preserve"> из 1</w:t>
        </w:r>
        <w:r w:rsidR="005117BD">
          <w:t>2</w:t>
        </w:r>
      </w:p>
    </w:sdtContent>
  </w:sdt>
  <w:p w14:paraId="29F12EF4" w14:textId="05D949A9" w:rsidR="00AB25E4" w:rsidRPr="00CD1C99" w:rsidRDefault="00AB25E4">
    <w:pPr>
      <w:pStyle w:val="ae"/>
    </w:pPr>
    <w:r>
      <w:t>Концепция и видение проекта для ИПС «Эталон-</w:t>
    </w:r>
    <w:r>
      <w:rPr>
        <w:lang w:val="en-US"/>
      </w:rPr>
      <w:t>ONLINE</w:t>
    </w:r>
    <w:r>
      <w:t>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34804" w14:textId="77777777" w:rsidR="00D120CD" w:rsidRDefault="00D120CD" w:rsidP="005D2A6E">
      <w:pPr>
        <w:spacing w:after="0" w:line="240" w:lineRule="auto"/>
      </w:pPr>
      <w:r>
        <w:separator/>
      </w:r>
    </w:p>
  </w:footnote>
  <w:footnote w:type="continuationSeparator" w:id="0">
    <w:p w14:paraId="63774E9A" w14:textId="77777777" w:rsidR="00D120CD" w:rsidRDefault="00D120CD" w:rsidP="005D2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0F28"/>
    <w:multiLevelType w:val="hybridMultilevel"/>
    <w:tmpl w:val="F7CABD26"/>
    <w:lvl w:ilvl="0" w:tplc="0419000F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033663B0"/>
    <w:multiLevelType w:val="hybridMultilevel"/>
    <w:tmpl w:val="64DCA7F8"/>
    <w:lvl w:ilvl="0" w:tplc="72DE279A">
      <w:start w:val="1"/>
      <w:numFmt w:val="decimal"/>
      <w:lvlText w:val="%1)"/>
      <w:lvlJc w:val="left"/>
      <w:pPr>
        <w:ind w:left="78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3370ED2"/>
    <w:multiLevelType w:val="hybridMultilevel"/>
    <w:tmpl w:val="739CB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C3E1B"/>
    <w:multiLevelType w:val="hybridMultilevel"/>
    <w:tmpl w:val="B2028720"/>
    <w:lvl w:ilvl="0" w:tplc="BA2489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B11894"/>
    <w:multiLevelType w:val="hybridMultilevel"/>
    <w:tmpl w:val="419A0A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9B0644B"/>
    <w:multiLevelType w:val="hybridMultilevel"/>
    <w:tmpl w:val="17A0CBC8"/>
    <w:lvl w:ilvl="0" w:tplc="FD0EA248">
      <w:start w:val="3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0A4B21BA"/>
    <w:multiLevelType w:val="hybridMultilevel"/>
    <w:tmpl w:val="51386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3B2BA5"/>
    <w:multiLevelType w:val="hybridMultilevel"/>
    <w:tmpl w:val="1F78A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2337CC"/>
    <w:multiLevelType w:val="hybridMultilevel"/>
    <w:tmpl w:val="C9EA9A38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>
    <w:nsid w:val="10C205DA"/>
    <w:multiLevelType w:val="hybridMultilevel"/>
    <w:tmpl w:val="53A20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D11A2B"/>
    <w:multiLevelType w:val="hybridMultilevel"/>
    <w:tmpl w:val="D4B0252A"/>
    <w:lvl w:ilvl="0" w:tplc="463A8D86">
      <w:start w:val="1"/>
      <w:numFmt w:val="decimal"/>
      <w:lvlText w:val="НТ №%1"/>
      <w:lvlJc w:val="left"/>
      <w:pPr>
        <w:ind w:left="928" w:hanging="360"/>
      </w:pPr>
      <w:rPr>
        <w:rFonts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>
    <w:nsid w:val="21B43759"/>
    <w:multiLevelType w:val="hybridMultilevel"/>
    <w:tmpl w:val="89C84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E6818A6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E03170"/>
    <w:multiLevelType w:val="hybridMultilevel"/>
    <w:tmpl w:val="A86CB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F9475B"/>
    <w:multiLevelType w:val="hybridMultilevel"/>
    <w:tmpl w:val="8FE02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DD71C7"/>
    <w:multiLevelType w:val="hybridMultilevel"/>
    <w:tmpl w:val="758293E8"/>
    <w:lvl w:ilvl="0" w:tplc="DF80F5F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1A3957"/>
    <w:multiLevelType w:val="hybridMultilevel"/>
    <w:tmpl w:val="090A1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0E3765"/>
    <w:multiLevelType w:val="hybridMultilevel"/>
    <w:tmpl w:val="B87612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F7E1D"/>
    <w:multiLevelType w:val="hybridMultilevel"/>
    <w:tmpl w:val="C9C882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D030FA"/>
    <w:multiLevelType w:val="hybridMultilevel"/>
    <w:tmpl w:val="4B1CE652"/>
    <w:lvl w:ilvl="0" w:tplc="96827C9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174DB3"/>
    <w:multiLevelType w:val="hybridMultilevel"/>
    <w:tmpl w:val="A3AC6656"/>
    <w:lvl w:ilvl="0" w:tplc="47DAE14C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4A5D3B"/>
    <w:multiLevelType w:val="hybridMultilevel"/>
    <w:tmpl w:val="61043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E84059"/>
    <w:multiLevelType w:val="hybridMultilevel"/>
    <w:tmpl w:val="313C3B14"/>
    <w:lvl w:ilvl="0" w:tplc="83D8638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D72621"/>
    <w:multiLevelType w:val="hybridMultilevel"/>
    <w:tmpl w:val="76425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B41F7E"/>
    <w:multiLevelType w:val="multilevel"/>
    <w:tmpl w:val="D0C8354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4">
    <w:nsid w:val="509353D9"/>
    <w:multiLevelType w:val="hybridMultilevel"/>
    <w:tmpl w:val="BC28C6C2"/>
    <w:lvl w:ilvl="0" w:tplc="E3722DC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A602CF"/>
    <w:multiLevelType w:val="hybridMultilevel"/>
    <w:tmpl w:val="65284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5B6411"/>
    <w:multiLevelType w:val="multilevel"/>
    <w:tmpl w:val="4DAE638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>
    <w:nsid w:val="60A2736E"/>
    <w:multiLevelType w:val="multilevel"/>
    <w:tmpl w:val="5FB06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8">
    <w:nsid w:val="662C73A3"/>
    <w:multiLevelType w:val="hybridMultilevel"/>
    <w:tmpl w:val="197E8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7333CD"/>
    <w:multiLevelType w:val="hybridMultilevel"/>
    <w:tmpl w:val="E3921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2B4507"/>
    <w:multiLevelType w:val="hybridMultilevel"/>
    <w:tmpl w:val="DCBCC8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862232"/>
    <w:multiLevelType w:val="hybridMultilevel"/>
    <w:tmpl w:val="3B861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9E12ED"/>
    <w:multiLevelType w:val="hybridMultilevel"/>
    <w:tmpl w:val="82489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D7768B"/>
    <w:multiLevelType w:val="hybridMultilevel"/>
    <w:tmpl w:val="E2AC6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4A616C"/>
    <w:multiLevelType w:val="hybridMultilevel"/>
    <w:tmpl w:val="4AF862E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>
    <w:nsid w:val="7EB66E51"/>
    <w:multiLevelType w:val="hybridMultilevel"/>
    <w:tmpl w:val="71F081F0"/>
    <w:lvl w:ilvl="0" w:tplc="6BE001BC">
      <w:start w:val="1"/>
      <w:numFmt w:val="decimal"/>
      <w:lvlText w:val="%1)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6"/>
  </w:num>
  <w:num w:numId="3">
    <w:abstractNumId w:val="4"/>
  </w:num>
  <w:num w:numId="4">
    <w:abstractNumId w:val="12"/>
  </w:num>
  <w:num w:numId="5">
    <w:abstractNumId w:val="6"/>
  </w:num>
  <w:num w:numId="6">
    <w:abstractNumId w:val="0"/>
  </w:num>
  <w:num w:numId="7">
    <w:abstractNumId w:val="20"/>
  </w:num>
  <w:num w:numId="8">
    <w:abstractNumId w:val="8"/>
  </w:num>
  <w:num w:numId="9">
    <w:abstractNumId w:val="23"/>
  </w:num>
  <w:num w:numId="10">
    <w:abstractNumId w:val="7"/>
  </w:num>
  <w:num w:numId="11">
    <w:abstractNumId w:val="22"/>
  </w:num>
  <w:num w:numId="12">
    <w:abstractNumId w:val="28"/>
  </w:num>
  <w:num w:numId="13">
    <w:abstractNumId w:val="32"/>
  </w:num>
  <w:num w:numId="14">
    <w:abstractNumId w:val="33"/>
  </w:num>
  <w:num w:numId="15">
    <w:abstractNumId w:val="9"/>
  </w:num>
  <w:num w:numId="16">
    <w:abstractNumId w:val="29"/>
  </w:num>
  <w:num w:numId="17">
    <w:abstractNumId w:val="13"/>
  </w:num>
  <w:num w:numId="18">
    <w:abstractNumId w:val="1"/>
  </w:num>
  <w:num w:numId="19">
    <w:abstractNumId w:val="19"/>
  </w:num>
  <w:num w:numId="20">
    <w:abstractNumId w:val="2"/>
  </w:num>
  <w:num w:numId="21">
    <w:abstractNumId w:val="34"/>
  </w:num>
  <w:num w:numId="22">
    <w:abstractNumId w:val="16"/>
  </w:num>
  <w:num w:numId="23">
    <w:abstractNumId w:val="21"/>
  </w:num>
  <w:num w:numId="24">
    <w:abstractNumId w:val="25"/>
  </w:num>
  <w:num w:numId="25">
    <w:abstractNumId w:val="31"/>
  </w:num>
  <w:num w:numId="26">
    <w:abstractNumId w:val="5"/>
  </w:num>
  <w:num w:numId="27">
    <w:abstractNumId w:val="18"/>
  </w:num>
  <w:num w:numId="28">
    <w:abstractNumId w:val="17"/>
  </w:num>
  <w:num w:numId="29">
    <w:abstractNumId w:val="15"/>
  </w:num>
  <w:num w:numId="30">
    <w:abstractNumId w:val="10"/>
  </w:num>
  <w:num w:numId="31">
    <w:abstractNumId w:val="11"/>
  </w:num>
  <w:num w:numId="32">
    <w:abstractNumId w:val="3"/>
  </w:num>
  <w:num w:numId="33">
    <w:abstractNumId w:val="24"/>
  </w:num>
  <w:num w:numId="34">
    <w:abstractNumId w:val="14"/>
  </w:num>
  <w:num w:numId="35">
    <w:abstractNumId w:val="30"/>
  </w:num>
  <w:num w:numId="36">
    <w:abstractNumId w:val="3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8F7"/>
    <w:rsid w:val="0003465E"/>
    <w:rsid w:val="00036F81"/>
    <w:rsid w:val="00052FA2"/>
    <w:rsid w:val="0006646F"/>
    <w:rsid w:val="00072672"/>
    <w:rsid w:val="00073A12"/>
    <w:rsid w:val="0007712D"/>
    <w:rsid w:val="00077B66"/>
    <w:rsid w:val="00090017"/>
    <w:rsid w:val="000A73BD"/>
    <w:rsid w:val="000C1ABD"/>
    <w:rsid w:val="000C3B3B"/>
    <w:rsid w:val="000F4C01"/>
    <w:rsid w:val="000F6397"/>
    <w:rsid w:val="00112D03"/>
    <w:rsid w:val="00122F3C"/>
    <w:rsid w:val="00131E31"/>
    <w:rsid w:val="00136ED3"/>
    <w:rsid w:val="00142A9F"/>
    <w:rsid w:val="00144AE9"/>
    <w:rsid w:val="00165E52"/>
    <w:rsid w:val="00166033"/>
    <w:rsid w:val="00167DA7"/>
    <w:rsid w:val="00177BC7"/>
    <w:rsid w:val="00177EE0"/>
    <w:rsid w:val="001973A1"/>
    <w:rsid w:val="001A2981"/>
    <w:rsid w:val="001B10EF"/>
    <w:rsid w:val="001B2D29"/>
    <w:rsid w:val="001B3182"/>
    <w:rsid w:val="001F20D7"/>
    <w:rsid w:val="00200EEE"/>
    <w:rsid w:val="002017AE"/>
    <w:rsid w:val="00202DDB"/>
    <w:rsid w:val="002055CA"/>
    <w:rsid w:val="00244641"/>
    <w:rsid w:val="0024666E"/>
    <w:rsid w:val="00247EA5"/>
    <w:rsid w:val="002635B2"/>
    <w:rsid w:val="00270E65"/>
    <w:rsid w:val="00273076"/>
    <w:rsid w:val="00274DC0"/>
    <w:rsid w:val="002809F1"/>
    <w:rsid w:val="00297AF5"/>
    <w:rsid w:val="002E1874"/>
    <w:rsid w:val="002E210A"/>
    <w:rsid w:val="002E3C69"/>
    <w:rsid w:val="002E6FFA"/>
    <w:rsid w:val="002F07EA"/>
    <w:rsid w:val="002F13E6"/>
    <w:rsid w:val="003003EF"/>
    <w:rsid w:val="00311079"/>
    <w:rsid w:val="00324272"/>
    <w:rsid w:val="00360C47"/>
    <w:rsid w:val="00370812"/>
    <w:rsid w:val="00372D71"/>
    <w:rsid w:val="00374DA3"/>
    <w:rsid w:val="0038714E"/>
    <w:rsid w:val="003B241F"/>
    <w:rsid w:val="003D1244"/>
    <w:rsid w:val="003E1EDB"/>
    <w:rsid w:val="003E229E"/>
    <w:rsid w:val="0040318F"/>
    <w:rsid w:val="0040722E"/>
    <w:rsid w:val="004173F4"/>
    <w:rsid w:val="00441FF6"/>
    <w:rsid w:val="00460083"/>
    <w:rsid w:val="004614E6"/>
    <w:rsid w:val="00466BBE"/>
    <w:rsid w:val="004700C8"/>
    <w:rsid w:val="00474F7B"/>
    <w:rsid w:val="00475B3D"/>
    <w:rsid w:val="004848BF"/>
    <w:rsid w:val="0049001E"/>
    <w:rsid w:val="004A233A"/>
    <w:rsid w:val="004A786F"/>
    <w:rsid w:val="004B513D"/>
    <w:rsid w:val="004B64E6"/>
    <w:rsid w:val="004C7BD3"/>
    <w:rsid w:val="004D173A"/>
    <w:rsid w:val="004E75AF"/>
    <w:rsid w:val="004F6388"/>
    <w:rsid w:val="004F6B22"/>
    <w:rsid w:val="0050013E"/>
    <w:rsid w:val="005117BD"/>
    <w:rsid w:val="00533D77"/>
    <w:rsid w:val="00550104"/>
    <w:rsid w:val="005535CD"/>
    <w:rsid w:val="005548DD"/>
    <w:rsid w:val="00567403"/>
    <w:rsid w:val="005708B5"/>
    <w:rsid w:val="00575AE6"/>
    <w:rsid w:val="0058682D"/>
    <w:rsid w:val="0059093C"/>
    <w:rsid w:val="005A6618"/>
    <w:rsid w:val="005A7475"/>
    <w:rsid w:val="005B5518"/>
    <w:rsid w:val="005C3C60"/>
    <w:rsid w:val="005D0747"/>
    <w:rsid w:val="005D2A6E"/>
    <w:rsid w:val="005D3A42"/>
    <w:rsid w:val="005E4523"/>
    <w:rsid w:val="005E59DD"/>
    <w:rsid w:val="005E617A"/>
    <w:rsid w:val="006073C6"/>
    <w:rsid w:val="0061423F"/>
    <w:rsid w:val="00616C88"/>
    <w:rsid w:val="00627544"/>
    <w:rsid w:val="00630499"/>
    <w:rsid w:val="00644643"/>
    <w:rsid w:val="0065026F"/>
    <w:rsid w:val="0065110B"/>
    <w:rsid w:val="006556B5"/>
    <w:rsid w:val="0066684E"/>
    <w:rsid w:val="00680E97"/>
    <w:rsid w:val="006967AF"/>
    <w:rsid w:val="006A10DF"/>
    <w:rsid w:val="006A56D3"/>
    <w:rsid w:val="006C2C65"/>
    <w:rsid w:val="006E4020"/>
    <w:rsid w:val="0072415E"/>
    <w:rsid w:val="00732BC7"/>
    <w:rsid w:val="00747F06"/>
    <w:rsid w:val="007C6C0B"/>
    <w:rsid w:val="007D0A5D"/>
    <w:rsid w:val="007D6E67"/>
    <w:rsid w:val="007E19BE"/>
    <w:rsid w:val="007F16BF"/>
    <w:rsid w:val="007F2EBC"/>
    <w:rsid w:val="007F56FE"/>
    <w:rsid w:val="007F7188"/>
    <w:rsid w:val="007F7D00"/>
    <w:rsid w:val="00803231"/>
    <w:rsid w:val="00805234"/>
    <w:rsid w:val="00814A78"/>
    <w:rsid w:val="00816740"/>
    <w:rsid w:val="0086339E"/>
    <w:rsid w:val="00863E87"/>
    <w:rsid w:val="00883E36"/>
    <w:rsid w:val="00887AA6"/>
    <w:rsid w:val="00897528"/>
    <w:rsid w:val="008A7C55"/>
    <w:rsid w:val="008C2AAD"/>
    <w:rsid w:val="008C7378"/>
    <w:rsid w:val="008D0352"/>
    <w:rsid w:val="008E2336"/>
    <w:rsid w:val="008F7B9F"/>
    <w:rsid w:val="00936F76"/>
    <w:rsid w:val="00956BE8"/>
    <w:rsid w:val="0098530F"/>
    <w:rsid w:val="00990986"/>
    <w:rsid w:val="00991B5C"/>
    <w:rsid w:val="00993A8C"/>
    <w:rsid w:val="009A42CF"/>
    <w:rsid w:val="009C4A18"/>
    <w:rsid w:val="009E6FE7"/>
    <w:rsid w:val="00A0300D"/>
    <w:rsid w:val="00A06085"/>
    <w:rsid w:val="00A071DC"/>
    <w:rsid w:val="00A13D79"/>
    <w:rsid w:val="00A20320"/>
    <w:rsid w:val="00A31EDE"/>
    <w:rsid w:val="00A36EF5"/>
    <w:rsid w:val="00A42B8A"/>
    <w:rsid w:val="00A54FB0"/>
    <w:rsid w:val="00A61ACD"/>
    <w:rsid w:val="00A6203C"/>
    <w:rsid w:val="00A6536F"/>
    <w:rsid w:val="00A817EE"/>
    <w:rsid w:val="00AA03AE"/>
    <w:rsid w:val="00AA2327"/>
    <w:rsid w:val="00AB25E4"/>
    <w:rsid w:val="00AD0A53"/>
    <w:rsid w:val="00AE2A12"/>
    <w:rsid w:val="00AF254B"/>
    <w:rsid w:val="00B0050B"/>
    <w:rsid w:val="00B30DF5"/>
    <w:rsid w:val="00B33CAA"/>
    <w:rsid w:val="00B36A93"/>
    <w:rsid w:val="00B4034F"/>
    <w:rsid w:val="00B4533B"/>
    <w:rsid w:val="00B50E29"/>
    <w:rsid w:val="00B63851"/>
    <w:rsid w:val="00B8344D"/>
    <w:rsid w:val="00B93D26"/>
    <w:rsid w:val="00BA67EF"/>
    <w:rsid w:val="00BB0C5B"/>
    <w:rsid w:val="00BD421D"/>
    <w:rsid w:val="00BD5738"/>
    <w:rsid w:val="00BF0393"/>
    <w:rsid w:val="00BF2C7B"/>
    <w:rsid w:val="00C1166E"/>
    <w:rsid w:val="00C238F7"/>
    <w:rsid w:val="00C323A5"/>
    <w:rsid w:val="00C40768"/>
    <w:rsid w:val="00C51AC2"/>
    <w:rsid w:val="00C96446"/>
    <w:rsid w:val="00C97953"/>
    <w:rsid w:val="00CD1C99"/>
    <w:rsid w:val="00CE2D57"/>
    <w:rsid w:val="00CF57FB"/>
    <w:rsid w:val="00CF5CCF"/>
    <w:rsid w:val="00D00AC2"/>
    <w:rsid w:val="00D120CD"/>
    <w:rsid w:val="00D14195"/>
    <w:rsid w:val="00D20BD5"/>
    <w:rsid w:val="00D36D36"/>
    <w:rsid w:val="00D97A9D"/>
    <w:rsid w:val="00DB2787"/>
    <w:rsid w:val="00DC233C"/>
    <w:rsid w:val="00DD4624"/>
    <w:rsid w:val="00DE548E"/>
    <w:rsid w:val="00DE7FF1"/>
    <w:rsid w:val="00E129B7"/>
    <w:rsid w:val="00E24C06"/>
    <w:rsid w:val="00E33F2E"/>
    <w:rsid w:val="00E34E87"/>
    <w:rsid w:val="00E35A46"/>
    <w:rsid w:val="00E5713E"/>
    <w:rsid w:val="00E62ABD"/>
    <w:rsid w:val="00E64297"/>
    <w:rsid w:val="00E91E97"/>
    <w:rsid w:val="00ED5973"/>
    <w:rsid w:val="00F02554"/>
    <w:rsid w:val="00F06B5E"/>
    <w:rsid w:val="00F07753"/>
    <w:rsid w:val="00F1588D"/>
    <w:rsid w:val="00F17BBE"/>
    <w:rsid w:val="00F53878"/>
    <w:rsid w:val="00F6080C"/>
    <w:rsid w:val="00F715D5"/>
    <w:rsid w:val="00F74E65"/>
    <w:rsid w:val="00F76E4F"/>
    <w:rsid w:val="00F96B98"/>
    <w:rsid w:val="00FA446A"/>
    <w:rsid w:val="00FC6E5E"/>
    <w:rsid w:val="00FD3B60"/>
    <w:rsid w:val="00FD42C6"/>
    <w:rsid w:val="00FE507F"/>
    <w:rsid w:val="00FF22D1"/>
    <w:rsid w:val="00FF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1A4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7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8F7"/>
    <w:pPr>
      <w:ind w:left="720"/>
      <w:contextualSpacing/>
    </w:pPr>
  </w:style>
  <w:style w:type="table" w:styleId="a4">
    <w:name w:val="Table Grid"/>
    <w:basedOn w:val="a1"/>
    <w:uiPriority w:val="39"/>
    <w:rsid w:val="00C23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5A747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A747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A747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A747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A7475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A7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A7475"/>
    <w:rPr>
      <w:rFonts w:ascii="Segoe UI" w:hAnsi="Segoe UI" w:cs="Segoe UI"/>
      <w:sz w:val="18"/>
      <w:szCs w:val="18"/>
    </w:rPr>
  </w:style>
  <w:style w:type="paragraph" w:customStyle="1" w:styleId="11">
    <w:name w:val="Заголовок 1 уровень"/>
    <w:basedOn w:val="1"/>
    <w:next w:val="a"/>
    <w:link w:val="12"/>
    <w:qFormat/>
    <w:rsid w:val="008F7B9F"/>
    <w:pPr>
      <w:spacing w:before="400" w:after="120" w:line="276" w:lineRule="auto"/>
    </w:pPr>
    <w:rPr>
      <w:rFonts w:ascii="Times New Roman" w:eastAsia="Arial" w:hAnsi="Times New Roman" w:cs="Times New Roman"/>
      <w:b/>
      <w:color w:val="auto"/>
      <w:sz w:val="28"/>
      <w:szCs w:val="28"/>
      <w:lang w:val="ru" w:eastAsia="ru-RU"/>
    </w:rPr>
  </w:style>
  <w:style w:type="character" w:customStyle="1" w:styleId="12">
    <w:name w:val="Заголовок 1 уровень Знак"/>
    <w:basedOn w:val="a0"/>
    <w:link w:val="11"/>
    <w:rsid w:val="008F7B9F"/>
    <w:rPr>
      <w:rFonts w:ascii="Times New Roman" w:eastAsia="Arial" w:hAnsi="Times New Roman" w:cs="Times New Roman"/>
      <w:b/>
      <w:sz w:val="28"/>
      <w:szCs w:val="28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8F7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header"/>
    <w:basedOn w:val="a"/>
    <w:link w:val="ad"/>
    <w:uiPriority w:val="99"/>
    <w:unhideWhenUsed/>
    <w:rsid w:val="005D2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D2A6E"/>
  </w:style>
  <w:style w:type="paragraph" w:styleId="ae">
    <w:name w:val="footer"/>
    <w:basedOn w:val="a"/>
    <w:link w:val="af"/>
    <w:uiPriority w:val="99"/>
    <w:unhideWhenUsed/>
    <w:rsid w:val="005D2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D2A6E"/>
  </w:style>
  <w:style w:type="paragraph" w:customStyle="1" w:styleId="7F164CA3BF9C4373845ECB452A5D9922">
    <w:name w:val="7F164CA3BF9C4373845ECB452A5D9922"/>
    <w:rsid w:val="00CD1C99"/>
    <w:pPr>
      <w:spacing w:after="200" w:line="276" w:lineRule="auto"/>
    </w:pPr>
    <w:rPr>
      <w:rFonts w:eastAsiaTheme="minorEastAsia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5E4523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E4523"/>
    <w:pPr>
      <w:spacing w:after="100" w:line="276" w:lineRule="auto"/>
    </w:pPr>
    <w:rPr>
      <w:rFonts w:ascii="Arial" w:eastAsia="Arial" w:hAnsi="Arial" w:cs="Arial"/>
      <w:lang w:val="ru" w:eastAsia="ru-RU"/>
    </w:rPr>
  </w:style>
  <w:style w:type="paragraph" w:styleId="2">
    <w:name w:val="toc 2"/>
    <w:basedOn w:val="a"/>
    <w:next w:val="a"/>
    <w:autoRedefine/>
    <w:uiPriority w:val="39"/>
    <w:unhideWhenUsed/>
    <w:rsid w:val="005E4523"/>
    <w:pPr>
      <w:spacing w:after="100" w:line="276" w:lineRule="auto"/>
      <w:ind w:left="220"/>
    </w:pPr>
    <w:rPr>
      <w:rFonts w:ascii="Arial" w:eastAsia="Arial" w:hAnsi="Arial" w:cs="Arial"/>
      <w:lang w:val="ru" w:eastAsia="ru-RU"/>
    </w:rPr>
  </w:style>
  <w:style w:type="character" w:styleId="af1">
    <w:name w:val="Hyperlink"/>
    <w:basedOn w:val="a0"/>
    <w:uiPriority w:val="99"/>
    <w:unhideWhenUsed/>
    <w:rsid w:val="005E4523"/>
    <w:rPr>
      <w:color w:val="0563C1" w:themeColor="hyperlink"/>
      <w:u w:val="single"/>
    </w:rPr>
  </w:style>
  <w:style w:type="paragraph" w:customStyle="1" w:styleId="RS">
    <w:name w:val="RS. Примечание"/>
    <w:basedOn w:val="a"/>
    <w:qFormat/>
    <w:rsid w:val="00616C88"/>
    <w:pPr>
      <w:spacing w:after="200" w:line="276" w:lineRule="auto"/>
    </w:pPr>
    <w:rPr>
      <w:rFonts w:ascii="Calibri" w:eastAsia="Calibri" w:hAnsi="Calibri" w:cs="Times New Roman"/>
      <w:i/>
      <w:color w:val="0070C0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7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8F7"/>
    <w:pPr>
      <w:ind w:left="720"/>
      <w:contextualSpacing/>
    </w:pPr>
  </w:style>
  <w:style w:type="table" w:styleId="a4">
    <w:name w:val="Table Grid"/>
    <w:basedOn w:val="a1"/>
    <w:uiPriority w:val="39"/>
    <w:rsid w:val="00C23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5A747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A747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A747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A747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A7475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A7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A7475"/>
    <w:rPr>
      <w:rFonts w:ascii="Segoe UI" w:hAnsi="Segoe UI" w:cs="Segoe UI"/>
      <w:sz w:val="18"/>
      <w:szCs w:val="18"/>
    </w:rPr>
  </w:style>
  <w:style w:type="paragraph" w:customStyle="1" w:styleId="11">
    <w:name w:val="Заголовок 1 уровень"/>
    <w:basedOn w:val="1"/>
    <w:next w:val="a"/>
    <w:link w:val="12"/>
    <w:qFormat/>
    <w:rsid w:val="008F7B9F"/>
    <w:pPr>
      <w:spacing w:before="400" w:after="120" w:line="276" w:lineRule="auto"/>
    </w:pPr>
    <w:rPr>
      <w:rFonts w:ascii="Times New Roman" w:eastAsia="Arial" w:hAnsi="Times New Roman" w:cs="Times New Roman"/>
      <w:b/>
      <w:color w:val="auto"/>
      <w:sz w:val="28"/>
      <w:szCs w:val="28"/>
      <w:lang w:val="ru" w:eastAsia="ru-RU"/>
    </w:rPr>
  </w:style>
  <w:style w:type="character" w:customStyle="1" w:styleId="12">
    <w:name w:val="Заголовок 1 уровень Знак"/>
    <w:basedOn w:val="a0"/>
    <w:link w:val="11"/>
    <w:rsid w:val="008F7B9F"/>
    <w:rPr>
      <w:rFonts w:ascii="Times New Roman" w:eastAsia="Arial" w:hAnsi="Times New Roman" w:cs="Times New Roman"/>
      <w:b/>
      <w:sz w:val="28"/>
      <w:szCs w:val="28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8F7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header"/>
    <w:basedOn w:val="a"/>
    <w:link w:val="ad"/>
    <w:uiPriority w:val="99"/>
    <w:unhideWhenUsed/>
    <w:rsid w:val="005D2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D2A6E"/>
  </w:style>
  <w:style w:type="paragraph" w:styleId="ae">
    <w:name w:val="footer"/>
    <w:basedOn w:val="a"/>
    <w:link w:val="af"/>
    <w:uiPriority w:val="99"/>
    <w:unhideWhenUsed/>
    <w:rsid w:val="005D2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D2A6E"/>
  </w:style>
  <w:style w:type="paragraph" w:customStyle="1" w:styleId="7F164CA3BF9C4373845ECB452A5D9922">
    <w:name w:val="7F164CA3BF9C4373845ECB452A5D9922"/>
    <w:rsid w:val="00CD1C99"/>
    <w:pPr>
      <w:spacing w:after="200" w:line="276" w:lineRule="auto"/>
    </w:pPr>
    <w:rPr>
      <w:rFonts w:eastAsiaTheme="minorEastAsia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5E4523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E4523"/>
    <w:pPr>
      <w:spacing w:after="100" w:line="276" w:lineRule="auto"/>
    </w:pPr>
    <w:rPr>
      <w:rFonts w:ascii="Arial" w:eastAsia="Arial" w:hAnsi="Arial" w:cs="Arial"/>
      <w:lang w:val="ru" w:eastAsia="ru-RU"/>
    </w:rPr>
  </w:style>
  <w:style w:type="paragraph" w:styleId="2">
    <w:name w:val="toc 2"/>
    <w:basedOn w:val="a"/>
    <w:next w:val="a"/>
    <w:autoRedefine/>
    <w:uiPriority w:val="39"/>
    <w:unhideWhenUsed/>
    <w:rsid w:val="005E4523"/>
    <w:pPr>
      <w:spacing w:after="100" w:line="276" w:lineRule="auto"/>
      <w:ind w:left="220"/>
    </w:pPr>
    <w:rPr>
      <w:rFonts w:ascii="Arial" w:eastAsia="Arial" w:hAnsi="Arial" w:cs="Arial"/>
      <w:lang w:val="ru" w:eastAsia="ru-RU"/>
    </w:rPr>
  </w:style>
  <w:style w:type="character" w:styleId="af1">
    <w:name w:val="Hyperlink"/>
    <w:basedOn w:val="a0"/>
    <w:uiPriority w:val="99"/>
    <w:unhideWhenUsed/>
    <w:rsid w:val="005E4523"/>
    <w:rPr>
      <w:color w:val="0563C1" w:themeColor="hyperlink"/>
      <w:u w:val="single"/>
    </w:rPr>
  </w:style>
  <w:style w:type="paragraph" w:customStyle="1" w:styleId="RS">
    <w:name w:val="RS. Примечание"/>
    <w:basedOn w:val="a"/>
    <w:qFormat/>
    <w:rsid w:val="00616C88"/>
    <w:pPr>
      <w:spacing w:after="200" w:line="276" w:lineRule="auto"/>
    </w:pPr>
    <w:rPr>
      <w:rFonts w:ascii="Calibri" w:eastAsia="Calibri" w:hAnsi="Calibri" w:cs="Times New Roman"/>
      <w:i/>
      <w:color w:val="0070C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microsoft.com/office/2016/09/relationships/commentsIds" Target="commentsIds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71775-FB28-405A-8147-C765CD81E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2529</Words>
  <Characters>14418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группы стационара</dc:creator>
  <cp:lastModifiedBy>USER7</cp:lastModifiedBy>
  <cp:revision>2</cp:revision>
  <dcterms:created xsi:type="dcterms:W3CDTF">2021-05-13T08:49:00Z</dcterms:created>
  <dcterms:modified xsi:type="dcterms:W3CDTF">2021-05-13T08:49:00Z</dcterms:modified>
</cp:coreProperties>
</file>