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5" w:type="dxa"/>
        <w:tblInd w:w="108" w:type="dxa"/>
        <w:tblLayout w:type="fixed"/>
        <w:tblLook w:val="0000" w:firstRow="0" w:lastRow="0" w:firstColumn="0" w:lastColumn="0" w:noHBand="0" w:noVBand="0"/>
      </w:tblPr>
      <w:tblGrid>
        <w:gridCol w:w="1588"/>
        <w:gridCol w:w="7797"/>
      </w:tblGrid>
      <w:tr w:rsidR="00765A61" w:rsidRPr="00F04A40" w14:paraId="3CC8D9A6" w14:textId="77777777" w:rsidTr="00761263">
        <w:tc>
          <w:tcPr>
            <w:tcW w:w="1588" w:type="dxa"/>
            <w:vAlign w:val="center"/>
          </w:tcPr>
          <w:p w14:paraId="11498F84" w14:textId="77777777" w:rsidR="00765A61" w:rsidRPr="00F04A40" w:rsidRDefault="00765A61" w:rsidP="00761263">
            <w:pPr>
              <w:keepLines/>
              <w:widowControl w:val="0"/>
              <w:jc w:val="center"/>
              <w:rPr>
                <w:i/>
                <w:snapToGrid w:val="0"/>
                <w:sz w:val="20"/>
                <w:szCs w:val="20"/>
              </w:rPr>
            </w:pPr>
            <w:r w:rsidRPr="00F04A40">
              <w:rPr>
                <w:b/>
                <w:noProof/>
                <w:sz w:val="20"/>
                <w:szCs w:val="20"/>
              </w:rPr>
              <w:drawing>
                <wp:inline distT="0" distB="0" distL="0" distR="0" wp14:anchorId="05451368" wp14:editId="460642D7">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4E137AA4" w14:textId="77777777" w:rsidR="00765A61" w:rsidRPr="00F04A40" w:rsidRDefault="00765A61" w:rsidP="00761263">
            <w:pPr>
              <w:keepLines/>
              <w:widowControl w:val="0"/>
              <w:shd w:val="clear" w:color="auto" w:fill="FFFFFF"/>
              <w:jc w:val="center"/>
              <w:rPr>
                <w:b/>
                <w:color w:val="000000"/>
                <w:spacing w:val="-8"/>
                <w:sz w:val="20"/>
                <w:szCs w:val="20"/>
              </w:rPr>
            </w:pPr>
            <w:r w:rsidRPr="00F04A40">
              <w:rPr>
                <w:b/>
                <w:color w:val="000000"/>
                <w:spacing w:val="-8"/>
                <w:sz w:val="20"/>
                <w:szCs w:val="20"/>
              </w:rPr>
              <w:t>Министерство науки и высшего образования Российской Федерации</w:t>
            </w:r>
          </w:p>
          <w:p w14:paraId="5C54CE8D" w14:textId="77777777" w:rsidR="00765A61" w:rsidRPr="00F04A40" w:rsidRDefault="00765A61" w:rsidP="00761263">
            <w:pPr>
              <w:keepLines/>
              <w:widowControl w:val="0"/>
              <w:shd w:val="clear" w:color="auto" w:fill="FFFFFF"/>
              <w:jc w:val="center"/>
              <w:rPr>
                <w:b/>
                <w:color w:val="000000"/>
                <w:spacing w:val="-8"/>
                <w:sz w:val="20"/>
                <w:szCs w:val="20"/>
              </w:rPr>
            </w:pPr>
            <w:r w:rsidRPr="00F04A40">
              <w:rPr>
                <w:color w:val="000000"/>
                <w:spacing w:val="-8"/>
                <w:sz w:val="20"/>
                <w:szCs w:val="20"/>
              </w:rPr>
              <w:t xml:space="preserve">Калужский филиал </w:t>
            </w:r>
            <w:r w:rsidR="001C7182">
              <w:rPr>
                <w:color w:val="000000"/>
                <w:spacing w:val="-8"/>
                <w:sz w:val="20"/>
                <w:szCs w:val="20"/>
              </w:rPr>
              <w:br/>
            </w:r>
            <w:r w:rsidRPr="00F04A40">
              <w:rPr>
                <w:color w:val="000000"/>
                <w:spacing w:val="-8"/>
                <w:sz w:val="20"/>
                <w:szCs w:val="20"/>
              </w:rPr>
              <w:t>федерального государственного бюджетного</w:t>
            </w:r>
            <w:r w:rsidR="001C7182">
              <w:rPr>
                <w:color w:val="000000"/>
                <w:spacing w:val="-8"/>
                <w:sz w:val="20"/>
                <w:szCs w:val="20"/>
              </w:rPr>
              <w:br/>
            </w:r>
            <w:r w:rsidRPr="00F04A40">
              <w:rPr>
                <w:color w:val="000000"/>
                <w:spacing w:val="-8"/>
                <w:sz w:val="20"/>
                <w:szCs w:val="20"/>
              </w:rPr>
              <w:t xml:space="preserve"> образовательного учреждения высшего образования</w:t>
            </w:r>
          </w:p>
          <w:p w14:paraId="3C84E36B" w14:textId="77777777" w:rsidR="00765A61" w:rsidRPr="00F04A40" w:rsidRDefault="00765A61" w:rsidP="00761263">
            <w:pPr>
              <w:keepLines/>
              <w:widowControl w:val="0"/>
              <w:jc w:val="center"/>
              <w:rPr>
                <w:b/>
                <w:i/>
                <w:snapToGrid w:val="0"/>
                <w:sz w:val="20"/>
                <w:szCs w:val="20"/>
              </w:rPr>
            </w:pPr>
            <w:r w:rsidRPr="00F04A40">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720541">
              <w:rPr>
                <w:b/>
                <w:i/>
                <w:snapToGrid w:val="0"/>
                <w:sz w:val="20"/>
                <w:szCs w:val="20"/>
              </w:rPr>
              <w:t>)</w:t>
            </w:r>
            <w:r w:rsidRPr="00F04A40">
              <w:rPr>
                <w:b/>
                <w:i/>
                <w:snapToGrid w:val="0"/>
                <w:sz w:val="20"/>
                <w:szCs w:val="20"/>
              </w:rPr>
              <w:t>»</w:t>
            </w:r>
          </w:p>
          <w:p w14:paraId="511564CC" w14:textId="77777777" w:rsidR="00765A61" w:rsidRPr="00F04A40" w:rsidRDefault="00765A61" w:rsidP="00761263">
            <w:pPr>
              <w:keepLines/>
              <w:widowControl w:val="0"/>
              <w:jc w:val="center"/>
              <w:rPr>
                <w:i/>
                <w:snapToGrid w:val="0"/>
                <w:sz w:val="20"/>
                <w:szCs w:val="20"/>
              </w:rPr>
            </w:pPr>
            <w:r w:rsidRPr="00F04A40">
              <w:rPr>
                <w:b/>
                <w:i/>
                <w:snapToGrid w:val="0"/>
                <w:sz w:val="20"/>
                <w:szCs w:val="20"/>
              </w:rPr>
              <w:t>(КФ МГТУ им. Н.Э. Баумана)</w:t>
            </w:r>
          </w:p>
        </w:tc>
      </w:tr>
    </w:tbl>
    <w:p w14:paraId="00529298" w14:textId="77777777" w:rsidR="008C146A" w:rsidRDefault="008C146A" w:rsidP="008C146A">
      <w:pPr>
        <w:keepLines/>
        <w:widowControl w:val="0"/>
        <w:shd w:val="clear" w:color="auto" w:fill="FFFFFF"/>
        <w:tabs>
          <w:tab w:val="left" w:pos="5670"/>
        </w:tabs>
        <w:spacing w:before="360"/>
        <w:jc w:val="both"/>
        <w:rPr>
          <w:snapToGrid w:val="0"/>
          <w:sz w:val="28"/>
          <w:szCs w:val="20"/>
        </w:rPr>
      </w:pPr>
      <w:r>
        <w:rPr>
          <w:b/>
          <w:snapToGrid w:val="0"/>
          <w:sz w:val="28"/>
          <w:szCs w:val="20"/>
        </w:rPr>
        <w:t>ФАКУЛЬТЕТ</w:t>
      </w:r>
      <w:r>
        <w:rPr>
          <w:snapToGrid w:val="0"/>
          <w:sz w:val="28"/>
          <w:szCs w:val="20"/>
        </w:rPr>
        <w:t xml:space="preserve"> _</w:t>
      </w:r>
      <w:r w:rsidR="00212FBF" w:rsidRPr="00212FBF">
        <w:t xml:space="preserve"> </w:t>
      </w:r>
      <w:r w:rsidR="00212FBF" w:rsidRPr="00212FBF">
        <w:rPr>
          <w:b/>
          <w:i/>
          <w:snapToGrid w:val="0"/>
          <w:sz w:val="28"/>
          <w:szCs w:val="20"/>
          <w:u w:val="single"/>
        </w:rPr>
        <w:t>ИУ-КФ «Информатики и управления»______________</w:t>
      </w:r>
    </w:p>
    <w:p w14:paraId="7ACE8A29" w14:textId="77777777" w:rsidR="00765A61" w:rsidRPr="00F04A40" w:rsidRDefault="00765A61" w:rsidP="00765A61">
      <w:pPr>
        <w:keepLines/>
        <w:widowControl w:val="0"/>
        <w:shd w:val="clear" w:color="auto" w:fill="FFFFFF"/>
        <w:tabs>
          <w:tab w:val="left" w:pos="5670"/>
        </w:tabs>
        <w:spacing w:before="360"/>
        <w:jc w:val="both"/>
        <w:rPr>
          <w:snapToGrid w:val="0"/>
          <w:sz w:val="28"/>
          <w:szCs w:val="20"/>
        </w:rPr>
      </w:pPr>
      <w:r w:rsidRPr="00F04A40">
        <w:rPr>
          <w:b/>
          <w:snapToGrid w:val="0"/>
          <w:sz w:val="28"/>
          <w:szCs w:val="20"/>
        </w:rPr>
        <w:t>КАФЕДРА</w:t>
      </w:r>
      <w:r w:rsidRPr="00F04A40">
        <w:rPr>
          <w:snapToGrid w:val="0"/>
          <w:sz w:val="28"/>
          <w:szCs w:val="20"/>
        </w:rPr>
        <w:t xml:space="preserve"> __</w:t>
      </w:r>
      <w:r w:rsidR="00212FBF">
        <w:rPr>
          <w:b/>
          <w:i/>
          <w:snapToGrid w:val="0"/>
          <w:sz w:val="28"/>
          <w:szCs w:val="20"/>
          <w:u w:val="single"/>
        </w:rPr>
        <w:t>ИУ5</w:t>
      </w:r>
      <w:r w:rsidRPr="00F04A40">
        <w:rPr>
          <w:b/>
          <w:i/>
          <w:snapToGrid w:val="0"/>
          <w:sz w:val="28"/>
          <w:szCs w:val="20"/>
          <w:u w:val="single"/>
        </w:rPr>
        <w:t>-КФ «</w:t>
      </w:r>
      <w:r w:rsidR="00212FBF">
        <w:rPr>
          <w:b/>
          <w:i/>
          <w:snapToGrid w:val="0"/>
          <w:sz w:val="28"/>
          <w:szCs w:val="20"/>
          <w:u w:val="single"/>
        </w:rPr>
        <w:t>Системы обработки информации</w:t>
      </w:r>
      <w:r w:rsidRPr="00F04A40">
        <w:rPr>
          <w:b/>
          <w:i/>
          <w:snapToGrid w:val="0"/>
          <w:sz w:val="28"/>
          <w:szCs w:val="20"/>
          <w:u w:val="single"/>
        </w:rPr>
        <w:t>»</w:t>
      </w:r>
      <w:r w:rsidRPr="00F04A40">
        <w:rPr>
          <w:snapToGrid w:val="0"/>
          <w:sz w:val="28"/>
          <w:szCs w:val="20"/>
        </w:rPr>
        <w:t>__________</w:t>
      </w:r>
    </w:p>
    <w:p w14:paraId="609748E5" w14:textId="77777777" w:rsidR="00765A61" w:rsidRPr="00F04A40" w:rsidRDefault="00765A61" w:rsidP="00765A61">
      <w:pPr>
        <w:jc w:val="center"/>
        <w:rPr>
          <w:i/>
        </w:rPr>
      </w:pPr>
    </w:p>
    <w:p w14:paraId="26D4671D" w14:textId="77777777" w:rsidR="0095089B" w:rsidRDefault="0095089B" w:rsidP="0095089B">
      <w:pPr>
        <w:jc w:val="center"/>
        <w:rPr>
          <w:i/>
        </w:rPr>
      </w:pPr>
    </w:p>
    <w:p w14:paraId="3D8488EB" w14:textId="77777777" w:rsidR="0095089B" w:rsidRDefault="0095089B" w:rsidP="0095089B">
      <w:pPr>
        <w:jc w:val="center"/>
        <w:rPr>
          <w:i/>
        </w:rPr>
      </w:pPr>
    </w:p>
    <w:p w14:paraId="208580DB" w14:textId="77777777" w:rsidR="0095089B" w:rsidRDefault="0095089B" w:rsidP="0095089B">
      <w:pPr>
        <w:jc w:val="center"/>
        <w:rPr>
          <w:i/>
        </w:rPr>
      </w:pPr>
    </w:p>
    <w:p w14:paraId="3CAD1119" w14:textId="77777777" w:rsidR="0095089B" w:rsidRDefault="0095089B" w:rsidP="0095089B">
      <w:pPr>
        <w:jc w:val="center"/>
        <w:rPr>
          <w:i/>
        </w:rPr>
      </w:pPr>
    </w:p>
    <w:p w14:paraId="5675C71E" w14:textId="77777777" w:rsidR="0095089B" w:rsidRDefault="0095089B" w:rsidP="0095089B">
      <w:pPr>
        <w:jc w:val="center"/>
        <w:rPr>
          <w:i/>
        </w:rPr>
      </w:pPr>
    </w:p>
    <w:p w14:paraId="7F64BE55" w14:textId="77777777" w:rsidR="0095089B" w:rsidRDefault="0095089B" w:rsidP="0095089B">
      <w:pPr>
        <w:jc w:val="center"/>
        <w:rPr>
          <w:i/>
        </w:rPr>
      </w:pPr>
    </w:p>
    <w:p w14:paraId="56E6CD6C" w14:textId="77777777" w:rsidR="0095089B" w:rsidRDefault="0095089B" w:rsidP="0095089B">
      <w:pPr>
        <w:jc w:val="center"/>
        <w:rPr>
          <w:b/>
          <w:sz w:val="36"/>
          <w:szCs w:val="36"/>
        </w:rPr>
      </w:pPr>
    </w:p>
    <w:p w14:paraId="6F637C87" w14:textId="77777777" w:rsidR="0095089B" w:rsidRPr="00765A61" w:rsidRDefault="00F61DFD" w:rsidP="00765A61">
      <w:pPr>
        <w:jc w:val="center"/>
        <w:rPr>
          <w:b/>
          <w:sz w:val="36"/>
          <w:szCs w:val="36"/>
        </w:rPr>
      </w:pPr>
      <w:r w:rsidRPr="00765A61">
        <w:rPr>
          <w:b/>
          <w:sz w:val="36"/>
          <w:szCs w:val="36"/>
        </w:rPr>
        <w:t>НАУЧНО-ИССЛЕДОВАТЕЛЬСКАЯ</w:t>
      </w:r>
      <w:r w:rsidR="00580537" w:rsidRPr="00765A61">
        <w:rPr>
          <w:b/>
          <w:sz w:val="36"/>
          <w:szCs w:val="36"/>
        </w:rPr>
        <w:t xml:space="preserve"> </w:t>
      </w:r>
      <w:r w:rsidR="0095089B" w:rsidRPr="00765A61">
        <w:rPr>
          <w:b/>
          <w:sz w:val="36"/>
          <w:szCs w:val="36"/>
        </w:rPr>
        <w:t>РАБОТА</w:t>
      </w:r>
    </w:p>
    <w:p w14:paraId="56AD2E25" w14:textId="77777777" w:rsidR="0095089B" w:rsidRDefault="0095089B" w:rsidP="0095089B"/>
    <w:p w14:paraId="4CD018E2" w14:textId="31E14514" w:rsidR="0095089B" w:rsidRPr="0095089B" w:rsidRDefault="0095089B" w:rsidP="0095089B">
      <w:pPr>
        <w:jc w:val="center"/>
        <w:rPr>
          <w:sz w:val="32"/>
          <w:szCs w:val="32"/>
        </w:rPr>
      </w:pPr>
      <w:r w:rsidRPr="0095089B">
        <w:rPr>
          <w:b/>
          <w:sz w:val="32"/>
          <w:szCs w:val="32"/>
        </w:rPr>
        <w:t>«</w:t>
      </w:r>
      <w:r w:rsidR="009F5DAA">
        <w:rPr>
          <w:b/>
          <w:sz w:val="32"/>
          <w:szCs w:val="32"/>
        </w:rPr>
        <w:t xml:space="preserve">Исследование технологии </w:t>
      </w:r>
      <w:r w:rsidR="009F5DAA">
        <w:rPr>
          <w:b/>
          <w:sz w:val="32"/>
          <w:szCs w:val="32"/>
          <w:lang w:val="en-US"/>
        </w:rPr>
        <w:t>Tesseract</w:t>
      </w:r>
      <w:r w:rsidR="009F5DAA" w:rsidRPr="009F5DAA">
        <w:rPr>
          <w:b/>
          <w:sz w:val="32"/>
          <w:szCs w:val="32"/>
        </w:rPr>
        <w:t xml:space="preserve"> </w:t>
      </w:r>
      <w:r w:rsidR="009F5DAA">
        <w:rPr>
          <w:b/>
          <w:sz w:val="32"/>
          <w:szCs w:val="32"/>
        </w:rPr>
        <w:t>для решения задач распознавания текста</w:t>
      </w:r>
      <w:r w:rsidRPr="0095089B">
        <w:rPr>
          <w:b/>
          <w:sz w:val="32"/>
          <w:szCs w:val="32"/>
        </w:rPr>
        <w:t>»</w:t>
      </w:r>
    </w:p>
    <w:p w14:paraId="66576EF7" w14:textId="77777777" w:rsidR="0095089B" w:rsidRDefault="0095089B" w:rsidP="0095089B"/>
    <w:p w14:paraId="4348E3E7" w14:textId="1E33BB87" w:rsidR="00F61DFD" w:rsidRDefault="00F61DFD" w:rsidP="00F61DFD">
      <w:pPr>
        <w:pStyle w:val="12"/>
        <w:keepLines/>
        <w:shd w:val="clear" w:color="auto" w:fill="FFFFFF"/>
        <w:spacing w:before="120"/>
        <w:jc w:val="both"/>
        <w:rPr>
          <w:sz w:val="28"/>
        </w:rPr>
      </w:pPr>
      <w:r>
        <w:rPr>
          <w:sz w:val="28"/>
        </w:rPr>
        <w:t>Студент гр.</w:t>
      </w:r>
      <w:r w:rsidR="009F5DAA">
        <w:rPr>
          <w:sz w:val="28"/>
        </w:rPr>
        <w:t>САПР.Б-71</w:t>
      </w:r>
      <w:r>
        <w:rPr>
          <w:sz w:val="28"/>
        </w:rPr>
        <w:t xml:space="preserve">               _________________ </w:t>
      </w:r>
      <w:proofErr w:type="gramStart"/>
      <w:r w:rsidR="009F5DAA">
        <w:rPr>
          <w:sz w:val="28"/>
        </w:rPr>
        <w:t xml:space="preserve">(  </w:t>
      </w:r>
      <w:proofErr w:type="gramEnd"/>
      <w:r w:rsidR="009F5DAA">
        <w:rPr>
          <w:sz w:val="28"/>
        </w:rPr>
        <w:t xml:space="preserve">   Тимченко Д.К.    </w:t>
      </w:r>
      <w:r>
        <w:rPr>
          <w:sz w:val="28"/>
        </w:rPr>
        <w:t>)</w:t>
      </w:r>
      <w:r w:rsidR="009F5DAA">
        <w:rPr>
          <w:sz w:val="28"/>
        </w:rPr>
        <w:t xml:space="preserve"> </w:t>
      </w:r>
    </w:p>
    <w:p w14:paraId="5E5BFD84" w14:textId="05E1B526" w:rsidR="00F61DFD" w:rsidRDefault="00F61DFD" w:rsidP="009F5DAA">
      <w:pPr>
        <w:pStyle w:val="12"/>
        <w:keepLines/>
        <w:shd w:val="clear" w:color="auto" w:fill="FFFFFF"/>
        <w:tabs>
          <w:tab w:val="left" w:pos="1134"/>
        </w:tabs>
        <w:ind w:left="4820"/>
        <w:rPr>
          <w:sz w:val="18"/>
        </w:rPr>
      </w:pPr>
      <w:r>
        <w:rPr>
          <w:sz w:val="18"/>
        </w:rPr>
        <w:t>(подпись)</w:t>
      </w:r>
      <w:r>
        <w:rPr>
          <w:sz w:val="18"/>
        </w:rPr>
        <w:tab/>
      </w:r>
      <w:r w:rsidR="009F5DAA">
        <w:rPr>
          <w:sz w:val="18"/>
        </w:rPr>
        <w:tab/>
      </w:r>
      <w:r>
        <w:rPr>
          <w:sz w:val="18"/>
        </w:rPr>
        <w:tab/>
      </w:r>
      <w:proofErr w:type="gramStart"/>
      <w:r>
        <w:rPr>
          <w:sz w:val="18"/>
        </w:rPr>
        <w:t xml:space="preserve">   (</w:t>
      </w:r>
      <w:proofErr w:type="gramEnd"/>
      <w:r>
        <w:rPr>
          <w:sz w:val="18"/>
        </w:rPr>
        <w:t>Ф.И.О.)</w:t>
      </w:r>
    </w:p>
    <w:p w14:paraId="0A19A0AD" w14:textId="41ADED54" w:rsidR="00F61DFD" w:rsidRDefault="00F61DFD" w:rsidP="00F61DFD">
      <w:pPr>
        <w:pStyle w:val="12"/>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9F5DAA">
        <w:rPr>
          <w:sz w:val="28"/>
        </w:rPr>
        <w:t xml:space="preserve">  </w:t>
      </w:r>
      <w:proofErr w:type="gramEnd"/>
      <w:r w:rsidR="009F5DAA">
        <w:rPr>
          <w:sz w:val="28"/>
        </w:rPr>
        <w:t xml:space="preserve">    Кириллов В.Ю.   </w:t>
      </w:r>
      <w:r>
        <w:rPr>
          <w:sz w:val="28"/>
        </w:rPr>
        <w:t>)</w:t>
      </w:r>
    </w:p>
    <w:p w14:paraId="1435B9A8" w14:textId="647BD5CF" w:rsidR="00F61DFD" w:rsidRDefault="00F61DFD" w:rsidP="00F61DFD">
      <w:pPr>
        <w:pStyle w:val="12"/>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proofErr w:type="gramStart"/>
      <w:r>
        <w:rPr>
          <w:sz w:val="18"/>
        </w:rPr>
        <w:t xml:space="preserve">   (</w:t>
      </w:r>
      <w:proofErr w:type="gramEnd"/>
      <w:r>
        <w:rPr>
          <w:sz w:val="18"/>
        </w:rPr>
        <w:t>Ф.И.О.)</w:t>
      </w:r>
    </w:p>
    <w:p w14:paraId="6C202D55" w14:textId="77777777" w:rsidR="00F61DFD" w:rsidRDefault="00F61DFD" w:rsidP="00F61DFD">
      <w:pPr>
        <w:keepLines/>
      </w:pPr>
    </w:p>
    <w:p w14:paraId="297804C6" w14:textId="77777777" w:rsidR="00F61DFD" w:rsidRDefault="00F61DFD" w:rsidP="00F61DFD">
      <w:pPr>
        <w:pStyle w:val="12"/>
        <w:keepLines/>
        <w:shd w:val="clear" w:color="auto" w:fill="FFFFFF"/>
        <w:spacing w:before="120"/>
        <w:jc w:val="both"/>
        <w:rPr>
          <w:sz w:val="28"/>
        </w:rPr>
      </w:pPr>
      <w:r>
        <w:rPr>
          <w:sz w:val="28"/>
        </w:rPr>
        <w:t>Оценка руководителя _____ баллов   ___________</w:t>
      </w:r>
    </w:p>
    <w:p w14:paraId="7C5BF32C" w14:textId="77777777" w:rsidR="00F61DFD" w:rsidRDefault="00F61DFD" w:rsidP="00F61DFD">
      <w:pPr>
        <w:pStyle w:val="12"/>
        <w:keepLines/>
        <w:shd w:val="clear" w:color="auto" w:fill="FFFFFF"/>
        <w:tabs>
          <w:tab w:val="left" w:pos="1134"/>
        </w:tabs>
        <w:rPr>
          <w:sz w:val="18"/>
        </w:rPr>
      </w:pPr>
      <w:r>
        <w:rPr>
          <w:sz w:val="18"/>
        </w:rPr>
        <w:t xml:space="preserve">                                                               30-50                                    (дата)</w:t>
      </w:r>
    </w:p>
    <w:p w14:paraId="6E8CD79E" w14:textId="77777777" w:rsidR="00F61DFD" w:rsidRDefault="00F61DFD" w:rsidP="00F61DFD">
      <w:pPr>
        <w:pStyle w:val="12"/>
        <w:keepLines/>
        <w:shd w:val="clear" w:color="auto" w:fill="FFFFFF"/>
        <w:spacing w:before="120"/>
        <w:jc w:val="both"/>
        <w:rPr>
          <w:sz w:val="28"/>
        </w:rPr>
      </w:pPr>
      <w:r>
        <w:rPr>
          <w:sz w:val="28"/>
        </w:rPr>
        <w:t>Оценка защиты            _____ баллов   ___________</w:t>
      </w:r>
    </w:p>
    <w:p w14:paraId="2C38B353" w14:textId="77777777" w:rsidR="00F61DFD" w:rsidRDefault="00F61DFD" w:rsidP="00F61DFD">
      <w:pPr>
        <w:pStyle w:val="12"/>
        <w:keepLines/>
        <w:shd w:val="clear" w:color="auto" w:fill="FFFFFF"/>
        <w:tabs>
          <w:tab w:val="left" w:pos="1134"/>
        </w:tabs>
        <w:rPr>
          <w:sz w:val="18"/>
        </w:rPr>
      </w:pPr>
      <w:r>
        <w:rPr>
          <w:sz w:val="18"/>
        </w:rPr>
        <w:t xml:space="preserve">                                                               30-50                                    (дата)</w:t>
      </w:r>
    </w:p>
    <w:p w14:paraId="1644326C" w14:textId="77777777" w:rsidR="00F61DFD" w:rsidRDefault="00F61DFD" w:rsidP="00F61DFD">
      <w:pPr>
        <w:pStyle w:val="12"/>
        <w:keepLines/>
        <w:shd w:val="clear" w:color="auto" w:fill="FFFFFF"/>
        <w:spacing w:before="120"/>
        <w:jc w:val="both"/>
        <w:rPr>
          <w:sz w:val="28"/>
        </w:rPr>
      </w:pPr>
      <w:r>
        <w:rPr>
          <w:sz w:val="28"/>
        </w:rPr>
        <w:t>Оценка проекта            _____ баллов   __________________</w:t>
      </w:r>
    </w:p>
    <w:p w14:paraId="514F26B6" w14:textId="77777777" w:rsidR="00F61DFD" w:rsidRDefault="00F61DFD" w:rsidP="00F61DFD">
      <w:pPr>
        <w:pStyle w:val="12"/>
        <w:keepLines/>
        <w:shd w:val="clear" w:color="auto" w:fill="FFFFFF"/>
        <w:tabs>
          <w:tab w:val="left" w:pos="1134"/>
        </w:tabs>
        <w:rPr>
          <w:sz w:val="18"/>
        </w:rPr>
      </w:pPr>
      <w:r>
        <w:rPr>
          <w:sz w:val="18"/>
        </w:rPr>
        <w:t xml:space="preserve">                                                                                                     (оценка по пятибалльной шкале)</w:t>
      </w:r>
    </w:p>
    <w:p w14:paraId="648CE6E9" w14:textId="77777777" w:rsidR="00F61DFD" w:rsidRDefault="00F61DFD" w:rsidP="00F61DFD">
      <w:pPr>
        <w:keepLines/>
        <w:jc w:val="right"/>
        <w:rPr>
          <w:sz w:val="28"/>
          <w:szCs w:val="28"/>
        </w:rPr>
      </w:pPr>
    </w:p>
    <w:p w14:paraId="0C836DD6" w14:textId="77777777" w:rsidR="00F61DFD" w:rsidRDefault="00F61DFD" w:rsidP="00F61DFD">
      <w:pPr>
        <w:keepLines/>
        <w:jc w:val="right"/>
      </w:pPr>
      <w:r w:rsidRPr="00726677">
        <w:rPr>
          <w:sz w:val="28"/>
          <w:szCs w:val="28"/>
        </w:rPr>
        <w:t>Комиссия</w:t>
      </w:r>
      <w:r>
        <w:t>: _________________ (_____________________)</w:t>
      </w:r>
    </w:p>
    <w:p w14:paraId="29196184" w14:textId="77777777" w:rsidR="00F61DFD" w:rsidRDefault="00F61DFD" w:rsidP="00F61DFD">
      <w:pPr>
        <w:pStyle w:val="12"/>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4DBED653" w14:textId="77777777" w:rsidR="00F61DFD" w:rsidRDefault="00F61DFD" w:rsidP="00F61DFD">
      <w:pPr>
        <w:keepLines/>
        <w:spacing w:before="240"/>
        <w:jc w:val="right"/>
      </w:pPr>
      <w:r>
        <w:t>_________________ (_____________________)</w:t>
      </w:r>
    </w:p>
    <w:p w14:paraId="2D311209" w14:textId="77777777" w:rsidR="00F61DFD" w:rsidRDefault="00F61DFD" w:rsidP="00F61DFD">
      <w:pPr>
        <w:pStyle w:val="12"/>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4E8D9B9D" w14:textId="77777777" w:rsidR="00F61DFD" w:rsidRDefault="00F61DFD" w:rsidP="00F61DFD">
      <w:pPr>
        <w:keepLines/>
        <w:spacing w:before="240"/>
        <w:jc w:val="right"/>
      </w:pPr>
      <w:r>
        <w:t>_________________ (_____________________)</w:t>
      </w:r>
    </w:p>
    <w:p w14:paraId="2997C6A7" w14:textId="77777777" w:rsidR="00F61DFD" w:rsidRDefault="00F61DFD" w:rsidP="00F61DFD">
      <w:pPr>
        <w:pStyle w:val="12"/>
        <w:keepLines/>
        <w:shd w:val="clear" w:color="auto" w:fill="FFFFFF"/>
        <w:tabs>
          <w:tab w:val="left" w:pos="1134"/>
        </w:tabs>
        <w:ind w:left="2127"/>
        <w:rPr>
          <w:sz w:val="24"/>
        </w:rPr>
      </w:pPr>
      <w:r>
        <w:rPr>
          <w:sz w:val="18"/>
        </w:rPr>
        <w:t xml:space="preserve">                                                           </w:t>
      </w:r>
      <w:r>
        <w:rPr>
          <w:sz w:val="18"/>
        </w:rPr>
        <w:tab/>
      </w:r>
      <w:r>
        <w:rPr>
          <w:sz w:val="18"/>
        </w:rPr>
        <w:tab/>
        <w:t xml:space="preserve">    (подпись)                                    (Ф.И.О.)</w:t>
      </w:r>
    </w:p>
    <w:p w14:paraId="3EACCEBB" w14:textId="77777777" w:rsidR="00F61DFD" w:rsidRDefault="00F61DFD" w:rsidP="00F61DFD">
      <w:pPr>
        <w:keepLines/>
        <w:jc w:val="center"/>
      </w:pPr>
    </w:p>
    <w:p w14:paraId="0683C284" w14:textId="77777777" w:rsidR="00F61DFD" w:rsidRDefault="00F61DFD" w:rsidP="00F61DFD">
      <w:pPr>
        <w:keepLines/>
        <w:jc w:val="center"/>
      </w:pPr>
    </w:p>
    <w:p w14:paraId="07C9E89F" w14:textId="77777777" w:rsidR="00F61DFD" w:rsidRDefault="00F61DFD" w:rsidP="00F61DFD">
      <w:pPr>
        <w:keepLines/>
        <w:jc w:val="center"/>
      </w:pPr>
    </w:p>
    <w:p w14:paraId="67EDC4BF" w14:textId="77777777" w:rsidR="00F61DFD" w:rsidRDefault="00F61DFD" w:rsidP="00F61DFD">
      <w:pPr>
        <w:keepLines/>
        <w:jc w:val="center"/>
      </w:pPr>
    </w:p>
    <w:p w14:paraId="27A1BAF0" w14:textId="2E87BEE0" w:rsidR="009F5DAA" w:rsidRDefault="00F61DFD" w:rsidP="00F61DFD">
      <w:pPr>
        <w:keepLines/>
        <w:jc w:val="center"/>
      </w:pPr>
      <w:r w:rsidRPr="00726677">
        <w:t>Калуга, 20</w:t>
      </w:r>
      <w:r w:rsidR="009F5DAA">
        <w:t>19</w:t>
      </w:r>
    </w:p>
    <w:p w14:paraId="28B254D1" w14:textId="77777777" w:rsidR="009F5DAA" w:rsidRDefault="009F5DAA">
      <w:pPr>
        <w:spacing w:after="160" w:line="259" w:lineRule="auto"/>
      </w:pPr>
      <w:r>
        <w:br w:type="page"/>
      </w:r>
    </w:p>
    <w:p w14:paraId="5E02DA90" w14:textId="4DA0A925" w:rsidR="00F61DFD" w:rsidRPr="009F5DAA" w:rsidRDefault="009F5DAA" w:rsidP="00F61DFD">
      <w:pPr>
        <w:keepLines/>
        <w:jc w:val="center"/>
        <w:rPr>
          <w:b/>
          <w:bCs/>
          <w:sz w:val="28"/>
          <w:szCs w:val="28"/>
        </w:rPr>
      </w:pPr>
      <w:r w:rsidRPr="009F5DAA">
        <w:rPr>
          <w:b/>
          <w:bCs/>
          <w:sz w:val="28"/>
          <w:szCs w:val="28"/>
        </w:rPr>
        <w:lastRenderedPageBreak/>
        <w:t>Содержание</w:t>
      </w:r>
    </w:p>
    <w:sdt>
      <w:sdtPr>
        <w:id w:val="-1537337063"/>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C0C29EE" w14:textId="4704355F" w:rsidR="009F5DAA" w:rsidRPr="00766F49" w:rsidRDefault="009F5DAA" w:rsidP="00766F49">
          <w:pPr>
            <w:pStyle w:val="ab"/>
            <w:spacing w:line="360" w:lineRule="auto"/>
            <w:rPr>
              <w:rFonts w:ascii="Times New Roman" w:hAnsi="Times New Roman" w:cs="Times New Roman"/>
              <w:color w:val="auto"/>
              <w:sz w:val="28"/>
              <w:szCs w:val="28"/>
            </w:rPr>
          </w:pPr>
        </w:p>
        <w:p w14:paraId="2E46FAD2" w14:textId="4B60ADCA" w:rsidR="00766F49" w:rsidRPr="00766F49" w:rsidRDefault="009F5DAA" w:rsidP="00766F49">
          <w:pPr>
            <w:pStyle w:val="13"/>
            <w:spacing w:line="360" w:lineRule="auto"/>
            <w:rPr>
              <w:rFonts w:asciiTheme="minorHAnsi" w:eastAsiaTheme="minorEastAsia" w:hAnsiTheme="minorHAnsi" w:cstheme="minorBidi"/>
              <w:noProof/>
              <w:sz w:val="28"/>
              <w:szCs w:val="28"/>
            </w:rPr>
          </w:pPr>
          <w:r w:rsidRPr="00766F49">
            <w:rPr>
              <w:sz w:val="28"/>
              <w:szCs w:val="28"/>
            </w:rPr>
            <w:fldChar w:fldCharType="begin"/>
          </w:r>
          <w:r w:rsidRPr="00766F49">
            <w:rPr>
              <w:sz w:val="28"/>
              <w:szCs w:val="28"/>
            </w:rPr>
            <w:instrText xml:space="preserve"> TOC \o "1-3" \h \z \u </w:instrText>
          </w:r>
          <w:r w:rsidRPr="00766F49">
            <w:rPr>
              <w:sz w:val="28"/>
              <w:szCs w:val="28"/>
            </w:rPr>
            <w:fldChar w:fldCharType="separate"/>
          </w:r>
          <w:hyperlink w:anchor="_Toc27048763" w:history="1">
            <w:r w:rsidR="00766F49" w:rsidRPr="00766F49">
              <w:rPr>
                <w:rStyle w:val="ae"/>
                <w:rFonts w:eastAsiaTheme="majorEastAsia"/>
                <w:noProof/>
                <w:sz w:val="28"/>
                <w:szCs w:val="28"/>
              </w:rPr>
              <w:t>ВВЕДЕНИЕ</w:t>
            </w:r>
            <w:r w:rsidR="00766F49" w:rsidRPr="00766F49">
              <w:rPr>
                <w:noProof/>
                <w:webHidden/>
                <w:sz w:val="28"/>
                <w:szCs w:val="28"/>
              </w:rPr>
              <w:tab/>
            </w:r>
            <w:r w:rsidR="00766F49" w:rsidRPr="00766F49">
              <w:rPr>
                <w:noProof/>
                <w:webHidden/>
                <w:sz w:val="28"/>
                <w:szCs w:val="28"/>
              </w:rPr>
              <w:fldChar w:fldCharType="begin"/>
            </w:r>
            <w:r w:rsidR="00766F49" w:rsidRPr="00766F49">
              <w:rPr>
                <w:noProof/>
                <w:webHidden/>
                <w:sz w:val="28"/>
                <w:szCs w:val="28"/>
              </w:rPr>
              <w:instrText xml:space="preserve"> PAGEREF _Toc27048763 \h </w:instrText>
            </w:r>
            <w:r w:rsidR="00766F49" w:rsidRPr="00766F49">
              <w:rPr>
                <w:noProof/>
                <w:webHidden/>
                <w:sz w:val="28"/>
                <w:szCs w:val="28"/>
              </w:rPr>
            </w:r>
            <w:r w:rsidR="00766F49" w:rsidRPr="00766F49">
              <w:rPr>
                <w:noProof/>
                <w:webHidden/>
                <w:sz w:val="28"/>
                <w:szCs w:val="28"/>
              </w:rPr>
              <w:fldChar w:fldCharType="separate"/>
            </w:r>
            <w:r w:rsidR="00766F49" w:rsidRPr="00766F49">
              <w:rPr>
                <w:noProof/>
                <w:webHidden/>
                <w:sz w:val="28"/>
                <w:szCs w:val="28"/>
              </w:rPr>
              <w:t>3</w:t>
            </w:r>
            <w:r w:rsidR="00766F49" w:rsidRPr="00766F49">
              <w:rPr>
                <w:noProof/>
                <w:webHidden/>
                <w:sz w:val="28"/>
                <w:szCs w:val="28"/>
              </w:rPr>
              <w:fldChar w:fldCharType="end"/>
            </w:r>
          </w:hyperlink>
        </w:p>
        <w:p w14:paraId="741106E7" w14:textId="3722FDA6"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4" w:history="1">
            <w:r w:rsidRPr="00766F49">
              <w:rPr>
                <w:rStyle w:val="ae"/>
                <w:rFonts w:eastAsiaTheme="majorEastAsia"/>
                <w:noProof/>
                <w:sz w:val="28"/>
                <w:szCs w:val="28"/>
              </w:rPr>
              <w:t>1.</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История развития и архитектура Tesseract</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_Toc27048764 \h </w:instrText>
            </w:r>
            <w:r w:rsidRPr="00766F49">
              <w:rPr>
                <w:noProof/>
                <w:webHidden/>
                <w:sz w:val="28"/>
                <w:szCs w:val="28"/>
              </w:rPr>
            </w:r>
            <w:r w:rsidRPr="00766F49">
              <w:rPr>
                <w:noProof/>
                <w:webHidden/>
                <w:sz w:val="28"/>
                <w:szCs w:val="28"/>
              </w:rPr>
              <w:fldChar w:fldCharType="separate"/>
            </w:r>
            <w:r w:rsidRPr="00766F49">
              <w:rPr>
                <w:noProof/>
                <w:webHidden/>
                <w:sz w:val="28"/>
                <w:szCs w:val="28"/>
              </w:rPr>
              <w:t>4</w:t>
            </w:r>
            <w:r w:rsidRPr="00766F49">
              <w:rPr>
                <w:noProof/>
                <w:webHidden/>
                <w:sz w:val="28"/>
                <w:szCs w:val="28"/>
              </w:rPr>
              <w:fldChar w:fldCharType="end"/>
            </w:r>
          </w:hyperlink>
        </w:p>
        <w:p w14:paraId="4C42CA19" w14:textId="6815F541"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5" w:history="1">
            <w:r w:rsidRPr="00766F49">
              <w:rPr>
                <w:rStyle w:val="ae"/>
                <w:rFonts w:eastAsiaTheme="majorEastAsia"/>
                <w:noProof/>
                <w:sz w:val="28"/>
                <w:szCs w:val="28"/>
              </w:rPr>
              <w:t>2.</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Распознавание линий и слов</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_Toc27048765 \h </w:instrText>
            </w:r>
            <w:r w:rsidRPr="00766F49">
              <w:rPr>
                <w:noProof/>
                <w:webHidden/>
                <w:sz w:val="28"/>
                <w:szCs w:val="28"/>
              </w:rPr>
            </w:r>
            <w:r w:rsidRPr="00766F49">
              <w:rPr>
                <w:noProof/>
                <w:webHidden/>
                <w:sz w:val="28"/>
                <w:szCs w:val="28"/>
              </w:rPr>
              <w:fldChar w:fldCharType="separate"/>
            </w:r>
            <w:r w:rsidRPr="00766F49">
              <w:rPr>
                <w:noProof/>
                <w:webHidden/>
                <w:sz w:val="28"/>
                <w:szCs w:val="28"/>
              </w:rPr>
              <w:t>6</w:t>
            </w:r>
            <w:r w:rsidRPr="00766F49">
              <w:rPr>
                <w:noProof/>
                <w:webHidden/>
                <w:sz w:val="28"/>
                <w:szCs w:val="28"/>
              </w:rPr>
              <w:fldChar w:fldCharType="end"/>
            </w:r>
          </w:hyperlink>
        </w:p>
        <w:p w14:paraId="394FF66D" w14:textId="004CCFDE"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6" w:history="1">
            <w:r w:rsidRPr="00766F49">
              <w:rPr>
                <w:rStyle w:val="ae"/>
                <w:rFonts w:eastAsiaTheme="majorEastAsia"/>
                <w:noProof/>
                <w:sz w:val="28"/>
                <w:szCs w:val="28"/>
              </w:rPr>
              <w:t>3.</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Подбор базисной линии</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_Toc27048766 \h </w:instrText>
            </w:r>
            <w:r w:rsidRPr="00766F49">
              <w:rPr>
                <w:noProof/>
                <w:webHidden/>
                <w:sz w:val="28"/>
                <w:szCs w:val="28"/>
              </w:rPr>
            </w:r>
            <w:r w:rsidRPr="00766F49">
              <w:rPr>
                <w:noProof/>
                <w:webHidden/>
                <w:sz w:val="28"/>
                <w:szCs w:val="28"/>
              </w:rPr>
              <w:fldChar w:fldCharType="separate"/>
            </w:r>
            <w:r w:rsidRPr="00766F49">
              <w:rPr>
                <w:noProof/>
                <w:webHidden/>
                <w:sz w:val="28"/>
                <w:szCs w:val="28"/>
              </w:rPr>
              <w:t>7</w:t>
            </w:r>
            <w:r w:rsidRPr="00766F49">
              <w:rPr>
                <w:noProof/>
                <w:webHidden/>
                <w:sz w:val="28"/>
                <w:szCs w:val="28"/>
              </w:rPr>
              <w:fldChar w:fldCharType="end"/>
            </w:r>
          </w:hyperlink>
        </w:p>
        <w:p w14:paraId="4BAD892A" w14:textId="503B8A07"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7" w:history="1">
            <w:r w:rsidRPr="00766F49">
              <w:rPr>
                <w:rStyle w:val="ae"/>
                <w:rFonts w:eastAsiaTheme="majorEastAsia"/>
                <w:noProof/>
                <w:sz w:val="28"/>
                <w:szCs w:val="28"/>
              </w:rPr>
              <w:t>4.</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Статическая классификация символов</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_Toc27048767 \h </w:instrText>
            </w:r>
            <w:r w:rsidRPr="00766F49">
              <w:rPr>
                <w:noProof/>
                <w:webHidden/>
                <w:sz w:val="28"/>
                <w:szCs w:val="28"/>
              </w:rPr>
            </w:r>
            <w:r w:rsidRPr="00766F49">
              <w:rPr>
                <w:noProof/>
                <w:webHidden/>
                <w:sz w:val="28"/>
                <w:szCs w:val="28"/>
              </w:rPr>
              <w:fldChar w:fldCharType="separate"/>
            </w:r>
            <w:r w:rsidRPr="00766F49">
              <w:rPr>
                <w:noProof/>
                <w:webHidden/>
                <w:sz w:val="28"/>
                <w:szCs w:val="28"/>
              </w:rPr>
              <w:t>9</w:t>
            </w:r>
            <w:r w:rsidRPr="00766F49">
              <w:rPr>
                <w:noProof/>
                <w:webHidden/>
                <w:sz w:val="28"/>
                <w:szCs w:val="28"/>
              </w:rPr>
              <w:fldChar w:fldCharType="end"/>
            </w:r>
          </w:hyperlink>
        </w:p>
        <w:p w14:paraId="5B73FABB" w14:textId="4DFBAA29"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8" w:history="1">
            <w:r w:rsidRPr="00766F49">
              <w:rPr>
                <w:rStyle w:val="ae"/>
                <w:rFonts w:eastAsiaTheme="majorEastAsia"/>
                <w:noProof/>
                <w:sz w:val="28"/>
                <w:szCs w:val="28"/>
              </w:rPr>
              <w:t>5.</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Лингвистический анализ</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_Toc27048768 \h </w:instrText>
            </w:r>
            <w:r w:rsidRPr="00766F49">
              <w:rPr>
                <w:noProof/>
                <w:webHidden/>
                <w:sz w:val="28"/>
                <w:szCs w:val="28"/>
              </w:rPr>
            </w:r>
            <w:r w:rsidRPr="00766F49">
              <w:rPr>
                <w:noProof/>
                <w:webHidden/>
                <w:sz w:val="28"/>
                <w:szCs w:val="28"/>
              </w:rPr>
              <w:fldChar w:fldCharType="separate"/>
            </w:r>
            <w:r w:rsidRPr="00766F49">
              <w:rPr>
                <w:noProof/>
                <w:webHidden/>
                <w:sz w:val="28"/>
                <w:szCs w:val="28"/>
              </w:rPr>
              <w:t>11</w:t>
            </w:r>
            <w:r w:rsidRPr="00766F49">
              <w:rPr>
                <w:noProof/>
                <w:webHidden/>
                <w:sz w:val="28"/>
                <w:szCs w:val="28"/>
              </w:rPr>
              <w:fldChar w:fldCharType="end"/>
            </w:r>
          </w:hyperlink>
        </w:p>
        <w:p w14:paraId="0B66B60C" w14:textId="2A7750EA" w:rsidR="00766F49" w:rsidRPr="00766F49" w:rsidRDefault="00766F49" w:rsidP="00766F49">
          <w:pPr>
            <w:pStyle w:val="13"/>
            <w:tabs>
              <w:tab w:val="left" w:pos="480"/>
            </w:tabs>
            <w:spacing w:line="360" w:lineRule="auto"/>
            <w:rPr>
              <w:rFonts w:asciiTheme="minorHAnsi" w:eastAsiaTheme="minorEastAsia" w:hAnsiTheme="minorHAnsi" w:cstheme="minorBidi"/>
              <w:noProof/>
              <w:sz w:val="28"/>
              <w:szCs w:val="28"/>
            </w:rPr>
          </w:pPr>
          <w:hyperlink w:anchor="_Toc27048769" w:history="1">
            <w:r w:rsidRPr="00766F49">
              <w:rPr>
                <w:rStyle w:val="ae"/>
                <w:rFonts w:eastAsiaTheme="majorEastAsia"/>
                <w:noProof/>
                <w:sz w:val="28"/>
                <w:szCs w:val="28"/>
              </w:rPr>
              <w:t>6.</w:t>
            </w:r>
            <w:r w:rsidRPr="00766F49">
              <w:rPr>
                <w:rFonts w:asciiTheme="minorHAnsi" w:eastAsiaTheme="minorEastAsia" w:hAnsiTheme="minorHAnsi" w:cstheme="minorBidi"/>
                <w:noProof/>
                <w:sz w:val="28"/>
                <w:szCs w:val="28"/>
              </w:rPr>
              <w:tab/>
            </w:r>
            <w:r w:rsidRPr="00766F49">
              <w:rPr>
                <w:rStyle w:val="ae"/>
                <w:rFonts w:eastAsiaTheme="majorEastAsia"/>
                <w:noProof/>
                <w:sz w:val="28"/>
                <w:szCs w:val="28"/>
              </w:rPr>
              <w:t>Дальнейшее развитие</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_Toc27048769 \h </w:instrText>
            </w:r>
            <w:r w:rsidRPr="00766F49">
              <w:rPr>
                <w:noProof/>
                <w:webHidden/>
                <w:sz w:val="28"/>
                <w:szCs w:val="28"/>
              </w:rPr>
            </w:r>
            <w:r w:rsidRPr="00766F49">
              <w:rPr>
                <w:noProof/>
                <w:webHidden/>
                <w:sz w:val="28"/>
                <w:szCs w:val="28"/>
              </w:rPr>
              <w:fldChar w:fldCharType="separate"/>
            </w:r>
            <w:r w:rsidRPr="00766F49">
              <w:rPr>
                <w:noProof/>
                <w:webHidden/>
                <w:sz w:val="28"/>
                <w:szCs w:val="28"/>
              </w:rPr>
              <w:t>12</w:t>
            </w:r>
            <w:r w:rsidRPr="00766F49">
              <w:rPr>
                <w:noProof/>
                <w:webHidden/>
                <w:sz w:val="28"/>
                <w:szCs w:val="28"/>
              </w:rPr>
              <w:fldChar w:fldCharType="end"/>
            </w:r>
          </w:hyperlink>
        </w:p>
        <w:p w14:paraId="7E62A33A" w14:textId="2744D94B" w:rsidR="00766F49" w:rsidRPr="00766F49" w:rsidRDefault="00766F49" w:rsidP="00766F49">
          <w:pPr>
            <w:pStyle w:val="13"/>
            <w:spacing w:line="360" w:lineRule="auto"/>
            <w:rPr>
              <w:rFonts w:asciiTheme="minorHAnsi" w:eastAsiaTheme="minorEastAsia" w:hAnsiTheme="minorHAnsi" w:cstheme="minorBidi"/>
              <w:noProof/>
              <w:sz w:val="28"/>
              <w:szCs w:val="28"/>
            </w:rPr>
          </w:pPr>
          <w:hyperlink w:anchor="_Toc27048770" w:history="1">
            <w:r w:rsidRPr="00766F49">
              <w:rPr>
                <w:rStyle w:val="ae"/>
                <w:rFonts w:eastAsiaTheme="majorEastAsia"/>
                <w:noProof/>
                <w:sz w:val="28"/>
                <w:szCs w:val="28"/>
              </w:rPr>
              <w:t>ЗАКЛЮЧЕНИЕ</w:t>
            </w:r>
            <w:r w:rsidRPr="00766F49">
              <w:rPr>
                <w:noProof/>
                <w:webHidden/>
                <w:sz w:val="28"/>
                <w:szCs w:val="28"/>
              </w:rPr>
              <w:tab/>
            </w:r>
            <w:r w:rsidRPr="00766F49">
              <w:rPr>
                <w:noProof/>
                <w:webHidden/>
                <w:sz w:val="28"/>
                <w:szCs w:val="28"/>
              </w:rPr>
              <w:fldChar w:fldCharType="begin"/>
            </w:r>
            <w:r w:rsidRPr="00766F49">
              <w:rPr>
                <w:noProof/>
                <w:webHidden/>
                <w:sz w:val="28"/>
                <w:szCs w:val="28"/>
              </w:rPr>
              <w:instrText xml:space="preserve"> PAGEREF _Toc27048770 \h </w:instrText>
            </w:r>
            <w:r w:rsidRPr="00766F49">
              <w:rPr>
                <w:noProof/>
                <w:webHidden/>
                <w:sz w:val="28"/>
                <w:szCs w:val="28"/>
              </w:rPr>
            </w:r>
            <w:r w:rsidRPr="00766F49">
              <w:rPr>
                <w:noProof/>
                <w:webHidden/>
                <w:sz w:val="28"/>
                <w:szCs w:val="28"/>
              </w:rPr>
              <w:fldChar w:fldCharType="separate"/>
            </w:r>
            <w:r w:rsidRPr="00766F49">
              <w:rPr>
                <w:noProof/>
                <w:webHidden/>
                <w:sz w:val="28"/>
                <w:szCs w:val="28"/>
              </w:rPr>
              <w:t>14</w:t>
            </w:r>
            <w:r w:rsidRPr="00766F49">
              <w:rPr>
                <w:noProof/>
                <w:webHidden/>
                <w:sz w:val="28"/>
                <w:szCs w:val="28"/>
              </w:rPr>
              <w:fldChar w:fldCharType="end"/>
            </w:r>
          </w:hyperlink>
        </w:p>
        <w:p w14:paraId="49B14C3A" w14:textId="59ABC8E6" w:rsidR="009F5DAA" w:rsidRDefault="009F5DAA" w:rsidP="00766F49">
          <w:pPr>
            <w:spacing w:line="360" w:lineRule="auto"/>
          </w:pPr>
          <w:r w:rsidRPr="00766F49">
            <w:rPr>
              <w:b/>
              <w:bCs/>
              <w:sz w:val="28"/>
              <w:szCs w:val="28"/>
            </w:rPr>
            <w:fldChar w:fldCharType="end"/>
          </w:r>
        </w:p>
      </w:sdtContent>
    </w:sdt>
    <w:p w14:paraId="028D6414" w14:textId="7DCBAF2E" w:rsidR="009F5DAA" w:rsidRDefault="009F5DAA" w:rsidP="00766F49">
      <w:pPr>
        <w:pStyle w:val="15"/>
      </w:pPr>
      <w:r>
        <w:br w:type="page"/>
      </w:r>
    </w:p>
    <w:p w14:paraId="716465FA" w14:textId="168C4287" w:rsidR="009F5DAA" w:rsidRDefault="009F5DAA" w:rsidP="00766F49">
      <w:pPr>
        <w:pStyle w:val="15"/>
      </w:pPr>
      <w:bookmarkStart w:id="0" w:name="_Toc27048763"/>
      <w:r w:rsidRPr="007D1528">
        <w:lastRenderedPageBreak/>
        <w:t>ВВЕДЕНИЕ</w:t>
      </w:r>
      <w:bookmarkEnd w:id="0"/>
    </w:p>
    <w:p w14:paraId="1DE0E0CE" w14:textId="77777777" w:rsidR="005D4018" w:rsidRPr="007D1528" w:rsidRDefault="005D4018" w:rsidP="00766F49">
      <w:pPr>
        <w:pStyle w:val="15"/>
      </w:pPr>
      <w:bookmarkStart w:id="1" w:name="_GoBack"/>
      <w:bookmarkEnd w:id="1"/>
    </w:p>
    <w:p w14:paraId="4FA62CC5" w14:textId="1155B83D" w:rsidR="009F5DAA" w:rsidRPr="009F5DAA" w:rsidRDefault="009F5DAA" w:rsidP="009F5DAA">
      <w:pPr>
        <w:shd w:val="clear" w:color="auto" w:fill="FFFFFF"/>
        <w:spacing w:line="360" w:lineRule="auto"/>
        <w:ind w:firstLine="709"/>
        <w:jc w:val="both"/>
        <w:textAlignment w:val="baseline"/>
        <w:rPr>
          <w:color w:val="444444"/>
          <w:sz w:val="28"/>
          <w:szCs w:val="28"/>
        </w:rPr>
      </w:pPr>
      <w:r w:rsidRPr="009F5DAA">
        <w:rPr>
          <w:color w:val="444444"/>
          <w:sz w:val="28"/>
          <w:szCs w:val="28"/>
        </w:rPr>
        <w:t xml:space="preserve">Оптическое распознавание символов (англ. </w:t>
      </w:r>
      <w:proofErr w:type="spellStart"/>
      <w:r w:rsidRPr="009F5DAA">
        <w:rPr>
          <w:color w:val="444444"/>
          <w:sz w:val="28"/>
          <w:szCs w:val="28"/>
        </w:rPr>
        <w:t>Optical</w:t>
      </w:r>
      <w:proofErr w:type="spellEnd"/>
      <w:r w:rsidRPr="009F5DAA">
        <w:rPr>
          <w:color w:val="444444"/>
          <w:sz w:val="28"/>
          <w:szCs w:val="28"/>
        </w:rPr>
        <w:t xml:space="preserve"> </w:t>
      </w:r>
      <w:proofErr w:type="spellStart"/>
      <w:r w:rsidRPr="009F5DAA">
        <w:rPr>
          <w:color w:val="444444"/>
          <w:sz w:val="28"/>
          <w:szCs w:val="28"/>
        </w:rPr>
        <w:t>Character</w:t>
      </w:r>
      <w:proofErr w:type="spellEnd"/>
      <w:r w:rsidRPr="009F5DAA">
        <w:rPr>
          <w:color w:val="444444"/>
          <w:sz w:val="28"/>
          <w:szCs w:val="28"/>
        </w:rPr>
        <w:t xml:space="preserve"> </w:t>
      </w:r>
      <w:proofErr w:type="spellStart"/>
      <w:r w:rsidRPr="009F5DAA">
        <w:rPr>
          <w:color w:val="444444"/>
          <w:sz w:val="28"/>
          <w:szCs w:val="28"/>
        </w:rPr>
        <w:t>Recognition</w:t>
      </w:r>
      <w:proofErr w:type="spellEnd"/>
      <w:r w:rsidRPr="009F5DAA">
        <w:rPr>
          <w:color w:val="444444"/>
          <w:sz w:val="28"/>
          <w:szCs w:val="28"/>
        </w:rPr>
        <w:t xml:space="preserve"> – OCR) – это технология, которая позволяет преобразовывать различные типы документов, такие как отсканированные документы, PDF-файлы или фото с цифровой камеры, в редактируемые форматы с возможностью </w:t>
      </w:r>
      <w:proofErr w:type="gramStart"/>
      <w:r w:rsidRPr="009F5DAA">
        <w:rPr>
          <w:color w:val="444444"/>
          <w:sz w:val="28"/>
          <w:szCs w:val="28"/>
        </w:rPr>
        <w:t>поиска</w:t>
      </w:r>
      <w:r w:rsidR="005D4018" w:rsidRPr="005D4018">
        <w:rPr>
          <w:color w:val="444444"/>
          <w:sz w:val="28"/>
          <w:szCs w:val="28"/>
        </w:rPr>
        <w:t>[</w:t>
      </w:r>
      <w:proofErr w:type="gramEnd"/>
      <w:r w:rsidR="005D4018" w:rsidRPr="005D4018">
        <w:rPr>
          <w:color w:val="444444"/>
          <w:sz w:val="28"/>
          <w:szCs w:val="28"/>
        </w:rPr>
        <w:t>4]</w:t>
      </w:r>
      <w:r w:rsidRPr="009F5DAA">
        <w:rPr>
          <w:color w:val="444444"/>
          <w:sz w:val="28"/>
          <w:szCs w:val="28"/>
        </w:rPr>
        <w:t>.</w:t>
      </w:r>
    </w:p>
    <w:p w14:paraId="351053FD" w14:textId="77777777" w:rsidR="009F5DAA" w:rsidRPr="009F5DAA" w:rsidRDefault="009F5DAA" w:rsidP="009F5DAA">
      <w:pPr>
        <w:shd w:val="clear" w:color="auto" w:fill="FFFFFF"/>
        <w:spacing w:line="360" w:lineRule="auto"/>
        <w:ind w:firstLine="709"/>
        <w:jc w:val="both"/>
        <w:textAlignment w:val="baseline"/>
        <w:rPr>
          <w:color w:val="444444"/>
          <w:sz w:val="28"/>
          <w:szCs w:val="28"/>
        </w:rPr>
      </w:pPr>
      <w:r w:rsidRPr="009F5DAA">
        <w:rPr>
          <w:color w:val="444444"/>
          <w:sz w:val="28"/>
          <w:szCs w:val="28"/>
        </w:rPr>
        <w:t>Предположим, у вас есть бумажный документ, например, статья в журнале, брошюра или договор в формате PDF, присланный вам партнером по электронной почте. Очевидно, для того чтобы получить возможность редактировать документ, его недостаточно просто отсканировать. Единственное, что может сделать сканер, – это создать изображение документа, представляющее собой всего лишь совокупность черно-белых или цветных точек, то есть растровое изображение.</w:t>
      </w:r>
    </w:p>
    <w:p w14:paraId="4E72E341" w14:textId="00410533" w:rsidR="009F5DAA" w:rsidRDefault="009F5DAA" w:rsidP="009F5DAA">
      <w:pPr>
        <w:shd w:val="clear" w:color="auto" w:fill="FFFFFF"/>
        <w:spacing w:line="360" w:lineRule="auto"/>
        <w:ind w:firstLine="709"/>
        <w:jc w:val="both"/>
        <w:textAlignment w:val="baseline"/>
        <w:rPr>
          <w:color w:val="444444"/>
          <w:sz w:val="28"/>
          <w:szCs w:val="28"/>
        </w:rPr>
      </w:pPr>
      <w:r w:rsidRPr="009F5DAA">
        <w:rPr>
          <w:color w:val="444444"/>
          <w:sz w:val="28"/>
          <w:szCs w:val="28"/>
        </w:rPr>
        <w:t>Для того чтобы копировать, извлекать и редактировать данные, вам понадобится программа для распознавания символов, которая сможет выделить в изображении буквы, составить их в слова, а затем объединить слова в предложения, что в дальнейшем позволит работать с содержимым исходного документа.</w:t>
      </w:r>
    </w:p>
    <w:p w14:paraId="747DD2A7" w14:textId="77777777" w:rsidR="009F5DAA" w:rsidRDefault="009F5DAA" w:rsidP="009F5DAA">
      <w:pPr>
        <w:shd w:val="clear" w:color="auto" w:fill="FFFFFF"/>
        <w:spacing w:line="360" w:lineRule="auto"/>
        <w:jc w:val="both"/>
        <w:textAlignment w:val="baseline"/>
        <w:rPr>
          <w:color w:val="444444"/>
          <w:sz w:val="28"/>
          <w:szCs w:val="28"/>
        </w:rPr>
      </w:pPr>
      <w:r>
        <w:rPr>
          <w:color w:val="444444"/>
          <w:sz w:val="28"/>
          <w:szCs w:val="28"/>
        </w:rPr>
        <w:tab/>
        <w:t xml:space="preserve">Решением поставленной задачи будет использование </w:t>
      </w:r>
      <w:r>
        <w:rPr>
          <w:color w:val="444444"/>
          <w:sz w:val="28"/>
          <w:szCs w:val="28"/>
          <w:lang w:val="en-US"/>
        </w:rPr>
        <w:t>OCR</w:t>
      </w:r>
      <w:r w:rsidRPr="009F5DAA">
        <w:rPr>
          <w:color w:val="444444"/>
          <w:sz w:val="28"/>
          <w:szCs w:val="28"/>
        </w:rPr>
        <w:t xml:space="preserve"> </w:t>
      </w:r>
      <w:r>
        <w:rPr>
          <w:color w:val="444444"/>
          <w:sz w:val="28"/>
          <w:szCs w:val="28"/>
        </w:rPr>
        <w:t xml:space="preserve">движка </w:t>
      </w:r>
      <w:r>
        <w:rPr>
          <w:color w:val="444444"/>
          <w:sz w:val="28"/>
          <w:szCs w:val="28"/>
          <w:lang w:val="en-US"/>
        </w:rPr>
        <w:t>Tesseract</w:t>
      </w:r>
      <w:r>
        <w:rPr>
          <w:color w:val="444444"/>
          <w:sz w:val="28"/>
          <w:szCs w:val="28"/>
        </w:rPr>
        <w:t xml:space="preserve">, позволяющего распознавать текст на сканированных копиях бумажных документов. Целью этой работы является исследование технологии </w:t>
      </w:r>
      <w:r>
        <w:rPr>
          <w:color w:val="444444"/>
          <w:sz w:val="28"/>
          <w:szCs w:val="28"/>
          <w:lang w:val="en-US"/>
        </w:rPr>
        <w:t>Tesseract</w:t>
      </w:r>
      <w:r>
        <w:rPr>
          <w:color w:val="444444"/>
          <w:sz w:val="28"/>
          <w:szCs w:val="28"/>
        </w:rPr>
        <w:t xml:space="preserve"> для решения такого типа задач. </w:t>
      </w:r>
    </w:p>
    <w:p w14:paraId="589DDC15" w14:textId="77777777" w:rsidR="009F5DAA" w:rsidRDefault="009F5DAA" w:rsidP="009F5DAA">
      <w:pPr>
        <w:shd w:val="clear" w:color="auto" w:fill="FFFFFF"/>
        <w:spacing w:line="360" w:lineRule="auto"/>
        <w:jc w:val="both"/>
        <w:textAlignment w:val="baseline"/>
        <w:rPr>
          <w:color w:val="444444"/>
          <w:sz w:val="28"/>
          <w:szCs w:val="28"/>
        </w:rPr>
      </w:pPr>
      <w:r>
        <w:rPr>
          <w:color w:val="444444"/>
          <w:sz w:val="28"/>
          <w:szCs w:val="28"/>
        </w:rPr>
        <w:tab/>
        <w:t xml:space="preserve">Среди задач этого исследования можно выделить: </w:t>
      </w:r>
    </w:p>
    <w:p w14:paraId="597116DF" w14:textId="255F3283" w:rsidR="009F5DAA" w:rsidRPr="009F5DAA" w:rsidRDefault="009F5DAA" w:rsidP="00425176">
      <w:pPr>
        <w:pStyle w:val="aff5"/>
        <w:numPr>
          <w:ilvl w:val="0"/>
          <w:numId w:val="6"/>
        </w:numPr>
        <w:shd w:val="clear" w:color="auto" w:fill="FFFFFF"/>
        <w:spacing w:line="360" w:lineRule="auto"/>
        <w:jc w:val="both"/>
        <w:textAlignment w:val="baseline"/>
        <w:rPr>
          <w:color w:val="444444"/>
          <w:sz w:val="28"/>
          <w:szCs w:val="28"/>
        </w:rPr>
      </w:pPr>
      <w:r>
        <w:rPr>
          <w:color w:val="444444"/>
          <w:sz w:val="28"/>
          <w:szCs w:val="28"/>
        </w:rPr>
        <w:t xml:space="preserve">Изучение истории развития </w:t>
      </w:r>
      <w:r>
        <w:rPr>
          <w:color w:val="444444"/>
          <w:sz w:val="28"/>
          <w:szCs w:val="28"/>
          <w:lang w:val="en-US"/>
        </w:rPr>
        <w:t>Tesseract</w:t>
      </w:r>
    </w:p>
    <w:p w14:paraId="2C02175C" w14:textId="6CAADDBB" w:rsidR="009F5DAA" w:rsidRDefault="009F5DAA" w:rsidP="00425176">
      <w:pPr>
        <w:pStyle w:val="aff5"/>
        <w:numPr>
          <w:ilvl w:val="0"/>
          <w:numId w:val="6"/>
        </w:numPr>
        <w:shd w:val="clear" w:color="auto" w:fill="FFFFFF"/>
        <w:spacing w:line="360" w:lineRule="auto"/>
        <w:jc w:val="both"/>
        <w:textAlignment w:val="baseline"/>
        <w:rPr>
          <w:color w:val="444444"/>
          <w:sz w:val="28"/>
          <w:szCs w:val="28"/>
        </w:rPr>
      </w:pPr>
      <w:r>
        <w:rPr>
          <w:color w:val="444444"/>
          <w:sz w:val="28"/>
          <w:szCs w:val="28"/>
        </w:rPr>
        <w:t xml:space="preserve">Изучение особенностей его ранней реализации </w:t>
      </w:r>
    </w:p>
    <w:p w14:paraId="64EEE38E" w14:textId="6076CCC5" w:rsidR="009F5DAA" w:rsidRPr="009F5DAA" w:rsidRDefault="009F5DAA" w:rsidP="00425176">
      <w:pPr>
        <w:pStyle w:val="aff5"/>
        <w:numPr>
          <w:ilvl w:val="0"/>
          <w:numId w:val="6"/>
        </w:numPr>
        <w:shd w:val="clear" w:color="auto" w:fill="FFFFFF"/>
        <w:spacing w:line="360" w:lineRule="auto"/>
        <w:jc w:val="both"/>
        <w:textAlignment w:val="baseline"/>
        <w:rPr>
          <w:color w:val="444444"/>
          <w:sz w:val="28"/>
          <w:szCs w:val="28"/>
        </w:rPr>
      </w:pPr>
      <w:r>
        <w:rPr>
          <w:color w:val="444444"/>
          <w:sz w:val="28"/>
          <w:szCs w:val="28"/>
        </w:rPr>
        <w:t>Изучение его современных возможностей</w:t>
      </w:r>
    </w:p>
    <w:p w14:paraId="5E7A42DB" w14:textId="1363AC12" w:rsidR="009F5DAA" w:rsidRDefault="009F5DAA">
      <w:pPr>
        <w:spacing w:after="160" w:line="259" w:lineRule="auto"/>
        <w:rPr>
          <w:snapToGrid w:val="0"/>
          <w:sz w:val="20"/>
          <w:szCs w:val="20"/>
        </w:rPr>
      </w:pPr>
      <w:r>
        <w:br w:type="page"/>
      </w:r>
    </w:p>
    <w:p w14:paraId="71CCE037" w14:textId="77777777" w:rsidR="009F5DAA" w:rsidRPr="009F5DAA" w:rsidRDefault="009F5DAA" w:rsidP="009F5DAA">
      <w:pPr>
        <w:pStyle w:val="12"/>
      </w:pPr>
    </w:p>
    <w:p w14:paraId="0D5D9A58" w14:textId="77777777" w:rsidR="009F5DAA" w:rsidRPr="009F5DAA" w:rsidRDefault="009F5DAA" w:rsidP="00766F49">
      <w:pPr>
        <w:pStyle w:val="2"/>
      </w:pPr>
      <w:bookmarkStart w:id="2" w:name="_Toc27048764"/>
      <w:r w:rsidRPr="009F5DAA">
        <w:t xml:space="preserve">История развития и архитектура </w:t>
      </w:r>
      <w:proofErr w:type="spellStart"/>
      <w:r w:rsidRPr="009F5DAA">
        <w:t>Tesseract</w:t>
      </w:r>
      <w:bookmarkEnd w:id="2"/>
      <w:proofErr w:type="spellEnd"/>
      <w:r w:rsidRPr="009F5DAA">
        <w:t xml:space="preserve">     </w:t>
      </w:r>
    </w:p>
    <w:p w14:paraId="5AF6CD20" w14:textId="77777777" w:rsidR="009F5DAA" w:rsidRPr="009F5DAA" w:rsidRDefault="009F5DAA" w:rsidP="009F5DAA">
      <w:pPr>
        <w:pStyle w:val="aff1"/>
        <w:rPr>
          <w:szCs w:val="28"/>
        </w:rPr>
      </w:pPr>
      <w:r w:rsidRPr="009F5DAA">
        <w:rPr>
          <w:szCs w:val="28"/>
          <w:lang w:val="en-US"/>
        </w:rPr>
        <w:t>Tesseract</w:t>
      </w:r>
      <w:r w:rsidRPr="009F5DAA">
        <w:rPr>
          <w:szCs w:val="28"/>
        </w:rPr>
        <w:t xml:space="preserve"> – это открытый </w:t>
      </w:r>
      <w:r w:rsidRPr="009F5DAA">
        <w:rPr>
          <w:szCs w:val="28"/>
          <w:lang w:val="en-US"/>
        </w:rPr>
        <w:t>OCR</w:t>
      </w:r>
      <w:r w:rsidRPr="009F5DAA">
        <w:rPr>
          <w:szCs w:val="28"/>
        </w:rPr>
        <w:t xml:space="preserve">-движок, который был разработан в </w:t>
      </w:r>
      <w:r w:rsidRPr="009F5DAA">
        <w:rPr>
          <w:szCs w:val="28"/>
          <w:lang w:val="en-US"/>
        </w:rPr>
        <w:t>HP</w:t>
      </w:r>
      <w:r w:rsidRPr="009F5DAA">
        <w:rPr>
          <w:szCs w:val="28"/>
        </w:rPr>
        <w:t xml:space="preserve"> в 1984-1994 годах. Впервые о нем заявили в рамках исследования UNLV </w:t>
      </w:r>
      <w:proofErr w:type="spellStart"/>
      <w:r w:rsidRPr="009F5DAA">
        <w:rPr>
          <w:szCs w:val="28"/>
        </w:rPr>
        <w:t>Annual</w:t>
      </w:r>
      <w:proofErr w:type="spellEnd"/>
      <w:r w:rsidRPr="009F5DAA">
        <w:rPr>
          <w:szCs w:val="28"/>
        </w:rPr>
        <w:t xml:space="preserve"> </w:t>
      </w:r>
      <w:proofErr w:type="spellStart"/>
      <w:r w:rsidRPr="009F5DAA">
        <w:rPr>
          <w:szCs w:val="28"/>
        </w:rPr>
        <w:t>Test</w:t>
      </w:r>
      <w:proofErr w:type="spellEnd"/>
      <w:r w:rsidRPr="009F5DAA">
        <w:rPr>
          <w:szCs w:val="28"/>
        </w:rPr>
        <w:t xml:space="preserve"> </w:t>
      </w:r>
      <w:proofErr w:type="spellStart"/>
      <w:r w:rsidRPr="009F5DAA">
        <w:rPr>
          <w:szCs w:val="28"/>
        </w:rPr>
        <w:t>of</w:t>
      </w:r>
      <w:proofErr w:type="spellEnd"/>
      <w:r w:rsidRPr="009F5DAA">
        <w:rPr>
          <w:szCs w:val="28"/>
        </w:rPr>
        <w:t xml:space="preserve"> OCR </w:t>
      </w:r>
      <w:proofErr w:type="spellStart"/>
      <w:r w:rsidRPr="009F5DAA">
        <w:rPr>
          <w:szCs w:val="28"/>
        </w:rPr>
        <w:t>Accuracy</w:t>
      </w:r>
      <w:proofErr w:type="spellEnd"/>
      <w:r w:rsidRPr="009F5DAA">
        <w:rPr>
          <w:szCs w:val="28"/>
        </w:rPr>
        <w:t xml:space="preserve"> 1995 года, где он показал лучшие результаты, после чего разработка вновь была скрыта, пока в 2005 году компания </w:t>
      </w:r>
      <w:r w:rsidRPr="009F5DAA">
        <w:rPr>
          <w:szCs w:val="28"/>
          <w:lang w:val="en-US"/>
        </w:rPr>
        <w:t>Google</w:t>
      </w:r>
      <w:r w:rsidRPr="009F5DAA">
        <w:rPr>
          <w:szCs w:val="28"/>
        </w:rPr>
        <w:t xml:space="preserve"> не выкупила технологию и не сделала ее открытой. </w:t>
      </w:r>
    </w:p>
    <w:p w14:paraId="49283671" w14:textId="76E818C0" w:rsidR="009F5DAA" w:rsidRPr="009F5DAA" w:rsidRDefault="009F5DAA" w:rsidP="009F5DAA">
      <w:pPr>
        <w:pStyle w:val="aff1"/>
        <w:rPr>
          <w:szCs w:val="28"/>
        </w:rPr>
      </w:pPr>
      <w:r w:rsidRPr="009F5DAA">
        <w:rPr>
          <w:szCs w:val="28"/>
        </w:rPr>
        <w:t xml:space="preserve">Он был разработан в рамках аспирантской диссертации в </w:t>
      </w:r>
      <w:r w:rsidRPr="009F5DAA">
        <w:rPr>
          <w:szCs w:val="28"/>
          <w:lang w:val="en-US"/>
        </w:rPr>
        <w:t>HP</w:t>
      </w:r>
      <w:r w:rsidRPr="009F5DAA">
        <w:rPr>
          <w:szCs w:val="28"/>
        </w:rPr>
        <w:t xml:space="preserve"> </w:t>
      </w:r>
      <w:r w:rsidRPr="009F5DAA">
        <w:rPr>
          <w:szCs w:val="28"/>
          <w:lang w:val="en-US"/>
        </w:rPr>
        <w:t>Labs</w:t>
      </w:r>
      <w:r w:rsidRPr="009F5DAA">
        <w:rPr>
          <w:szCs w:val="28"/>
        </w:rPr>
        <w:t xml:space="preserve">, Бристоль, и впоследствии был дополнительным программным обеспечением к производимым корпорацией сканнерам. Решение разработать такой продукт было принято из-за того, что тогда системы </w:t>
      </w:r>
      <w:r w:rsidRPr="009F5DAA">
        <w:rPr>
          <w:szCs w:val="28"/>
          <w:lang w:val="en-US"/>
        </w:rPr>
        <w:t>OCR</w:t>
      </w:r>
      <w:r w:rsidRPr="009F5DAA">
        <w:rPr>
          <w:szCs w:val="28"/>
        </w:rPr>
        <w:t xml:space="preserve"> только зарождались и не могли обработать ничего, кроме сканированных копий высочайшего </w:t>
      </w:r>
      <w:proofErr w:type="gramStart"/>
      <w:r w:rsidRPr="009F5DAA">
        <w:rPr>
          <w:szCs w:val="28"/>
        </w:rPr>
        <w:t>качества</w:t>
      </w:r>
      <w:r w:rsidR="005D4018" w:rsidRPr="005D4018">
        <w:rPr>
          <w:szCs w:val="28"/>
        </w:rPr>
        <w:t>[</w:t>
      </w:r>
      <w:proofErr w:type="gramEnd"/>
      <w:r w:rsidR="005D4018" w:rsidRPr="005D4018">
        <w:rPr>
          <w:szCs w:val="28"/>
        </w:rPr>
        <w:t>2]</w:t>
      </w:r>
      <w:r w:rsidRPr="009F5DAA">
        <w:rPr>
          <w:szCs w:val="28"/>
        </w:rPr>
        <w:t xml:space="preserve">.  </w:t>
      </w:r>
    </w:p>
    <w:p w14:paraId="26BD6385" w14:textId="0C454DBD" w:rsidR="009F5DAA" w:rsidRPr="009F5DAA" w:rsidRDefault="009F5DAA" w:rsidP="009F5DAA">
      <w:pPr>
        <w:pStyle w:val="aff1"/>
        <w:rPr>
          <w:szCs w:val="28"/>
        </w:rPr>
      </w:pPr>
      <w:r w:rsidRPr="009F5DAA">
        <w:rPr>
          <w:szCs w:val="28"/>
        </w:rPr>
        <w:t xml:space="preserve">Для разработки этого проекта объединились два подразделения компании: исследовательский модуль – </w:t>
      </w:r>
      <w:r w:rsidRPr="009F5DAA">
        <w:rPr>
          <w:szCs w:val="28"/>
          <w:lang w:val="en-US"/>
        </w:rPr>
        <w:t>HP</w:t>
      </w:r>
      <w:r w:rsidRPr="009F5DAA">
        <w:rPr>
          <w:szCs w:val="28"/>
        </w:rPr>
        <w:t xml:space="preserve"> </w:t>
      </w:r>
      <w:r w:rsidRPr="009F5DAA">
        <w:rPr>
          <w:szCs w:val="28"/>
          <w:lang w:val="en-US"/>
        </w:rPr>
        <w:t>Labs</w:t>
      </w:r>
      <w:r w:rsidRPr="009F5DAA">
        <w:rPr>
          <w:szCs w:val="28"/>
        </w:rPr>
        <w:t xml:space="preserve"> – и отдел производства сканнеров в Колорадо. Результатом их работы стал </w:t>
      </w:r>
      <w:r w:rsidRPr="009F5DAA">
        <w:rPr>
          <w:szCs w:val="28"/>
          <w:lang w:val="en-US"/>
        </w:rPr>
        <w:t>OCR</w:t>
      </w:r>
      <w:r w:rsidRPr="009F5DAA">
        <w:rPr>
          <w:szCs w:val="28"/>
        </w:rPr>
        <w:t xml:space="preserve">-движок, показывавший на тот момент беспрецедентные показатели точности среди коммерческих проектов подобного рода, но отдельным продуктом он так и не стал.  Следующим этапом работы над </w:t>
      </w:r>
      <w:r w:rsidRPr="009F5DAA">
        <w:rPr>
          <w:szCs w:val="28"/>
          <w:lang w:val="en-US"/>
        </w:rPr>
        <w:t>Tesseract</w:t>
      </w:r>
      <w:r w:rsidRPr="009F5DAA">
        <w:rPr>
          <w:szCs w:val="28"/>
        </w:rPr>
        <w:t xml:space="preserve"> была попытка его применения для сжатия графической информации. Работа сосредоточилась больше не над повышением точности, а над увеличением отказоустойчивости. Проект был разработан к концу 1994 года, после чего его развитие почти полностью завершилось. В конце 2005 года </w:t>
      </w:r>
      <w:r w:rsidRPr="009F5DAA">
        <w:rPr>
          <w:szCs w:val="28"/>
          <w:lang w:val="en-US"/>
        </w:rPr>
        <w:t>HP</w:t>
      </w:r>
      <w:r w:rsidRPr="009F5DAA">
        <w:rPr>
          <w:szCs w:val="28"/>
        </w:rPr>
        <w:t xml:space="preserve"> выпустили </w:t>
      </w:r>
      <w:r w:rsidRPr="009F5DAA">
        <w:rPr>
          <w:szCs w:val="28"/>
          <w:lang w:val="en-US"/>
        </w:rPr>
        <w:t>Tesseract</w:t>
      </w:r>
      <w:r w:rsidRPr="009F5DAA">
        <w:rPr>
          <w:szCs w:val="28"/>
        </w:rPr>
        <w:t xml:space="preserve"> как открытое программное обеспечение, дальнейшим развитием проекта занимается </w:t>
      </w:r>
      <w:proofErr w:type="gramStart"/>
      <w:r w:rsidRPr="009F5DAA">
        <w:rPr>
          <w:szCs w:val="28"/>
          <w:lang w:val="en-US"/>
        </w:rPr>
        <w:t>Google</w:t>
      </w:r>
      <w:r w:rsidR="005D4018" w:rsidRPr="005D4018">
        <w:rPr>
          <w:szCs w:val="28"/>
        </w:rPr>
        <w:t>[</w:t>
      </w:r>
      <w:proofErr w:type="gramEnd"/>
      <w:r w:rsidR="005D4018" w:rsidRPr="005D4018">
        <w:rPr>
          <w:szCs w:val="28"/>
        </w:rPr>
        <w:t>1]</w:t>
      </w:r>
      <w:r w:rsidRPr="009F5DAA">
        <w:rPr>
          <w:szCs w:val="28"/>
        </w:rPr>
        <w:t xml:space="preserve">. </w:t>
      </w:r>
    </w:p>
    <w:p w14:paraId="4A9FB052" w14:textId="77777777" w:rsidR="009F5DAA" w:rsidRPr="009F5DAA" w:rsidRDefault="009F5DAA" w:rsidP="009F5DAA">
      <w:pPr>
        <w:pStyle w:val="aff1"/>
        <w:rPr>
          <w:szCs w:val="28"/>
        </w:rPr>
      </w:pPr>
      <w:r w:rsidRPr="009F5DAA">
        <w:rPr>
          <w:szCs w:val="28"/>
        </w:rPr>
        <w:t xml:space="preserve">  Так как </w:t>
      </w:r>
      <w:r w:rsidRPr="009F5DAA">
        <w:rPr>
          <w:szCs w:val="28"/>
          <w:lang w:val="en-US"/>
        </w:rPr>
        <w:t>HP</w:t>
      </w:r>
      <w:r w:rsidRPr="009F5DAA">
        <w:rPr>
          <w:szCs w:val="28"/>
        </w:rPr>
        <w:t xml:space="preserve"> имела собственный инструмент анализа разметки страницы, который уже использовался в их продуктах (и не был издан под открытой лицензией), </w:t>
      </w:r>
      <w:r w:rsidRPr="009F5DAA">
        <w:rPr>
          <w:szCs w:val="28"/>
          <w:lang w:val="en-US"/>
        </w:rPr>
        <w:t>Tesseract</w:t>
      </w:r>
      <w:r w:rsidRPr="009F5DAA">
        <w:rPr>
          <w:szCs w:val="28"/>
        </w:rPr>
        <w:t xml:space="preserve"> никогда не нуждался в собственной системе анализа страницы. Несмотря на это, при использовании </w:t>
      </w:r>
      <w:r w:rsidRPr="009F5DAA">
        <w:rPr>
          <w:szCs w:val="28"/>
          <w:lang w:val="en-US"/>
        </w:rPr>
        <w:t>Tesseract</w:t>
      </w:r>
      <w:r w:rsidRPr="009F5DAA">
        <w:rPr>
          <w:szCs w:val="28"/>
        </w:rPr>
        <w:t xml:space="preserve"> предполагается использовать в качестве входной информации бинарное изображение с оптически определенными текстовыми областями.</w:t>
      </w:r>
    </w:p>
    <w:p w14:paraId="6B3C0CCF" w14:textId="1152E1AF" w:rsidR="009F5DAA" w:rsidRPr="009F5DAA" w:rsidRDefault="009F5DAA" w:rsidP="009F5DAA">
      <w:pPr>
        <w:pStyle w:val="aff1"/>
        <w:rPr>
          <w:szCs w:val="28"/>
        </w:rPr>
      </w:pPr>
      <w:r w:rsidRPr="009F5DAA">
        <w:rPr>
          <w:szCs w:val="28"/>
        </w:rPr>
        <w:lastRenderedPageBreak/>
        <w:t xml:space="preserve">Обработка изображения сводилась к обычному конвейеру, однако некоторые шаги этого алгоритма были необычными для того времени. Первым шагом алгоритма являлся анализ связных компонентов, по завершению которого программа получала контуры таких компонентов. На тот момент такое решение было достаточно неэффективным, зато имело значительное преимущество: получение послойной структуры контуров фигур и их потомков позволило легко узнавать инвертированный текст и распознавать его, как если бы он был написан стандартно – черным по белому. </w:t>
      </w:r>
      <w:r w:rsidRPr="009F5DAA">
        <w:rPr>
          <w:szCs w:val="28"/>
          <w:lang w:val="en-US"/>
        </w:rPr>
        <w:t>Tesseract</w:t>
      </w:r>
      <w:r w:rsidRPr="009F5DAA">
        <w:rPr>
          <w:szCs w:val="28"/>
        </w:rPr>
        <w:t xml:space="preserve"> был первым </w:t>
      </w:r>
      <w:r w:rsidRPr="009F5DAA">
        <w:rPr>
          <w:szCs w:val="28"/>
          <w:lang w:val="en-US"/>
        </w:rPr>
        <w:t>OCR</w:t>
      </w:r>
      <w:r w:rsidRPr="009F5DAA">
        <w:rPr>
          <w:szCs w:val="28"/>
        </w:rPr>
        <w:t xml:space="preserve"> движком, позволившим распознавать такие тексты так просто. На этом этапе контуры фигур организуются в массивы двоичных данных, в дальнейшем – </w:t>
      </w:r>
      <w:r w:rsidR="005D4018" w:rsidRPr="009F5DAA">
        <w:rPr>
          <w:szCs w:val="28"/>
          <w:lang w:val="en-US"/>
        </w:rPr>
        <w:t>blobs</w:t>
      </w:r>
      <w:r w:rsidR="005D4018" w:rsidRPr="005D4018">
        <w:rPr>
          <w:szCs w:val="28"/>
        </w:rPr>
        <w:t xml:space="preserve"> [2]</w:t>
      </w:r>
      <w:r w:rsidRPr="009F5DAA">
        <w:rPr>
          <w:szCs w:val="28"/>
        </w:rPr>
        <w:t xml:space="preserve">. </w:t>
      </w:r>
    </w:p>
    <w:p w14:paraId="79C444ED" w14:textId="77777777" w:rsidR="009F5DAA" w:rsidRPr="009F5DAA" w:rsidRDefault="009F5DAA" w:rsidP="009F5DAA">
      <w:pPr>
        <w:pStyle w:val="aff1"/>
        <w:rPr>
          <w:szCs w:val="28"/>
        </w:rPr>
      </w:pPr>
      <w:r w:rsidRPr="009F5DAA">
        <w:rPr>
          <w:szCs w:val="28"/>
        </w:rPr>
        <w:t xml:space="preserve">Они в свою очередь организуются в текстовые линии и блоки для дальнейшего анализа на равную или пропорциональную высоту текста. Линии текста разбиваются на слова в зависимости от типов пробельных символов в линии. Текст фиксированной высоты разбивается на символьные ячейки сразу же, текст пропорциональной высоты разбивается на слова с помощью пробелов разной четкости. </w:t>
      </w:r>
    </w:p>
    <w:p w14:paraId="79952F4E" w14:textId="6744AE5E" w:rsidR="009F5DAA" w:rsidRPr="009F5DAA" w:rsidRDefault="009F5DAA" w:rsidP="009F5DAA">
      <w:pPr>
        <w:pStyle w:val="aff1"/>
        <w:rPr>
          <w:szCs w:val="28"/>
        </w:rPr>
      </w:pPr>
      <w:r w:rsidRPr="009F5DAA">
        <w:rPr>
          <w:szCs w:val="28"/>
        </w:rPr>
        <w:t xml:space="preserve">Следующий шаг распознавания проходит в два прохода: на первом этапе производится попытка распознать каждое слово по очереди. Каждое слово передается классификатору в качестве обучающих данных. После этого происходит повышение точности распознаваемых символов далее на </w:t>
      </w:r>
      <w:proofErr w:type="gramStart"/>
      <w:r w:rsidRPr="009F5DAA">
        <w:rPr>
          <w:szCs w:val="28"/>
        </w:rPr>
        <w:t>изображении</w:t>
      </w:r>
      <w:r w:rsidR="005D4018" w:rsidRPr="005D4018">
        <w:rPr>
          <w:szCs w:val="28"/>
        </w:rPr>
        <w:t>[</w:t>
      </w:r>
      <w:proofErr w:type="gramEnd"/>
      <w:r w:rsidR="005D4018" w:rsidRPr="005D4018">
        <w:rPr>
          <w:szCs w:val="28"/>
        </w:rPr>
        <w:t>3]</w:t>
      </w:r>
      <w:r w:rsidRPr="009F5DAA">
        <w:rPr>
          <w:szCs w:val="28"/>
        </w:rPr>
        <w:t xml:space="preserve">. </w:t>
      </w:r>
    </w:p>
    <w:p w14:paraId="6B44C33C" w14:textId="77777777" w:rsidR="009F5DAA" w:rsidRPr="009F5DAA" w:rsidRDefault="009F5DAA" w:rsidP="009F5DAA">
      <w:pPr>
        <w:pStyle w:val="aff1"/>
        <w:rPr>
          <w:szCs w:val="28"/>
        </w:rPr>
      </w:pPr>
      <w:r w:rsidRPr="009F5DAA">
        <w:rPr>
          <w:szCs w:val="28"/>
        </w:rPr>
        <w:t>Так как первая попытка распознавания могла оказаться неудачной и классификатор не смог качественно обучиться до конца файла, необходим второй проход по файлу. На этом этапе слова, которые не были распознаны корректно в первый раз, могут быть распознаны повторно с большей точностью.</w:t>
      </w:r>
    </w:p>
    <w:p w14:paraId="4802D766" w14:textId="6C126840" w:rsidR="009F5DAA" w:rsidRPr="009F5DAA" w:rsidRDefault="009F5DAA" w:rsidP="009F5DAA">
      <w:pPr>
        <w:pStyle w:val="aff1"/>
        <w:rPr>
          <w:szCs w:val="28"/>
        </w:rPr>
      </w:pPr>
      <w:r w:rsidRPr="009F5DAA">
        <w:rPr>
          <w:szCs w:val="28"/>
        </w:rPr>
        <w:t xml:space="preserve"> Наконец, на последнем шаге алгоритма распознаются нечеткие символы и проверяются альтернативные гипотезы о расположении небольших текстовых фрагментов по оси </w:t>
      </w:r>
      <w:proofErr w:type="gramStart"/>
      <w:r w:rsidRPr="009F5DAA">
        <w:rPr>
          <w:szCs w:val="28"/>
        </w:rPr>
        <w:t>х</w:t>
      </w:r>
      <w:r w:rsidR="005D4018" w:rsidRPr="005D4018">
        <w:rPr>
          <w:szCs w:val="28"/>
        </w:rPr>
        <w:t>[</w:t>
      </w:r>
      <w:proofErr w:type="gramEnd"/>
      <w:r w:rsidR="005D4018" w:rsidRPr="005D4018">
        <w:rPr>
          <w:szCs w:val="28"/>
        </w:rPr>
        <w:t>1]</w:t>
      </w:r>
      <w:r w:rsidRPr="009F5DAA">
        <w:rPr>
          <w:szCs w:val="28"/>
        </w:rPr>
        <w:t xml:space="preserve">. </w:t>
      </w:r>
    </w:p>
    <w:p w14:paraId="300E2E9C" w14:textId="77777777" w:rsidR="009F5DAA" w:rsidRPr="009F5DAA" w:rsidRDefault="009F5DAA" w:rsidP="00766F49">
      <w:pPr>
        <w:pStyle w:val="2"/>
      </w:pPr>
      <w:bookmarkStart w:id="3" w:name="_Toc27048765"/>
      <w:r w:rsidRPr="009F5DAA">
        <w:lastRenderedPageBreak/>
        <w:t>Распознавание линий и слов</w:t>
      </w:r>
      <w:bookmarkEnd w:id="3"/>
      <w:r w:rsidRPr="009F5DAA">
        <w:t xml:space="preserve"> </w:t>
      </w:r>
    </w:p>
    <w:p w14:paraId="2B1EE63F" w14:textId="77777777" w:rsidR="009F5DAA" w:rsidRPr="009F5DAA" w:rsidRDefault="009F5DAA" w:rsidP="009F5DAA">
      <w:pPr>
        <w:pStyle w:val="12"/>
        <w:spacing w:line="360" w:lineRule="auto"/>
        <w:ind w:firstLine="709"/>
        <w:jc w:val="both"/>
        <w:rPr>
          <w:sz w:val="28"/>
          <w:szCs w:val="28"/>
        </w:rPr>
      </w:pPr>
      <w:r w:rsidRPr="009F5DAA">
        <w:rPr>
          <w:sz w:val="28"/>
          <w:szCs w:val="28"/>
        </w:rPr>
        <w:t xml:space="preserve">Алгоритм нахождения линий – это одна из немногих частей </w:t>
      </w:r>
      <w:r w:rsidRPr="009F5DAA">
        <w:rPr>
          <w:sz w:val="28"/>
          <w:szCs w:val="28"/>
          <w:lang w:val="en-US"/>
        </w:rPr>
        <w:t>Tesseract</w:t>
      </w:r>
      <w:r w:rsidRPr="009F5DAA">
        <w:rPr>
          <w:sz w:val="28"/>
          <w:szCs w:val="28"/>
        </w:rPr>
        <w:t xml:space="preserve">, которые были опубликованы. Этот алгоритм реализован таким образом, что позволяет распознавать страницы, содержащие перекос. При этом не возникает необходимости в введении системы, выравнивающей изображение, а также не происходит потери качества изображения вследствие ее работы. Ключевыми этапами работы являются фильтрация бинарных массивов и выстраивание линий. </w:t>
      </w:r>
    </w:p>
    <w:p w14:paraId="5B73D4FA" w14:textId="460328F4" w:rsidR="009F5DAA" w:rsidRPr="009F5DAA" w:rsidRDefault="009F5DAA" w:rsidP="009F5DAA">
      <w:pPr>
        <w:pStyle w:val="12"/>
        <w:spacing w:line="360" w:lineRule="auto"/>
        <w:ind w:firstLine="709"/>
        <w:jc w:val="both"/>
        <w:rPr>
          <w:sz w:val="28"/>
          <w:szCs w:val="28"/>
        </w:rPr>
      </w:pPr>
      <w:r w:rsidRPr="009F5DAA">
        <w:rPr>
          <w:sz w:val="28"/>
          <w:szCs w:val="28"/>
        </w:rPr>
        <w:t xml:space="preserve">Предположим, что уже был произведен анализ расположения элементов на листе, и были получены фрагменты текста более или менее универсального размера. После этого к данным применятся фильтр по высоте в результате чего удаляются символы, имеющие надстрочные и подстрочные элементы, а также буквицы. Высчитывается приближенное значение средней высоты буквы, после чего находятся элементы меньше, чем это высота. Не трудно догадаться, что такими элементами будут являться знаки пунктуации, транскрипции или </w:t>
      </w:r>
      <w:proofErr w:type="gramStart"/>
      <w:r w:rsidRPr="009F5DAA">
        <w:rPr>
          <w:sz w:val="28"/>
          <w:szCs w:val="28"/>
        </w:rPr>
        <w:t>шум</w:t>
      </w:r>
      <w:r w:rsidR="005D4018" w:rsidRPr="005D4018">
        <w:rPr>
          <w:sz w:val="28"/>
          <w:szCs w:val="28"/>
        </w:rPr>
        <w:t>[</w:t>
      </w:r>
      <w:proofErr w:type="gramEnd"/>
      <w:r w:rsidR="005D4018" w:rsidRPr="005D4018">
        <w:rPr>
          <w:sz w:val="28"/>
          <w:szCs w:val="28"/>
        </w:rPr>
        <w:t>5]</w:t>
      </w:r>
      <w:r w:rsidRPr="009F5DAA">
        <w:rPr>
          <w:sz w:val="28"/>
          <w:szCs w:val="28"/>
        </w:rPr>
        <w:t xml:space="preserve">. </w:t>
      </w:r>
    </w:p>
    <w:p w14:paraId="05BE6FB6" w14:textId="77777777" w:rsidR="009F5DAA" w:rsidRPr="009F5DAA" w:rsidRDefault="009F5DAA" w:rsidP="009F5DAA">
      <w:pPr>
        <w:pStyle w:val="12"/>
        <w:spacing w:line="360" w:lineRule="auto"/>
        <w:ind w:firstLine="709"/>
        <w:jc w:val="both"/>
        <w:rPr>
          <w:sz w:val="28"/>
          <w:szCs w:val="28"/>
        </w:rPr>
      </w:pPr>
      <w:r w:rsidRPr="009F5DAA">
        <w:rPr>
          <w:sz w:val="28"/>
          <w:szCs w:val="28"/>
        </w:rPr>
        <w:t>Отсортированные таким образом двоичные массивы более вероятно подойдут под модель не перекрывающихся, параллельных, но косых линий. Сортировка и обработка массивов по координате х делает возможным сборку блоков в уникальные текстовые линии с отслеживанием величины наклона на странице, что приводит к значительному снижению вероятности приведения блока к неподходящей линии из-за скоса. После того, как отфильтрованные массивы собираются в линии, применяется метод наименьших квадратов для оценки базовой линии строки, после чего свои места занимают отфильтрованные до этого двоичные массивы.</w:t>
      </w:r>
    </w:p>
    <w:p w14:paraId="75D05A60" w14:textId="7262922D" w:rsidR="009F5DAA" w:rsidRPr="009F5DAA" w:rsidRDefault="009F5DAA" w:rsidP="009F5DAA">
      <w:pPr>
        <w:pStyle w:val="12"/>
        <w:spacing w:line="360" w:lineRule="auto"/>
        <w:ind w:firstLine="709"/>
        <w:jc w:val="both"/>
        <w:rPr>
          <w:sz w:val="28"/>
          <w:szCs w:val="28"/>
        </w:rPr>
      </w:pPr>
      <w:r w:rsidRPr="009F5DAA">
        <w:rPr>
          <w:sz w:val="28"/>
          <w:szCs w:val="28"/>
        </w:rPr>
        <w:t xml:space="preserve">Последним шагом процесса создания линий является слияние массивов, которые перекрываются горизонтально хотя бы на половину, расстановка символов ударений на правильные буквы, если это необходимо, а также распознавание частей поврежденных </w:t>
      </w:r>
      <w:proofErr w:type="gramStart"/>
      <w:r w:rsidRPr="009F5DAA">
        <w:rPr>
          <w:sz w:val="28"/>
          <w:szCs w:val="28"/>
        </w:rPr>
        <w:t>символов</w:t>
      </w:r>
      <w:r w:rsidR="005D4018" w:rsidRPr="005D4018">
        <w:rPr>
          <w:sz w:val="28"/>
          <w:szCs w:val="28"/>
        </w:rPr>
        <w:t>[</w:t>
      </w:r>
      <w:proofErr w:type="gramEnd"/>
      <w:r w:rsidR="005D4018" w:rsidRPr="005D4018">
        <w:rPr>
          <w:sz w:val="28"/>
          <w:szCs w:val="28"/>
        </w:rPr>
        <w:t>1]</w:t>
      </w:r>
      <w:r w:rsidRPr="009F5DAA">
        <w:rPr>
          <w:sz w:val="28"/>
          <w:szCs w:val="28"/>
        </w:rPr>
        <w:t xml:space="preserve">. </w:t>
      </w:r>
    </w:p>
    <w:p w14:paraId="55281D18" w14:textId="553D8666" w:rsidR="009F5DAA" w:rsidRPr="009F5DAA" w:rsidRDefault="009F5DAA" w:rsidP="00766F49">
      <w:pPr>
        <w:pStyle w:val="2"/>
      </w:pPr>
      <w:bookmarkStart w:id="4" w:name="_Toc27048766"/>
      <w:r w:rsidRPr="009F5DAA">
        <w:lastRenderedPageBreak/>
        <w:t>Подбор базисной линии</w:t>
      </w:r>
      <w:bookmarkEnd w:id="4"/>
    </w:p>
    <w:p w14:paraId="7EF1043F" w14:textId="3CFAFF4F" w:rsidR="009F5DAA" w:rsidRPr="009F5DAA" w:rsidRDefault="009F5DAA" w:rsidP="009F5DAA">
      <w:pPr>
        <w:pStyle w:val="aff1"/>
        <w:rPr>
          <w:szCs w:val="28"/>
        </w:rPr>
      </w:pPr>
      <w:r w:rsidRPr="009F5DAA">
        <w:rPr>
          <w:szCs w:val="28"/>
        </w:rPr>
        <w:t xml:space="preserve">После того, как были определены текстовые линии, с помощью квадратичной кривой более точно определяются базисные линии. Этот подход также был впервые применен в </w:t>
      </w:r>
      <w:r w:rsidRPr="009F5DAA">
        <w:rPr>
          <w:szCs w:val="28"/>
          <w:lang w:val="en-US"/>
        </w:rPr>
        <w:t>Tesseract</w:t>
      </w:r>
      <w:r w:rsidRPr="009F5DAA">
        <w:rPr>
          <w:szCs w:val="28"/>
        </w:rPr>
        <w:t xml:space="preserve"> и позволил ему обрабатывать страницы с неровными базисными линиями, что является распространенной проблемой при сканировании книг и не </w:t>
      </w:r>
      <w:proofErr w:type="gramStart"/>
      <w:r w:rsidRPr="009F5DAA">
        <w:rPr>
          <w:szCs w:val="28"/>
        </w:rPr>
        <w:t>только</w:t>
      </w:r>
      <w:r w:rsidR="005D4018" w:rsidRPr="005D4018">
        <w:rPr>
          <w:szCs w:val="28"/>
        </w:rPr>
        <w:t>[</w:t>
      </w:r>
      <w:proofErr w:type="gramEnd"/>
      <w:r w:rsidR="005D4018" w:rsidRPr="005D4018">
        <w:rPr>
          <w:szCs w:val="28"/>
        </w:rPr>
        <w:t>4]</w:t>
      </w:r>
      <w:r w:rsidRPr="009F5DAA">
        <w:rPr>
          <w:szCs w:val="28"/>
        </w:rPr>
        <w:t xml:space="preserve">. </w:t>
      </w:r>
    </w:p>
    <w:p w14:paraId="7F3CDF9E" w14:textId="1CF589B7" w:rsidR="009F5DAA" w:rsidRPr="009F5DAA" w:rsidRDefault="009F5DAA" w:rsidP="009F5DAA">
      <w:pPr>
        <w:pStyle w:val="12"/>
        <w:spacing w:line="360" w:lineRule="auto"/>
        <w:ind w:firstLine="709"/>
        <w:jc w:val="both"/>
        <w:rPr>
          <w:sz w:val="28"/>
          <w:szCs w:val="28"/>
        </w:rPr>
      </w:pPr>
      <w:r w:rsidRPr="009F5DAA">
        <w:rPr>
          <w:sz w:val="28"/>
          <w:szCs w:val="28"/>
        </w:rPr>
        <w:t xml:space="preserve">Базисные линии определяются путем разбиения двоичных массивов на группы с предсказуемым смещением от начальной базисной прямой. После чего применяется квадратичный сплайн для подбора самого отклоняющегося региона с помощь метода наименьших квадратов. Такой подход имеет как преимущества, так и недостатки. К положительным сторонам можно отнести то, что вычисления достаточно постоянны, а к недостаткам – вычисления прерываются, когда требуется применение нескольких сегментов сплайнов. Более традиционный для решения подобных задач кубический сплайн не имеет этого </w:t>
      </w:r>
      <w:proofErr w:type="gramStart"/>
      <w:r w:rsidRPr="009F5DAA">
        <w:rPr>
          <w:sz w:val="28"/>
          <w:szCs w:val="28"/>
        </w:rPr>
        <w:t>недостатка</w:t>
      </w:r>
      <w:r w:rsidR="005D4018" w:rsidRPr="005D4018">
        <w:rPr>
          <w:sz w:val="28"/>
          <w:szCs w:val="28"/>
        </w:rPr>
        <w:t>[</w:t>
      </w:r>
      <w:proofErr w:type="gramEnd"/>
      <w:r w:rsidR="005D4018" w:rsidRPr="005D4018">
        <w:rPr>
          <w:sz w:val="28"/>
          <w:szCs w:val="28"/>
        </w:rPr>
        <w:t>3]</w:t>
      </w:r>
      <w:r w:rsidRPr="009F5DAA">
        <w:rPr>
          <w:sz w:val="28"/>
          <w:szCs w:val="28"/>
        </w:rPr>
        <w:t xml:space="preserve">.  </w:t>
      </w:r>
    </w:p>
    <w:p w14:paraId="5D5B9E9E" w14:textId="77777777" w:rsidR="009F5DAA" w:rsidRPr="009F5DAA" w:rsidRDefault="009F5DAA" w:rsidP="009F5DAA">
      <w:pPr>
        <w:pStyle w:val="12"/>
        <w:spacing w:line="360" w:lineRule="auto"/>
        <w:ind w:firstLine="709"/>
        <w:jc w:val="both"/>
        <w:rPr>
          <w:sz w:val="28"/>
          <w:szCs w:val="28"/>
        </w:rPr>
      </w:pPr>
      <w:r w:rsidRPr="009F5DAA">
        <w:rPr>
          <w:sz w:val="28"/>
          <w:szCs w:val="28"/>
        </w:rPr>
        <w:t xml:space="preserve">В тексте выделяются 4 основные линии: базисная, линия подстрочного элемента, линия высоты строчной буквы и линия надстрочного элемента. Все эти линии можно назвать условно «параллельными», так как расстояние между линиями по оси у сохраняется. </w:t>
      </w:r>
    </w:p>
    <w:p w14:paraId="1EE0F4BC" w14:textId="7C8BA69B" w:rsidR="009F5DAA" w:rsidRPr="009F5DAA" w:rsidRDefault="009F5DAA" w:rsidP="009F5DAA">
      <w:pPr>
        <w:pStyle w:val="12"/>
        <w:spacing w:line="360" w:lineRule="auto"/>
        <w:ind w:firstLine="709"/>
        <w:jc w:val="both"/>
        <w:rPr>
          <w:sz w:val="28"/>
          <w:szCs w:val="28"/>
        </w:rPr>
      </w:pPr>
      <w:r w:rsidRPr="009F5DAA">
        <w:rPr>
          <w:sz w:val="28"/>
          <w:szCs w:val="28"/>
          <w:lang w:val="en-US"/>
        </w:rPr>
        <w:t>Tesseract</w:t>
      </w:r>
      <w:r w:rsidRPr="009F5DAA">
        <w:rPr>
          <w:sz w:val="28"/>
          <w:szCs w:val="28"/>
        </w:rPr>
        <w:t xml:space="preserve"> проверяет линии текста для того, чтобы определить, фиксированной ли величины текст. Там, где такой фрагмент найти возможно, </w:t>
      </w:r>
      <w:r w:rsidRPr="009F5DAA">
        <w:rPr>
          <w:sz w:val="28"/>
          <w:szCs w:val="28"/>
          <w:lang w:val="en-US"/>
        </w:rPr>
        <w:t>Tesseract</w:t>
      </w:r>
      <w:r w:rsidRPr="009F5DAA">
        <w:rPr>
          <w:sz w:val="28"/>
          <w:szCs w:val="28"/>
        </w:rPr>
        <w:t xml:space="preserve"> разбивает сова на символы, используя информацию о высоте и скрывает эти слова от дальнейшего разбивания и распознавания на следующем этапе </w:t>
      </w:r>
      <w:proofErr w:type="gramStart"/>
      <w:r w:rsidRPr="009F5DAA">
        <w:rPr>
          <w:sz w:val="28"/>
          <w:szCs w:val="28"/>
        </w:rPr>
        <w:t>работы</w:t>
      </w:r>
      <w:r w:rsidR="005D4018" w:rsidRPr="005D4018">
        <w:rPr>
          <w:sz w:val="28"/>
          <w:szCs w:val="28"/>
        </w:rPr>
        <w:t>[</w:t>
      </w:r>
      <w:proofErr w:type="gramEnd"/>
      <w:r w:rsidR="005D4018" w:rsidRPr="005D4018">
        <w:rPr>
          <w:sz w:val="28"/>
          <w:szCs w:val="28"/>
        </w:rPr>
        <w:t>2]</w:t>
      </w:r>
      <w:r w:rsidRPr="009F5DAA">
        <w:rPr>
          <w:sz w:val="28"/>
          <w:szCs w:val="28"/>
        </w:rPr>
        <w:t xml:space="preserve">. </w:t>
      </w:r>
    </w:p>
    <w:p w14:paraId="371981E6" w14:textId="575EA55D" w:rsidR="009F5DAA" w:rsidRPr="009F5DAA" w:rsidRDefault="009F5DAA" w:rsidP="009F5DAA">
      <w:pPr>
        <w:pStyle w:val="aff1"/>
        <w:rPr>
          <w:szCs w:val="28"/>
        </w:rPr>
      </w:pPr>
      <w:r w:rsidRPr="009F5DAA">
        <w:rPr>
          <w:szCs w:val="28"/>
        </w:rPr>
        <w:t xml:space="preserve">Распознавание текстов не фиксированной величины, а также текстов, содержащих пропорциональные пробелы, является нетривиальной задачей. Пример приведен на рисунке 1. Промежуток между разрядами десятков и единиц в надписи «11.9%» такого же размера, как и обычный пробел и даже больше, чем отступ между словами </w:t>
      </w:r>
      <w:proofErr w:type="spellStart"/>
      <w:r w:rsidRPr="009F5DAA">
        <w:rPr>
          <w:szCs w:val="28"/>
          <w:lang w:val="en-US"/>
        </w:rPr>
        <w:t>erated</w:t>
      </w:r>
      <w:proofErr w:type="spellEnd"/>
      <w:r w:rsidRPr="009F5DAA">
        <w:rPr>
          <w:szCs w:val="28"/>
        </w:rPr>
        <w:t xml:space="preserve"> и </w:t>
      </w:r>
      <w:r w:rsidRPr="009F5DAA">
        <w:rPr>
          <w:szCs w:val="28"/>
          <w:lang w:val="en-US"/>
        </w:rPr>
        <w:t>junk</w:t>
      </w:r>
      <w:r w:rsidRPr="009F5DAA">
        <w:rPr>
          <w:szCs w:val="28"/>
        </w:rPr>
        <w:t xml:space="preserve">. Горизонтальный промежуток между ограничивающими рамками </w:t>
      </w:r>
      <w:r w:rsidRPr="009F5DAA">
        <w:rPr>
          <w:szCs w:val="28"/>
          <w:lang w:val="en-US"/>
        </w:rPr>
        <w:t>of</w:t>
      </w:r>
      <w:r w:rsidRPr="009F5DAA">
        <w:rPr>
          <w:szCs w:val="28"/>
        </w:rPr>
        <w:t xml:space="preserve"> и </w:t>
      </w:r>
      <w:r w:rsidRPr="009F5DAA">
        <w:rPr>
          <w:szCs w:val="28"/>
          <w:lang w:val="en-US"/>
        </w:rPr>
        <w:t>financial</w:t>
      </w:r>
      <w:r w:rsidRPr="009F5DAA">
        <w:rPr>
          <w:szCs w:val="28"/>
        </w:rPr>
        <w:t xml:space="preserve"> и вовсе </w:t>
      </w:r>
      <w:r w:rsidRPr="009F5DAA">
        <w:rPr>
          <w:szCs w:val="28"/>
        </w:rPr>
        <w:lastRenderedPageBreak/>
        <w:t xml:space="preserve">отсутствует. </w:t>
      </w:r>
      <w:r w:rsidRPr="009F5DAA">
        <w:rPr>
          <w:szCs w:val="28"/>
          <w:lang w:val="en-US"/>
        </w:rPr>
        <w:t>Tesseract</w:t>
      </w:r>
      <w:r w:rsidRPr="009F5DAA">
        <w:rPr>
          <w:szCs w:val="28"/>
        </w:rPr>
        <w:t xml:space="preserve"> решает большинство этих проблем, измеряя промежутки в ограниченном вертикальном диапазоне между базисной линией и линией высоты строчной буквы. Пробелы, близкие к пороговому </w:t>
      </w:r>
      <w:r w:rsidR="005D4018" w:rsidRPr="009F5DAA">
        <w:rPr>
          <w:szCs w:val="28"/>
        </w:rPr>
        <w:t>значению на</w:t>
      </w:r>
      <w:r w:rsidRPr="009F5DAA">
        <w:rPr>
          <w:szCs w:val="28"/>
        </w:rPr>
        <w:t xml:space="preserve"> этом этапе помечаются как «нечеткие», финальное решение принимается после этапа распознавания </w:t>
      </w:r>
      <w:proofErr w:type="gramStart"/>
      <w:r w:rsidRPr="009F5DAA">
        <w:rPr>
          <w:szCs w:val="28"/>
        </w:rPr>
        <w:t>текста</w:t>
      </w:r>
      <w:r w:rsidR="005D4018" w:rsidRPr="005D4018">
        <w:rPr>
          <w:szCs w:val="28"/>
        </w:rPr>
        <w:t>[</w:t>
      </w:r>
      <w:proofErr w:type="gramEnd"/>
      <w:r w:rsidR="005D4018" w:rsidRPr="005D4018">
        <w:rPr>
          <w:szCs w:val="28"/>
        </w:rPr>
        <w:t>1]</w:t>
      </w:r>
      <w:r w:rsidRPr="009F5DAA">
        <w:rPr>
          <w:szCs w:val="28"/>
        </w:rPr>
        <w:t xml:space="preserve">. </w:t>
      </w:r>
    </w:p>
    <w:p w14:paraId="689937D5" w14:textId="77777777" w:rsidR="009F5DAA" w:rsidRPr="009F5DAA" w:rsidRDefault="009F5DAA" w:rsidP="009F5DAA">
      <w:pPr>
        <w:pStyle w:val="aff1"/>
        <w:rPr>
          <w:szCs w:val="28"/>
        </w:rPr>
      </w:pPr>
    </w:p>
    <w:p w14:paraId="58FFDA11" w14:textId="61DB198D" w:rsidR="009F5DAA" w:rsidRPr="009F5DAA" w:rsidRDefault="009F5DAA" w:rsidP="009F5DAA">
      <w:pPr>
        <w:pStyle w:val="aff1"/>
        <w:jc w:val="center"/>
        <w:rPr>
          <w:szCs w:val="28"/>
        </w:rPr>
      </w:pPr>
      <w:r w:rsidRPr="009F5DAA">
        <w:rPr>
          <w:noProof/>
          <w:szCs w:val="28"/>
        </w:rPr>
        <w:drawing>
          <wp:inline distT="0" distB="0" distL="0" distR="0" wp14:anchorId="07A2D8A3" wp14:editId="2AED04BA">
            <wp:extent cx="4861560" cy="12344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50386" t="66672" r="11713" b="16171"/>
                    <a:stretch>
                      <a:fillRect/>
                    </a:stretch>
                  </pic:blipFill>
                  <pic:spPr bwMode="auto">
                    <a:xfrm>
                      <a:off x="0" y="0"/>
                      <a:ext cx="4861560" cy="1234440"/>
                    </a:xfrm>
                    <a:prstGeom prst="rect">
                      <a:avLst/>
                    </a:prstGeom>
                    <a:noFill/>
                    <a:ln>
                      <a:noFill/>
                    </a:ln>
                  </pic:spPr>
                </pic:pic>
              </a:graphicData>
            </a:graphic>
          </wp:inline>
        </w:drawing>
      </w:r>
    </w:p>
    <w:p w14:paraId="26388520" w14:textId="32A3E7FC" w:rsidR="009F5DAA" w:rsidRDefault="009F5DAA" w:rsidP="009F5DAA">
      <w:pPr>
        <w:pStyle w:val="aff1"/>
        <w:jc w:val="center"/>
        <w:rPr>
          <w:szCs w:val="28"/>
        </w:rPr>
      </w:pPr>
      <w:r w:rsidRPr="009F5DAA">
        <w:rPr>
          <w:szCs w:val="28"/>
        </w:rPr>
        <w:t>Рисунок 1 – Нетривиальная задача распознавания</w:t>
      </w:r>
    </w:p>
    <w:p w14:paraId="55077906" w14:textId="77777777" w:rsidR="009F5DAA" w:rsidRPr="009F5DAA" w:rsidRDefault="009F5DAA" w:rsidP="009F5DAA">
      <w:pPr>
        <w:pStyle w:val="aff1"/>
        <w:rPr>
          <w:szCs w:val="28"/>
        </w:rPr>
      </w:pPr>
    </w:p>
    <w:p w14:paraId="6157D2A6" w14:textId="77777777" w:rsidR="009F5DAA" w:rsidRPr="009F5DAA" w:rsidRDefault="009F5DAA" w:rsidP="009F5DAA">
      <w:pPr>
        <w:pStyle w:val="aff1"/>
        <w:rPr>
          <w:szCs w:val="28"/>
        </w:rPr>
      </w:pPr>
      <w:r w:rsidRPr="009F5DAA">
        <w:rPr>
          <w:szCs w:val="28"/>
        </w:rPr>
        <w:t xml:space="preserve">Частью процесса распознавания для каждого движка системы распознавания текста является определение, каким образом слово можно разбить на буквы. Начальная сегментация была получена из первого этапа создания линий. Остальные этапы распознавания применяются только к словам разной величины. </w:t>
      </w:r>
    </w:p>
    <w:p w14:paraId="013902B9" w14:textId="375F7B7C" w:rsidR="009F5DAA" w:rsidRPr="009F5DAA" w:rsidRDefault="009F5DAA" w:rsidP="009F5DAA">
      <w:pPr>
        <w:pStyle w:val="aff1"/>
        <w:rPr>
          <w:szCs w:val="28"/>
        </w:rPr>
      </w:pPr>
      <w:r w:rsidRPr="009F5DAA">
        <w:rPr>
          <w:szCs w:val="28"/>
        </w:rPr>
        <w:t xml:space="preserve">На следующем этапе </w:t>
      </w:r>
      <w:r w:rsidRPr="009F5DAA">
        <w:rPr>
          <w:szCs w:val="28"/>
          <w:lang w:val="en-US"/>
        </w:rPr>
        <w:t>Tesseract</w:t>
      </w:r>
      <w:r w:rsidRPr="009F5DAA">
        <w:rPr>
          <w:szCs w:val="28"/>
        </w:rPr>
        <w:t xml:space="preserve"> пытается улучшить результаты, разбивая двоичные массивы, распознать </w:t>
      </w:r>
      <w:proofErr w:type="gramStart"/>
      <w:r w:rsidRPr="009F5DAA">
        <w:rPr>
          <w:szCs w:val="28"/>
        </w:rPr>
        <w:t>промежутки</w:t>
      </w:r>
      <w:proofErr w:type="gramEnd"/>
      <w:r w:rsidRPr="009F5DAA">
        <w:rPr>
          <w:szCs w:val="28"/>
        </w:rPr>
        <w:t xml:space="preserve"> между которыми не удалось. После этого он передает их классификатору для распознавания опорных точек буквы с помощью полигональной аппроксимации. Может потребоваться до трех пар точек, чтобы отделить слившиеся буквы с использованием таблицы </w:t>
      </w:r>
      <w:proofErr w:type="gramStart"/>
      <w:r w:rsidRPr="009F5DAA">
        <w:rPr>
          <w:szCs w:val="28"/>
          <w:lang w:val="en-US"/>
        </w:rPr>
        <w:t>ASCII</w:t>
      </w:r>
      <w:r w:rsidR="005D4018" w:rsidRPr="005D4018">
        <w:rPr>
          <w:szCs w:val="28"/>
        </w:rPr>
        <w:t>[</w:t>
      </w:r>
      <w:proofErr w:type="gramEnd"/>
      <w:r w:rsidR="005D4018" w:rsidRPr="005D4018">
        <w:rPr>
          <w:szCs w:val="28"/>
        </w:rPr>
        <w:t>2]</w:t>
      </w:r>
      <w:r w:rsidRPr="009F5DAA">
        <w:rPr>
          <w:szCs w:val="28"/>
        </w:rPr>
        <w:t>.</w:t>
      </w:r>
    </w:p>
    <w:p w14:paraId="032A3393" w14:textId="77777777" w:rsidR="009F5DAA" w:rsidRPr="009F5DAA" w:rsidRDefault="009F5DAA" w:rsidP="009F5DAA">
      <w:pPr>
        <w:pStyle w:val="aff1"/>
        <w:rPr>
          <w:szCs w:val="28"/>
        </w:rPr>
      </w:pPr>
      <w:r w:rsidRPr="009F5DAA">
        <w:rPr>
          <w:szCs w:val="28"/>
        </w:rPr>
        <w:t xml:space="preserve">Если механизм назначения основных точек оказался бесполезен и при этом слово все еще недостаточно хорошо распознано, оно передается </w:t>
      </w:r>
      <w:proofErr w:type="spellStart"/>
      <w:r w:rsidRPr="009F5DAA">
        <w:rPr>
          <w:szCs w:val="28"/>
        </w:rPr>
        <w:t>ассоциатору</w:t>
      </w:r>
      <w:proofErr w:type="spellEnd"/>
      <w:r w:rsidRPr="009F5DAA">
        <w:rPr>
          <w:szCs w:val="28"/>
        </w:rPr>
        <w:t xml:space="preserve">. Он осуществляет поиск по сегментационному графу всех возможных комбинаций максимально разбитых по опорным точкам бинарных массивов. Это происходит даже без построения настоящего сегментационного графа, но вместо этого создается и поддерживается </w:t>
      </w:r>
      <w:r w:rsidRPr="009F5DAA">
        <w:rPr>
          <w:szCs w:val="28"/>
          <w:lang w:val="en-US"/>
        </w:rPr>
        <w:t>hash</w:t>
      </w:r>
      <w:r w:rsidRPr="009F5DAA">
        <w:rPr>
          <w:szCs w:val="28"/>
        </w:rPr>
        <w:t xml:space="preserve">-таблица посещенных состояний. Этот поиск происходит за счет </w:t>
      </w:r>
      <w:r w:rsidRPr="009F5DAA">
        <w:rPr>
          <w:szCs w:val="28"/>
        </w:rPr>
        <w:lastRenderedPageBreak/>
        <w:t xml:space="preserve">проталкивания кандидата нового состояния из приоритетной очереди и оценивания их через классификацию комбинаций фрагментов.    </w:t>
      </w:r>
    </w:p>
    <w:p w14:paraId="05094302" w14:textId="51CAC762" w:rsidR="009F5DAA" w:rsidRPr="009F5DAA" w:rsidRDefault="009F5DAA" w:rsidP="009F5DAA">
      <w:pPr>
        <w:pStyle w:val="aff1"/>
        <w:rPr>
          <w:szCs w:val="28"/>
        </w:rPr>
      </w:pPr>
      <w:r w:rsidRPr="009F5DAA">
        <w:rPr>
          <w:szCs w:val="28"/>
        </w:rPr>
        <w:t xml:space="preserve">Можно поспорить, что подход с предварительным разбиением и последующим ассоциированием максимально неэффективен, более всего предрасположен к упущению важных фрагментов, и что все это может привести к неработоспособности приложения. Несмотря на это алгоритм упрощает структуры данных, которые потребуются для обеспечения полного графа </w:t>
      </w:r>
      <w:proofErr w:type="gramStart"/>
      <w:r w:rsidRPr="009F5DAA">
        <w:rPr>
          <w:szCs w:val="28"/>
        </w:rPr>
        <w:t>сегментации</w:t>
      </w:r>
      <w:r w:rsidR="005D4018" w:rsidRPr="005D4018">
        <w:rPr>
          <w:szCs w:val="28"/>
        </w:rPr>
        <w:t>[</w:t>
      </w:r>
      <w:proofErr w:type="gramEnd"/>
      <w:r w:rsidR="00717667" w:rsidRPr="00717667">
        <w:rPr>
          <w:szCs w:val="28"/>
        </w:rPr>
        <w:t>3</w:t>
      </w:r>
      <w:r w:rsidR="005D4018" w:rsidRPr="005D4018">
        <w:rPr>
          <w:szCs w:val="28"/>
        </w:rPr>
        <w:t>]</w:t>
      </w:r>
      <w:r w:rsidRPr="009F5DAA">
        <w:rPr>
          <w:szCs w:val="28"/>
        </w:rPr>
        <w:t xml:space="preserve">.  </w:t>
      </w:r>
    </w:p>
    <w:p w14:paraId="3A059B04" w14:textId="48ADB097" w:rsidR="009F5DAA" w:rsidRDefault="009F5DAA" w:rsidP="009F5DAA">
      <w:pPr>
        <w:pStyle w:val="aff1"/>
        <w:rPr>
          <w:szCs w:val="28"/>
        </w:rPr>
      </w:pPr>
      <w:r w:rsidRPr="009F5DAA">
        <w:rPr>
          <w:szCs w:val="28"/>
        </w:rPr>
        <w:t xml:space="preserve">Когда в 1989 году был реализован первый сегментационный поиск, точность </w:t>
      </w:r>
      <w:r w:rsidRPr="009F5DAA">
        <w:rPr>
          <w:szCs w:val="28"/>
          <w:lang w:val="en-US"/>
        </w:rPr>
        <w:t>Tesseract</w:t>
      </w:r>
      <w:r w:rsidRPr="009F5DAA">
        <w:rPr>
          <w:szCs w:val="28"/>
        </w:rPr>
        <w:t xml:space="preserve"> в распознавании поврежденных символов опережала коммерческие аналоги того времени. Значительной частью успеха стало то, что классификатор мог легко распознавать битые </w:t>
      </w:r>
      <w:proofErr w:type="gramStart"/>
      <w:r w:rsidRPr="009F5DAA">
        <w:rPr>
          <w:szCs w:val="28"/>
        </w:rPr>
        <w:t>символы</w:t>
      </w:r>
      <w:r w:rsidR="00717667" w:rsidRPr="00717667">
        <w:rPr>
          <w:szCs w:val="28"/>
        </w:rPr>
        <w:t>[</w:t>
      </w:r>
      <w:proofErr w:type="gramEnd"/>
      <w:r w:rsidR="00717667" w:rsidRPr="00717667">
        <w:rPr>
          <w:szCs w:val="28"/>
        </w:rPr>
        <w:t>2]</w:t>
      </w:r>
      <w:r w:rsidRPr="009F5DAA">
        <w:rPr>
          <w:szCs w:val="28"/>
        </w:rPr>
        <w:t xml:space="preserve">. </w:t>
      </w:r>
    </w:p>
    <w:p w14:paraId="4F5C4FF8" w14:textId="49576D36" w:rsidR="009F5DAA" w:rsidRPr="009F5DAA" w:rsidRDefault="009F5DAA" w:rsidP="009F5DAA">
      <w:pPr>
        <w:pStyle w:val="aff1"/>
        <w:rPr>
          <w:szCs w:val="28"/>
        </w:rPr>
      </w:pPr>
      <w:r w:rsidRPr="009F5DAA">
        <w:rPr>
          <w:szCs w:val="28"/>
        </w:rPr>
        <w:t xml:space="preserve"> </w:t>
      </w:r>
    </w:p>
    <w:p w14:paraId="2374BD0D" w14:textId="77777777" w:rsidR="009F5DAA" w:rsidRPr="009F5DAA" w:rsidRDefault="009F5DAA" w:rsidP="00766F49">
      <w:pPr>
        <w:pStyle w:val="2"/>
      </w:pPr>
      <w:bookmarkStart w:id="5" w:name="_Toc27048767"/>
      <w:r w:rsidRPr="009F5DAA">
        <w:t>Статическая классификация символов</w:t>
      </w:r>
      <w:bookmarkEnd w:id="5"/>
    </w:p>
    <w:p w14:paraId="508561EE" w14:textId="0A1CDAEA" w:rsidR="009F5DAA" w:rsidRPr="009F5DAA" w:rsidRDefault="009F5DAA" w:rsidP="009F5DAA">
      <w:pPr>
        <w:pStyle w:val="aff1"/>
        <w:rPr>
          <w:szCs w:val="28"/>
        </w:rPr>
      </w:pPr>
      <w:r w:rsidRPr="009F5DAA">
        <w:rPr>
          <w:szCs w:val="28"/>
        </w:rPr>
        <w:t xml:space="preserve">Первые версии </w:t>
      </w:r>
      <w:r w:rsidRPr="009F5DAA">
        <w:rPr>
          <w:szCs w:val="28"/>
          <w:lang w:val="en-US"/>
        </w:rPr>
        <w:t>Tesseract</w:t>
      </w:r>
      <w:r w:rsidRPr="009F5DAA">
        <w:rPr>
          <w:szCs w:val="28"/>
        </w:rPr>
        <w:t xml:space="preserve"> использовали топологические фрагменты научных работ, посвященных распознаванию. Благодаря этому система получила довольно хорошую независимость от стиля шрифта и его размера. Несмотря на это, система не могла показать высокую эффективность при работе с изображениями из реальной жизни. Также этот подход не работает с разбитыми символами, </w:t>
      </w:r>
      <w:proofErr w:type="gramStart"/>
      <w:r w:rsidRPr="009F5DAA">
        <w:rPr>
          <w:szCs w:val="28"/>
        </w:rPr>
        <w:t>то есть</w:t>
      </w:r>
      <w:proofErr w:type="gramEnd"/>
      <w:r w:rsidRPr="009F5DAA">
        <w:rPr>
          <w:szCs w:val="28"/>
        </w:rPr>
        <w:t xml:space="preserve"> когда разные части буквы отделяются друг от друга расстоянием. В таких случаях система считала это двумя разными </w:t>
      </w:r>
      <w:proofErr w:type="gramStart"/>
      <w:r w:rsidRPr="009F5DAA">
        <w:rPr>
          <w:szCs w:val="28"/>
        </w:rPr>
        <w:t>символами</w:t>
      </w:r>
      <w:r w:rsidR="00717667">
        <w:rPr>
          <w:szCs w:val="28"/>
          <w:lang w:val="en-US"/>
        </w:rPr>
        <w:t>[</w:t>
      </w:r>
      <w:proofErr w:type="gramEnd"/>
      <w:r w:rsidR="00717667">
        <w:rPr>
          <w:szCs w:val="28"/>
          <w:lang w:val="en-US"/>
        </w:rPr>
        <w:t>2]</w:t>
      </w:r>
      <w:r w:rsidRPr="009F5DAA">
        <w:rPr>
          <w:szCs w:val="28"/>
        </w:rPr>
        <w:t xml:space="preserve">. </w:t>
      </w:r>
    </w:p>
    <w:p w14:paraId="280AC8DF" w14:textId="43B05D3C" w:rsidR="009F5DAA" w:rsidRPr="009F5DAA" w:rsidRDefault="009F5DAA" w:rsidP="009F5DAA">
      <w:pPr>
        <w:pStyle w:val="aff1"/>
        <w:rPr>
          <w:szCs w:val="28"/>
        </w:rPr>
      </w:pPr>
      <w:r w:rsidRPr="009F5DAA">
        <w:rPr>
          <w:szCs w:val="28"/>
        </w:rPr>
        <w:t xml:space="preserve">Прорывной идеей в сложившейся ситуации было то, что черты неизвестных символов не должны быть общими с характеристиками тренировочных данных. На протяжении обучения сегменты полигональной аппроксимации используются для получения характеристик, но в распознавании характеристических точек маленьких фрагментов текста фиксированной длины (нормализованных юнитов) извлекаются из контуров и сопоставляются методом многие-к-одному с кластерным прототипом характеристических точек тренировочных </w:t>
      </w:r>
      <w:proofErr w:type="gramStart"/>
      <w:r w:rsidRPr="009F5DAA">
        <w:rPr>
          <w:szCs w:val="28"/>
        </w:rPr>
        <w:t>данных</w:t>
      </w:r>
      <w:r w:rsidR="00717667" w:rsidRPr="00717667">
        <w:rPr>
          <w:szCs w:val="28"/>
        </w:rPr>
        <w:t>[</w:t>
      </w:r>
      <w:proofErr w:type="gramEnd"/>
      <w:r w:rsidR="00717667" w:rsidRPr="00717667">
        <w:rPr>
          <w:szCs w:val="28"/>
        </w:rPr>
        <w:t>1]</w:t>
      </w:r>
      <w:r w:rsidRPr="009F5DAA">
        <w:rPr>
          <w:szCs w:val="28"/>
        </w:rPr>
        <w:t xml:space="preserve">.  </w:t>
      </w:r>
    </w:p>
    <w:p w14:paraId="40C8CB95" w14:textId="77777777" w:rsidR="009F5DAA" w:rsidRPr="009F5DAA" w:rsidRDefault="009F5DAA" w:rsidP="009F5DAA">
      <w:pPr>
        <w:pStyle w:val="aff1"/>
        <w:rPr>
          <w:szCs w:val="28"/>
        </w:rPr>
      </w:pPr>
      <w:r w:rsidRPr="009F5DAA">
        <w:rPr>
          <w:szCs w:val="28"/>
        </w:rPr>
        <w:lastRenderedPageBreak/>
        <w:t xml:space="preserve">Один прототип объединяет две совершенно не сопоставленные части. Главной проблемой остается вычислительная мощность расчета дистанции между неизвестными символами и прототипами. Характеристические точки, извлеченные из нераспознанных символов, к тому же, хранят три измерения (координаты и угол), а прототип содержит обычно 50-100 характеристических точек в символе и хранит 4 измерения (координаты, угол и длину), с 10-20 характеристиками. </w:t>
      </w:r>
    </w:p>
    <w:p w14:paraId="7236F249" w14:textId="48A75544" w:rsidR="009F5DAA" w:rsidRPr="009F5DAA" w:rsidRDefault="009F5DAA" w:rsidP="009F5DAA">
      <w:pPr>
        <w:pStyle w:val="aff1"/>
        <w:rPr>
          <w:szCs w:val="28"/>
        </w:rPr>
      </w:pPr>
      <w:r w:rsidRPr="009F5DAA">
        <w:rPr>
          <w:szCs w:val="28"/>
        </w:rPr>
        <w:t xml:space="preserve">Классификация происходит в два прохода. На первом шаге происходит сокращение классов символов, с которыми неизвестные символы могут совпасть. Для каждой характеристической точки из уточняющей таблицы, содержащей три измерения, составляется битовый вектор классов, </w:t>
      </w:r>
      <w:proofErr w:type="gramStart"/>
      <w:r w:rsidRPr="009F5DAA">
        <w:rPr>
          <w:szCs w:val="28"/>
        </w:rPr>
        <w:t>с  которыми</w:t>
      </w:r>
      <w:proofErr w:type="gramEnd"/>
      <w:r w:rsidRPr="009F5DAA">
        <w:rPr>
          <w:szCs w:val="28"/>
        </w:rPr>
        <w:t xml:space="preserve"> символ может совпасть, и все такие вектора суммируются по всем параметрам. Классы с самым высоким показателем (после коррекции ожидаемого количества точек) переходят в список для последующей </w:t>
      </w:r>
      <w:proofErr w:type="gramStart"/>
      <w:r w:rsidRPr="009F5DAA">
        <w:rPr>
          <w:szCs w:val="28"/>
        </w:rPr>
        <w:t>обработки</w:t>
      </w:r>
      <w:r w:rsidR="00717667" w:rsidRPr="00717667">
        <w:rPr>
          <w:szCs w:val="28"/>
        </w:rPr>
        <w:t>[</w:t>
      </w:r>
      <w:proofErr w:type="gramEnd"/>
      <w:r w:rsidR="00717667" w:rsidRPr="00717667">
        <w:rPr>
          <w:szCs w:val="28"/>
        </w:rPr>
        <w:t>3]</w:t>
      </w:r>
      <w:r w:rsidRPr="009F5DAA">
        <w:rPr>
          <w:szCs w:val="28"/>
        </w:rPr>
        <w:t xml:space="preserve">. </w:t>
      </w:r>
    </w:p>
    <w:p w14:paraId="40F9CE95" w14:textId="77777777" w:rsidR="009F5DAA" w:rsidRPr="009F5DAA" w:rsidRDefault="009F5DAA" w:rsidP="009F5DAA">
      <w:pPr>
        <w:pStyle w:val="aff1"/>
        <w:rPr>
          <w:szCs w:val="28"/>
        </w:rPr>
      </w:pPr>
      <w:r w:rsidRPr="009F5DAA">
        <w:rPr>
          <w:szCs w:val="28"/>
        </w:rPr>
        <w:t xml:space="preserve">Каждая точка неизвестного символа ищет битовый вектор прототипов данного класса, наиболее с ней совпадающих, после чего вычисляется их истинное подобие. Каждый класс символа прототипа представлен в виде канонической нормальной формы, где каждое произведение представляет конфигурацию, поэтому процесс расчета расстояния оставляет записи о доказательстве полного подобия каждой точки в каждой конфигурации для каждого прототипа. Лучшая подсчитанная дистанция, которая вычисляется суммированием расстояния для каждой точки и будет являться лучшей из всех хранимых конфигураций класса. </w:t>
      </w:r>
    </w:p>
    <w:p w14:paraId="4A7711E7" w14:textId="29B237E5" w:rsidR="009F5DAA" w:rsidRPr="009F5DAA" w:rsidRDefault="009F5DAA" w:rsidP="009F5DAA">
      <w:pPr>
        <w:pStyle w:val="aff1"/>
        <w:rPr>
          <w:szCs w:val="28"/>
        </w:rPr>
      </w:pPr>
      <w:r w:rsidRPr="009F5DAA">
        <w:rPr>
          <w:szCs w:val="28"/>
        </w:rPr>
        <w:t xml:space="preserve">Так как классификатор способен легко распознавать поврежденные символы, на них он не обучается. На самом деле, классификатор обучается на всего лишь 20 образцах 94 букв 8 шрифтов одного размера, но с 4 атрибутами (нормальный, жирный, курсив, жирный курсив), итого 60160 тренировочных </w:t>
      </w:r>
      <w:proofErr w:type="gramStart"/>
      <w:r w:rsidRPr="009F5DAA">
        <w:rPr>
          <w:szCs w:val="28"/>
        </w:rPr>
        <w:t>образцов</w:t>
      </w:r>
      <w:r w:rsidR="00717667" w:rsidRPr="00717667">
        <w:rPr>
          <w:szCs w:val="28"/>
        </w:rPr>
        <w:t>[</w:t>
      </w:r>
      <w:proofErr w:type="gramEnd"/>
      <w:r w:rsidR="00717667" w:rsidRPr="00717667">
        <w:rPr>
          <w:szCs w:val="28"/>
        </w:rPr>
        <w:t>2]</w:t>
      </w:r>
      <w:r w:rsidRPr="009F5DAA">
        <w:rPr>
          <w:szCs w:val="28"/>
        </w:rPr>
        <w:t xml:space="preserve">. </w:t>
      </w:r>
    </w:p>
    <w:p w14:paraId="54F6BAB6" w14:textId="77777777" w:rsidR="009F5DAA" w:rsidRPr="009F5DAA" w:rsidRDefault="009F5DAA" w:rsidP="00766F49">
      <w:pPr>
        <w:pStyle w:val="2"/>
      </w:pPr>
      <w:bookmarkStart w:id="6" w:name="_Toc27048768"/>
      <w:r w:rsidRPr="009F5DAA">
        <w:lastRenderedPageBreak/>
        <w:t>Лингвистический анализ</w:t>
      </w:r>
      <w:bookmarkEnd w:id="6"/>
      <w:r w:rsidRPr="009F5DAA">
        <w:t xml:space="preserve">   </w:t>
      </w:r>
    </w:p>
    <w:p w14:paraId="1865B242" w14:textId="77777777" w:rsidR="009F5DAA" w:rsidRPr="009F5DAA" w:rsidRDefault="009F5DAA" w:rsidP="009F5DAA">
      <w:pPr>
        <w:pStyle w:val="aff1"/>
        <w:rPr>
          <w:szCs w:val="28"/>
        </w:rPr>
      </w:pPr>
      <w:r w:rsidRPr="009F5DAA">
        <w:rPr>
          <w:szCs w:val="28"/>
          <w:lang w:val="en-US"/>
        </w:rPr>
        <w:t>Tesseract</w:t>
      </w:r>
      <w:r w:rsidRPr="009F5DAA">
        <w:rPr>
          <w:szCs w:val="28"/>
        </w:rPr>
        <w:t xml:space="preserve"> практически не содержит инструментов для лингвистического анализа. Хотя модуль распознавания слов подразумевает новую сегментацию, лингвистический модуль выбирает лучшую строку со словом в каждой из следующих категорий: самое частое слово, самое частое слово из словаря,  самое частое числительное, самое частое слово в верхнем регистре, самое частое слово в нижнем регистре (опционально начинающееся с большой буквы), самое частое слово, выбранное классификатором. Финальным решением по данной сегментации будет являться слово с наименьшим значением расстояния, когда каждая из категорий определяется перемножением на различный коэффициент.  </w:t>
      </w:r>
    </w:p>
    <w:p w14:paraId="10745529" w14:textId="12D02F7A" w:rsidR="009F5DAA" w:rsidRPr="009F5DAA" w:rsidRDefault="009F5DAA" w:rsidP="009F5DAA">
      <w:pPr>
        <w:pStyle w:val="aff1"/>
        <w:rPr>
          <w:szCs w:val="28"/>
        </w:rPr>
      </w:pPr>
      <w:r w:rsidRPr="009F5DAA">
        <w:rPr>
          <w:szCs w:val="28"/>
        </w:rPr>
        <w:t xml:space="preserve">Слова из разных сегментаций могут иметь различное количество символов. Напрямую их сравнить нельзя, даже если классификатор указывает на такую возможность. Эта проблема решена в </w:t>
      </w:r>
      <w:r w:rsidRPr="009F5DAA">
        <w:rPr>
          <w:szCs w:val="28"/>
          <w:lang w:val="en-US"/>
        </w:rPr>
        <w:t>Tesseract</w:t>
      </w:r>
      <w:r w:rsidRPr="009F5DAA">
        <w:rPr>
          <w:szCs w:val="28"/>
        </w:rPr>
        <w:t xml:space="preserve"> путем генерирования двух чисел на каждую классификацию символа. Первое число, называемое показателем уверенности, представляет величину, противоположную нормализованному расстоянию от прототипа. Это позволяет рассуждать, что чем больше значение этого показателя, тем лучше. Второй параметр – рейтинг – представляет перемножение нормализованной дистанции на общую длину контура символа. Рейтинги можно складывать между собой в пределах одного слова, ведь общая длина контуров слова всегда остается </w:t>
      </w:r>
      <w:proofErr w:type="gramStart"/>
      <w:r w:rsidRPr="009F5DAA">
        <w:rPr>
          <w:szCs w:val="28"/>
        </w:rPr>
        <w:t>неизменной</w:t>
      </w:r>
      <w:r w:rsidR="00717667" w:rsidRPr="00717667">
        <w:rPr>
          <w:szCs w:val="28"/>
        </w:rPr>
        <w:t>[</w:t>
      </w:r>
      <w:proofErr w:type="gramEnd"/>
      <w:r w:rsidR="00717667" w:rsidRPr="00717667">
        <w:rPr>
          <w:szCs w:val="28"/>
        </w:rPr>
        <w:t>3]</w:t>
      </w:r>
      <w:r w:rsidRPr="009F5DAA">
        <w:rPr>
          <w:szCs w:val="28"/>
        </w:rPr>
        <w:t xml:space="preserve">.   </w:t>
      </w:r>
    </w:p>
    <w:p w14:paraId="59F3CECC" w14:textId="77777777" w:rsidR="009F5DAA" w:rsidRPr="009F5DAA" w:rsidRDefault="009F5DAA" w:rsidP="009F5DAA">
      <w:pPr>
        <w:pStyle w:val="aff1"/>
        <w:rPr>
          <w:szCs w:val="28"/>
        </w:rPr>
      </w:pPr>
      <w:r w:rsidRPr="009F5DAA">
        <w:rPr>
          <w:szCs w:val="28"/>
          <w:lang w:val="en-US"/>
        </w:rPr>
        <w:t>OCR</w:t>
      </w:r>
      <w:r w:rsidRPr="009F5DAA">
        <w:rPr>
          <w:szCs w:val="28"/>
        </w:rPr>
        <w:t xml:space="preserve">-движки могут получить преимущество от использования адаптивного классификатора. Статический классификатор хорош в распознавании любых типов шрифтов, не так хорошо справляется с различением разных символов или букв и небуквенных знаков. </w:t>
      </w:r>
    </w:p>
    <w:p w14:paraId="79515E31" w14:textId="77777777" w:rsidR="009F5DAA" w:rsidRPr="009F5DAA" w:rsidRDefault="009F5DAA" w:rsidP="009F5DAA">
      <w:pPr>
        <w:pStyle w:val="aff1"/>
        <w:rPr>
          <w:szCs w:val="28"/>
        </w:rPr>
      </w:pPr>
      <w:r w:rsidRPr="009F5DAA">
        <w:rPr>
          <w:szCs w:val="28"/>
        </w:rPr>
        <w:t xml:space="preserve">Более чувствительный к шрифту адаптивный классификатор обучается на результатах статического классификатора и широко используется для получения более точных данных в документах с фиксированным набором шрифтов. </w:t>
      </w:r>
      <w:r w:rsidRPr="009F5DAA">
        <w:rPr>
          <w:szCs w:val="28"/>
          <w:lang w:val="en-US"/>
        </w:rPr>
        <w:t>Tesseract</w:t>
      </w:r>
      <w:r w:rsidRPr="009F5DAA">
        <w:rPr>
          <w:szCs w:val="28"/>
        </w:rPr>
        <w:t xml:space="preserve"> не использует шаблонный классификатор, однако </w:t>
      </w:r>
      <w:r w:rsidRPr="009F5DAA">
        <w:rPr>
          <w:szCs w:val="28"/>
        </w:rPr>
        <w:lastRenderedPageBreak/>
        <w:t xml:space="preserve">использует многие его особенности и по исполнению приближается к статическому. Единственным значительным отличием между статическим и адаптивным классификатором, кроме обучающих данных, является то, что адаптивный классификатор использует изотопическую нормализацию, хотя статический нормализует символы по </w:t>
      </w:r>
      <w:proofErr w:type="spellStart"/>
      <w:r w:rsidRPr="009F5DAA">
        <w:rPr>
          <w:szCs w:val="28"/>
        </w:rPr>
        <w:t>центроиду</w:t>
      </w:r>
      <w:proofErr w:type="spellEnd"/>
      <w:r w:rsidRPr="009F5DAA">
        <w:rPr>
          <w:szCs w:val="28"/>
        </w:rPr>
        <w:t xml:space="preserve">.     </w:t>
      </w:r>
    </w:p>
    <w:p w14:paraId="41978832" w14:textId="4B8D4ECD" w:rsidR="009F5DAA" w:rsidRDefault="009F5DAA" w:rsidP="009F5DAA">
      <w:pPr>
        <w:pStyle w:val="aff1"/>
        <w:rPr>
          <w:szCs w:val="28"/>
        </w:rPr>
      </w:pPr>
      <w:r w:rsidRPr="009F5DAA">
        <w:rPr>
          <w:szCs w:val="28"/>
        </w:rPr>
        <w:t xml:space="preserve">Такая нормализация делает проще работу со строками в верхнем или нижнем регистрах и улучшает проверку шума. </w:t>
      </w:r>
    </w:p>
    <w:p w14:paraId="0714E372" w14:textId="77777777" w:rsidR="009F5DAA" w:rsidRPr="009F5DAA" w:rsidRDefault="009F5DAA" w:rsidP="009F5DAA">
      <w:pPr>
        <w:pStyle w:val="aff1"/>
        <w:rPr>
          <w:szCs w:val="28"/>
        </w:rPr>
      </w:pPr>
    </w:p>
    <w:p w14:paraId="6D50AC85" w14:textId="77777777" w:rsidR="009F5DAA" w:rsidRPr="009F5DAA" w:rsidRDefault="009F5DAA" w:rsidP="00766F49">
      <w:pPr>
        <w:pStyle w:val="2"/>
      </w:pPr>
      <w:bookmarkStart w:id="7" w:name="_Toc27048769"/>
      <w:r w:rsidRPr="009F5DAA">
        <w:t>Дальнейшее развитие</w:t>
      </w:r>
      <w:bookmarkEnd w:id="7"/>
      <w:r w:rsidRPr="009F5DAA">
        <w:t xml:space="preserve"> </w:t>
      </w:r>
    </w:p>
    <w:p w14:paraId="4AF759A9" w14:textId="77777777" w:rsidR="009F5DAA" w:rsidRPr="009F5DAA" w:rsidRDefault="009F5DAA" w:rsidP="009F5DAA">
      <w:pPr>
        <w:pStyle w:val="12"/>
        <w:spacing w:line="360" w:lineRule="auto"/>
        <w:ind w:firstLine="709"/>
        <w:jc w:val="both"/>
        <w:rPr>
          <w:sz w:val="28"/>
          <w:szCs w:val="28"/>
        </w:rPr>
      </w:pPr>
      <w:r w:rsidRPr="009F5DAA">
        <w:rPr>
          <w:sz w:val="28"/>
          <w:szCs w:val="28"/>
        </w:rPr>
        <w:t xml:space="preserve">С 2005 года поддержку и развитие </w:t>
      </w:r>
      <w:r w:rsidRPr="009F5DAA">
        <w:rPr>
          <w:sz w:val="28"/>
          <w:szCs w:val="28"/>
          <w:lang w:val="en-US"/>
        </w:rPr>
        <w:t>Tesseract</w:t>
      </w:r>
      <w:r w:rsidRPr="009F5DAA">
        <w:rPr>
          <w:sz w:val="28"/>
          <w:szCs w:val="28"/>
        </w:rPr>
        <w:t xml:space="preserve"> производит компания </w:t>
      </w:r>
      <w:r w:rsidRPr="009F5DAA">
        <w:rPr>
          <w:sz w:val="28"/>
          <w:szCs w:val="28"/>
          <w:lang w:val="en-US"/>
        </w:rPr>
        <w:t>Google</w:t>
      </w:r>
      <w:r w:rsidRPr="009F5DAA">
        <w:rPr>
          <w:sz w:val="28"/>
          <w:szCs w:val="28"/>
        </w:rPr>
        <w:t xml:space="preserve">. Актуальной на данный момент является 4.1.1 версия, вышедшая 12 ноября 2019 года в качестве бета-версии. </w:t>
      </w:r>
    </w:p>
    <w:p w14:paraId="0E377F3D" w14:textId="647BF1D1" w:rsidR="009F5DAA" w:rsidRPr="009F5DAA" w:rsidRDefault="009F5DAA" w:rsidP="009F5DAA">
      <w:pPr>
        <w:pStyle w:val="12"/>
        <w:spacing w:line="360" w:lineRule="auto"/>
        <w:ind w:firstLine="709"/>
        <w:jc w:val="both"/>
        <w:rPr>
          <w:sz w:val="28"/>
          <w:szCs w:val="28"/>
        </w:rPr>
      </w:pPr>
      <w:r w:rsidRPr="009F5DAA">
        <w:rPr>
          <w:sz w:val="28"/>
          <w:szCs w:val="28"/>
        </w:rPr>
        <w:t xml:space="preserve">Начиная с версии 4.0 в </w:t>
      </w:r>
      <w:r w:rsidRPr="009F5DAA">
        <w:rPr>
          <w:sz w:val="28"/>
          <w:szCs w:val="28"/>
          <w:lang w:val="en-US"/>
        </w:rPr>
        <w:t>Tesseract</w:t>
      </w:r>
      <w:r w:rsidRPr="009F5DAA">
        <w:rPr>
          <w:sz w:val="28"/>
          <w:szCs w:val="28"/>
        </w:rPr>
        <w:t xml:space="preserve"> используется нейронная сеть </w:t>
      </w:r>
      <w:r w:rsidRPr="009F5DAA">
        <w:rPr>
          <w:sz w:val="28"/>
          <w:szCs w:val="28"/>
          <w:lang w:val="en-US"/>
        </w:rPr>
        <w:t>LSTM</w:t>
      </w:r>
      <w:r w:rsidRPr="009F5DAA">
        <w:rPr>
          <w:sz w:val="28"/>
          <w:szCs w:val="28"/>
        </w:rPr>
        <w:t xml:space="preserve">, ее обучение на данный момент возможно исключительно в </w:t>
      </w:r>
      <w:r w:rsidRPr="009F5DAA">
        <w:rPr>
          <w:sz w:val="28"/>
          <w:szCs w:val="28"/>
          <w:lang w:val="en-US"/>
        </w:rPr>
        <w:t>UNIX</w:t>
      </w:r>
      <w:r w:rsidRPr="009F5DAA">
        <w:rPr>
          <w:sz w:val="28"/>
          <w:szCs w:val="28"/>
        </w:rPr>
        <w:t xml:space="preserve"> системах. Распознавать текст стало возможным на более чем 100 языках с высокой точностью, однако взамен возросла и требуемая мощность вычислительной системы. Обработка сложных языков, однако, может потребовать меньше времени, чем при использовании базового </w:t>
      </w:r>
      <w:proofErr w:type="gramStart"/>
      <w:r w:rsidRPr="009F5DAA">
        <w:rPr>
          <w:sz w:val="28"/>
          <w:szCs w:val="28"/>
          <w:lang w:val="en-US"/>
        </w:rPr>
        <w:t>Tesseract</w:t>
      </w:r>
      <w:r w:rsidR="00717667" w:rsidRPr="00717667">
        <w:rPr>
          <w:sz w:val="28"/>
          <w:szCs w:val="28"/>
        </w:rPr>
        <w:t>[</w:t>
      </w:r>
      <w:proofErr w:type="gramEnd"/>
      <w:r w:rsidR="00717667" w:rsidRPr="00717667">
        <w:rPr>
          <w:sz w:val="28"/>
          <w:szCs w:val="28"/>
        </w:rPr>
        <w:t>6]</w:t>
      </w:r>
      <w:r w:rsidRPr="009F5DAA">
        <w:rPr>
          <w:sz w:val="28"/>
          <w:szCs w:val="28"/>
        </w:rPr>
        <w:t xml:space="preserve">. </w:t>
      </w:r>
    </w:p>
    <w:p w14:paraId="571C6A9C" w14:textId="25B259A5" w:rsidR="00B42630" w:rsidRDefault="009F5DAA" w:rsidP="007D1528">
      <w:pPr>
        <w:pStyle w:val="12"/>
        <w:spacing w:line="360" w:lineRule="auto"/>
        <w:ind w:firstLine="709"/>
        <w:jc w:val="both"/>
        <w:rPr>
          <w:sz w:val="28"/>
          <w:szCs w:val="28"/>
        </w:rPr>
      </w:pPr>
      <w:r w:rsidRPr="009F5DAA">
        <w:rPr>
          <w:sz w:val="28"/>
          <w:szCs w:val="28"/>
        </w:rPr>
        <w:t xml:space="preserve">Нейронные сети требуют значительно больше данных для обучения и значительно медленнее функционируют. Для языков латинской группы существующая модель была обучена на 400000 строках текста 4500 видов шрифтов. Для других языков доступно не так много шрифтов, однако </w:t>
      </w:r>
      <w:proofErr w:type="spellStart"/>
      <w:r w:rsidRPr="009F5DAA">
        <w:rPr>
          <w:sz w:val="28"/>
          <w:szCs w:val="28"/>
        </w:rPr>
        <w:t>предобучение</w:t>
      </w:r>
      <w:proofErr w:type="spellEnd"/>
      <w:r w:rsidRPr="009F5DAA">
        <w:rPr>
          <w:sz w:val="28"/>
          <w:szCs w:val="28"/>
        </w:rPr>
        <w:t xml:space="preserve"> происходило на сходном количестве текстовых линий. Вместо того, чтобы тратить на обучение несколько минут или часов, </w:t>
      </w:r>
      <w:r w:rsidRPr="009F5DAA">
        <w:rPr>
          <w:sz w:val="28"/>
          <w:szCs w:val="28"/>
          <w:lang w:val="en-US"/>
        </w:rPr>
        <w:t>Tesseract</w:t>
      </w:r>
      <w:r w:rsidRPr="009F5DAA">
        <w:rPr>
          <w:sz w:val="28"/>
          <w:szCs w:val="28"/>
        </w:rPr>
        <w:t xml:space="preserve"> требует для обучения несколько дней или даже неделю. Даже с подготовленными данными могут возникать проблемы, поэтому в некоторых случаях сеть придется </w:t>
      </w:r>
      <w:proofErr w:type="gramStart"/>
      <w:r w:rsidRPr="009F5DAA">
        <w:rPr>
          <w:sz w:val="28"/>
          <w:szCs w:val="28"/>
        </w:rPr>
        <w:t>переобучить</w:t>
      </w:r>
      <w:r w:rsidR="00717667" w:rsidRPr="00717667">
        <w:rPr>
          <w:sz w:val="28"/>
          <w:szCs w:val="28"/>
        </w:rPr>
        <w:t>[</w:t>
      </w:r>
      <w:proofErr w:type="gramEnd"/>
      <w:r w:rsidR="00717667" w:rsidRPr="00717667">
        <w:rPr>
          <w:sz w:val="28"/>
          <w:szCs w:val="28"/>
        </w:rPr>
        <w:t>6]</w:t>
      </w:r>
      <w:r w:rsidRPr="009F5DAA">
        <w:rPr>
          <w:sz w:val="28"/>
          <w:szCs w:val="28"/>
        </w:rPr>
        <w:t>.</w:t>
      </w:r>
    </w:p>
    <w:p w14:paraId="263DF911" w14:textId="77777777" w:rsidR="00766F49" w:rsidRDefault="00766F49" w:rsidP="009F5DAA">
      <w:pPr>
        <w:pStyle w:val="12"/>
        <w:spacing w:line="360" w:lineRule="auto"/>
        <w:ind w:firstLine="709"/>
        <w:jc w:val="both"/>
        <w:rPr>
          <w:sz w:val="28"/>
          <w:szCs w:val="28"/>
        </w:rPr>
      </w:pPr>
    </w:p>
    <w:p w14:paraId="4732DB08" w14:textId="77777777" w:rsidR="00766F49" w:rsidRDefault="00766F49" w:rsidP="009F5DAA">
      <w:pPr>
        <w:pStyle w:val="12"/>
        <w:spacing w:line="360" w:lineRule="auto"/>
        <w:ind w:firstLine="709"/>
        <w:jc w:val="both"/>
        <w:rPr>
          <w:sz w:val="28"/>
          <w:szCs w:val="28"/>
        </w:rPr>
      </w:pPr>
    </w:p>
    <w:p w14:paraId="5B2A7142" w14:textId="77777777" w:rsidR="00766F49" w:rsidRDefault="00766F49" w:rsidP="009F5DAA">
      <w:pPr>
        <w:pStyle w:val="12"/>
        <w:spacing w:line="360" w:lineRule="auto"/>
        <w:ind w:firstLine="709"/>
        <w:jc w:val="both"/>
        <w:rPr>
          <w:sz w:val="28"/>
          <w:szCs w:val="28"/>
        </w:rPr>
      </w:pPr>
    </w:p>
    <w:p w14:paraId="1E891EAB" w14:textId="050991C9" w:rsidR="009F5DAA" w:rsidRPr="009F5DAA" w:rsidRDefault="009F5DAA" w:rsidP="009F5DAA">
      <w:pPr>
        <w:pStyle w:val="12"/>
        <w:spacing w:line="360" w:lineRule="auto"/>
        <w:ind w:firstLine="709"/>
        <w:jc w:val="both"/>
        <w:rPr>
          <w:sz w:val="28"/>
          <w:szCs w:val="28"/>
        </w:rPr>
      </w:pPr>
      <w:r w:rsidRPr="009F5DAA">
        <w:rPr>
          <w:sz w:val="28"/>
          <w:szCs w:val="28"/>
        </w:rPr>
        <w:lastRenderedPageBreak/>
        <w:t xml:space="preserve">Есть несколько способов это сделать:   </w:t>
      </w:r>
    </w:p>
    <w:p w14:paraId="0D6A35EE" w14:textId="77777777" w:rsidR="009F5DAA" w:rsidRPr="009F5DAA" w:rsidRDefault="009F5DAA" w:rsidP="00425176">
      <w:pPr>
        <w:pStyle w:val="12"/>
        <w:widowControl/>
        <w:numPr>
          <w:ilvl w:val="0"/>
          <w:numId w:val="5"/>
        </w:numPr>
        <w:spacing w:line="360" w:lineRule="auto"/>
        <w:ind w:firstLine="709"/>
        <w:jc w:val="both"/>
        <w:rPr>
          <w:sz w:val="28"/>
          <w:szCs w:val="28"/>
        </w:rPr>
      </w:pPr>
      <w:r w:rsidRPr="009F5DAA">
        <w:rPr>
          <w:sz w:val="28"/>
          <w:szCs w:val="28"/>
        </w:rPr>
        <w:t xml:space="preserve">Если задача немного отличается от тренировочных данных, например, используется необычный шрифт, то требуется лишь </w:t>
      </w:r>
      <w:proofErr w:type="spellStart"/>
      <w:r w:rsidRPr="009F5DAA">
        <w:rPr>
          <w:sz w:val="28"/>
          <w:szCs w:val="28"/>
        </w:rPr>
        <w:t>дообучить</w:t>
      </w:r>
      <w:proofErr w:type="spellEnd"/>
      <w:r w:rsidRPr="009F5DAA">
        <w:rPr>
          <w:sz w:val="28"/>
          <w:szCs w:val="28"/>
        </w:rPr>
        <w:t xml:space="preserve"> сеть на своих данных. Такой подход сработает даже с небольшим массивом обучающих данных. </w:t>
      </w:r>
    </w:p>
    <w:p w14:paraId="3EA39A97" w14:textId="77777777" w:rsidR="009F5DAA" w:rsidRPr="009F5DAA" w:rsidRDefault="009F5DAA" w:rsidP="00425176">
      <w:pPr>
        <w:pStyle w:val="12"/>
        <w:widowControl/>
        <w:numPr>
          <w:ilvl w:val="0"/>
          <w:numId w:val="5"/>
        </w:numPr>
        <w:spacing w:line="360" w:lineRule="auto"/>
        <w:ind w:firstLine="709"/>
        <w:jc w:val="both"/>
        <w:rPr>
          <w:sz w:val="28"/>
          <w:szCs w:val="28"/>
        </w:rPr>
      </w:pPr>
      <w:r w:rsidRPr="009F5DAA">
        <w:rPr>
          <w:sz w:val="28"/>
          <w:szCs w:val="28"/>
        </w:rPr>
        <w:t xml:space="preserve">Обрезать один или несколько верхних слоев сети и переобучить ее верхние слои на новых данных. Если не сработал первый способ, этот скорее всего решит проблемы. Также это можно применять на совершенно новых языках и типах документов.  </w:t>
      </w:r>
    </w:p>
    <w:p w14:paraId="256E765D" w14:textId="77777777" w:rsidR="009F5DAA" w:rsidRPr="009F5DAA" w:rsidRDefault="009F5DAA" w:rsidP="00425176">
      <w:pPr>
        <w:pStyle w:val="12"/>
        <w:widowControl/>
        <w:numPr>
          <w:ilvl w:val="0"/>
          <w:numId w:val="5"/>
        </w:numPr>
        <w:spacing w:line="360" w:lineRule="auto"/>
        <w:ind w:firstLine="709"/>
        <w:jc w:val="both"/>
        <w:rPr>
          <w:sz w:val="28"/>
          <w:szCs w:val="28"/>
        </w:rPr>
      </w:pPr>
      <w:r w:rsidRPr="009F5DAA">
        <w:rPr>
          <w:sz w:val="28"/>
          <w:szCs w:val="28"/>
        </w:rPr>
        <w:t xml:space="preserve">Переобучение с ноля. Это очень трудоемкая задача, для которой требуются очень репрезентативная и большая выборка данных. </w:t>
      </w:r>
    </w:p>
    <w:p w14:paraId="19BF89A8" w14:textId="1EAB6557" w:rsidR="009F5DAA" w:rsidRDefault="009F5DAA" w:rsidP="009F5DAA">
      <w:pPr>
        <w:pStyle w:val="12"/>
        <w:spacing w:line="360" w:lineRule="auto"/>
        <w:ind w:firstLine="709"/>
        <w:jc w:val="both"/>
        <w:rPr>
          <w:sz w:val="28"/>
          <w:szCs w:val="28"/>
        </w:rPr>
      </w:pPr>
      <w:r w:rsidRPr="009F5DAA">
        <w:rPr>
          <w:sz w:val="28"/>
          <w:szCs w:val="28"/>
        </w:rPr>
        <w:t xml:space="preserve">Все эти шаги кажутся разными, однако практически одинаковы в реализации. В актуальной версии присутствует и описанный выше старый </w:t>
      </w:r>
      <w:r w:rsidRPr="009F5DAA">
        <w:rPr>
          <w:sz w:val="28"/>
          <w:szCs w:val="28"/>
          <w:lang w:val="en-US"/>
        </w:rPr>
        <w:t>OCR</w:t>
      </w:r>
      <w:r w:rsidRPr="009F5DAA">
        <w:rPr>
          <w:sz w:val="28"/>
          <w:szCs w:val="28"/>
        </w:rPr>
        <w:t xml:space="preserve">-движок, и нейронная </w:t>
      </w:r>
      <w:proofErr w:type="gramStart"/>
      <w:r w:rsidRPr="009F5DAA">
        <w:rPr>
          <w:sz w:val="28"/>
          <w:szCs w:val="28"/>
        </w:rPr>
        <w:t>сеть</w:t>
      </w:r>
      <w:r w:rsidR="00717667" w:rsidRPr="00717667">
        <w:rPr>
          <w:sz w:val="28"/>
          <w:szCs w:val="28"/>
        </w:rPr>
        <w:t>[</w:t>
      </w:r>
      <w:proofErr w:type="gramEnd"/>
      <w:r w:rsidR="00717667" w:rsidRPr="00425176">
        <w:rPr>
          <w:sz w:val="28"/>
          <w:szCs w:val="28"/>
        </w:rPr>
        <w:t>2</w:t>
      </w:r>
      <w:r w:rsidR="00717667" w:rsidRPr="00717667">
        <w:rPr>
          <w:sz w:val="28"/>
          <w:szCs w:val="28"/>
        </w:rPr>
        <w:t>]</w:t>
      </w:r>
      <w:r w:rsidRPr="009F5DAA">
        <w:rPr>
          <w:sz w:val="28"/>
          <w:szCs w:val="28"/>
        </w:rPr>
        <w:t>.</w:t>
      </w:r>
    </w:p>
    <w:p w14:paraId="5FDC05AA" w14:textId="77777777" w:rsidR="009F5DAA" w:rsidRDefault="009F5DAA">
      <w:pPr>
        <w:spacing w:after="160" w:line="259" w:lineRule="auto"/>
        <w:rPr>
          <w:snapToGrid w:val="0"/>
          <w:sz w:val="28"/>
          <w:szCs w:val="28"/>
        </w:rPr>
      </w:pPr>
      <w:r>
        <w:rPr>
          <w:sz w:val="28"/>
          <w:szCs w:val="28"/>
        </w:rPr>
        <w:br w:type="page"/>
      </w:r>
    </w:p>
    <w:p w14:paraId="578112E3" w14:textId="5177959D" w:rsidR="009F5DAA" w:rsidRDefault="009F5DAA" w:rsidP="00425176">
      <w:pPr>
        <w:pStyle w:val="15"/>
        <w:spacing w:line="360" w:lineRule="auto"/>
      </w:pPr>
      <w:bookmarkStart w:id="8" w:name="_Toc27048770"/>
      <w:r>
        <w:lastRenderedPageBreak/>
        <w:t>ЗАКЛЮЧЕНИЕ</w:t>
      </w:r>
      <w:bookmarkEnd w:id="8"/>
    </w:p>
    <w:p w14:paraId="65FFC9DE" w14:textId="77777777" w:rsidR="009F5DAA" w:rsidRPr="009F5DAA" w:rsidRDefault="009F5DAA" w:rsidP="009F5DAA">
      <w:pPr>
        <w:pStyle w:val="aff4"/>
        <w:shd w:val="clear" w:color="auto" w:fill="FFFFFF"/>
        <w:spacing w:before="0" w:beforeAutospacing="0" w:after="0" w:afterAutospacing="0" w:line="360" w:lineRule="auto"/>
        <w:ind w:firstLine="709"/>
        <w:jc w:val="both"/>
        <w:rPr>
          <w:sz w:val="28"/>
          <w:szCs w:val="28"/>
        </w:rPr>
      </w:pPr>
      <w:r w:rsidRPr="009F5DAA">
        <w:rPr>
          <w:sz w:val="28"/>
          <w:szCs w:val="28"/>
        </w:rPr>
        <w:t>Точное распознавание </w:t>
      </w:r>
      <w:hyperlink r:id="rId8" w:tooltip="Латинский алфавит" w:history="1">
        <w:r w:rsidRPr="009F5DAA">
          <w:rPr>
            <w:rStyle w:val="ae"/>
            <w:color w:val="auto"/>
            <w:sz w:val="28"/>
            <w:szCs w:val="28"/>
            <w:u w:val="none"/>
          </w:rPr>
          <w:t>латинских символов</w:t>
        </w:r>
      </w:hyperlink>
      <w:r w:rsidRPr="009F5DAA">
        <w:rPr>
          <w:sz w:val="28"/>
          <w:szCs w:val="28"/>
        </w:rPr>
        <w:t> в печатном тексте в настоящее время возможно, только если доступны чёткие изображения, такие, как сканированные печатные документы. Точность при такой постановке задачи превышает 99 %, абсолютная точность может быть достигнута только путём последующего редактирования человеком. Проблемы распознавания рукописного «печатного» и стандартного рукописного текста, а также печатных текстов других форматов (особенно с очень большим числом символов) в настоящее время являются предметом активных исследований.</w:t>
      </w:r>
    </w:p>
    <w:p w14:paraId="20F03506" w14:textId="77777777" w:rsidR="009F5DAA" w:rsidRPr="009F5DAA" w:rsidRDefault="009F5DAA" w:rsidP="009F5DAA">
      <w:pPr>
        <w:pStyle w:val="aff4"/>
        <w:shd w:val="clear" w:color="auto" w:fill="FFFFFF"/>
        <w:spacing w:before="0" w:beforeAutospacing="0" w:after="0" w:afterAutospacing="0" w:line="360" w:lineRule="auto"/>
        <w:ind w:firstLine="709"/>
        <w:jc w:val="both"/>
        <w:rPr>
          <w:sz w:val="28"/>
          <w:szCs w:val="28"/>
        </w:rPr>
      </w:pPr>
      <w:r w:rsidRPr="009F5DAA">
        <w:rPr>
          <w:sz w:val="28"/>
          <w:szCs w:val="28"/>
        </w:rPr>
        <w:t>Точность работы методов может быть измерена несколькими способами и поэтому может сильно варьироваться. К примеру, если встречается специализированное слово, не используемое для соответствующего программного обеспечения, при поиске несуществующих слов, ошибка может увеличиться.</w:t>
      </w:r>
    </w:p>
    <w:p w14:paraId="086AB9AB" w14:textId="1879C7F6" w:rsidR="009F5DAA" w:rsidRPr="009F5DAA" w:rsidRDefault="009F5DAA" w:rsidP="009F5DAA">
      <w:pPr>
        <w:pStyle w:val="aff4"/>
        <w:shd w:val="clear" w:color="auto" w:fill="FFFFFF"/>
        <w:spacing w:before="0" w:beforeAutospacing="0" w:after="0" w:afterAutospacing="0" w:line="360" w:lineRule="auto"/>
        <w:ind w:firstLine="709"/>
        <w:jc w:val="both"/>
        <w:rPr>
          <w:sz w:val="28"/>
          <w:szCs w:val="28"/>
        </w:rPr>
      </w:pPr>
      <w:r w:rsidRPr="009F5DAA">
        <w:rPr>
          <w:sz w:val="28"/>
          <w:szCs w:val="28"/>
        </w:rPr>
        <w:t>Е</w:t>
      </w:r>
      <w:r w:rsidRPr="009F5DAA">
        <w:rPr>
          <w:sz w:val="28"/>
          <w:szCs w:val="28"/>
        </w:rPr>
        <w:t>щё одной широко исследуемой задачей является </w:t>
      </w:r>
      <w:hyperlink r:id="rId9" w:tooltip="Распознавание рукописного ввода" w:history="1">
        <w:r w:rsidRPr="009F5DAA">
          <w:rPr>
            <w:rStyle w:val="ae"/>
            <w:color w:val="auto"/>
            <w:sz w:val="28"/>
            <w:szCs w:val="28"/>
            <w:u w:val="none"/>
          </w:rPr>
          <w:t>распознавание рукописного текста</w:t>
        </w:r>
      </w:hyperlink>
      <w:r w:rsidRPr="009F5DAA">
        <w:rPr>
          <w:sz w:val="28"/>
          <w:szCs w:val="28"/>
        </w:rPr>
        <w:t>. В данное время достигнутая точность даже ниже, чем для рукописного «печатного» текста. Более высокие показатели могут быть достигнуты только с использованием контекстной и грамматической информации. Например, в ходе распознания искать целые слова в словаре легче, чем пытаться выявить отдельные знаки из текста. Знание грамматики языка может также помочь определить, является ли слово глаголом или существительным. Формы отдельных рукописных символов иногда могут не содержать достаточно информации, чтобы точно (более 98 %) распознать весь рукописный текст.</w:t>
      </w:r>
    </w:p>
    <w:p w14:paraId="01619ABC" w14:textId="77777777" w:rsidR="009F5DAA" w:rsidRPr="009F5DAA" w:rsidRDefault="009F5DAA" w:rsidP="009F5DAA">
      <w:pPr>
        <w:pStyle w:val="aff4"/>
        <w:shd w:val="clear" w:color="auto" w:fill="FFFFFF"/>
        <w:spacing w:before="0" w:beforeAutospacing="0" w:after="0" w:afterAutospacing="0" w:line="360" w:lineRule="auto"/>
        <w:ind w:firstLine="709"/>
        <w:jc w:val="both"/>
        <w:rPr>
          <w:sz w:val="28"/>
          <w:szCs w:val="28"/>
        </w:rPr>
      </w:pPr>
      <w:r w:rsidRPr="009F5DAA">
        <w:rPr>
          <w:sz w:val="28"/>
          <w:szCs w:val="28"/>
        </w:rPr>
        <w:t>Для решения более сложных задач в области распознавания используются, как правило, интеллектуальные системы распознавания, такие, как </w:t>
      </w:r>
      <w:hyperlink r:id="rId10" w:tooltip="Искусственная нейронная сеть" w:history="1">
        <w:r w:rsidRPr="009F5DAA">
          <w:rPr>
            <w:rStyle w:val="ae"/>
            <w:color w:val="auto"/>
            <w:sz w:val="28"/>
            <w:szCs w:val="28"/>
            <w:u w:val="none"/>
          </w:rPr>
          <w:t>искусственные нейронные сети</w:t>
        </w:r>
      </w:hyperlink>
      <w:r w:rsidRPr="009F5DAA">
        <w:rPr>
          <w:sz w:val="28"/>
          <w:szCs w:val="28"/>
        </w:rPr>
        <w:t>.</w:t>
      </w:r>
    </w:p>
    <w:p w14:paraId="73B38C96" w14:textId="77777777" w:rsidR="009F5DAA" w:rsidRDefault="009F5DAA">
      <w:pPr>
        <w:spacing w:after="160" w:line="259" w:lineRule="auto"/>
        <w:rPr>
          <w:snapToGrid w:val="0"/>
          <w:sz w:val="28"/>
          <w:szCs w:val="28"/>
        </w:rPr>
      </w:pPr>
      <w:r>
        <w:rPr>
          <w:sz w:val="28"/>
          <w:szCs w:val="28"/>
        </w:rPr>
        <w:br w:type="page"/>
      </w:r>
    </w:p>
    <w:p w14:paraId="108ECDBD" w14:textId="52169D21" w:rsidR="009F5DAA" w:rsidRPr="00766F49" w:rsidRDefault="009F5DAA" w:rsidP="00425176">
      <w:pPr>
        <w:pStyle w:val="15"/>
        <w:spacing w:line="360" w:lineRule="auto"/>
      </w:pPr>
      <w:r w:rsidRPr="00766F49">
        <w:lastRenderedPageBreak/>
        <w:t>СПИСОК ИСПОЛЬЗОВАННЫХ ИСТОЧНИКОВ</w:t>
      </w:r>
    </w:p>
    <w:p w14:paraId="15F09E89" w14:textId="77777777" w:rsidR="00766F49" w:rsidRPr="00766F49" w:rsidRDefault="00766F49" w:rsidP="00425176">
      <w:pPr>
        <w:pStyle w:val="aff5"/>
        <w:numPr>
          <w:ilvl w:val="0"/>
          <w:numId w:val="9"/>
        </w:numPr>
        <w:spacing w:line="360" w:lineRule="auto"/>
        <w:jc w:val="both"/>
        <w:rPr>
          <w:sz w:val="28"/>
          <w:szCs w:val="28"/>
        </w:rPr>
      </w:pPr>
      <w:r w:rsidRPr="00766F49">
        <w:rPr>
          <w:sz w:val="28"/>
          <w:szCs w:val="28"/>
          <w:lang w:val="en-US"/>
        </w:rPr>
        <w:t xml:space="preserve">Patel, Chirag &amp; Patel, Atul &amp; Patel, Dharmendra. </w:t>
      </w:r>
      <w:r w:rsidRPr="00766F49">
        <w:rPr>
          <w:sz w:val="28"/>
          <w:szCs w:val="28"/>
        </w:rPr>
        <w:t xml:space="preserve">(2012). </w:t>
      </w:r>
      <w:proofErr w:type="spellStart"/>
      <w:r w:rsidRPr="00766F49">
        <w:rPr>
          <w:sz w:val="28"/>
          <w:szCs w:val="28"/>
        </w:rPr>
        <w:t>Optical</w:t>
      </w:r>
      <w:proofErr w:type="spellEnd"/>
      <w:r w:rsidRPr="00766F49">
        <w:rPr>
          <w:sz w:val="28"/>
          <w:szCs w:val="28"/>
        </w:rPr>
        <w:t xml:space="preserve"> </w:t>
      </w:r>
      <w:proofErr w:type="spellStart"/>
      <w:r w:rsidRPr="00766F49">
        <w:rPr>
          <w:sz w:val="28"/>
          <w:szCs w:val="28"/>
        </w:rPr>
        <w:t>Character</w:t>
      </w:r>
      <w:proofErr w:type="spellEnd"/>
      <w:r w:rsidRPr="00766F49">
        <w:rPr>
          <w:sz w:val="28"/>
          <w:szCs w:val="28"/>
        </w:rPr>
        <w:t xml:space="preserve"> </w:t>
      </w:r>
      <w:proofErr w:type="spellStart"/>
      <w:r w:rsidRPr="00766F49">
        <w:rPr>
          <w:sz w:val="28"/>
          <w:szCs w:val="28"/>
        </w:rPr>
        <w:t>Recognition</w:t>
      </w:r>
      <w:proofErr w:type="spellEnd"/>
      <w:r w:rsidRPr="00766F49">
        <w:rPr>
          <w:sz w:val="28"/>
          <w:szCs w:val="28"/>
        </w:rPr>
        <w:t xml:space="preserve"> </w:t>
      </w:r>
      <w:proofErr w:type="spellStart"/>
      <w:r w:rsidRPr="00766F49">
        <w:rPr>
          <w:sz w:val="28"/>
          <w:szCs w:val="28"/>
        </w:rPr>
        <w:t>by</w:t>
      </w:r>
      <w:proofErr w:type="spellEnd"/>
      <w:r w:rsidRPr="00766F49">
        <w:rPr>
          <w:sz w:val="28"/>
          <w:szCs w:val="28"/>
        </w:rPr>
        <w:t xml:space="preserve"> </w:t>
      </w:r>
      <w:proofErr w:type="spellStart"/>
      <w:r w:rsidRPr="00766F49">
        <w:rPr>
          <w:sz w:val="28"/>
          <w:szCs w:val="28"/>
        </w:rPr>
        <w:t>Open</w:t>
      </w:r>
      <w:proofErr w:type="spellEnd"/>
      <w:r w:rsidRPr="00766F49">
        <w:rPr>
          <w:sz w:val="28"/>
          <w:szCs w:val="28"/>
        </w:rPr>
        <w:t xml:space="preserve"> </w:t>
      </w:r>
      <w:proofErr w:type="spellStart"/>
      <w:r w:rsidRPr="00766F49">
        <w:rPr>
          <w:sz w:val="28"/>
          <w:szCs w:val="28"/>
        </w:rPr>
        <w:t>source</w:t>
      </w:r>
      <w:proofErr w:type="spellEnd"/>
      <w:r w:rsidRPr="00766F49">
        <w:rPr>
          <w:sz w:val="28"/>
          <w:szCs w:val="28"/>
        </w:rPr>
        <w:t xml:space="preserve"> OCR </w:t>
      </w:r>
      <w:proofErr w:type="spellStart"/>
      <w:r w:rsidRPr="00766F49">
        <w:rPr>
          <w:sz w:val="28"/>
          <w:szCs w:val="28"/>
        </w:rPr>
        <w:t>Tool</w:t>
      </w:r>
      <w:proofErr w:type="spellEnd"/>
      <w:r w:rsidRPr="00766F49">
        <w:rPr>
          <w:sz w:val="28"/>
          <w:szCs w:val="28"/>
        </w:rPr>
        <w:t xml:space="preserve"> </w:t>
      </w:r>
      <w:proofErr w:type="spellStart"/>
      <w:r w:rsidRPr="00766F49">
        <w:rPr>
          <w:sz w:val="28"/>
          <w:szCs w:val="28"/>
        </w:rPr>
        <w:t>Tesseract</w:t>
      </w:r>
      <w:proofErr w:type="spellEnd"/>
      <w:r w:rsidRPr="00766F49">
        <w:rPr>
          <w:sz w:val="28"/>
          <w:szCs w:val="28"/>
        </w:rPr>
        <w:t xml:space="preserve">: A </w:t>
      </w:r>
      <w:proofErr w:type="spellStart"/>
      <w:r w:rsidRPr="00766F49">
        <w:rPr>
          <w:sz w:val="28"/>
          <w:szCs w:val="28"/>
        </w:rPr>
        <w:t>Case</w:t>
      </w:r>
      <w:proofErr w:type="spellEnd"/>
      <w:r w:rsidRPr="00766F49">
        <w:rPr>
          <w:sz w:val="28"/>
          <w:szCs w:val="28"/>
        </w:rPr>
        <w:t xml:space="preserve"> </w:t>
      </w:r>
      <w:proofErr w:type="spellStart"/>
      <w:r w:rsidRPr="00766F49">
        <w:rPr>
          <w:sz w:val="28"/>
          <w:szCs w:val="28"/>
        </w:rPr>
        <w:t>Study</w:t>
      </w:r>
      <w:proofErr w:type="spellEnd"/>
      <w:r w:rsidRPr="00766F49">
        <w:rPr>
          <w:sz w:val="28"/>
          <w:szCs w:val="28"/>
        </w:rPr>
        <w:t xml:space="preserve">. </w:t>
      </w:r>
      <w:proofErr w:type="spellStart"/>
      <w:r w:rsidRPr="00766F49">
        <w:rPr>
          <w:sz w:val="28"/>
          <w:szCs w:val="28"/>
        </w:rPr>
        <w:t>International</w:t>
      </w:r>
      <w:proofErr w:type="spellEnd"/>
      <w:r w:rsidRPr="00766F49">
        <w:rPr>
          <w:sz w:val="28"/>
          <w:szCs w:val="28"/>
        </w:rPr>
        <w:t xml:space="preserve"> </w:t>
      </w:r>
      <w:proofErr w:type="spellStart"/>
      <w:r w:rsidRPr="00766F49">
        <w:rPr>
          <w:sz w:val="28"/>
          <w:szCs w:val="28"/>
        </w:rPr>
        <w:t>Journal</w:t>
      </w:r>
      <w:proofErr w:type="spellEnd"/>
      <w:r w:rsidRPr="00766F49">
        <w:rPr>
          <w:sz w:val="28"/>
          <w:szCs w:val="28"/>
        </w:rPr>
        <w:t xml:space="preserve"> </w:t>
      </w:r>
      <w:proofErr w:type="spellStart"/>
      <w:r w:rsidRPr="00766F49">
        <w:rPr>
          <w:sz w:val="28"/>
          <w:szCs w:val="28"/>
        </w:rPr>
        <w:t>of</w:t>
      </w:r>
      <w:proofErr w:type="spellEnd"/>
      <w:r w:rsidRPr="00766F49">
        <w:rPr>
          <w:sz w:val="28"/>
          <w:szCs w:val="28"/>
        </w:rPr>
        <w:t xml:space="preserve"> </w:t>
      </w:r>
      <w:proofErr w:type="spellStart"/>
      <w:r w:rsidRPr="00766F49">
        <w:rPr>
          <w:sz w:val="28"/>
          <w:szCs w:val="28"/>
        </w:rPr>
        <w:t>Computer</w:t>
      </w:r>
      <w:proofErr w:type="spellEnd"/>
      <w:r w:rsidRPr="00766F49">
        <w:rPr>
          <w:sz w:val="28"/>
          <w:szCs w:val="28"/>
        </w:rPr>
        <w:t xml:space="preserve"> </w:t>
      </w:r>
      <w:proofErr w:type="spellStart"/>
      <w:r w:rsidRPr="00766F49">
        <w:rPr>
          <w:sz w:val="28"/>
          <w:szCs w:val="28"/>
        </w:rPr>
        <w:t>Applications</w:t>
      </w:r>
      <w:proofErr w:type="spellEnd"/>
      <w:r w:rsidRPr="00766F49">
        <w:rPr>
          <w:sz w:val="28"/>
          <w:szCs w:val="28"/>
        </w:rPr>
        <w:t>. 55. 50-56. 10.5120/8794-2784.</w:t>
      </w:r>
    </w:p>
    <w:p w14:paraId="4AFE9961" w14:textId="77777777" w:rsidR="00766F49" w:rsidRPr="00766F49" w:rsidRDefault="00766F49" w:rsidP="00425176">
      <w:pPr>
        <w:pStyle w:val="aff5"/>
        <w:numPr>
          <w:ilvl w:val="0"/>
          <w:numId w:val="9"/>
        </w:numPr>
        <w:spacing w:line="360" w:lineRule="auto"/>
        <w:jc w:val="both"/>
        <w:rPr>
          <w:sz w:val="28"/>
          <w:szCs w:val="28"/>
        </w:rPr>
      </w:pPr>
      <w:proofErr w:type="spellStart"/>
      <w:r w:rsidRPr="00766F49">
        <w:rPr>
          <w:sz w:val="28"/>
          <w:szCs w:val="28"/>
        </w:rPr>
        <w:t>Smith</w:t>
      </w:r>
      <w:proofErr w:type="spellEnd"/>
      <w:r w:rsidRPr="00766F49">
        <w:rPr>
          <w:sz w:val="28"/>
          <w:szCs w:val="28"/>
        </w:rPr>
        <w:t xml:space="preserve"> </w:t>
      </w:r>
      <w:hyperlink r:id="rId11" w:tgtFrame="_self" w:tooltip="Author Profile Page" w:history="1">
        <w:r w:rsidRPr="00766F49">
          <w:rPr>
            <w:rStyle w:val="ae"/>
            <w:sz w:val="28"/>
            <w:szCs w:val="28"/>
          </w:rPr>
          <w:t xml:space="preserve">R. </w:t>
        </w:r>
      </w:hyperlink>
      <w:r w:rsidRPr="00766F49">
        <w:rPr>
          <w:sz w:val="28"/>
          <w:szCs w:val="28"/>
        </w:rPr>
        <w:t xml:space="preserve">– </w:t>
      </w:r>
      <w:proofErr w:type="spellStart"/>
      <w:r w:rsidRPr="00766F49">
        <w:rPr>
          <w:sz w:val="28"/>
          <w:szCs w:val="28"/>
        </w:rPr>
        <w:t>An</w:t>
      </w:r>
      <w:proofErr w:type="spellEnd"/>
      <w:r w:rsidRPr="00766F49">
        <w:rPr>
          <w:sz w:val="28"/>
          <w:szCs w:val="28"/>
        </w:rPr>
        <w:t xml:space="preserve"> </w:t>
      </w:r>
      <w:proofErr w:type="spellStart"/>
      <w:r w:rsidRPr="00766F49">
        <w:rPr>
          <w:sz w:val="28"/>
          <w:szCs w:val="28"/>
        </w:rPr>
        <w:t>Overview</w:t>
      </w:r>
      <w:proofErr w:type="spellEnd"/>
      <w:r w:rsidRPr="00766F49">
        <w:rPr>
          <w:sz w:val="28"/>
          <w:szCs w:val="28"/>
        </w:rPr>
        <w:t xml:space="preserve"> </w:t>
      </w:r>
      <w:proofErr w:type="spellStart"/>
      <w:r w:rsidRPr="00766F49">
        <w:rPr>
          <w:sz w:val="28"/>
          <w:szCs w:val="28"/>
        </w:rPr>
        <w:t>of</w:t>
      </w:r>
      <w:proofErr w:type="spellEnd"/>
      <w:r w:rsidRPr="00766F49">
        <w:rPr>
          <w:sz w:val="28"/>
          <w:szCs w:val="28"/>
        </w:rPr>
        <w:t xml:space="preserve"> </w:t>
      </w:r>
      <w:proofErr w:type="spellStart"/>
      <w:r w:rsidRPr="00766F49">
        <w:rPr>
          <w:sz w:val="28"/>
          <w:szCs w:val="28"/>
        </w:rPr>
        <w:t>the</w:t>
      </w:r>
      <w:proofErr w:type="spellEnd"/>
      <w:r w:rsidRPr="00766F49">
        <w:rPr>
          <w:sz w:val="28"/>
          <w:szCs w:val="28"/>
        </w:rPr>
        <w:t xml:space="preserve"> </w:t>
      </w:r>
      <w:proofErr w:type="spellStart"/>
      <w:r w:rsidRPr="00766F49">
        <w:rPr>
          <w:sz w:val="28"/>
          <w:szCs w:val="28"/>
        </w:rPr>
        <w:t>Tesseract</w:t>
      </w:r>
      <w:proofErr w:type="spellEnd"/>
      <w:r w:rsidRPr="00766F49">
        <w:rPr>
          <w:sz w:val="28"/>
          <w:szCs w:val="28"/>
        </w:rPr>
        <w:t xml:space="preserve"> OCR </w:t>
      </w:r>
      <w:proofErr w:type="spellStart"/>
      <w:r w:rsidRPr="00766F49">
        <w:rPr>
          <w:sz w:val="28"/>
          <w:szCs w:val="28"/>
        </w:rPr>
        <w:t>Engine</w:t>
      </w:r>
      <w:proofErr w:type="spellEnd"/>
      <w:r w:rsidRPr="00766F49">
        <w:rPr>
          <w:sz w:val="28"/>
          <w:szCs w:val="28"/>
        </w:rPr>
        <w:t xml:space="preserve">/ </w:t>
      </w:r>
      <w:proofErr w:type="spellStart"/>
      <w:r w:rsidRPr="00766F49">
        <w:rPr>
          <w:sz w:val="28"/>
          <w:szCs w:val="28"/>
        </w:rPr>
        <w:t>Google</w:t>
      </w:r>
      <w:proofErr w:type="spellEnd"/>
      <w:r w:rsidRPr="00766F49">
        <w:rPr>
          <w:sz w:val="28"/>
          <w:szCs w:val="28"/>
        </w:rPr>
        <w:t xml:space="preserve"> </w:t>
      </w:r>
      <w:proofErr w:type="spellStart"/>
      <w:r w:rsidRPr="00766F49">
        <w:rPr>
          <w:sz w:val="28"/>
          <w:szCs w:val="28"/>
        </w:rPr>
        <w:t>Inc</w:t>
      </w:r>
      <w:proofErr w:type="spellEnd"/>
      <w:r w:rsidRPr="00766F49">
        <w:rPr>
          <w:sz w:val="28"/>
          <w:szCs w:val="28"/>
        </w:rPr>
        <w:t xml:space="preserve">., </w:t>
      </w:r>
      <w:proofErr w:type="spellStart"/>
      <w:r w:rsidRPr="00766F49">
        <w:rPr>
          <w:sz w:val="28"/>
          <w:szCs w:val="28"/>
        </w:rPr>
        <w:t>Published</w:t>
      </w:r>
      <w:proofErr w:type="spellEnd"/>
      <w:r w:rsidRPr="00766F49">
        <w:rPr>
          <w:sz w:val="28"/>
          <w:szCs w:val="28"/>
        </w:rPr>
        <w:t xml:space="preserve"> </w:t>
      </w:r>
      <w:proofErr w:type="spellStart"/>
      <w:r w:rsidRPr="00766F49">
        <w:rPr>
          <w:sz w:val="28"/>
          <w:szCs w:val="28"/>
        </w:rPr>
        <w:t>in</w:t>
      </w:r>
      <w:proofErr w:type="spellEnd"/>
      <w:r w:rsidRPr="00766F49">
        <w:rPr>
          <w:sz w:val="28"/>
          <w:szCs w:val="28"/>
        </w:rPr>
        <w:t xml:space="preserve">: ICDAR '07 </w:t>
      </w:r>
      <w:proofErr w:type="spellStart"/>
      <w:r w:rsidRPr="00766F49">
        <w:rPr>
          <w:sz w:val="28"/>
          <w:szCs w:val="28"/>
        </w:rPr>
        <w:t>Proceedings</w:t>
      </w:r>
      <w:proofErr w:type="spellEnd"/>
      <w:r w:rsidRPr="00766F49">
        <w:rPr>
          <w:sz w:val="28"/>
          <w:szCs w:val="28"/>
        </w:rPr>
        <w:t xml:space="preserve"> </w:t>
      </w:r>
      <w:proofErr w:type="spellStart"/>
      <w:r w:rsidRPr="00766F49">
        <w:rPr>
          <w:sz w:val="28"/>
          <w:szCs w:val="28"/>
        </w:rPr>
        <w:t>of</w:t>
      </w:r>
      <w:proofErr w:type="spellEnd"/>
      <w:r w:rsidRPr="00766F49">
        <w:rPr>
          <w:sz w:val="28"/>
          <w:szCs w:val="28"/>
        </w:rPr>
        <w:t xml:space="preserve"> </w:t>
      </w:r>
      <w:proofErr w:type="spellStart"/>
      <w:r w:rsidRPr="00766F49">
        <w:rPr>
          <w:sz w:val="28"/>
          <w:szCs w:val="28"/>
        </w:rPr>
        <w:t>the</w:t>
      </w:r>
      <w:proofErr w:type="spellEnd"/>
      <w:r w:rsidRPr="00766F49">
        <w:rPr>
          <w:sz w:val="28"/>
          <w:szCs w:val="28"/>
        </w:rPr>
        <w:t xml:space="preserve"> </w:t>
      </w:r>
      <w:proofErr w:type="spellStart"/>
      <w:r w:rsidRPr="00766F49">
        <w:rPr>
          <w:sz w:val="28"/>
          <w:szCs w:val="28"/>
        </w:rPr>
        <w:t>Ninth</w:t>
      </w:r>
      <w:proofErr w:type="spellEnd"/>
      <w:r w:rsidRPr="00766F49">
        <w:rPr>
          <w:sz w:val="28"/>
          <w:szCs w:val="28"/>
        </w:rPr>
        <w:t xml:space="preserve"> </w:t>
      </w:r>
      <w:proofErr w:type="spellStart"/>
      <w:r w:rsidRPr="00766F49">
        <w:rPr>
          <w:sz w:val="28"/>
          <w:szCs w:val="28"/>
        </w:rPr>
        <w:t>International</w:t>
      </w:r>
      <w:proofErr w:type="spellEnd"/>
      <w:r w:rsidRPr="00766F49">
        <w:rPr>
          <w:sz w:val="28"/>
          <w:szCs w:val="28"/>
        </w:rPr>
        <w:t xml:space="preserve"> </w:t>
      </w:r>
      <w:proofErr w:type="spellStart"/>
      <w:r w:rsidRPr="00766F49">
        <w:rPr>
          <w:sz w:val="28"/>
          <w:szCs w:val="28"/>
        </w:rPr>
        <w:t>Conference</w:t>
      </w:r>
      <w:proofErr w:type="spellEnd"/>
      <w:r w:rsidRPr="00766F49">
        <w:rPr>
          <w:sz w:val="28"/>
          <w:szCs w:val="28"/>
        </w:rPr>
        <w:t xml:space="preserve"> </w:t>
      </w:r>
      <w:proofErr w:type="spellStart"/>
      <w:r w:rsidRPr="00766F49">
        <w:rPr>
          <w:sz w:val="28"/>
          <w:szCs w:val="28"/>
        </w:rPr>
        <w:t>on</w:t>
      </w:r>
      <w:proofErr w:type="spellEnd"/>
      <w:r w:rsidRPr="00766F49">
        <w:rPr>
          <w:sz w:val="28"/>
          <w:szCs w:val="28"/>
        </w:rPr>
        <w:t xml:space="preserve"> </w:t>
      </w:r>
      <w:proofErr w:type="spellStart"/>
      <w:r w:rsidRPr="00766F49">
        <w:rPr>
          <w:sz w:val="28"/>
          <w:szCs w:val="28"/>
        </w:rPr>
        <w:t>Document</w:t>
      </w:r>
      <w:proofErr w:type="spellEnd"/>
      <w:r w:rsidRPr="00766F49">
        <w:rPr>
          <w:sz w:val="28"/>
          <w:szCs w:val="28"/>
        </w:rPr>
        <w:t xml:space="preserve"> </w:t>
      </w:r>
      <w:proofErr w:type="spellStart"/>
      <w:r w:rsidRPr="00766F49">
        <w:rPr>
          <w:sz w:val="28"/>
          <w:szCs w:val="28"/>
        </w:rPr>
        <w:t>Analysis</w:t>
      </w:r>
      <w:proofErr w:type="spellEnd"/>
      <w:r w:rsidRPr="00766F49">
        <w:rPr>
          <w:sz w:val="28"/>
          <w:szCs w:val="28"/>
        </w:rPr>
        <w:t xml:space="preserve"> </w:t>
      </w:r>
      <w:proofErr w:type="spellStart"/>
      <w:r w:rsidRPr="00766F49">
        <w:rPr>
          <w:sz w:val="28"/>
          <w:szCs w:val="28"/>
        </w:rPr>
        <w:t>and</w:t>
      </w:r>
      <w:proofErr w:type="spellEnd"/>
      <w:r w:rsidRPr="00766F49">
        <w:rPr>
          <w:sz w:val="28"/>
          <w:szCs w:val="28"/>
        </w:rPr>
        <w:t xml:space="preserve"> </w:t>
      </w:r>
      <w:proofErr w:type="spellStart"/>
      <w:r w:rsidRPr="00766F49">
        <w:rPr>
          <w:sz w:val="28"/>
          <w:szCs w:val="28"/>
        </w:rPr>
        <w:t>Recognition</w:t>
      </w:r>
      <w:proofErr w:type="spellEnd"/>
      <w:r w:rsidRPr="00766F49">
        <w:rPr>
          <w:sz w:val="28"/>
          <w:szCs w:val="28"/>
        </w:rPr>
        <w:t xml:space="preserve"> - </w:t>
      </w:r>
      <w:proofErr w:type="spellStart"/>
      <w:r w:rsidRPr="00766F49">
        <w:rPr>
          <w:sz w:val="28"/>
          <w:szCs w:val="28"/>
        </w:rPr>
        <w:t>Volume</w:t>
      </w:r>
      <w:proofErr w:type="spellEnd"/>
      <w:r w:rsidRPr="00766F49">
        <w:rPr>
          <w:sz w:val="28"/>
          <w:szCs w:val="28"/>
        </w:rPr>
        <w:t xml:space="preserve"> 02, </w:t>
      </w:r>
      <w:proofErr w:type="spellStart"/>
      <w:r w:rsidRPr="00766F49">
        <w:rPr>
          <w:sz w:val="28"/>
          <w:szCs w:val="28"/>
        </w:rPr>
        <w:t>Pages</w:t>
      </w:r>
      <w:proofErr w:type="spellEnd"/>
      <w:r w:rsidRPr="00766F49">
        <w:rPr>
          <w:sz w:val="28"/>
          <w:szCs w:val="28"/>
        </w:rPr>
        <w:t xml:space="preserve"> 629-633/</w:t>
      </w:r>
      <w:proofErr w:type="spellStart"/>
      <w:r w:rsidRPr="00766F49">
        <w:rPr>
          <w:sz w:val="28"/>
          <w:szCs w:val="28"/>
        </w:rPr>
        <w:t>September</w:t>
      </w:r>
      <w:proofErr w:type="spellEnd"/>
      <w:r w:rsidRPr="00766F49">
        <w:rPr>
          <w:sz w:val="28"/>
          <w:szCs w:val="28"/>
        </w:rPr>
        <w:t xml:space="preserve"> 23 - 26, 2007: IEEE </w:t>
      </w:r>
      <w:proofErr w:type="spellStart"/>
      <w:r w:rsidRPr="00766F49">
        <w:rPr>
          <w:sz w:val="28"/>
          <w:szCs w:val="28"/>
        </w:rPr>
        <w:t>Computer</w:t>
      </w:r>
      <w:proofErr w:type="spellEnd"/>
      <w:r w:rsidRPr="00766F49">
        <w:rPr>
          <w:sz w:val="28"/>
          <w:szCs w:val="28"/>
        </w:rPr>
        <w:t xml:space="preserve"> </w:t>
      </w:r>
      <w:proofErr w:type="spellStart"/>
      <w:r w:rsidRPr="00766F49">
        <w:rPr>
          <w:sz w:val="28"/>
          <w:szCs w:val="28"/>
        </w:rPr>
        <w:t>Society</w:t>
      </w:r>
      <w:proofErr w:type="spellEnd"/>
      <w:r w:rsidRPr="00766F49">
        <w:rPr>
          <w:sz w:val="28"/>
          <w:szCs w:val="28"/>
        </w:rPr>
        <w:t> </w:t>
      </w:r>
      <w:proofErr w:type="spellStart"/>
      <w:r w:rsidRPr="00766F49">
        <w:rPr>
          <w:sz w:val="28"/>
          <w:szCs w:val="28"/>
        </w:rPr>
        <w:t>Washington</w:t>
      </w:r>
      <w:proofErr w:type="spellEnd"/>
      <w:r w:rsidRPr="00766F49">
        <w:rPr>
          <w:sz w:val="28"/>
          <w:szCs w:val="28"/>
        </w:rPr>
        <w:t>, DC, USA ©2007</w:t>
      </w:r>
      <w:r w:rsidRPr="00766F49">
        <w:rPr>
          <w:sz w:val="28"/>
          <w:szCs w:val="28"/>
        </w:rPr>
        <w:br/>
      </w:r>
      <w:hyperlink r:id="rId12" w:tgtFrame="_self" w:history="1">
        <w:proofErr w:type="spellStart"/>
        <w:r w:rsidRPr="00766F49">
          <w:rPr>
            <w:rStyle w:val="ae"/>
            <w:sz w:val="28"/>
            <w:szCs w:val="28"/>
          </w:rPr>
          <w:t>table</w:t>
        </w:r>
        <w:proofErr w:type="spellEnd"/>
        <w:r w:rsidRPr="00766F49">
          <w:rPr>
            <w:rStyle w:val="ae"/>
            <w:sz w:val="28"/>
            <w:szCs w:val="28"/>
          </w:rPr>
          <w:t> </w:t>
        </w:r>
        <w:proofErr w:type="spellStart"/>
        <w:r w:rsidRPr="00766F49">
          <w:rPr>
            <w:rStyle w:val="ae"/>
            <w:sz w:val="28"/>
            <w:szCs w:val="28"/>
          </w:rPr>
          <w:t>of</w:t>
        </w:r>
        <w:proofErr w:type="spellEnd"/>
        <w:r w:rsidRPr="00766F49">
          <w:rPr>
            <w:rStyle w:val="ae"/>
            <w:sz w:val="28"/>
            <w:szCs w:val="28"/>
          </w:rPr>
          <w:t> </w:t>
        </w:r>
        <w:proofErr w:type="spellStart"/>
        <w:r w:rsidRPr="00766F49">
          <w:rPr>
            <w:rStyle w:val="ae"/>
            <w:sz w:val="28"/>
            <w:szCs w:val="28"/>
          </w:rPr>
          <w:t>contents</w:t>
        </w:r>
        <w:proofErr w:type="spellEnd"/>
      </w:hyperlink>
      <w:r w:rsidRPr="00766F49">
        <w:rPr>
          <w:sz w:val="28"/>
          <w:szCs w:val="28"/>
        </w:rPr>
        <w:t> ISBN:0-7695-2822-8</w:t>
      </w:r>
    </w:p>
    <w:p w14:paraId="244EED24" w14:textId="77777777" w:rsidR="00766F49" w:rsidRPr="00766F49" w:rsidRDefault="00766F49" w:rsidP="00425176">
      <w:pPr>
        <w:pStyle w:val="aff5"/>
        <w:numPr>
          <w:ilvl w:val="0"/>
          <w:numId w:val="9"/>
        </w:numPr>
        <w:spacing w:line="360" w:lineRule="auto"/>
        <w:jc w:val="both"/>
        <w:rPr>
          <w:sz w:val="28"/>
          <w:szCs w:val="28"/>
        </w:rPr>
      </w:pPr>
      <w:r w:rsidRPr="00766F49">
        <w:rPr>
          <w:sz w:val="28"/>
          <w:szCs w:val="28"/>
          <w:lang w:val="en-US"/>
        </w:rPr>
        <w:t xml:space="preserve">Tejaswi, Chaitanya &amp; </w:t>
      </w:r>
      <w:proofErr w:type="spellStart"/>
      <w:r w:rsidRPr="00766F49">
        <w:rPr>
          <w:sz w:val="28"/>
          <w:szCs w:val="28"/>
          <w:lang w:val="en-US"/>
        </w:rPr>
        <w:t>Goradiya</w:t>
      </w:r>
      <w:proofErr w:type="spellEnd"/>
      <w:r w:rsidRPr="00766F49">
        <w:rPr>
          <w:sz w:val="28"/>
          <w:szCs w:val="28"/>
          <w:lang w:val="en-US"/>
        </w:rPr>
        <w:t xml:space="preserve">, Bhargav &amp; Patel, </w:t>
      </w:r>
      <w:proofErr w:type="spellStart"/>
      <w:r w:rsidRPr="00766F49">
        <w:rPr>
          <w:sz w:val="28"/>
          <w:szCs w:val="28"/>
          <w:lang w:val="en-US"/>
        </w:rPr>
        <w:t>Ripal</w:t>
      </w:r>
      <w:proofErr w:type="spellEnd"/>
      <w:r w:rsidRPr="00766F49">
        <w:rPr>
          <w:sz w:val="28"/>
          <w:szCs w:val="28"/>
          <w:lang w:val="en-US"/>
        </w:rPr>
        <w:t xml:space="preserve">. </w:t>
      </w:r>
      <w:r w:rsidRPr="00766F49">
        <w:rPr>
          <w:sz w:val="28"/>
          <w:szCs w:val="28"/>
        </w:rPr>
        <w:t xml:space="preserve">(2018). A </w:t>
      </w:r>
      <w:proofErr w:type="spellStart"/>
      <w:r w:rsidRPr="00766F49">
        <w:rPr>
          <w:sz w:val="28"/>
          <w:szCs w:val="28"/>
        </w:rPr>
        <w:t>Novel</w:t>
      </w:r>
      <w:proofErr w:type="spellEnd"/>
      <w:r w:rsidRPr="00766F49">
        <w:rPr>
          <w:sz w:val="28"/>
          <w:szCs w:val="28"/>
        </w:rPr>
        <w:t xml:space="preserve"> </w:t>
      </w:r>
      <w:proofErr w:type="spellStart"/>
      <w:r w:rsidRPr="00766F49">
        <w:rPr>
          <w:sz w:val="28"/>
          <w:szCs w:val="28"/>
        </w:rPr>
        <w:t>Approach</w:t>
      </w:r>
      <w:proofErr w:type="spellEnd"/>
      <w:r w:rsidRPr="00766F49">
        <w:rPr>
          <w:sz w:val="28"/>
          <w:szCs w:val="28"/>
        </w:rPr>
        <w:t xml:space="preserve"> </w:t>
      </w:r>
      <w:proofErr w:type="spellStart"/>
      <w:r w:rsidRPr="00766F49">
        <w:rPr>
          <w:sz w:val="28"/>
          <w:szCs w:val="28"/>
        </w:rPr>
        <w:t>of</w:t>
      </w:r>
      <w:proofErr w:type="spellEnd"/>
      <w:r w:rsidRPr="00766F49">
        <w:rPr>
          <w:sz w:val="28"/>
          <w:szCs w:val="28"/>
        </w:rPr>
        <w:t xml:space="preserve"> </w:t>
      </w:r>
      <w:proofErr w:type="spellStart"/>
      <w:r w:rsidRPr="00766F49">
        <w:rPr>
          <w:sz w:val="28"/>
          <w:szCs w:val="28"/>
        </w:rPr>
        <w:t>Tesseract</w:t>
      </w:r>
      <w:proofErr w:type="spellEnd"/>
      <w:r w:rsidRPr="00766F49">
        <w:rPr>
          <w:sz w:val="28"/>
          <w:szCs w:val="28"/>
        </w:rPr>
        <w:t xml:space="preserve">-OCR </w:t>
      </w:r>
      <w:proofErr w:type="spellStart"/>
      <w:r w:rsidRPr="00766F49">
        <w:rPr>
          <w:sz w:val="28"/>
          <w:szCs w:val="28"/>
        </w:rPr>
        <w:t>Usage</w:t>
      </w:r>
      <w:proofErr w:type="spellEnd"/>
      <w:r w:rsidRPr="00766F49">
        <w:rPr>
          <w:sz w:val="28"/>
          <w:szCs w:val="28"/>
        </w:rPr>
        <w:t xml:space="preserve"> </w:t>
      </w:r>
      <w:proofErr w:type="spellStart"/>
      <w:r w:rsidRPr="00766F49">
        <w:rPr>
          <w:sz w:val="28"/>
          <w:szCs w:val="28"/>
        </w:rPr>
        <w:t>for</w:t>
      </w:r>
      <w:proofErr w:type="spellEnd"/>
      <w:r w:rsidRPr="00766F49">
        <w:rPr>
          <w:sz w:val="28"/>
          <w:szCs w:val="28"/>
        </w:rPr>
        <w:t xml:space="preserve"> </w:t>
      </w:r>
      <w:proofErr w:type="spellStart"/>
      <w:r w:rsidRPr="00766F49">
        <w:rPr>
          <w:sz w:val="28"/>
          <w:szCs w:val="28"/>
        </w:rPr>
        <w:t>Newspaper</w:t>
      </w:r>
      <w:proofErr w:type="spellEnd"/>
      <w:r w:rsidRPr="00766F49">
        <w:rPr>
          <w:sz w:val="28"/>
          <w:szCs w:val="28"/>
        </w:rPr>
        <w:t xml:space="preserve"> </w:t>
      </w:r>
      <w:proofErr w:type="spellStart"/>
      <w:r w:rsidRPr="00766F49">
        <w:rPr>
          <w:sz w:val="28"/>
          <w:szCs w:val="28"/>
        </w:rPr>
        <w:t>Article</w:t>
      </w:r>
      <w:proofErr w:type="spellEnd"/>
      <w:r w:rsidRPr="00766F49">
        <w:rPr>
          <w:sz w:val="28"/>
          <w:szCs w:val="28"/>
        </w:rPr>
        <w:t xml:space="preserve"> </w:t>
      </w:r>
      <w:proofErr w:type="spellStart"/>
      <w:r w:rsidRPr="00766F49">
        <w:rPr>
          <w:sz w:val="28"/>
          <w:szCs w:val="28"/>
        </w:rPr>
        <w:t>Images</w:t>
      </w:r>
      <w:proofErr w:type="spellEnd"/>
      <w:r w:rsidRPr="00766F49">
        <w:rPr>
          <w:sz w:val="28"/>
          <w:szCs w:val="28"/>
        </w:rPr>
        <w:t>.</w:t>
      </w:r>
    </w:p>
    <w:p w14:paraId="02EC3BD3" w14:textId="77777777" w:rsidR="00766F49" w:rsidRPr="00766F49" w:rsidRDefault="00766F49" w:rsidP="00425176">
      <w:pPr>
        <w:pStyle w:val="aff5"/>
        <w:numPr>
          <w:ilvl w:val="0"/>
          <w:numId w:val="9"/>
        </w:numPr>
        <w:spacing w:line="360" w:lineRule="auto"/>
        <w:jc w:val="both"/>
        <w:rPr>
          <w:sz w:val="28"/>
          <w:szCs w:val="28"/>
        </w:rPr>
      </w:pPr>
      <w:r w:rsidRPr="00766F49">
        <w:rPr>
          <w:sz w:val="28"/>
          <w:szCs w:val="28"/>
        </w:rPr>
        <w:t xml:space="preserve">Селянкин, В.В. Решение задач компьютерного </w:t>
      </w:r>
      <w:proofErr w:type="gramStart"/>
      <w:r w:rsidRPr="00766F49">
        <w:rPr>
          <w:sz w:val="28"/>
          <w:szCs w:val="28"/>
        </w:rPr>
        <w:t>зрения :</w:t>
      </w:r>
      <w:proofErr w:type="gramEnd"/>
      <w:r w:rsidRPr="00766F49">
        <w:rPr>
          <w:sz w:val="28"/>
          <w:szCs w:val="28"/>
        </w:rPr>
        <w:t xml:space="preserve"> учебное пособие / В.В. Селянкин ; Министерство образования и науки РФ, Южный федеральный университет, Инженерно-технологическая академия. – </w:t>
      </w:r>
      <w:proofErr w:type="gramStart"/>
      <w:r w:rsidRPr="00766F49">
        <w:rPr>
          <w:sz w:val="28"/>
          <w:szCs w:val="28"/>
        </w:rPr>
        <w:t>Таганрог :</w:t>
      </w:r>
      <w:proofErr w:type="gramEnd"/>
      <w:r w:rsidRPr="00766F49">
        <w:rPr>
          <w:sz w:val="28"/>
          <w:szCs w:val="28"/>
        </w:rPr>
        <w:t xml:space="preserve"> Издательство Южного федерального университета, 2016. – 93 </w:t>
      </w:r>
      <w:proofErr w:type="gramStart"/>
      <w:r w:rsidRPr="00766F49">
        <w:rPr>
          <w:sz w:val="28"/>
          <w:szCs w:val="28"/>
        </w:rPr>
        <w:t>с. :</w:t>
      </w:r>
      <w:proofErr w:type="gramEnd"/>
      <w:r w:rsidRPr="00766F49">
        <w:rPr>
          <w:sz w:val="28"/>
          <w:szCs w:val="28"/>
        </w:rPr>
        <w:t xml:space="preserve"> схем., табл. – Режим доступа: по подписке. – URL: </w:t>
      </w:r>
      <w:hyperlink r:id="rId13" w:history="1">
        <w:r w:rsidRPr="00766F49">
          <w:rPr>
            <w:rStyle w:val="ae"/>
            <w:sz w:val="28"/>
            <w:szCs w:val="28"/>
          </w:rPr>
          <w:t>http://biblioclub.ru/index.php?page=book&amp;id=493304</w:t>
        </w:r>
      </w:hyperlink>
      <w:r w:rsidRPr="00766F49">
        <w:rPr>
          <w:sz w:val="28"/>
          <w:szCs w:val="28"/>
        </w:rPr>
        <w:t xml:space="preserve"> – </w:t>
      </w:r>
      <w:proofErr w:type="spellStart"/>
      <w:r w:rsidRPr="00766F49">
        <w:rPr>
          <w:sz w:val="28"/>
          <w:szCs w:val="28"/>
        </w:rPr>
        <w:t>Библиогр</w:t>
      </w:r>
      <w:proofErr w:type="spellEnd"/>
      <w:r w:rsidRPr="00766F49">
        <w:rPr>
          <w:sz w:val="28"/>
          <w:szCs w:val="28"/>
        </w:rPr>
        <w:t xml:space="preserve">. в кн. – ISBN 978-5-9275-2090-9. – </w:t>
      </w:r>
      <w:proofErr w:type="gramStart"/>
      <w:r w:rsidRPr="00766F49">
        <w:rPr>
          <w:sz w:val="28"/>
          <w:szCs w:val="28"/>
        </w:rPr>
        <w:t>Текст :</w:t>
      </w:r>
      <w:proofErr w:type="gramEnd"/>
      <w:r w:rsidRPr="00766F49">
        <w:rPr>
          <w:sz w:val="28"/>
          <w:szCs w:val="28"/>
        </w:rPr>
        <w:t xml:space="preserve"> электронный.</w:t>
      </w:r>
    </w:p>
    <w:p w14:paraId="3BBFB48A" w14:textId="77777777" w:rsidR="00766F49" w:rsidRPr="00766F49" w:rsidRDefault="00766F49" w:rsidP="00425176">
      <w:pPr>
        <w:pStyle w:val="aff5"/>
        <w:numPr>
          <w:ilvl w:val="0"/>
          <w:numId w:val="9"/>
        </w:numPr>
        <w:spacing w:line="360" w:lineRule="auto"/>
        <w:jc w:val="both"/>
        <w:rPr>
          <w:sz w:val="28"/>
          <w:szCs w:val="28"/>
        </w:rPr>
      </w:pPr>
      <w:r w:rsidRPr="00766F49">
        <w:rPr>
          <w:sz w:val="28"/>
          <w:szCs w:val="28"/>
        </w:rPr>
        <w:t>Томилов, А.А. Автоматизированный поиск автомобилей на основе обработки результатов видео наблюдения: выпускная квалификационная работа (магистерская диссертация</w:t>
      </w:r>
      <w:proofErr w:type="gramStart"/>
      <w:r w:rsidRPr="00766F49">
        <w:rPr>
          <w:sz w:val="28"/>
          <w:szCs w:val="28"/>
        </w:rPr>
        <w:t>) :</w:t>
      </w:r>
      <w:proofErr w:type="gramEnd"/>
      <w:r w:rsidRPr="00766F49">
        <w:rPr>
          <w:sz w:val="28"/>
          <w:szCs w:val="28"/>
        </w:rPr>
        <w:t xml:space="preserve"> студенческая научная работа / А.А. Томилов ; Омский государственный технический университет, Кафедра автоматизированных систем обработки информации и управления. – </w:t>
      </w:r>
      <w:proofErr w:type="gramStart"/>
      <w:r w:rsidRPr="00766F49">
        <w:rPr>
          <w:sz w:val="28"/>
          <w:szCs w:val="28"/>
        </w:rPr>
        <w:t>Омск :</w:t>
      </w:r>
      <w:proofErr w:type="gramEnd"/>
      <w:r w:rsidRPr="00766F49">
        <w:rPr>
          <w:sz w:val="28"/>
          <w:szCs w:val="28"/>
        </w:rPr>
        <w:t xml:space="preserve"> </w:t>
      </w:r>
      <w:proofErr w:type="spellStart"/>
      <w:r w:rsidRPr="00766F49">
        <w:rPr>
          <w:sz w:val="28"/>
          <w:szCs w:val="28"/>
        </w:rPr>
        <w:t>б.и</w:t>
      </w:r>
      <w:proofErr w:type="spellEnd"/>
      <w:r w:rsidRPr="00766F49">
        <w:rPr>
          <w:sz w:val="28"/>
          <w:szCs w:val="28"/>
        </w:rPr>
        <w:t xml:space="preserve">, 2019. – 111 </w:t>
      </w:r>
      <w:proofErr w:type="gramStart"/>
      <w:r w:rsidRPr="00766F49">
        <w:rPr>
          <w:sz w:val="28"/>
          <w:szCs w:val="28"/>
        </w:rPr>
        <w:t>с. :</w:t>
      </w:r>
      <w:proofErr w:type="gramEnd"/>
      <w:r w:rsidRPr="00766F49">
        <w:rPr>
          <w:sz w:val="28"/>
          <w:szCs w:val="28"/>
        </w:rPr>
        <w:t xml:space="preserve"> ил., табл., схем. –– URL: </w:t>
      </w:r>
      <w:hyperlink r:id="rId14" w:history="1">
        <w:r w:rsidRPr="00766F49">
          <w:rPr>
            <w:rStyle w:val="ae"/>
            <w:sz w:val="28"/>
            <w:szCs w:val="28"/>
          </w:rPr>
          <w:t>http://biblioclub.ru/index.php?page=book&amp;id=562500</w:t>
        </w:r>
      </w:hyperlink>
      <w:r w:rsidRPr="00766F49">
        <w:rPr>
          <w:sz w:val="28"/>
          <w:szCs w:val="28"/>
        </w:rPr>
        <w:t>.–DOI 10.23681/562500. </w:t>
      </w:r>
    </w:p>
    <w:p w14:paraId="322FB6D8" w14:textId="49B7DD30" w:rsidR="00B42630" w:rsidRPr="00766F49" w:rsidRDefault="005A218F" w:rsidP="00425176">
      <w:pPr>
        <w:pStyle w:val="aff5"/>
        <w:numPr>
          <w:ilvl w:val="0"/>
          <w:numId w:val="9"/>
        </w:numPr>
        <w:spacing w:line="360" w:lineRule="auto"/>
        <w:jc w:val="both"/>
        <w:rPr>
          <w:sz w:val="28"/>
          <w:szCs w:val="28"/>
        </w:rPr>
      </w:pPr>
      <w:r w:rsidRPr="00766F49">
        <w:rPr>
          <w:sz w:val="28"/>
          <w:szCs w:val="28"/>
        </w:rPr>
        <w:t xml:space="preserve">Официальная документация </w:t>
      </w:r>
      <w:proofErr w:type="spellStart"/>
      <w:r w:rsidRPr="00766F49">
        <w:rPr>
          <w:sz w:val="28"/>
          <w:szCs w:val="28"/>
        </w:rPr>
        <w:t>Tesseract</w:t>
      </w:r>
      <w:proofErr w:type="spellEnd"/>
      <w:r w:rsidRPr="00766F49">
        <w:rPr>
          <w:sz w:val="28"/>
          <w:szCs w:val="28"/>
        </w:rPr>
        <w:t>: https://github.com/tesseract-ocr/tesseract/wiki/</w:t>
      </w:r>
    </w:p>
    <w:sectPr w:rsidR="00B42630" w:rsidRPr="00766F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5A3"/>
    <w:multiLevelType w:val="hybridMultilevel"/>
    <w:tmpl w:val="6310B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5CA3F37"/>
    <w:multiLevelType w:val="hybridMultilevel"/>
    <w:tmpl w:val="ABB25ED2"/>
    <w:lvl w:ilvl="0" w:tplc="E348EFDC">
      <w:start w:val="1"/>
      <w:numFmt w:val="decimal"/>
      <w:pStyle w:val="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772ED1"/>
    <w:multiLevelType w:val="hybridMultilevel"/>
    <w:tmpl w:val="954ACF2C"/>
    <w:lvl w:ilvl="0" w:tplc="6A86051C">
      <w:start w:val="1"/>
      <w:numFmt w:val="decimal"/>
      <w:pStyle w:val="5"/>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3B101542"/>
    <w:multiLevelType w:val="hybridMultilevel"/>
    <w:tmpl w:val="6C64AAD2"/>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6"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473889"/>
    <w:multiLevelType w:val="multilevel"/>
    <w:tmpl w:val="AC0CE4B2"/>
    <w:lvl w:ilvl="0">
      <w:start w:val="1"/>
      <w:numFmt w:val="decimal"/>
      <w:pStyle w:val="2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A03036"/>
    <w:multiLevelType w:val="hybridMultilevel"/>
    <w:tmpl w:val="63984C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8"/>
  </w:num>
  <w:num w:numId="6">
    <w:abstractNumId w:val="5"/>
  </w:num>
  <w:num w:numId="7">
    <w:abstractNumId w:val="4"/>
  </w:num>
  <w:num w:numId="8">
    <w:abstractNumId w:val="3"/>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9B"/>
    <w:rsid w:val="001C7182"/>
    <w:rsid w:val="00212FBF"/>
    <w:rsid w:val="003B679A"/>
    <w:rsid w:val="00425176"/>
    <w:rsid w:val="00580537"/>
    <w:rsid w:val="005A218F"/>
    <w:rsid w:val="005D4018"/>
    <w:rsid w:val="006F4B59"/>
    <w:rsid w:val="00717667"/>
    <w:rsid w:val="00720541"/>
    <w:rsid w:val="00765A61"/>
    <w:rsid w:val="00766F49"/>
    <w:rsid w:val="007D1528"/>
    <w:rsid w:val="008C146A"/>
    <w:rsid w:val="008E0D2A"/>
    <w:rsid w:val="0095089B"/>
    <w:rsid w:val="009F5DAA"/>
    <w:rsid w:val="00B42630"/>
    <w:rsid w:val="00C17927"/>
    <w:rsid w:val="00D3429B"/>
    <w:rsid w:val="00F61DFD"/>
    <w:rsid w:val="00F90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DBDE"/>
  <w15:docId w15:val="{B856E29E-65DB-4829-9158-BF6E7870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0">
    <w:name w:val="heading 1"/>
    <w:aliases w:val="ГОСТЗ"/>
    <w:basedOn w:val="a"/>
    <w:next w:val="a"/>
    <w:link w:val="11"/>
    <w:qFormat/>
    <w:rsid w:val="009F5D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aliases w:val="ГОСТ"/>
    <w:basedOn w:val="12"/>
    <w:next w:val="12"/>
    <w:link w:val="22"/>
    <w:autoRedefine/>
    <w:rsid w:val="00766F49"/>
    <w:pPr>
      <w:keepNext/>
      <w:widowControl/>
      <w:numPr>
        <w:numId w:val="4"/>
      </w:numPr>
      <w:spacing w:line="360" w:lineRule="auto"/>
      <w:jc w:val="both"/>
      <w:outlineLvl w:val="1"/>
    </w:pPr>
    <w:rPr>
      <w:snapToGrid/>
      <w:sz w:val="28"/>
      <w:szCs w:val="28"/>
      <w:lang w:val="en-US"/>
    </w:rPr>
  </w:style>
  <w:style w:type="paragraph" w:styleId="3">
    <w:name w:val="heading 3"/>
    <w:basedOn w:val="a"/>
    <w:next w:val="a"/>
    <w:link w:val="30"/>
    <w:unhideWhenUsed/>
    <w:qFormat/>
    <w:rsid w:val="009F5DAA"/>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12"/>
    <w:next w:val="12"/>
    <w:link w:val="40"/>
    <w:autoRedefine/>
    <w:qFormat/>
    <w:rsid w:val="007D1528"/>
    <w:pPr>
      <w:keepNext/>
      <w:widowControl/>
      <w:spacing w:before="240" w:after="60" w:line="360" w:lineRule="auto"/>
      <w:ind w:left="708"/>
      <w:jc w:val="both"/>
      <w:outlineLvl w:val="3"/>
    </w:pPr>
    <w:rPr>
      <w:b/>
      <w:bCs/>
      <w:snapToGrid/>
      <w:sz w:val="28"/>
      <w:szCs w:val="28"/>
    </w:rPr>
  </w:style>
  <w:style w:type="paragraph" w:styleId="5">
    <w:name w:val="heading 5"/>
    <w:basedOn w:val="12"/>
    <w:next w:val="12"/>
    <w:link w:val="50"/>
    <w:autoRedefine/>
    <w:qFormat/>
    <w:rsid w:val="009F5DAA"/>
    <w:pPr>
      <w:widowControl/>
      <w:numPr>
        <w:numId w:val="7"/>
      </w:numPr>
      <w:spacing w:before="240" w:after="60" w:line="360" w:lineRule="auto"/>
      <w:jc w:val="both"/>
      <w:outlineLvl w:val="4"/>
    </w:pPr>
    <w:rPr>
      <w:b/>
      <w:bCs/>
      <w:snapToGrid/>
      <w:sz w:val="26"/>
      <w:szCs w:val="26"/>
    </w:rPr>
  </w:style>
  <w:style w:type="paragraph" w:styleId="6">
    <w:name w:val="heading 6"/>
    <w:basedOn w:val="a"/>
    <w:next w:val="a"/>
    <w:link w:val="60"/>
    <w:qFormat/>
    <w:rsid w:val="009F5DAA"/>
    <w:pPr>
      <w:spacing w:before="240" w:after="60"/>
      <w:ind w:left="708"/>
      <w:outlineLvl w:val="5"/>
    </w:pPr>
    <w:rPr>
      <w:b/>
      <w:bCs/>
      <w:sz w:val="22"/>
      <w:szCs w:val="22"/>
    </w:rPr>
  </w:style>
  <w:style w:type="paragraph" w:styleId="7">
    <w:name w:val="heading 7"/>
    <w:basedOn w:val="a"/>
    <w:next w:val="a"/>
    <w:link w:val="70"/>
    <w:qFormat/>
    <w:rsid w:val="009F5DAA"/>
    <w:pPr>
      <w:spacing w:before="240" w:after="60"/>
      <w:ind w:left="708"/>
      <w:outlineLvl w:val="6"/>
    </w:pPr>
  </w:style>
  <w:style w:type="paragraph" w:styleId="8">
    <w:name w:val="heading 8"/>
    <w:basedOn w:val="a"/>
    <w:next w:val="a"/>
    <w:link w:val="80"/>
    <w:qFormat/>
    <w:rsid w:val="009F5DAA"/>
    <w:pPr>
      <w:spacing w:before="240" w:after="60"/>
      <w:ind w:left="708"/>
      <w:outlineLvl w:val="7"/>
    </w:pPr>
    <w:rPr>
      <w:i/>
      <w:iCs/>
    </w:rPr>
  </w:style>
  <w:style w:type="paragraph" w:styleId="9">
    <w:name w:val="heading 9"/>
    <w:basedOn w:val="a"/>
    <w:next w:val="a"/>
    <w:link w:val="90"/>
    <w:qFormat/>
    <w:rsid w:val="009F5DAA"/>
    <w:pPr>
      <w:spacing w:before="240" w:after="60"/>
      <w:ind w:left="708"/>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customStyle="1" w:styleId="12">
    <w:name w:val="Обычный1"/>
    <w:link w:val="CharChar"/>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aliases w:val="Заголовок_ГОСТ"/>
    <w:basedOn w:val="a"/>
    <w:next w:val="a"/>
    <w:link w:val="a8"/>
    <w:qFormat/>
    <w:rsid w:val="0095089B"/>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aliases w:val="Заголовок_ГОСТ Знак"/>
    <w:basedOn w:val="a0"/>
    <w:link w:val="a4"/>
    <w:rsid w:val="0095089B"/>
    <w:rPr>
      <w:rFonts w:asciiTheme="majorHAnsi" w:eastAsiaTheme="majorEastAsia" w:hAnsiTheme="majorHAnsi" w:cstheme="majorBidi"/>
      <w:spacing w:val="-10"/>
      <w:kern w:val="28"/>
      <w:sz w:val="56"/>
      <w:szCs w:val="56"/>
      <w:lang w:eastAsia="ru-RU"/>
    </w:rPr>
  </w:style>
  <w:style w:type="paragraph" w:styleId="a9">
    <w:name w:val="Balloon Text"/>
    <w:basedOn w:val="a"/>
    <w:link w:val="aa"/>
    <w:semiHidden/>
    <w:unhideWhenUsed/>
    <w:rsid w:val="00212FBF"/>
    <w:rPr>
      <w:rFonts w:ascii="Tahoma" w:hAnsi="Tahoma" w:cs="Tahoma"/>
      <w:sz w:val="16"/>
      <w:szCs w:val="16"/>
    </w:rPr>
  </w:style>
  <w:style w:type="character" w:customStyle="1" w:styleId="aa">
    <w:name w:val="Текст выноски Знак"/>
    <w:basedOn w:val="a0"/>
    <w:link w:val="a9"/>
    <w:uiPriority w:val="99"/>
    <w:semiHidden/>
    <w:rsid w:val="00212FBF"/>
    <w:rPr>
      <w:rFonts w:ascii="Tahoma" w:eastAsia="Times New Roman" w:hAnsi="Tahoma" w:cs="Tahoma"/>
      <w:sz w:val="16"/>
      <w:szCs w:val="16"/>
      <w:lang w:eastAsia="ru-RU"/>
    </w:rPr>
  </w:style>
  <w:style w:type="character" w:customStyle="1" w:styleId="11">
    <w:name w:val="Заголовок 1 Знак"/>
    <w:basedOn w:val="a0"/>
    <w:link w:val="10"/>
    <w:rsid w:val="009F5DAA"/>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0"/>
    <w:next w:val="a"/>
    <w:uiPriority w:val="39"/>
    <w:unhideWhenUsed/>
    <w:qFormat/>
    <w:rsid w:val="009F5DAA"/>
    <w:pPr>
      <w:spacing w:line="259" w:lineRule="auto"/>
      <w:outlineLvl w:val="9"/>
    </w:pPr>
  </w:style>
  <w:style w:type="character" w:customStyle="1" w:styleId="30">
    <w:name w:val="Заголовок 3 Знак"/>
    <w:basedOn w:val="a0"/>
    <w:link w:val="3"/>
    <w:uiPriority w:val="9"/>
    <w:semiHidden/>
    <w:rsid w:val="009F5DAA"/>
    <w:rPr>
      <w:rFonts w:asciiTheme="majorHAnsi" w:eastAsiaTheme="majorEastAsia" w:hAnsiTheme="majorHAnsi" w:cstheme="majorBidi"/>
      <w:color w:val="1F3763" w:themeColor="accent1" w:themeShade="7F"/>
      <w:sz w:val="24"/>
      <w:szCs w:val="24"/>
      <w:lang w:eastAsia="ru-RU"/>
    </w:rPr>
  </w:style>
  <w:style w:type="character" w:customStyle="1" w:styleId="22">
    <w:name w:val="Заголовок 2 Знак"/>
    <w:aliases w:val="ГОСТ Знак"/>
    <w:basedOn w:val="a0"/>
    <w:link w:val="20"/>
    <w:rsid w:val="00766F49"/>
    <w:rPr>
      <w:rFonts w:ascii="Times New Roman" w:eastAsia="Times New Roman" w:hAnsi="Times New Roman" w:cs="Times New Roman"/>
      <w:sz w:val="28"/>
      <w:szCs w:val="28"/>
      <w:lang w:val="en-US" w:eastAsia="ru-RU"/>
    </w:rPr>
  </w:style>
  <w:style w:type="character" w:customStyle="1" w:styleId="40">
    <w:name w:val="Заголовок 4 Знак"/>
    <w:basedOn w:val="a0"/>
    <w:link w:val="4"/>
    <w:rsid w:val="007D1528"/>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9F5DAA"/>
    <w:rPr>
      <w:rFonts w:ascii="Times New Roman" w:eastAsia="Times New Roman" w:hAnsi="Times New Roman" w:cs="Times New Roman"/>
      <w:b/>
      <w:bCs/>
      <w:sz w:val="26"/>
      <w:szCs w:val="26"/>
      <w:lang w:eastAsia="ru-RU"/>
    </w:rPr>
  </w:style>
  <w:style w:type="character" w:customStyle="1" w:styleId="60">
    <w:name w:val="Заголовок 6 Знак"/>
    <w:basedOn w:val="a0"/>
    <w:link w:val="6"/>
    <w:rsid w:val="009F5DAA"/>
    <w:rPr>
      <w:rFonts w:ascii="Times New Roman" w:eastAsia="Times New Roman" w:hAnsi="Times New Roman" w:cs="Times New Roman"/>
      <w:b/>
      <w:bCs/>
      <w:lang w:eastAsia="ru-RU"/>
    </w:rPr>
  </w:style>
  <w:style w:type="character" w:customStyle="1" w:styleId="70">
    <w:name w:val="Заголовок 7 Знак"/>
    <w:basedOn w:val="a0"/>
    <w:link w:val="7"/>
    <w:rsid w:val="009F5DAA"/>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9F5DAA"/>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9F5DAA"/>
    <w:rPr>
      <w:rFonts w:ascii="Arial" w:eastAsia="Times New Roman" w:hAnsi="Arial" w:cs="Arial"/>
      <w:lang w:eastAsia="ru-RU"/>
    </w:rPr>
  </w:style>
  <w:style w:type="character" w:customStyle="1" w:styleId="CharChar">
    <w:name w:val="Обычный Char Char"/>
    <w:link w:val="12"/>
    <w:rsid w:val="009F5DAA"/>
    <w:rPr>
      <w:rFonts w:ascii="Times New Roman" w:eastAsia="Times New Roman" w:hAnsi="Times New Roman" w:cs="Times New Roman"/>
      <w:snapToGrid w:val="0"/>
      <w:sz w:val="20"/>
      <w:szCs w:val="20"/>
      <w:lang w:eastAsia="ru-RU"/>
    </w:rPr>
  </w:style>
  <w:style w:type="paragraph" w:styleId="ac">
    <w:name w:val="Document Map"/>
    <w:basedOn w:val="a"/>
    <w:link w:val="ad"/>
    <w:semiHidden/>
    <w:rsid w:val="009F5DAA"/>
    <w:pPr>
      <w:shd w:val="clear" w:color="auto" w:fill="000080"/>
    </w:pPr>
    <w:rPr>
      <w:rFonts w:ascii="Tahoma" w:hAnsi="Tahoma" w:cs="Tahoma"/>
    </w:rPr>
  </w:style>
  <w:style w:type="character" w:customStyle="1" w:styleId="ad">
    <w:name w:val="Схема документа Знак"/>
    <w:basedOn w:val="a0"/>
    <w:link w:val="ac"/>
    <w:semiHidden/>
    <w:rsid w:val="009F5DAA"/>
    <w:rPr>
      <w:rFonts w:ascii="Tahoma" w:eastAsia="Times New Roman" w:hAnsi="Tahoma" w:cs="Tahoma"/>
      <w:sz w:val="24"/>
      <w:szCs w:val="24"/>
      <w:shd w:val="clear" w:color="auto" w:fill="000080"/>
      <w:lang w:eastAsia="ru-RU"/>
    </w:rPr>
  </w:style>
  <w:style w:type="character" w:styleId="ae">
    <w:name w:val="Hyperlink"/>
    <w:uiPriority w:val="99"/>
    <w:rsid w:val="009F5DAA"/>
    <w:rPr>
      <w:color w:val="0000FF"/>
      <w:u w:val="single"/>
    </w:rPr>
  </w:style>
  <w:style w:type="paragraph" w:styleId="13">
    <w:name w:val="toc 1"/>
    <w:basedOn w:val="a"/>
    <w:next w:val="a"/>
    <w:autoRedefine/>
    <w:uiPriority w:val="39"/>
    <w:rsid w:val="009F5DAA"/>
    <w:pPr>
      <w:tabs>
        <w:tab w:val="right" w:pos="9061"/>
      </w:tabs>
    </w:pPr>
  </w:style>
  <w:style w:type="paragraph" w:styleId="23">
    <w:name w:val="toc 2"/>
    <w:basedOn w:val="a"/>
    <w:next w:val="a"/>
    <w:autoRedefine/>
    <w:uiPriority w:val="39"/>
    <w:rsid w:val="009F5DAA"/>
    <w:pPr>
      <w:ind w:left="240"/>
    </w:pPr>
  </w:style>
  <w:style w:type="paragraph" w:styleId="32">
    <w:name w:val="toc 3"/>
    <w:basedOn w:val="a"/>
    <w:next w:val="a"/>
    <w:autoRedefine/>
    <w:semiHidden/>
    <w:rsid w:val="009F5DAA"/>
    <w:pPr>
      <w:ind w:left="480"/>
    </w:pPr>
  </w:style>
  <w:style w:type="paragraph" w:customStyle="1" w:styleId="af">
    <w:name w:val="ЗАГОЛОВОК (титульная)"/>
    <w:basedOn w:val="12"/>
    <w:next w:val="12"/>
    <w:rsid w:val="009F5DAA"/>
    <w:pPr>
      <w:widowControl/>
      <w:spacing w:line="360" w:lineRule="auto"/>
      <w:jc w:val="center"/>
      <w:outlineLvl w:val="0"/>
    </w:pPr>
    <w:rPr>
      <w:b/>
      <w:bCs/>
      <w:caps/>
      <w:snapToGrid/>
      <w:sz w:val="28"/>
      <w:szCs w:val="28"/>
    </w:rPr>
  </w:style>
  <w:style w:type="paragraph" w:customStyle="1" w:styleId="af0">
    <w:name w:val="Подзаголовок (титульная)"/>
    <w:basedOn w:val="12"/>
    <w:next w:val="12"/>
    <w:autoRedefine/>
    <w:rsid w:val="009F5DAA"/>
    <w:pPr>
      <w:widowControl/>
      <w:spacing w:line="360" w:lineRule="auto"/>
      <w:jc w:val="center"/>
    </w:pPr>
    <w:rPr>
      <w:b/>
      <w:snapToGrid/>
      <w:sz w:val="28"/>
      <w:szCs w:val="24"/>
    </w:rPr>
  </w:style>
  <w:style w:type="character" w:styleId="af1">
    <w:name w:val="page number"/>
    <w:basedOn w:val="a0"/>
    <w:rsid w:val="009F5DAA"/>
  </w:style>
  <w:style w:type="paragraph" w:customStyle="1" w:styleId="af2">
    <w:name w:val="Комментарии"/>
    <w:basedOn w:val="12"/>
    <w:link w:val="CharChar0"/>
    <w:rsid w:val="009F5DAA"/>
    <w:pPr>
      <w:widowControl/>
      <w:spacing w:line="360" w:lineRule="auto"/>
      <w:ind w:firstLine="851"/>
      <w:jc w:val="both"/>
    </w:pPr>
    <w:rPr>
      <w:snapToGrid/>
      <w:color w:val="FF9900"/>
      <w:sz w:val="24"/>
      <w:szCs w:val="24"/>
    </w:rPr>
  </w:style>
  <w:style w:type="character" w:customStyle="1" w:styleId="CharChar0">
    <w:name w:val="Комментарии Char Char"/>
    <w:link w:val="af2"/>
    <w:rsid w:val="009F5DAA"/>
    <w:rPr>
      <w:rFonts w:ascii="Times New Roman" w:eastAsia="Times New Roman" w:hAnsi="Times New Roman" w:cs="Times New Roman"/>
      <w:color w:val="FF9900"/>
      <w:sz w:val="24"/>
      <w:szCs w:val="24"/>
      <w:lang w:eastAsia="ru-RU"/>
    </w:rPr>
  </w:style>
  <w:style w:type="paragraph" w:customStyle="1" w:styleId="af3">
    <w:name w:val="Рисунок"/>
    <w:basedOn w:val="12"/>
    <w:next w:val="12"/>
    <w:rsid w:val="009F5DAA"/>
    <w:pPr>
      <w:keepNext/>
      <w:widowControl/>
      <w:spacing w:line="360" w:lineRule="auto"/>
      <w:jc w:val="center"/>
    </w:pPr>
    <w:rPr>
      <w:snapToGrid/>
      <w:sz w:val="24"/>
      <w:szCs w:val="24"/>
    </w:rPr>
  </w:style>
  <w:style w:type="paragraph" w:customStyle="1" w:styleId="af4">
    <w:name w:val="Рисунок подпись"/>
    <w:basedOn w:val="12"/>
    <w:next w:val="12"/>
    <w:rsid w:val="009F5DAA"/>
    <w:pPr>
      <w:widowControl/>
      <w:spacing w:line="360" w:lineRule="auto"/>
      <w:jc w:val="center"/>
    </w:pPr>
    <w:rPr>
      <w:b/>
      <w:snapToGrid/>
      <w:sz w:val="24"/>
      <w:szCs w:val="24"/>
      <w:lang w:val="en-US"/>
    </w:rPr>
  </w:style>
  <w:style w:type="paragraph" w:customStyle="1" w:styleId="af5">
    <w:name w:val="Таблица название таблицы"/>
    <w:basedOn w:val="12"/>
    <w:next w:val="12"/>
    <w:rsid w:val="009F5DAA"/>
    <w:pPr>
      <w:keepNext/>
      <w:widowControl/>
      <w:spacing w:line="360" w:lineRule="auto"/>
      <w:jc w:val="both"/>
    </w:pPr>
    <w:rPr>
      <w:b/>
      <w:snapToGrid/>
      <w:sz w:val="24"/>
      <w:szCs w:val="24"/>
    </w:rPr>
  </w:style>
  <w:style w:type="paragraph" w:customStyle="1" w:styleId="af6">
    <w:name w:val="Таблица название столбцов"/>
    <w:basedOn w:val="af5"/>
    <w:next w:val="12"/>
    <w:autoRedefine/>
    <w:rsid w:val="009F5DAA"/>
    <w:pPr>
      <w:spacing w:before="120" w:after="120"/>
      <w:jc w:val="center"/>
    </w:pPr>
  </w:style>
  <w:style w:type="paragraph" w:customStyle="1" w:styleId="af7">
    <w:name w:val="Таблица текст"/>
    <w:basedOn w:val="12"/>
    <w:autoRedefine/>
    <w:rsid w:val="009F5DAA"/>
    <w:pPr>
      <w:widowControl/>
    </w:pPr>
    <w:rPr>
      <w:snapToGrid/>
      <w:sz w:val="24"/>
      <w:szCs w:val="24"/>
    </w:rPr>
  </w:style>
  <w:style w:type="paragraph" w:customStyle="1" w:styleId="21">
    <w:name w:val="Список 21"/>
    <w:basedOn w:val="12"/>
    <w:rsid w:val="009F5DAA"/>
    <w:pPr>
      <w:widowControl/>
      <w:numPr>
        <w:numId w:val="1"/>
      </w:numPr>
      <w:spacing w:line="360" w:lineRule="auto"/>
      <w:jc w:val="both"/>
    </w:pPr>
    <w:rPr>
      <w:snapToGrid/>
      <w:sz w:val="24"/>
      <w:szCs w:val="24"/>
      <w:lang w:val="en-US"/>
    </w:rPr>
  </w:style>
  <w:style w:type="paragraph" w:customStyle="1" w:styleId="31">
    <w:name w:val="Список 31"/>
    <w:basedOn w:val="12"/>
    <w:rsid w:val="009F5DAA"/>
    <w:pPr>
      <w:widowControl/>
      <w:numPr>
        <w:numId w:val="2"/>
      </w:numPr>
      <w:spacing w:line="360" w:lineRule="auto"/>
      <w:jc w:val="both"/>
    </w:pPr>
    <w:rPr>
      <w:snapToGrid/>
      <w:sz w:val="24"/>
      <w:szCs w:val="24"/>
    </w:rPr>
  </w:style>
  <w:style w:type="paragraph" w:customStyle="1" w:styleId="af8">
    <w:name w:val="ЗАГОЛОВОК ПРИЛОЖЕНИЯ"/>
    <w:basedOn w:val="10"/>
    <w:next w:val="a"/>
    <w:autoRedefine/>
    <w:rsid w:val="009F5DAA"/>
    <w:pPr>
      <w:keepLines w:val="0"/>
      <w:spacing w:before="0" w:line="360" w:lineRule="auto"/>
      <w:jc w:val="center"/>
    </w:pPr>
    <w:rPr>
      <w:rFonts w:ascii="Times New Roman" w:eastAsia="Times New Roman" w:hAnsi="Times New Roman" w:cs="Times New Roman"/>
      <w:b/>
      <w:bCs/>
      <w:color w:val="auto"/>
      <w:kern w:val="32"/>
      <w:sz w:val="28"/>
      <w:szCs w:val="28"/>
    </w:rPr>
  </w:style>
  <w:style w:type="paragraph" w:customStyle="1" w:styleId="af9">
    <w:name w:val="Подзаголовок приложения"/>
    <w:basedOn w:val="12"/>
    <w:next w:val="12"/>
    <w:link w:val="CharChar1"/>
    <w:rsid w:val="009F5DAA"/>
    <w:pPr>
      <w:widowControl/>
      <w:spacing w:line="360" w:lineRule="auto"/>
      <w:jc w:val="center"/>
    </w:pPr>
    <w:rPr>
      <w:b/>
      <w:snapToGrid/>
      <w:sz w:val="28"/>
      <w:szCs w:val="28"/>
    </w:rPr>
  </w:style>
  <w:style w:type="character" w:customStyle="1" w:styleId="CharChar1">
    <w:name w:val="Подзаголовок приложения Char Char"/>
    <w:link w:val="af9"/>
    <w:rsid w:val="009F5DAA"/>
    <w:rPr>
      <w:rFonts w:ascii="Times New Roman" w:eastAsia="Times New Roman" w:hAnsi="Times New Roman" w:cs="Times New Roman"/>
      <w:b/>
      <w:sz w:val="28"/>
      <w:szCs w:val="28"/>
      <w:lang w:eastAsia="ru-RU"/>
    </w:rPr>
  </w:style>
  <w:style w:type="paragraph" w:customStyle="1" w:styleId="14">
    <w:name w:val="Дата1"/>
    <w:basedOn w:val="12"/>
    <w:next w:val="12"/>
    <w:autoRedefine/>
    <w:rsid w:val="009F5DAA"/>
    <w:pPr>
      <w:widowControl/>
      <w:spacing w:line="360" w:lineRule="auto"/>
      <w:jc w:val="center"/>
    </w:pPr>
    <w:rPr>
      <w:snapToGrid/>
      <w:sz w:val="24"/>
      <w:szCs w:val="24"/>
    </w:rPr>
  </w:style>
  <w:style w:type="paragraph" w:styleId="41">
    <w:name w:val="toc 4"/>
    <w:basedOn w:val="a"/>
    <w:next w:val="a"/>
    <w:autoRedefine/>
    <w:semiHidden/>
    <w:rsid w:val="009F5DAA"/>
    <w:pPr>
      <w:ind w:left="851"/>
    </w:pPr>
  </w:style>
  <w:style w:type="paragraph" w:customStyle="1" w:styleId="-">
    <w:name w:val="Комментарии - список"/>
    <w:basedOn w:val="21"/>
    <w:rsid w:val="009F5DAA"/>
    <w:rPr>
      <w:color w:val="FF9900"/>
    </w:rPr>
  </w:style>
  <w:style w:type="table" w:styleId="afa">
    <w:name w:val="Table Grid"/>
    <w:basedOn w:val="a1"/>
    <w:rsid w:val="009F5DA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2"/>
    <w:rsid w:val="009F5DAA"/>
    <w:pPr>
      <w:widowControl/>
      <w:numPr>
        <w:numId w:val="3"/>
      </w:numPr>
      <w:spacing w:line="360" w:lineRule="auto"/>
      <w:jc w:val="both"/>
    </w:pPr>
    <w:rPr>
      <w:snapToGrid/>
      <w:sz w:val="24"/>
      <w:szCs w:val="24"/>
    </w:rPr>
  </w:style>
  <w:style w:type="character" w:styleId="afb">
    <w:name w:val="annotation reference"/>
    <w:semiHidden/>
    <w:rsid w:val="009F5DAA"/>
    <w:rPr>
      <w:sz w:val="16"/>
      <w:szCs w:val="16"/>
    </w:rPr>
  </w:style>
  <w:style w:type="paragraph" w:customStyle="1" w:styleId="afc">
    <w:name w:val="Таблица текст в ячейках"/>
    <w:basedOn w:val="af7"/>
    <w:rsid w:val="009F5DAA"/>
    <w:pPr>
      <w:spacing w:before="120" w:after="120" w:line="360" w:lineRule="auto"/>
    </w:pPr>
  </w:style>
  <w:style w:type="paragraph" w:styleId="afd">
    <w:name w:val="annotation text"/>
    <w:basedOn w:val="a"/>
    <w:link w:val="afe"/>
    <w:semiHidden/>
    <w:rsid w:val="009F5DAA"/>
    <w:rPr>
      <w:sz w:val="20"/>
      <w:szCs w:val="20"/>
    </w:rPr>
  </w:style>
  <w:style w:type="character" w:customStyle="1" w:styleId="afe">
    <w:name w:val="Текст примечания Знак"/>
    <w:basedOn w:val="a0"/>
    <w:link w:val="afd"/>
    <w:semiHidden/>
    <w:rsid w:val="009F5DAA"/>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rsid w:val="009F5DAA"/>
    <w:rPr>
      <w:b/>
      <w:bCs/>
    </w:rPr>
  </w:style>
  <w:style w:type="character" w:customStyle="1" w:styleId="aff0">
    <w:name w:val="Тема примечания Знак"/>
    <w:basedOn w:val="afe"/>
    <w:link w:val="aff"/>
    <w:semiHidden/>
    <w:rsid w:val="009F5DAA"/>
    <w:rPr>
      <w:rFonts w:ascii="Times New Roman" w:eastAsia="Times New Roman" w:hAnsi="Times New Roman" w:cs="Times New Roman"/>
      <w:b/>
      <w:bCs/>
      <w:sz w:val="20"/>
      <w:szCs w:val="20"/>
      <w:lang w:eastAsia="ru-RU"/>
    </w:rPr>
  </w:style>
  <w:style w:type="paragraph" w:styleId="aff1">
    <w:name w:val="No Spacing"/>
    <w:uiPriority w:val="1"/>
    <w:qFormat/>
    <w:rsid w:val="009F5DAA"/>
    <w:pPr>
      <w:spacing w:after="0" w:line="360" w:lineRule="auto"/>
      <w:ind w:firstLine="709"/>
      <w:jc w:val="both"/>
    </w:pPr>
    <w:rPr>
      <w:rFonts w:ascii="Times New Roman" w:eastAsia="Times New Roman" w:hAnsi="Times New Roman" w:cs="Times New Roman"/>
      <w:sz w:val="28"/>
      <w:szCs w:val="24"/>
      <w:lang w:eastAsia="ru-RU"/>
    </w:rPr>
  </w:style>
  <w:style w:type="character" w:styleId="aff2">
    <w:name w:val="Emphasis"/>
    <w:uiPriority w:val="20"/>
    <w:qFormat/>
    <w:rsid w:val="009F5DAA"/>
    <w:rPr>
      <w:i/>
      <w:iCs/>
    </w:rPr>
  </w:style>
  <w:style w:type="character" w:styleId="aff3">
    <w:name w:val="FollowedHyperlink"/>
    <w:rsid w:val="009F5DAA"/>
    <w:rPr>
      <w:color w:val="954F72"/>
      <w:u w:val="single"/>
    </w:rPr>
  </w:style>
  <w:style w:type="paragraph" w:styleId="aff4">
    <w:name w:val="Normal (Web)"/>
    <w:basedOn w:val="a"/>
    <w:uiPriority w:val="99"/>
    <w:unhideWhenUsed/>
    <w:rsid w:val="009F5DAA"/>
    <w:pPr>
      <w:spacing w:before="100" w:beforeAutospacing="1" w:after="100" w:afterAutospacing="1"/>
    </w:pPr>
  </w:style>
  <w:style w:type="paragraph" w:customStyle="1" w:styleId="indent-mb-1">
    <w:name w:val="indent-mb-1"/>
    <w:basedOn w:val="a"/>
    <w:rsid w:val="009F5DAA"/>
    <w:pPr>
      <w:spacing w:before="100" w:beforeAutospacing="1" w:after="100" w:afterAutospacing="1"/>
    </w:pPr>
  </w:style>
  <w:style w:type="paragraph" w:styleId="aff5">
    <w:name w:val="List Paragraph"/>
    <w:basedOn w:val="a"/>
    <w:uiPriority w:val="34"/>
    <w:qFormat/>
    <w:rsid w:val="009F5DAA"/>
    <w:pPr>
      <w:ind w:left="720"/>
      <w:contextualSpacing/>
    </w:pPr>
  </w:style>
  <w:style w:type="character" w:customStyle="1" w:styleId="small-link-text">
    <w:name w:val="small-link-text"/>
    <w:basedOn w:val="a0"/>
    <w:rsid w:val="006F4B59"/>
  </w:style>
  <w:style w:type="character" w:styleId="aff6">
    <w:name w:val="Intense Reference"/>
    <w:basedOn w:val="a0"/>
    <w:uiPriority w:val="32"/>
    <w:qFormat/>
    <w:rsid w:val="007D1528"/>
    <w:rPr>
      <w:b/>
      <w:bCs/>
      <w:smallCaps/>
      <w:color w:val="4472C4" w:themeColor="accent1"/>
      <w:spacing w:val="5"/>
    </w:rPr>
  </w:style>
  <w:style w:type="paragraph" w:customStyle="1" w:styleId="15">
    <w:name w:val="Стиль1"/>
    <w:basedOn w:val="10"/>
    <w:link w:val="16"/>
    <w:qFormat/>
    <w:rsid w:val="00766F49"/>
    <w:pPr>
      <w:spacing w:before="0" w:line="259" w:lineRule="auto"/>
      <w:ind w:left="709"/>
      <w:jc w:val="both"/>
    </w:pPr>
    <w:rPr>
      <w:rFonts w:ascii="Times New Roman" w:hAnsi="Times New Roman"/>
      <w:b/>
      <w:color w:val="auto"/>
      <w:sz w:val="28"/>
    </w:rPr>
  </w:style>
  <w:style w:type="paragraph" w:customStyle="1" w:styleId="2">
    <w:name w:val="Стиль2"/>
    <w:basedOn w:val="15"/>
    <w:link w:val="24"/>
    <w:qFormat/>
    <w:rsid w:val="00766F49"/>
    <w:pPr>
      <w:numPr>
        <w:numId w:val="8"/>
      </w:numPr>
      <w:spacing w:line="360" w:lineRule="auto"/>
    </w:pPr>
  </w:style>
  <w:style w:type="character" w:customStyle="1" w:styleId="16">
    <w:name w:val="Стиль1 Знак"/>
    <w:basedOn w:val="a0"/>
    <w:link w:val="15"/>
    <w:rsid w:val="00766F49"/>
    <w:rPr>
      <w:rFonts w:ascii="Times New Roman" w:eastAsiaTheme="majorEastAsia" w:hAnsi="Times New Roman" w:cstheme="majorBidi"/>
      <w:b/>
      <w:sz w:val="28"/>
      <w:szCs w:val="32"/>
      <w:lang w:eastAsia="ru-RU"/>
    </w:rPr>
  </w:style>
  <w:style w:type="character" w:customStyle="1" w:styleId="24">
    <w:name w:val="Стиль2 Знак"/>
    <w:basedOn w:val="16"/>
    <w:link w:val="2"/>
    <w:rsid w:val="00766F49"/>
    <w:rPr>
      <w:rFonts w:ascii="Times New Roman" w:eastAsiaTheme="majorEastAsia" w:hAnsi="Times New Roman" w:cstheme="majorBidi"/>
      <w:b/>
      <w:sz w:val="28"/>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5332">
      <w:bodyDiv w:val="1"/>
      <w:marLeft w:val="0"/>
      <w:marRight w:val="0"/>
      <w:marTop w:val="0"/>
      <w:marBottom w:val="0"/>
      <w:divBdr>
        <w:top w:val="none" w:sz="0" w:space="0" w:color="auto"/>
        <w:left w:val="none" w:sz="0" w:space="0" w:color="auto"/>
        <w:bottom w:val="none" w:sz="0" w:space="0" w:color="auto"/>
        <w:right w:val="none" w:sz="0" w:space="0" w:color="auto"/>
      </w:divBdr>
      <w:divsChild>
        <w:div w:id="546256648">
          <w:marLeft w:val="30"/>
          <w:marRight w:val="0"/>
          <w:marTop w:val="0"/>
          <w:marBottom w:val="75"/>
          <w:divBdr>
            <w:top w:val="none" w:sz="0" w:space="0" w:color="auto"/>
            <w:left w:val="none" w:sz="0" w:space="0" w:color="auto"/>
            <w:bottom w:val="none" w:sz="0" w:space="0" w:color="auto"/>
            <w:right w:val="none" w:sz="0" w:space="0" w:color="auto"/>
          </w:divBdr>
        </w:div>
      </w:divsChild>
    </w:div>
    <w:div w:id="273487185">
      <w:bodyDiv w:val="1"/>
      <w:marLeft w:val="0"/>
      <w:marRight w:val="0"/>
      <w:marTop w:val="0"/>
      <w:marBottom w:val="0"/>
      <w:divBdr>
        <w:top w:val="none" w:sz="0" w:space="0" w:color="auto"/>
        <w:left w:val="none" w:sz="0" w:space="0" w:color="auto"/>
        <w:bottom w:val="none" w:sz="0" w:space="0" w:color="auto"/>
        <w:right w:val="none" w:sz="0" w:space="0" w:color="auto"/>
      </w:divBdr>
    </w:div>
    <w:div w:id="912201678">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 w:id="1172329142">
      <w:bodyDiv w:val="1"/>
      <w:marLeft w:val="0"/>
      <w:marRight w:val="0"/>
      <w:marTop w:val="0"/>
      <w:marBottom w:val="0"/>
      <w:divBdr>
        <w:top w:val="none" w:sz="0" w:space="0" w:color="auto"/>
        <w:left w:val="none" w:sz="0" w:space="0" w:color="auto"/>
        <w:bottom w:val="none" w:sz="0" w:space="0" w:color="auto"/>
        <w:right w:val="none" w:sz="0" w:space="0" w:color="auto"/>
      </w:divBdr>
    </w:div>
    <w:div w:id="1251935831">
      <w:bodyDiv w:val="1"/>
      <w:marLeft w:val="0"/>
      <w:marRight w:val="0"/>
      <w:marTop w:val="0"/>
      <w:marBottom w:val="0"/>
      <w:divBdr>
        <w:top w:val="none" w:sz="0" w:space="0" w:color="auto"/>
        <w:left w:val="none" w:sz="0" w:space="0" w:color="auto"/>
        <w:bottom w:val="none" w:sz="0" w:space="0" w:color="auto"/>
        <w:right w:val="none" w:sz="0" w:space="0" w:color="auto"/>
      </w:divBdr>
    </w:div>
    <w:div w:id="1562055629">
      <w:bodyDiv w:val="1"/>
      <w:marLeft w:val="0"/>
      <w:marRight w:val="0"/>
      <w:marTop w:val="0"/>
      <w:marBottom w:val="0"/>
      <w:divBdr>
        <w:top w:val="none" w:sz="0" w:space="0" w:color="auto"/>
        <w:left w:val="none" w:sz="0" w:space="0" w:color="auto"/>
        <w:bottom w:val="none" w:sz="0" w:space="0" w:color="auto"/>
        <w:right w:val="none" w:sz="0" w:space="0" w:color="auto"/>
      </w:divBdr>
    </w:div>
    <w:div w:id="1687059076">
      <w:bodyDiv w:val="1"/>
      <w:marLeft w:val="0"/>
      <w:marRight w:val="0"/>
      <w:marTop w:val="0"/>
      <w:marBottom w:val="0"/>
      <w:divBdr>
        <w:top w:val="none" w:sz="0" w:space="0" w:color="auto"/>
        <w:left w:val="none" w:sz="0" w:space="0" w:color="auto"/>
        <w:bottom w:val="none" w:sz="0" w:space="0" w:color="auto"/>
        <w:right w:val="none" w:sz="0" w:space="0" w:color="auto"/>
      </w:divBdr>
      <w:divsChild>
        <w:div w:id="636226723">
          <w:marLeft w:val="0"/>
          <w:marRight w:val="0"/>
          <w:marTop w:val="0"/>
          <w:marBottom w:val="0"/>
          <w:divBdr>
            <w:top w:val="none" w:sz="0" w:space="0" w:color="auto"/>
            <w:left w:val="none" w:sz="0" w:space="0" w:color="auto"/>
            <w:bottom w:val="none" w:sz="0" w:space="0" w:color="auto"/>
            <w:right w:val="none" w:sz="0" w:space="0" w:color="auto"/>
          </w:divBdr>
          <w:divsChild>
            <w:div w:id="498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563">
      <w:bodyDiv w:val="1"/>
      <w:marLeft w:val="0"/>
      <w:marRight w:val="0"/>
      <w:marTop w:val="0"/>
      <w:marBottom w:val="0"/>
      <w:divBdr>
        <w:top w:val="none" w:sz="0" w:space="0" w:color="auto"/>
        <w:left w:val="none" w:sz="0" w:space="0" w:color="auto"/>
        <w:bottom w:val="none" w:sz="0" w:space="0" w:color="auto"/>
        <w:right w:val="none" w:sz="0" w:space="0" w:color="auto"/>
      </w:divBdr>
    </w:div>
    <w:div w:id="18510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0%D1%82%D0%B8%D0%BD%D1%81%D0%BA%D0%B8%D0%B9_%D0%B0%D0%BB%D1%84%D0%B0%D0%B2%D0%B8%D1%82" TargetMode="External"/><Relationship Id="rId13" Type="http://schemas.openxmlformats.org/officeDocument/2006/relationships/hyperlink" Target="http://biblioclub.ru/index.php?page=book&amp;id=49330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l.acm.org/citation.cfm?id=1304596&amp;picked=pro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l.acm.org/author_page.cfm?id=81440609634&amp;coll=DL&amp;dl=ACM&amp;trk=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98%D1%81%D0%BA%D1%83%D1%81%D1%81%D1%82%D0%B2%D0%B5%D0%BD%D0%BD%D0%B0%D1%8F_%D0%BD%D0%B5%D0%B9%D1%80%D0%BE%D0%BD%D0%BD%D0%B0%D1%8F_%D1%81%D0%B5%D1%82%D1%8C" TargetMode="External"/><Relationship Id="rId4" Type="http://schemas.openxmlformats.org/officeDocument/2006/relationships/settings" Target="settings.xml"/><Relationship Id="rId9" Type="http://schemas.openxmlformats.org/officeDocument/2006/relationships/hyperlink" Target="https://ru.wikipedia.org/wiki/%D0%A0%D0%B0%D1%81%D0%BF%D0%BE%D0%B7%D0%BD%D0%B0%D0%B2%D0%B0%D0%BD%D0%B8%D0%B5_%D1%80%D1%83%D0%BA%D0%BE%D0%BF%D0%B8%D1%81%D0%BD%D0%BE%D0%B3%D0%BE_%D0%B2%D0%B2%D0%BE%D0%B4%D0%B0" TargetMode="External"/><Relationship Id="rId14" Type="http://schemas.openxmlformats.org/officeDocument/2006/relationships/hyperlink" Target="http://biblioclub.ru/index.php?page=book&amp;id=5625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81B1-0746-466D-8F34-330E75B1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3731</Words>
  <Characters>21272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Малышев</dc:creator>
  <cp:keywords/>
  <dc:description/>
  <cp:lastModifiedBy>Daria_T</cp:lastModifiedBy>
  <cp:revision>2</cp:revision>
  <dcterms:created xsi:type="dcterms:W3CDTF">2019-12-12T10:26:00Z</dcterms:created>
  <dcterms:modified xsi:type="dcterms:W3CDTF">2019-12-12T10:26:00Z</dcterms:modified>
</cp:coreProperties>
</file>