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A2" w:rsidRPr="00B24BA2" w:rsidRDefault="00B24BA2" w:rsidP="00A373D0">
      <w:pPr>
        <w:pStyle w:val="a3"/>
        <w:spacing w:before="0" w:beforeAutospacing="0" w:after="0" w:afterAutospacing="0"/>
        <w:jc w:val="center"/>
      </w:pPr>
      <w:proofErr w:type="spellStart"/>
      <w:r w:rsidRPr="00B24BA2">
        <w:rPr>
          <w:color w:val="000000"/>
          <w:sz w:val="28"/>
          <w:szCs w:val="28"/>
        </w:rPr>
        <w:t>Міністерство</w:t>
      </w:r>
      <w:proofErr w:type="spellEnd"/>
      <w:r w:rsidRPr="00B24BA2">
        <w:rPr>
          <w:color w:val="000000"/>
          <w:sz w:val="28"/>
          <w:szCs w:val="28"/>
        </w:rPr>
        <w:t xml:space="preserve"> </w:t>
      </w:r>
      <w:proofErr w:type="spellStart"/>
      <w:r w:rsidRPr="00B24BA2">
        <w:rPr>
          <w:color w:val="000000"/>
          <w:sz w:val="28"/>
          <w:szCs w:val="28"/>
        </w:rPr>
        <w:t>освіти</w:t>
      </w:r>
      <w:proofErr w:type="spellEnd"/>
      <w:r w:rsidRPr="00B24BA2">
        <w:rPr>
          <w:color w:val="000000"/>
          <w:sz w:val="28"/>
          <w:szCs w:val="28"/>
        </w:rPr>
        <w:t xml:space="preserve"> і науки </w:t>
      </w:r>
      <w:proofErr w:type="spellStart"/>
      <w:r w:rsidRPr="00B24BA2">
        <w:rPr>
          <w:color w:val="000000"/>
          <w:sz w:val="28"/>
          <w:szCs w:val="28"/>
        </w:rPr>
        <w:t>України</w:t>
      </w:r>
      <w:proofErr w:type="spellEnd"/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автоматики та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системах</w:t>
      </w:r>
    </w:p>
    <w:p w:rsidR="00B24BA2" w:rsidRPr="00B24BA2" w:rsidRDefault="00B24BA2" w:rsidP="00B24B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4BA2" w:rsidRPr="00B24BA2" w:rsidRDefault="00A373D0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робота </w:t>
      </w:r>
      <w:r w:rsidR="000B223B">
        <w:rPr>
          <w:rFonts w:ascii="Times New Roman" w:eastAsia="Times New Roman" w:hAnsi="Times New Roman" w:cs="Times New Roman"/>
          <w:color w:val="000000"/>
          <w:sz w:val="44"/>
          <w:szCs w:val="44"/>
          <w:lang w:val="uk-UA" w:eastAsia="ru-RU"/>
        </w:rPr>
        <w:t>1</w:t>
      </w:r>
    </w:p>
    <w:p w:rsidR="00B24BA2" w:rsidRDefault="00A373D0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Архітектура Комп’ютера</w:t>
      </w:r>
    </w:p>
    <w:p w:rsidR="000B223B" w:rsidRPr="00B24BA2" w:rsidRDefault="000B223B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24BA2" w:rsidRPr="00B24BA2" w:rsidRDefault="000B223B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Технол</w:t>
      </w:r>
      <w:r w:rsidR="00A373D0" w:rsidRPr="00A373D0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о</w:t>
      </w:r>
      <w:r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г</w:t>
      </w:r>
      <w:r w:rsidR="00A373D0" w:rsidRPr="00A373D0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ія розробки програм в архітектурі (х86)</w:t>
      </w:r>
    </w:p>
    <w:p w:rsidR="00B24BA2" w:rsidRPr="00B24BA2" w:rsidRDefault="00B24BA2" w:rsidP="00B24B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3395"/>
        <w:gridCol w:w="5583"/>
      </w:tblGrid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Виконали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студенти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ІТ-0</w:t>
            </w:r>
            <w:r w:rsidR="00A373D0" w:rsidRPr="00A373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73D0" w:rsidRDefault="00A373D0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223B" w:rsidRDefault="000B223B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223B" w:rsidRDefault="000B223B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73D0" w:rsidRPr="00B24BA2" w:rsidRDefault="00A373D0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A373D0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Колесник Роман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A373D0" w:rsidP="00A3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Бойко Дар’я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A373D0" w:rsidP="00A3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Трусов</w:t>
            </w:r>
            <w:proofErr w:type="spellEnd"/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Сергій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A373D0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П. Ю.</w:t>
            </w:r>
          </w:p>
        </w:tc>
      </w:tr>
    </w:tbl>
    <w:p w:rsidR="000B223B" w:rsidRDefault="000B223B" w:rsidP="00A373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24BA2"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24BA2"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24BA2"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B223B" w:rsidRDefault="000B223B" w:rsidP="00A373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223B" w:rsidRDefault="000B223B" w:rsidP="00A373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73D0" w:rsidRDefault="00B24BA2" w:rsidP="000B223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A37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="00A37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</w:t>
      </w:r>
    </w:p>
    <w:p w:rsidR="000B223B" w:rsidRPr="000B223B" w:rsidRDefault="000B223B" w:rsidP="000B223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B5D42" w:rsidRPr="004B5D42" w:rsidRDefault="00E62E89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2D167FF" wp14:editId="368F4621">
            <wp:simplePos x="0" y="0"/>
            <wp:positionH relativeFrom="margin">
              <wp:posOffset>548640</wp:posOffset>
            </wp:positionH>
            <wp:positionV relativeFrom="paragraph">
              <wp:posOffset>224790</wp:posOffset>
            </wp:positionV>
            <wp:extent cx="4221480" cy="2265294"/>
            <wp:effectExtent l="0" t="0" r="762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265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D42">
        <w:rPr>
          <w:rFonts w:ascii="Times New Roman" w:hAnsi="Times New Roman" w:cs="Times New Roman"/>
          <w:sz w:val="28"/>
          <w:lang w:val="uk-UA"/>
        </w:rPr>
        <w:t xml:space="preserve">Відкриваємо скачаний </w:t>
      </w:r>
      <w:proofErr w:type="spellStart"/>
      <w:r w:rsidR="004B5D42">
        <w:rPr>
          <w:rFonts w:ascii="Times New Roman" w:hAnsi="Times New Roman" w:cs="Times New Roman"/>
          <w:sz w:val="28"/>
          <w:lang w:val="uk-UA"/>
        </w:rPr>
        <w:t>досбокс</w:t>
      </w:r>
      <w:proofErr w:type="spellEnd"/>
      <w:r w:rsidR="004B5D42">
        <w:rPr>
          <w:rFonts w:ascii="Times New Roman" w:hAnsi="Times New Roman" w:cs="Times New Roman"/>
          <w:sz w:val="28"/>
          <w:lang w:val="uk-UA"/>
        </w:rPr>
        <w:t>, інтерфейс – два відкритих вікна</w:t>
      </w: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Pr="00E62E89" w:rsidRDefault="004B5D4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зручності написання команд одразу створимо віртуальний диск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B5D42">
        <w:rPr>
          <w:rFonts w:ascii="Times New Roman" w:hAnsi="Times New Roman" w:cs="Times New Roman"/>
          <w:sz w:val="28"/>
        </w:rPr>
        <w:t xml:space="preserve"> </w:t>
      </w:r>
      <w:r w:rsidR="00E62E89">
        <w:rPr>
          <w:rFonts w:ascii="Times New Roman" w:hAnsi="Times New Roman" w:cs="Times New Roman"/>
          <w:sz w:val="28"/>
          <w:lang w:val="uk-UA"/>
        </w:rPr>
        <w:t xml:space="preserve">за директорією, де знаходиться наш файл з розширенням </w:t>
      </w:r>
      <w:r w:rsidR="00E62E89" w:rsidRPr="00E62E89">
        <w:rPr>
          <w:rFonts w:ascii="Times New Roman" w:hAnsi="Times New Roman" w:cs="Times New Roman"/>
          <w:sz w:val="28"/>
        </w:rPr>
        <w:t>.</w:t>
      </w:r>
      <w:proofErr w:type="spellStart"/>
      <w:r w:rsidR="00E62E89">
        <w:rPr>
          <w:rFonts w:ascii="Times New Roman" w:hAnsi="Times New Roman" w:cs="Times New Roman"/>
          <w:sz w:val="28"/>
          <w:lang w:val="en-US"/>
        </w:rPr>
        <w:t>asm</w:t>
      </w:r>
      <w:proofErr w:type="spellEnd"/>
      <w:r w:rsidR="00E62E89">
        <w:rPr>
          <w:rFonts w:ascii="Times New Roman" w:hAnsi="Times New Roman" w:cs="Times New Roman"/>
          <w:sz w:val="28"/>
          <w:lang w:val="uk-UA"/>
        </w:rPr>
        <w:t xml:space="preserve"> (</w:t>
      </w:r>
      <w:r w:rsidR="00E62E89" w:rsidRPr="00E62E89">
        <w:rPr>
          <w:rFonts w:ascii="Times New Roman" w:hAnsi="Times New Roman" w:cs="Times New Roman"/>
          <w:sz w:val="28"/>
        </w:rPr>
        <w:t>/</w:t>
      </w:r>
      <w:r w:rsidR="00E62E89">
        <w:rPr>
          <w:rFonts w:ascii="Times New Roman" w:hAnsi="Times New Roman" w:cs="Times New Roman"/>
          <w:sz w:val="28"/>
          <w:lang w:val="en-US"/>
        </w:rPr>
        <w:t>mount</w:t>
      </w:r>
      <w:r w:rsidR="00E62E89">
        <w:rPr>
          <w:rFonts w:ascii="Times New Roman" w:hAnsi="Times New Roman" w:cs="Times New Roman"/>
          <w:sz w:val="28"/>
          <w:lang w:val="uk-UA"/>
        </w:rPr>
        <w:t>)</w:t>
      </w:r>
    </w:p>
    <w:p w:rsidR="004B5D42" w:rsidRDefault="004B5D4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9C36027" wp14:editId="374C9EE5">
            <wp:simplePos x="0" y="0"/>
            <wp:positionH relativeFrom="page">
              <wp:align>center</wp:align>
            </wp:positionH>
            <wp:positionV relativeFrom="paragraph">
              <wp:posOffset>135255</wp:posOffset>
            </wp:positionV>
            <wp:extent cx="4221480" cy="287900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87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E62E89" w:rsidRPr="00E62E89" w:rsidRDefault="00E62E8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Перейдімо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директорію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62E89">
        <w:rPr>
          <w:rFonts w:ascii="Times New Roman" w:hAnsi="Times New Roman" w:cs="Times New Roman"/>
          <w:sz w:val="28"/>
        </w:rPr>
        <w:t xml:space="preserve">:\\ </w:t>
      </w:r>
    </w:p>
    <w:p w:rsidR="00BC18BB" w:rsidRDefault="004B5D4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dir</w:t>
      </w:r>
      <w:proofErr w:type="spellEnd"/>
      <w:r w:rsidRPr="004B5D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покаже всі файли в обраній директорії</w:t>
      </w: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3657CD8" wp14:editId="277341C3">
            <wp:simplePos x="0" y="0"/>
            <wp:positionH relativeFrom="margin">
              <wp:posOffset>533400</wp:posOffset>
            </wp:positionH>
            <wp:positionV relativeFrom="paragraph">
              <wp:posOffset>41910</wp:posOffset>
            </wp:positionV>
            <wp:extent cx="4221480" cy="2725573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25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</w:p>
    <w:p w:rsidR="00A864F1" w:rsidRDefault="00A864F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Редагуємо н</w:t>
      </w:r>
      <w:r w:rsidR="00E62E89">
        <w:rPr>
          <w:rFonts w:ascii="Times New Roman" w:hAnsi="Times New Roman" w:cs="Times New Roman"/>
          <w:sz w:val="28"/>
          <w:lang w:val="uk-UA"/>
        </w:rPr>
        <w:t xml:space="preserve">аш файл </w:t>
      </w:r>
      <w:proofErr w:type="spellStart"/>
      <w:r w:rsidR="00E62E89">
        <w:rPr>
          <w:rFonts w:ascii="Times New Roman" w:hAnsi="Times New Roman" w:cs="Times New Roman"/>
          <w:sz w:val="28"/>
          <w:lang w:val="en-US"/>
        </w:rPr>
        <w:t>hw</w:t>
      </w:r>
      <w:proofErr w:type="spellEnd"/>
      <w:r w:rsidR="00E62E89" w:rsidRPr="00E62E89">
        <w:rPr>
          <w:rFonts w:ascii="Times New Roman" w:hAnsi="Times New Roman" w:cs="Times New Roman"/>
          <w:sz w:val="28"/>
        </w:rPr>
        <w:t>1.</w:t>
      </w:r>
      <w:proofErr w:type="spellStart"/>
      <w:r w:rsidR="00E62E89">
        <w:rPr>
          <w:rFonts w:ascii="Times New Roman" w:hAnsi="Times New Roman" w:cs="Times New Roman"/>
          <w:sz w:val="28"/>
          <w:lang w:val="en-US"/>
        </w:rPr>
        <w:t>asm</w:t>
      </w:r>
      <w:proofErr w:type="spellEnd"/>
      <w:r w:rsidR="00E62E89" w:rsidRPr="00E62E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щоб не зовсім весь код тирити.</w:t>
      </w:r>
    </w:p>
    <w:p w:rsidR="00E62E89" w:rsidRDefault="00B57E8F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2E5CB16C" wp14:editId="350F35DB">
            <wp:simplePos x="0" y="0"/>
            <wp:positionH relativeFrom="margin">
              <wp:align>left</wp:align>
            </wp:positionH>
            <wp:positionV relativeFrom="paragraph">
              <wp:posOffset>14947</wp:posOffset>
            </wp:positionV>
            <wp:extent cx="5462826" cy="2829807"/>
            <wp:effectExtent l="0" t="0" r="5080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826" cy="2829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B57E8F" w:rsidRDefault="00B57E8F">
      <w:pPr>
        <w:rPr>
          <w:rFonts w:ascii="Times New Roman" w:hAnsi="Times New Roman" w:cs="Times New Roman"/>
          <w:sz w:val="28"/>
          <w:lang w:val="uk-UA"/>
        </w:rPr>
      </w:pPr>
    </w:p>
    <w:p w:rsidR="00B57E8F" w:rsidRDefault="00B57E8F">
      <w:pPr>
        <w:rPr>
          <w:rFonts w:ascii="Times New Roman" w:hAnsi="Times New Roman" w:cs="Times New Roman"/>
          <w:sz w:val="28"/>
          <w:lang w:val="uk-UA"/>
        </w:rPr>
      </w:pPr>
    </w:p>
    <w:p w:rsidR="00B57E8F" w:rsidRDefault="00B57E8F">
      <w:pPr>
        <w:rPr>
          <w:rFonts w:ascii="Times New Roman" w:hAnsi="Times New Roman" w:cs="Times New Roman"/>
          <w:sz w:val="28"/>
          <w:lang w:val="uk-UA"/>
        </w:rPr>
      </w:pP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2A4BCA" w:rsidRDefault="002A4BC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Спершу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hw</w:t>
      </w:r>
      <w:proofErr w:type="spellEnd"/>
      <w:r w:rsidRPr="002A4BCA">
        <w:rPr>
          <w:rFonts w:ascii="Times New Roman" w:hAnsi="Times New Roman" w:cs="Times New Roman"/>
          <w:sz w:val="28"/>
          <w:lang w:val="uk-UA"/>
        </w:rPr>
        <w:t>1.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asm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потрібно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асемблювати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A4BCA" w:rsidRDefault="00B57E8F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2B1D6EB9" wp14:editId="232D759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940425" cy="1466215"/>
            <wp:effectExtent l="0" t="0" r="3175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</w:p>
    <w:p w:rsidR="002A4BCA" w:rsidRDefault="002A4BCA">
      <w:pPr>
        <w:rPr>
          <w:rFonts w:ascii="Times New Roman" w:hAnsi="Times New Roman" w:cs="Times New Roman"/>
          <w:sz w:val="28"/>
          <w:lang w:val="uk-UA"/>
        </w:rPr>
      </w:pPr>
    </w:p>
    <w:p w:rsidR="002A4BCA" w:rsidRDefault="009D333D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6C5EEA52" wp14:editId="10502B8D">
            <wp:simplePos x="0" y="0"/>
            <wp:positionH relativeFrom="column">
              <wp:posOffset>1905000</wp:posOffset>
            </wp:positionH>
            <wp:positionV relativeFrom="paragraph">
              <wp:posOffset>314325</wp:posOffset>
            </wp:positionV>
            <wp:extent cx="1314450" cy="3238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BCA">
        <w:rPr>
          <w:rFonts w:ascii="Times New Roman" w:hAnsi="Times New Roman" w:cs="Times New Roman"/>
          <w:sz w:val="28"/>
          <w:lang w:val="uk-UA"/>
        </w:rPr>
        <w:t xml:space="preserve">Після цієї маніпуляції </w:t>
      </w:r>
      <w:proofErr w:type="spellStart"/>
      <w:r w:rsidR="002A4BCA">
        <w:rPr>
          <w:rFonts w:ascii="Times New Roman" w:hAnsi="Times New Roman" w:cs="Times New Roman"/>
          <w:sz w:val="28"/>
          <w:lang w:val="uk-UA"/>
        </w:rPr>
        <w:t>заспаунився</w:t>
      </w:r>
      <w:proofErr w:type="spellEnd"/>
      <w:r w:rsidR="002A4BCA">
        <w:rPr>
          <w:rFonts w:ascii="Times New Roman" w:hAnsi="Times New Roman" w:cs="Times New Roman"/>
          <w:sz w:val="28"/>
          <w:lang w:val="uk-UA"/>
        </w:rPr>
        <w:t xml:space="preserve"> такий файл в нашій директорії</w:t>
      </w:r>
    </w:p>
    <w:p w:rsidR="002A4BCA" w:rsidRDefault="002A4BCA">
      <w:pPr>
        <w:rPr>
          <w:rFonts w:ascii="Times New Roman" w:hAnsi="Times New Roman" w:cs="Times New Roman"/>
          <w:sz w:val="28"/>
          <w:lang w:val="uk-UA"/>
        </w:rPr>
      </w:pPr>
    </w:p>
    <w:p w:rsidR="002A4BCA" w:rsidRDefault="00A95EA3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74669238" wp14:editId="1E04652F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5940425" cy="576580"/>
            <wp:effectExtent l="0" t="0" r="317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uk-UA"/>
        </w:rPr>
        <w:t>Там якась незрозуміла писанина, я</w:t>
      </w:r>
      <w:r w:rsidR="009B72A0">
        <w:rPr>
          <w:rFonts w:ascii="Times New Roman" w:hAnsi="Times New Roman" w:cs="Times New Roman"/>
          <w:sz w:val="28"/>
          <w:lang w:val="uk-UA"/>
        </w:rPr>
        <w:t xml:space="preserve">кщо відкрити блокнотом, але для </w:t>
      </w:r>
      <w:r>
        <w:rPr>
          <w:rFonts w:ascii="Times New Roman" w:hAnsi="Times New Roman" w:cs="Times New Roman"/>
          <w:sz w:val="28"/>
          <w:lang w:val="uk-UA"/>
        </w:rPr>
        <w:t>процесора це цілком норм</w:t>
      </w:r>
      <w:r w:rsidR="009B72A0">
        <w:rPr>
          <w:rFonts w:ascii="Times New Roman" w:hAnsi="Times New Roman" w:cs="Times New Roman"/>
          <w:sz w:val="28"/>
          <w:lang w:val="uk-UA"/>
        </w:rPr>
        <w:t xml:space="preserve"> (машинний код)</w:t>
      </w:r>
    </w:p>
    <w:p w:rsidR="00A95EA3" w:rsidRDefault="00A95EA3">
      <w:pPr>
        <w:rPr>
          <w:rFonts w:ascii="Times New Roman" w:hAnsi="Times New Roman" w:cs="Times New Roman"/>
          <w:sz w:val="28"/>
          <w:lang w:val="uk-UA"/>
        </w:rPr>
      </w:pPr>
    </w:p>
    <w:p w:rsidR="00A95EA3" w:rsidRDefault="00A95EA3">
      <w:pPr>
        <w:rPr>
          <w:rFonts w:ascii="Times New Roman" w:hAnsi="Times New Roman" w:cs="Times New Roman"/>
          <w:sz w:val="28"/>
          <w:lang w:val="uk-UA"/>
        </w:rPr>
      </w:pPr>
    </w:p>
    <w:p w:rsidR="002A4BCA" w:rsidRPr="00B57E8F" w:rsidRDefault="009B72A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Тепер </w:t>
      </w:r>
      <w:proofErr w:type="spellStart"/>
      <w:r w:rsidR="009D333D">
        <w:rPr>
          <w:rFonts w:ascii="Times New Roman" w:hAnsi="Times New Roman" w:cs="Times New Roman"/>
          <w:sz w:val="28"/>
          <w:lang w:val="uk-UA"/>
        </w:rPr>
        <w:t>лінкаємо</w:t>
      </w:r>
      <w:proofErr w:type="spellEnd"/>
      <w:r w:rsidR="009D333D">
        <w:rPr>
          <w:rFonts w:ascii="Times New Roman" w:hAnsi="Times New Roman" w:cs="Times New Roman"/>
          <w:sz w:val="28"/>
          <w:lang w:val="uk-UA"/>
        </w:rPr>
        <w:t xml:space="preserve"> файл</w:t>
      </w:r>
    </w:p>
    <w:p w:rsidR="002A4BCA" w:rsidRDefault="009D333D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D70AFA2" wp14:editId="470ED40F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029200" cy="51435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BCA" w:rsidRDefault="002A4BCA">
      <w:pPr>
        <w:rPr>
          <w:rFonts w:ascii="Times New Roman" w:hAnsi="Times New Roman" w:cs="Times New Roman"/>
          <w:sz w:val="28"/>
          <w:lang w:val="uk-UA"/>
        </w:rPr>
      </w:pPr>
    </w:p>
    <w:p w:rsidR="002A4BCA" w:rsidRDefault="00A95EA3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67C7D3F7" wp14:editId="781B91AE">
            <wp:simplePos x="0" y="0"/>
            <wp:positionH relativeFrom="page">
              <wp:posOffset>1497965</wp:posOffset>
            </wp:positionH>
            <wp:positionV relativeFrom="paragraph">
              <wp:posOffset>300990</wp:posOffset>
            </wp:positionV>
            <wp:extent cx="4594860" cy="16573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1CC">
        <w:rPr>
          <w:rFonts w:ascii="Times New Roman" w:hAnsi="Times New Roman" w:cs="Times New Roman"/>
          <w:sz w:val="28"/>
          <w:lang w:val="uk-UA"/>
        </w:rPr>
        <w:t xml:space="preserve">Тепер вже у папці з’явився </w:t>
      </w:r>
      <w:proofErr w:type="spellStart"/>
      <w:r w:rsidR="00AC31CC">
        <w:rPr>
          <w:rFonts w:ascii="Times New Roman" w:hAnsi="Times New Roman" w:cs="Times New Roman"/>
          <w:sz w:val="28"/>
          <w:lang w:val="uk-UA"/>
        </w:rPr>
        <w:t>екзешник</w:t>
      </w:r>
      <w:proofErr w:type="spellEnd"/>
      <w:r w:rsidR="00AC31C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AC31CC">
        <w:rPr>
          <w:rFonts w:ascii="Times New Roman" w:hAnsi="Times New Roman" w:cs="Times New Roman"/>
          <w:sz w:val="28"/>
          <w:lang w:val="en-US"/>
        </w:rPr>
        <w:t>hw</w:t>
      </w:r>
      <w:proofErr w:type="spellEnd"/>
      <w:r w:rsidR="00AC31CC" w:rsidRPr="00B57E8F">
        <w:rPr>
          <w:rFonts w:ascii="Times New Roman" w:hAnsi="Times New Roman" w:cs="Times New Roman"/>
          <w:sz w:val="28"/>
          <w:lang w:val="uk-UA"/>
        </w:rPr>
        <w:t>1.</w:t>
      </w:r>
      <w:r w:rsidR="00AC31CC">
        <w:rPr>
          <w:rFonts w:ascii="Times New Roman" w:hAnsi="Times New Roman" w:cs="Times New Roman"/>
          <w:sz w:val="28"/>
          <w:lang w:val="en-US"/>
        </w:rPr>
        <w:t>exe</w:t>
      </w:r>
      <w:r w:rsidR="00AC31CC" w:rsidRPr="00B57E8F">
        <w:rPr>
          <w:rFonts w:ascii="Times New Roman" w:hAnsi="Times New Roman" w:cs="Times New Roman"/>
          <w:sz w:val="28"/>
          <w:lang w:val="uk-UA"/>
        </w:rPr>
        <w:t xml:space="preserve"> </w:t>
      </w:r>
      <w:r w:rsidR="00AC31CC">
        <w:rPr>
          <w:rFonts w:ascii="Times New Roman" w:hAnsi="Times New Roman" w:cs="Times New Roman"/>
          <w:sz w:val="28"/>
          <w:lang w:val="uk-UA"/>
        </w:rPr>
        <w:t>, який не відкривається (16 біт)</w:t>
      </w:r>
    </w:p>
    <w:p w:rsidR="00AC31CC" w:rsidRDefault="00AC31CC">
      <w:pPr>
        <w:rPr>
          <w:rFonts w:ascii="Times New Roman" w:hAnsi="Times New Roman" w:cs="Times New Roman"/>
          <w:sz w:val="28"/>
          <w:lang w:val="uk-UA"/>
        </w:rPr>
      </w:pPr>
    </w:p>
    <w:p w:rsidR="00AC31CC" w:rsidRDefault="00AC31CC">
      <w:pPr>
        <w:rPr>
          <w:rFonts w:ascii="Times New Roman" w:hAnsi="Times New Roman" w:cs="Times New Roman"/>
          <w:sz w:val="28"/>
          <w:lang w:val="uk-UA"/>
        </w:rPr>
      </w:pPr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</w:p>
    <w:p w:rsidR="00AC31CC" w:rsidRDefault="00AC31C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Ми можемо відкрити цей файл силою! (просто написати в консолі локацію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екзешного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файлу)</w:t>
      </w: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47BA7F26" wp14:editId="58ACA2A7">
            <wp:simplePos x="0" y="0"/>
            <wp:positionH relativeFrom="column">
              <wp:posOffset>7620</wp:posOffset>
            </wp:positionH>
            <wp:positionV relativeFrom="paragraph">
              <wp:posOffset>101600</wp:posOffset>
            </wp:positionV>
            <wp:extent cx="5940425" cy="783590"/>
            <wp:effectExtent l="0" t="0" r="317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Заюзаємо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турбо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дебагер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покрокового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дебагінга</w:t>
      </w:r>
      <w:proofErr w:type="spellEnd"/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15948345" wp14:editId="7D7CBC5D">
            <wp:simplePos x="0" y="0"/>
            <wp:positionH relativeFrom="margin">
              <wp:posOffset>421005</wp:posOffset>
            </wp:positionH>
            <wp:positionV relativeFrom="paragraph">
              <wp:posOffset>8256</wp:posOffset>
            </wp:positionV>
            <wp:extent cx="3931920" cy="2676900"/>
            <wp:effectExtent l="0" t="0" r="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791" cy="2682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AC31CC" w:rsidRDefault="00AC31CC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Білим кольором справа виділено регістри щ</w:t>
      </w:r>
      <w:r w:rsidR="00EB1B31">
        <w:rPr>
          <w:rFonts w:ascii="Times New Roman" w:hAnsi="Times New Roman" w:cs="Times New Roman"/>
          <w:sz w:val="28"/>
          <w:lang w:val="uk-UA"/>
        </w:rPr>
        <w:t xml:space="preserve">о після кроку змінили значення </w:t>
      </w:r>
    </w:p>
    <w:p w:rsidR="002B5090" w:rsidRDefault="002B5090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0460FF09" wp14:editId="1824A33C">
            <wp:simplePos x="0" y="0"/>
            <wp:positionH relativeFrom="column">
              <wp:posOffset>4175760</wp:posOffset>
            </wp:positionH>
            <wp:positionV relativeFrom="paragraph">
              <wp:posOffset>62865</wp:posOffset>
            </wp:positionV>
            <wp:extent cx="1295400" cy="250507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uk-UA"/>
        </w:rPr>
        <w:t>Таким чином:</w:t>
      </w:r>
    </w:p>
    <w:p w:rsidR="002B5090" w:rsidRDefault="00E37537">
      <w:pPr>
        <w:rPr>
          <w:rFonts w:ascii="Times New Roman" w:hAnsi="Times New Roman" w:cs="Times New Roman"/>
          <w:sz w:val="28"/>
          <w:lang w:val="uk-UA"/>
        </w:rPr>
      </w:pPr>
      <w:r w:rsidRPr="00EB1B31">
        <w:rPr>
          <w:rFonts w:ascii="Times New Roman" w:hAnsi="Times New Roman" w:cs="Times New Roman"/>
          <w:i/>
          <w:sz w:val="28"/>
          <w:lang w:val="en-US"/>
        </w:rPr>
        <w:t>ax</w:t>
      </w:r>
      <w:r w:rsidRPr="002B5090">
        <w:rPr>
          <w:rFonts w:ascii="Times New Roman" w:hAnsi="Times New Roman" w:cs="Times New Roman"/>
          <w:sz w:val="28"/>
        </w:rPr>
        <w:t xml:space="preserve"> </w:t>
      </w:r>
      <w:r w:rsidR="002B5090">
        <w:rPr>
          <w:rFonts w:ascii="Times New Roman" w:hAnsi="Times New Roman" w:cs="Times New Roman"/>
          <w:sz w:val="28"/>
          <w:lang w:val="uk-UA"/>
        </w:rPr>
        <w:t>призначений для операцій вводу-виводу</w:t>
      </w:r>
    </w:p>
    <w:p w:rsidR="00E37537" w:rsidRDefault="002B5090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bx</w:t>
      </w:r>
      <w:proofErr w:type="spellEnd"/>
      <w:r w:rsidRPr="002B50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може зберігати адресу покажчика на масив </w:t>
      </w:r>
    </w:p>
    <w:p w:rsidR="002B5090" w:rsidRDefault="002B5090">
      <w:pPr>
        <w:rPr>
          <w:rFonts w:ascii="Times New Roman" w:hAnsi="Times New Roman" w:cs="Times New Roman"/>
          <w:sz w:val="28"/>
          <w:lang w:val="uk-UA"/>
        </w:rPr>
      </w:pPr>
      <w:r w:rsidRPr="00EB1B31">
        <w:rPr>
          <w:rFonts w:ascii="Times New Roman" w:hAnsi="Times New Roman" w:cs="Times New Roman"/>
          <w:i/>
          <w:sz w:val="28"/>
          <w:lang w:val="en-US"/>
        </w:rPr>
        <w:t>cx</w:t>
      </w:r>
      <w:r w:rsidRPr="002B50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лічильник</w:t>
      </w:r>
    </w:p>
    <w:p w:rsidR="002B5090" w:rsidRDefault="002B5090">
      <w:pPr>
        <w:rPr>
          <w:rFonts w:ascii="Times New Roman" w:hAnsi="Times New Roman" w:cs="Times New Roman"/>
          <w:sz w:val="28"/>
          <w:lang w:val="uk-UA"/>
        </w:rPr>
      </w:pPr>
      <w:r w:rsidRPr="00EB1B31">
        <w:rPr>
          <w:rFonts w:ascii="Times New Roman" w:hAnsi="Times New Roman" w:cs="Times New Roman"/>
          <w:i/>
          <w:sz w:val="28"/>
          <w:lang w:val="en-US"/>
        </w:rPr>
        <w:t>dx</w:t>
      </w:r>
      <w:r w:rsidRPr="002B50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ввід-вивід інформації на зовнішні прилади</w:t>
      </w:r>
    </w:p>
    <w:p w:rsidR="002B5090" w:rsidRPr="002B5090" w:rsidRDefault="002B5090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si</w:t>
      </w:r>
      <w:proofErr w:type="spellEnd"/>
      <w:r w:rsidRPr="002B50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індексна адресація </w:t>
      </w:r>
    </w:p>
    <w:p w:rsidR="007402FB" w:rsidRDefault="002B5090">
      <w:pPr>
        <w:rPr>
          <w:rFonts w:ascii="Times New Roman" w:hAnsi="Times New Roman" w:cs="Times New Roman"/>
          <w:sz w:val="28"/>
          <w:lang w:val="uk-UA"/>
        </w:rPr>
      </w:pPr>
      <w:r w:rsidRPr="00EB1B31">
        <w:rPr>
          <w:rFonts w:ascii="Times New Roman" w:hAnsi="Times New Roman" w:cs="Times New Roman"/>
          <w:i/>
          <w:sz w:val="28"/>
          <w:lang w:val="en-US"/>
        </w:rPr>
        <w:t>di</w:t>
      </w:r>
      <w:r>
        <w:rPr>
          <w:rFonts w:ascii="Times New Roman" w:hAnsi="Times New Roman" w:cs="Times New Roman"/>
          <w:sz w:val="28"/>
          <w:lang w:val="uk-UA"/>
        </w:rPr>
        <w:t xml:space="preserve"> операції пересилання символьних р</w:t>
      </w:r>
      <w:r w:rsidR="007402FB">
        <w:rPr>
          <w:rFonts w:ascii="Times New Roman" w:hAnsi="Times New Roman" w:cs="Times New Roman"/>
          <w:sz w:val="28"/>
          <w:lang w:val="uk-UA"/>
        </w:rPr>
        <w:t>я</w:t>
      </w:r>
      <w:r>
        <w:rPr>
          <w:rFonts w:ascii="Times New Roman" w:hAnsi="Times New Roman" w:cs="Times New Roman"/>
          <w:sz w:val="28"/>
          <w:lang w:val="uk-UA"/>
        </w:rPr>
        <w:t>дків</w:t>
      </w:r>
    </w:p>
    <w:p w:rsidR="007402FB" w:rsidRPr="007402FB" w:rsidRDefault="007402F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bp</w:t>
      </w:r>
      <w:proofErr w:type="spellEnd"/>
      <w:r w:rsidRPr="007402F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sp</w:t>
      </w:r>
      <w:proofErr w:type="spellEnd"/>
      <w:r w:rsidRPr="007402F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ss</w:t>
      </w:r>
      <w:proofErr w:type="spellEnd"/>
      <w:r w:rsidRPr="007402F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повністю керують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стеком</w:t>
      </w:r>
      <w:proofErr w:type="spellEnd"/>
    </w:p>
    <w:p w:rsidR="007402FB" w:rsidRDefault="007402FB">
      <w:pPr>
        <w:rPr>
          <w:rFonts w:ascii="Times New Roman" w:hAnsi="Times New Roman" w:cs="Times New Roman"/>
          <w:sz w:val="28"/>
          <w:lang w:val="uk-UA"/>
        </w:rPr>
      </w:pPr>
      <w:r w:rsidRPr="00EB1B31">
        <w:rPr>
          <w:rFonts w:ascii="Times New Roman" w:hAnsi="Times New Roman" w:cs="Times New Roman"/>
          <w:i/>
          <w:sz w:val="28"/>
          <w:lang w:val="en-US"/>
        </w:rPr>
        <w:t>ds</w:t>
      </w:r>
      <w:r>
        <w:rPr>
          <w:rFonts w:ascii="Times New Roman" w:hAnsi="Times New Roman" w:cs="Times New Roman"/>
          <w:sz w:val="28"/>
          <w:lang w:val="uk-UA"/>
        </w:rPr>
        <w:t xml:space="preserve"> містить початкову адресу сегменту даних</w:t>
      </w:r>
    </w:p>
    <w:p w:rsidR="007402FB" w:rsidRPr="007402FB" w:rsidRDefault="007402F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es</w:t>
      </w:r>
      <w:proofErr w:type="spellEnd"/>
      <w:r w:rsidRPr="007402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тимчасова значення адрес</w:t>
      </w:r>
    </w:p>
    <w:p w:rsidR="007402FB" w:rsidRPr="007402FB" w:rsidRDefault="007402F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cs</w:t>
      </w:r>
      <w:proofErr w:type="spellEnd"/>
      <w:r w:rsidRPr="007402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визначає адресу команди, що виконуватиметься</w:t>
      </w:r>
    </w:p>
    <w:p w:rsidR="00E37537" w:rsidRPr="004B5D42" w:rsidRDefault="007402F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B1B31">
        <w:rPr>
          <w:rFonts w:ascii="Times New Roman" w:hAnsi="Times New Roman" w:cs="Times New Roman"/>
          <w:sz w:val="28"/>
          <w:lang w:val="uk-UA"/>
        </w:rPr>
        <w:t>зберігається значення ефективної адреси початку функції обробки переривання</w:t>
      </w:r>
    </w:p>
    <w:sectPr w:rsidR="00E37537" w:rsidRPr="004B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1E"/>
    <w:rsid w:val="000B223B"/>
    <w:rsid w:val="002A4BCA"/>
    <w:rsid w:val="002B5090"/>
    <w:rsid w:val="004B5D42"/>
    <w:rsid w:val="005C3105"/>
    <w:rsid w:val="007402FB"/>
    <w:rsid w:val="00825282"/>
    <w:rsid w:val="009B72A0"/>
    <w:rsid w:val="009D333D"/>
    <w:rsid w:val="00A373D0"/>
    <w:rsid w:val="00A864F1"/>
    <w:rsid w:val="00A95EA3"/>
    <w:rsid w:val="00AC31CC"/>
    <w:rsid w:val="00B24BA2"/>
    <w:rsid w:val="00B57E8F"/>
    <w:rsid w:val="00C8611B"/>
    <w:rsid w:val="00CA3AC1"/>
    <w:rsid w:val="00D84B7D"/>
    <w:rsid w:val="00E37537"/>
    <w:rsid w:val="00E62E89"/>
    <w:rsid w:val="00E85F1E"/>
    <w:rsid w:val="00EB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D41E"/>
  <w15:chartTrackingRefBased/>
  <w15:docId w15:val="{B6056871-4012-4BE5-8E10-81CF96E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ghg</dc:creator>
  <cp:keywords/>
  <dc:description/>
  <cp:lastModifiedBy>ghg</cp:lastModifiedBy>
  <cp:revision>4</cp:revision>
  <dcterms:created xsi:type="dcterms:W3CDTF">2021-02-04T14:45:00Z</dcterms:created>
  <dcterms:modified xsi:type="dcterms:W3CDTF">2021-02-04T16:20:00Z</dcterms:modified>
</cp:coreProperties>
</file>