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numPr>
          <w:ilvl w:val="5"/>
          <w:numId w:val="2"/>
        </w:numPr>
        <w:spacing w:after="0" w:befor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2"/>
        </w:numPr>
        <w:spacing w:after="0" w:befor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6"/>
        <w:numPr>
          <w:ilvl w:val="5"/>
          <w:numId w:val="2"/>
        </w:numPr>
        <w:spacing w:after="0" w:befor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2"/>
        </w:numPr>
        <w:spacing w:after="60" w:before="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ОПРЕДЕЛЕНИЕ ВРЕМЕНИ РАБОТЫ ПРИКЛАДНЫХ ПРОГРАММ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студента (ки) 2 курса, 19201 группы</w:t>
      </w:r>
    </w:p>
    <w:p w:rsidR="00000000" w:rsidDel="00000000" w:rsidP="00000000" w:rsidRDefault="00000000" w:rsidRPr="00000000" w14:paraId="0000000E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Хаецкой Дарьи Владимировн</w:t>
      </w:r>
      <w:r w:rsidDel="00000000" w:rsidR="00000000" w:rsidRPr="00000000">
        <w:rPr>
          <w:b w:val="1"/>
          <w:sz w:val="24"/>
          <w:szCs w:val="24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2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3" w:right="0" w:firstLine="566.9999999999999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ind w:left="4253" w:right="0" w:firstLine="566.9999999999999"/>
        <w:rPr/>
      </w:pPr>
      <w:r w:rsidDel="00000000" w:rsidR="00000000" w:rsidRPr="00000000">
        <w:rPr>
          <w:rtl w:val="0"/>
        </w:rPr>
        <w:t xml:space="preserve">А.Ю. Власенко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Новосибирск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Исходный код программы для тестирования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tabs>
              <w:tab w:val="right" w:pos="9345"/>
            </w:tabs>
            <w:spacing w:line="360" w:lineRule="auto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line="360" w:lineRule="auto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Изучение методов измерения времени работы программы и оптимизации этих измерений, а также практическое применение данных навыков.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Написать программу на языке C или C++, которая реализует выбранный алгоритм из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Проверить правильность работы программы на нескольких тестовых наборах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Выбрать значение параметра N таким, чтобы время работы программы было порядка 15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приведенной методике определить время работы подпрограммы тестовой программы с относительной погрешностью не более 1%.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Составить отчет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firstLine="0"/>
      </w:pPr>
      <w:r w:rsidDel="00000000" w:rsidR="00000000" w:rsidRPr="00000000">
        <w:rPr>
          <w:rtl w:val="0"/>
        </w:rPr>
        <w:t xml:space="preserve">1. На первом этапе был реализован алгоритм подсчёта синуса с помощью ряда Тейлора на языке программирования С++.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firstLine="0"/>
      </w:pPr>
      <w:r w:rsidDel="00000000" w:rsidR="00000000" w:rsidRPr="00000000">
        <w:rPr>
          <w:rtl w:val="0"/>
        </w:rPr>
        <w:t xml:space="preserve">2. Следующим шагом была выполнена проверка его работы на пяти значениях и добавлены команды замера времени из библиотеки rt (Приложение 1). Время  замеряется пять раз и ищется среднее время выполнения. </w:t>
      </w:r>
      <w:r w:rsidDel="00000000" w:rsidR="00000000" w:rsidRPr="00000000">
        <w:rPr/>
        <w:drawing>
          <wp:inline distB="114300" distT="114300" distL="114300" distR="114300">
            <wp:extent cx="5940115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Произведен замер времени работы программы из командной строки с помощью команды time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53050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97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47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 w:rsidR="00000000" w:rsidDel="00000000" w:rsidP="00000000" w:rsidRDefault="00000000" w:rsidRPr="00000000" w14:paraId="00000048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97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Исходный код программы для тестирования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#include &lt;ctime&gt;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#define pi 3.14159265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#define N 200000000</w:t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double toRadians(double degrees){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return (pi / 180) * degrees;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long double sinus(double x){</w:t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long double current, prev = x, sin = 0;</w:t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for (int n = 1, f = 1; n &lt; N; n++, f+=2){</w:t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</w:t>
              <w:tab/>
              <w:t xml:space="preserve"> sin += prev;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</w:t>
              <w:tab/>
              <w:t xml:space="preserve"> current = (abs(prev) * pow(-1, n) * pow(x,2)) / ((f + 1) * (f + 2));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</w:t>
              <w:tab/>
              <w:t xml:space="preserve"> prev = current;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return sin;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struct timespec start, end;</w:t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double totalTime = 0;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int runs = 6;</w:t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int degrees = 90;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for (int i = 1; i &lt; runs; i++){</w:t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clock_gettime(CLOCK_MONOTONIC_RAW, &amp;start);</w:t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cout &lt;&lt; endl &lt;&lt; sinus(toRadians(degrees)) &lt;&lt; endl &lt;&lt; endl;</w:t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cout &lt;&lt; "Run # "&lt;&lt; i &lt;&lt; ". Time taken ";</w:t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clock_gettime(CLOCK_MONOTONIC_RAW, &amp;end);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double time = end.tv_sec-start.tv_sec +1e-9 * (end.tv_nsec - start.tv_nsec);</w:t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cout &lt;&lt; " " &lt;&lt; time &lt;&lt; "sec to compute sin of "&lt;&lt; degrees &lt;&lt; " with "&lt;&lt; N &lt;&lt; " iterations." &lt;&lt; endl;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   </w:t>
              <w:tab/>
              <w:t xml:space="preserve">totalTime += time;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cout &lt;&lt; "\n average computing time is " &lt;&lt; totalTime/(runs - 1) &lt;&lt; "sec\n";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firstLine="0"/>
        <w:rPr>
          <w:rFonts w:ascii="Roboto Light" w:cs="Roboto Light" w:eastAsia="Roboto Light" w:hAnsi="Roboto Light"/>
          <w:color w:val="fff2cc"/>
          <w:sz w:val="22"/>
          <w:szCs w:val="22"/>
          <w:shd w:fill="073763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ind w:left="3600" w:firstLine="72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ind w:left="3600" w:firstLine="72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