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6"/>
        <w:spacing w:before="1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МИНИСТЕРСТВО НАУКИ И ВЫСШЕГО ОБРАЗОВАНИЯ</w:t>
        <w:br w:type="textWrapping"/>
        <w:t xml:space="preserve"> РОССИЙСКОЙ ФЕДЕРАЦИИ</w:t>
      </w:r>
    </w:p>
    <w:p w:rsidR="00000000" w:rsidDel="00000000" w:rsidP="00000000" w:rsidRDefault="00000000" w:rsidRPr="00000000" w14:paraId="00000002">
      <w:pPr>
        <w:pStyle w:val="Heading6"/>
        <w:spacing w:before="1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ФЕДЕРАЛЬНОЕ ГОСУДАРСТВЕННОЕ АВТОНОМНОЕ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pStyle w:val="Heading6"/>
        <w:spacing w:before="12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НОВОСИБИРСКИЙ НАЦИОНАЛЬНЫЙ ИССЛЕДОВАТЕЛЬСКИЙ ГОСУДАРСТВЕННЫЙ УНИВЕРСИТЕТ</w:t>
      </w:r>
    </w:p>
    <w:p w:rsidR="00000000" w:rsidDel="00000000" w:rsidP="00000000" w:rsidRDefault="00000000" w:rsidRPr="00000000" w14:paraId="00000004">
      <w:pPr>
        <w:pStyle w:val="Heading6"/>
        <w:spacing w:after="60" w:before="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Факультет информационных технологий</w:t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Кафедра параллельных вычислений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ОТЧЕТ</w:t>
      </w:r>
    </w:p>
    <w:p w:rsidR="00000000" w:rsidDel="00000000" w:rsidP="00000000" w:rsidRDefault="00000000" w:rsidRPr="00000000" w14:paraId="00000009">
      <w:pPr>
        <w:keepNext w:val="1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О ВЫПОЛНЕНИИ ЛАБОРАТОРНОЙ РАБОТЫ</w:t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«ВЫСОКОУРОВНЕВАЯ РАБОТА С ПЕРИФЕРИЙНЫМИ УСТРОЙСТВАМИ»</w:t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2 курса, группы 19201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Хаецкой Дарьи Владимировны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Направление 09.03.01 – «Информатика и вычислительная техника»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4253" w:right="0" w:firstLine="566.999999999999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Преподаватель: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4253" w:right="0" w:firstLine="566.999999999999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Власенко Андрей Юрьевич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Новосибирск 20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20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Цель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1. Ознакомиться с программированием периферийных устройств на примере ввода данных с Web-камеры с использованием библиотеки OpenCV;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2. Применить полученные знания в реализации программы вывода в окно искаженного изображения с камеры.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Задание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bookmarkStart w:colFirst="0" w:colLast="0" w:name="_heading=h.gu6ufo9jyj9o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Изучить принципы работы OpenCV, ознакомиться с работой с растровыми изображениями и их форматами, работой с видеоданными и их форматами, интерфейсом для работы с камерами, реализацией упрощенного оконного интерфейса, операций над векторами и матрицами. Реализовать с помощью полученных знаний об этой библиотеке программу,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которая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будет принимать видеосигнал с камеры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, распознавать лица на видеопотоке 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искажать полученное изображение путем сдвига цветовых каналов. Замерить время, затрачиваемое на получение, обработку и вывод кадров на окно программы. Провести анализ полученных данных.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Листинг программы</w:t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&lt;opencv4/opencv2/opencv.hpp&gt;</w:t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&lt;vector&gt;</w:t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&lt;fstream&gt;</w:t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#include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&lt;iostream&gt;</w:t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using namespace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cv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using namespace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int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argc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char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**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argv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double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scale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1.0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CascadeClassifier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faceCascade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faceCascade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load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"/home/rey/opencv-master/data/haarcascades/haarcascade_frontalface_alt.xml"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VideoCapture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cap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(!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cap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isOpened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())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long double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totalTime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inputTime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procTime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outputTime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long int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frameCount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(;;){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Mat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clock_t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c_start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clock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cap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&gt;&gt;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clock_t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c_end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clock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double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timeElapsed0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1000.0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* 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c_end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c_start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 /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CLOCKS_PER_SEC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totalTime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+=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timeElapsed0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inputTime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+=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timeElapsed0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"original"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c_start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clock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Mat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grayscale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// так как алгоритмы машинного обучения работают с чёрно-белыми изображениями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                // нужно конвертировать изображение в черно-белое</w:t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cvtColor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grayscale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COLOR_BGR2GRAY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resize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grayscale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grayscale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grayscale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().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width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scale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 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grayscale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().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height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scale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));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Rect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faces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faceCascade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detectMultiScale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grayscale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faces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1.1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</w:t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Size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));</w:t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for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Rect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: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faces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){</w:t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Scalar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drawColor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Scalar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127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255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112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rectangle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Point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cvRound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scale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cvRound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y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*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scale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)),</w:t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      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Point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cvRound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x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width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 *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scale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),</w:t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       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cvRound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y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+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area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height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 *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scale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)),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drawColor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}</w:t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Mat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hsv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mask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cvtColor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hsv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COLOR_BGR2HSV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lower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White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{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0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};</w:t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vector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&gt;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upperWhite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{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10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20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};</w:t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inRange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hsv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lowerWhite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upperWhite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mask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Mat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bitwise_and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mask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7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c_end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clock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double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timeElapsed1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1000.0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* 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c_end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c_start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 /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CLOCKS_PER_SEC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7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totalTime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+=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timeElapsed1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procTime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+=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timeElapsed1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c_start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clock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"face detection"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frame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imshow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"converted"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hsv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c_end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clock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double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timeElapsed2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1000.0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* 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c_end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c_start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 /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CLOCKS_PER_SEC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outputTime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+=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timeElapsed2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totalTime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+=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timeElapsed2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frameCount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++;</w:t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waitKey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30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 ==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27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 {</w:t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 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    }</w:t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}</w:t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ofstream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TimeFile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TimeFile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open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"/home/rey/CLionProjects/opencvtest/time.txt"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double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percent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=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totalTime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100.0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TimeFile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&lt;&lt;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" CPU time for reading frames: "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&lt;&lt;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inputTime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percent &lt;&lt; “%”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&lt;&lt;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TimeFile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&lt;&lt;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" CPU time for processing frames:"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&lt;&lt;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procTime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percent  &lt;&lt; “%”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&lt;&lt;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TimeFile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&lt;&lt;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"time for output frames: "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&lt;&lt;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outputTime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percent &lt;&lt; “%”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&lt;&lt;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TimeFile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&lt;&lt;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"Total framerate: "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&lt;&lt; ((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frameCount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-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 / (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totalTime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/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1000.0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)) &lt;&lt;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endl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TimeFile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.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close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();</w:t>
      </w:r>
    </w:p>
    <w:p w:rsidR="00000000" w:rsidDel="00000000" w:rsidP="00000000" w:rsidRDefault="00000000" w:rsidRPr="00000000" w14:paraId="000000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return 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;</w:t>
      </w:r>
    </w:p>
    <w:p w:rsidR="00000000" w:rsidDel="00000000" w:rsidP="00000000" w:rsidRDefault="00000000" w:rsidRPr="00000000" w14:paraId="000000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0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Consolas" w:cs="Consolas" w:eastAsia="Consolas" w:hAnsi="Consolas"/>
          <w:b w:val="1"/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Результат работы программы: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Изображение до обработки:</w:t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2896553" cy="23023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6553" cy="2302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Изображение после работы алгоритма распознавания лиц:</w:t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(как мы можем видеть, работает даже в маске)</w:t>
      </w:r>
    </w:p>
    <w:p w:rsidR="00000000" w:rsidDel="00000000" w:rsidP="00000000" w:rsidRDefault="00000000" w:rsidRPr="00000000" w14:paraId="0000009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2915603" cy="2287881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5603" cy="22878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Изображение после сдвига белого канала: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</w:rPr>
        <w:drawing>
          <wp:inline distB="114300" distT="114300" distL="114300" distR="114300">
            <wp:extent cx="2946503" cy="2326571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6503" cy="2326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before="0" w:line="240" w:lineRule="auto"/>
        <w:ind w:left="0" w:right="0" w:firstLine="0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Оценка времени работы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Содердимое файла time.txt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989" w:right="0" w:firstLine="54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CPU time for reading frames: 0.802917%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989" w:right="0" w:firstLine="54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CPU time for processing frames:98.817%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989" w:right="0" w:firstLine="54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time for output frames: 0.380082%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989" w:right="0" w:firstLine="540"/>
        <w:jc w:val="both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Total framerate: 1.52128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989" w:right="0" w:firstLine="540"/>
        <w:jc w:val="both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989" w:right="0" w:firstLine="54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-449" w:right="0" w:firstLine="449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Эти данные отображают процентное соотноение времени, затрачиваемого на ввод, обработку и вывод изображения на экран.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Видно что программа обрабатывает 1-2 кадра в секунду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Такая маленькая скорость обусловлена следующими факторами:</w:t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Вебкамера низкого качества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A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both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программе используются алгоритмы машинного обучения которые в настоящее время очень ресурсозатратны.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567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30"/>
          <w:szCs w:val="30"/>
          <w:u w:val="none"/>
          <w:shd w:fill="auto" w:val="clear"/>
          <w:vertAlign w:val="baseline"/>
          <w:rtl w:val="0"/>
        </w:rPr>
        <w:t xml:space="preserve">Выводы</w:t>
      </w:r>
    </w:p>
    <w:p w:rsidR="00000000" w:rsidDel="00000000" w:rsidP="00000000" w:rsidRDefault="00000000" w:rsidRPr="00000000" w14:paraId="000000A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ходе работы с OpenCV были освоены:</w:t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720" w:right="0" w:hanging="42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работа с камерой;</w:t>
      </w:r>
    </w:p>
    <w:p w:rsidR="00000000" w:rsidDel="00000000" w:rsidP="00000000" w:rsidRDefault="00000000" w:rsidRPr="00000000" w14:paraId="000000A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720" w:right="0" w:hanging="42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работа с изображениями, полученными с камеры;</w:t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720" w:right="0" w:hanging="42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работа с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функциями, работающими с предобученными моделями распознавания лиц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;</w:t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97" w:before="0" w:line="240" w:lineRule="auto"/>
        <w:ind w:left="720" w:right="0" w:hanging="426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вывод обработанного изображения на экран и работа с окнами в OpenCV.</w:t>
      </w:r>
    </w:p>
    <w:sectPr>
      <w:pgSz w:h="16838" w:w="11906" w:orient="portrait"/>
      <w:pgMar w:bottom="1134" w:top="1134" w:left="1701" w:right="850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Georgia"/>
  <w:font w:name="Consolas"/>
  <w:font w:name="Courier New"/>
  <w:font w:name="Liberation Serif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iberation Serif" w:cs="Liberation Serif" w:eastAsia="Liberation Serif" w:hAnsi="Liberation Serif"/>
        <w:sz w:val="24"/>
        <w:szCs w:val="24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240" w:line="240" w:lineRule="auto"/>
      <w:ind w:left="0" w:right="0" w:firstLine="567"/>
      <w:jc w:val="center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360" w:line="240" w:lineRule="auto"/>
      <w:ind w:left="0" w:right="0" w:firstLine="0"/>
      <w:jc w:val="center"/>
    </w:pPr>
    <w:rPr>
      <w:rFonts w:ascii="Arial" w:cs="Arial" w:eastAsia="Arial" w:hAnsi="Arial"/>
      <w:b w:val="1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center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pPr>
      <w:widowControl w:val="0"/>
      <w:suppressAutoHyphens w:val="1"/>
      <w:textAlignment w:val="baseline"/>
    </w:pPr>
    <w:rPr>
      <w:sz w:val="24"/>
    </w:rPr>
  </w:style>
  <w:style w:type="paragraph" w:styleId="1">
    <w:name w:val="heading 1"/>
    <w:basedOn w:val="Standard"/>
    <w:next w:val="Standard"/>
    <w:qFormat w:val="1"/>
    <w:pPr>
      <w:keepNext w:val="1"/>
      <w:spacing w:after="60" w:before="240"/>
      <w:jc w:val="center"/>
      <w:outlineLvl w:val="0"/>
    </w:pPr>
    <w:rPr>
      <w:b w:val="1"/>
      <w:bCs w:val="1"/>
      <w:sz w:val="32"/>
      <w:szCs w:val="32"/>
    </w:rPr>
  </w:style>
  <w:style w:type="paragraph" w:styleId="2">
    <w:name w:val="heading 2"/>
    <w:basedOn w:val="Standard"/>
    <w:next w:val="Textbody"/>
    <w:qFormat w:val="1"/>
    <w:pPr>
      <w:pageBreakBefore w:val="1"/>
      <w:spacing w:after="240" w:before="360"/>
      <w:ind w:firstLine="0"/>
      <w:jc w:val="center"/>
      <w:outlineLvl w:val="1"/>
    </w:pPr>
    <w:rPr>
      <w:rFonts w:ascii="Arial" w:cs="Arial" w:eastAsia="Arial" w:hAnsi="Arial"/>
      <w:b w:val="1"/>
      <w:bCs w:val="1"/>
      <w:sz w:val="40"/>
      <w:szCs w:val="22"/>
    </w:rPr>
  </w:style>
  <w:style w:type="paragraph" w:styleId="6">
    <w:name w:val="heading 6"/>
    <w:basedOn w:val="Standard"/>
    <w:next w:val="Standard"/>
    <w:qFormat w:val="1"/>
    <w:pPr>
      <w:keepNext w:val="1"/>
      <w:ind w:firstLine="0"/>
      <w:jc w:val="center"/>
      <w:outlineLvl w:val="5"/>
    </w:pPr>
    <w:rPr>
      <w:b w:val="1"/>
      <w:bCs w:val="1"/>
    </w:rPr>
  </w:style>
  <w:style w:type="paragraph" w:styleId="7">
    <w:name w:val="heading 7"/>
    <w:basedOn w:val="Standard"/>
    <w:next w:val="Standard"/>
    <w:qFormat w:val="1"/>
    <w:pPr>
      <w:keepNext w:val="1"/>
      <w:jc w:val="center"/>
      <w:outlineLvl w:val="6"/>
    </w:pPr>
    <w:rPr>
      <w:b w:val="1"/>
      <w:bCs w:val="1"/>
      <w:sz w:val="44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character" w:styleId="WW8Num1z0" w:customStyle="1">
    <w:name w:val="WW8Num1z0"/>
    <w:qFormat w:val="1"/>
    <w:rPr>
      <w:rFonts w:ascii="Symbol" w:cs="Symbol" w:eastAsia="Symbol" w:hAnsi="Symbol"/>
      <w:sz w:val="28"/>
      <w:szCs w:val="28"/>
    </w:rPr>
  </w:style>
  <w:style w:type="character" w:styleId="WW8Num1z1" w:customStyle="1">
    <w:name w:val="WW8Num1z1"/>
    <w:qFormat w:val="1"/>
    <w:rPr>
      <w:rFonts w:ascii="Courier New" w:cs="Courier New" w:eastAsia="Courier New" w:hAnsi="Courier New"/>
    </w:rPr>
  </w:style>
  <w:style w:type="character" w:styleId="WW8Num1z2" w:customStyle="1">
    <w:name w:val="WW8Num1z2"/>
    <w:qFormat w:val="1"/>
    <w:rPr>
      <w:rFonts w:ascii="Wingdings" w:cs="Wingdings" w:eastAsia="Wingdings" w:hAnsi="Wingdings"/>
    </w:rPr>
  </w:style>
  <w:style w:type="character" w:styleId="Heading2Char" w:customStyle="1">
    <w:name w:val="Heading 2 Char"/>
    <w:qFormat w:val="1"/>
    <w:rPr>
      <w:rFonts w:ascii="Arial" w:cs="Times New Roman" w:eastAsia="Times New Roman" w:hAnsi="Arial"/>
      <w:b w:val="1"/>
      <w:bCs w:val="1"/>
      <w:sz w:val="40"/>
    </w:rPr>
  </w:style>
  <w:style w:type="character" w:styleId="Heading6Char" w:customStyle="1">
    <w:name w:val="Heading 6 Char"/>
    <w:qFormat w:val="1"/>
    <w:rPr>
      <w:rFonts w:ascii="Times New Roman" w:cs="Times New Roman" w:eastAsia="Times New Roman" w:hAnsi="Times New Roman"/>
      <w:b w:val="1"/>
      <w:bCs w:val="1"/>
      <w:sz w:val="28"/>
      <w:szCs w:val="24"/>
    </w:rPr>
  </w:style>
  <w:style w:type="character" w:styleId="Heading7Char" w:customStyle="1">
    <w:name w:val="Heading 7 Char"/>
    <w:qFormat w:val="1"/>
    <w:rPr>
      <w:rFonts w:ascii="Times New Roman" w:cs="Times New Roman" w:eastAsia="Times New Roman" w:hAnsi="Times New Roman"/>
      <w:b w:val="1"/>
      <w:bCs w:val="1"/>
      <w:sz w:val="44"/>
      <w:szCs w:val="24"/>
    </w:rPr>
  </w:style>
  <w:style w:type="character" w:styleId="BodyText3Char" w:customStyle="1">
    <w:name w:val="Body Text 3 Char"/>
    <w:qFormat w:val="1"/>
    <w:rPr>
      <w:rFonts w:ascii="Times New Roman" w:cs="Times New Roman" w:eastAsia="Times New Roman" w:hAnsi="Times New Roman"/>
      <w:sz w:val="28"/>
      <w:szCs w:val="24"/>
    </w:rPr>
  </w:style>
  <w:style w:type="character" w:styleId="Heading1Char" w:customStyle="1">
    <w:name w:val="Heading 1 Char"/>
    <w:qFormat w:val="1"/>
    <w:rPr>
      <w:rFonts w:ascii="Times New Roman" w:cs="Times New Roman" w:eastAsia="Times New Roman" w:hAnsi="Times New Roman"/>
      <w:b w:val="1"/>
      <w:bCs w:val="1"/>
      <w:kern w:val="2"/>
      <w:sz w:val="32"/>
      <w:szCs w:val="32"/>
    </w:rPr>
  </w:style>
  <w:style w:type="character" w:styleId="Internetlink" w:customStyle="1">
    <w:name w:val="Internet link"/>
    <w:qFormat w:val="1"/>
    <w:rPr>
      <w:color w:val="0563c1"/>
      <w:u w:val="single"/>
    </w:rPr>
  </w:style>
  <w:style w:type="character" w:styleId="IndexLink" w:customStyle="1">
    <w:name w:val="Index Link"/>
    <w:qFormat w:val="1"/>
  </w:style>
  <w:style w:type="character" w:styleId="HTML" w:customStyle="1">
    <w:name w:val="Стандартный HTML Знак"/>
    <w:basedOn w:val="a0"/>
    <w:link w:val="HTML"/>
    <w:uiPriority w:val="99"/>
    <w:semiHidden w:val="1"/>
    <w:qFormat w:val="1"/>
    <w:rsid w:val="00C62BCF"/>
    <w:rPr>
      <w:rFonts w:ascii="Courier New" w:cs="Courier New" w:eastAsia="Times New Roman" w:hAnsi="Courier New"/>
      <w:kern w:val="0"/>
      <w:sz w:val="20"/>
      <w:szCs w:val="20"/>
      <w:lang w:bidi="ar-SA" w:eastAsia="ru-RU" w:val="ru-RU"/>
    </w:rPr>
  </w:style>
  <w:style w:type="paragraph" w:styleId="Heading" w:customStyle="1">
    <w:name w:val="Heading"/>
    <w:basedOn w:val="Standard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Cs w:val="28"/>
    </w:rPr>
  </w:style>
  <w:style w:type="paragraph" w:styleId="a3">
    <w:name w:val="Body Text"/>
    <w:basedOn w:val="a"/>
    <w:pPr>
      <w:spacing w:after="140" w:line="276" w:lineRule="auto"/>
    </w:pPr>
  </w:style>
  <w:style w:type="paragraph" w:styleId="a4">
    <w:name w:val="List"/>
    <w:basedOn w:val="Textbody"/>
    <w:rPr>
      <w:rFonts w:cs="Lohit Devanagari"/>
      <w:sz w:val="24"/>
    </w:rPr>
  </w:style>
  <w:style w:type="paragraph" w:styleId="a5">
    <w:name w:val="caption"/>
    <w:basedOn w:val="Standard"/>
    <w:qFormat w:val="1"/>
    <w:pPr>
      <w:suppressLineNumbers w:val="1"/>
      <w:spacing w:after="120" w:before="120"/>
    </w:pPr>
    <w:rPr>
      <w:rFonts w:cs="Lohit Devanagari"/>
      <w:i w:val="1"/>
      <w:iCs w:val="1"/>
      <w:sz w:val="24"/>
    </w:rPr>
  </w:style>
  <w:style w:type="paragraph" w:styleId="Index" w:customStyle="1">
    <w:name w:val="Index"/>
    <w:basedOn w:val="Standard"/>
    <w:qFormat w:val="1"/>
    <w:pPr>
      <w:suppressLineNumbers w:val="1"/>
    </w:pPr>
    <w:rPr>
      <w:rFonts w:cs="Lohit Devanagari"/>
      <w:sz w:val="24"/>
    </w:rPr>
  </w:style>
  <w:style w:type="paragraph" w:styleId="Standard" w:customStyle="1">
    <w:name w:val="Standard"/>
    <w:qFormat w:val="1"/>
    <w:pPr>
      <w:suppressAutoHyphens w:val="1"/>
      <w:ind w:firstLine="567"/>
      <w:jc w:val="both"/>
      <w:textAlignment w:val="baseline"/>
    </w:pPr>
    <w:rPr>
      <w:rFonts w:ascii="Times New Roman" w:cs="Times New Roman" w:eastAsia="Times New Roman" w:hAnsi="Times New Roman"/>
      <w:sz w:val="28"/>
      <w:lang w:bidi="ar-SA" w:val="ru-RU"/>
    </w:rPr>
  </w:style>
  <w:style w:type="paragraph" w:styleId="Textbody" w:customStyle="1">
    <w:name w:val="Text body"/>
    <w:basedOn w:val="Standard"/>
    <w:qFormat w:val="1"/>
    <w:pPr>
      <w:spacing w:after="140" w:line="276" w:lineRule="auto"/>
    </w:pPr>
  </w:style>
  <w:style w:type="paragraph" w:styleId="20" w:customStyle="1">
    <w:name w:val="Нумерованный список2"/>
    <w:basedOn w:val="Standard"/>
    <w:qFormat w:val="1"/>
    <w:pPr>
      <w:spacing w:before="120"/>
    </w:pPr>
  </w:style>
  <w:style w:type="paragraph" w:styleId="3">
    <w:name w:val="Body Text 3"/>
    <w:basedOn w:val="Standard"/>
    <w:qFormat w:val="1"/>
    <w:pPr>
      <w:spacing w:line="360" w:lineRule="auto"/>
      <w:ind w:firstLine="0"/>
      <w:jc w:val="center"/>
    </w:pPr>
  </w:style>
  <w:style w:type="paragraph" w:styleId="Default" w:customStyle="1">
    <w:name w:val="Default"/>
    <w:qFormat w:val="1"/>
    <w:pPr>
      <w:suppressAutoHyphens w:val="1"/>
      <w:textAlignment w:val="baseline"/>
    </w:pPr>
    <w:rPr>
      <w:rFonts w:ascii="Times New Roman" w:cs="Times New Roman" w:eastAsia="Calibri" w:hAnsi="Times New Roman"/>
      <w:color w:val="000000"/>
      <w:sz w:val="24"/>
      <w:lang w:bidi="ar-SA" w:val="ru-RU"/>
    </w:rPr>
  </w:style>
  <w:style w:type="paragraph" w:styleId="a6">
    <w:name w:val="TOC Heading"/>
    <w:basedOn w:val="1"/>
    <w:next w:val="Standard"/>
    <w:qFormat w:val="1"/>
    <w:pPr>
      <w:keepLines w:val="1"/>
      <w:spacing w:after="0" w:line="252" w:lineRule="auto"/>
      <w:ind w:firstLine="0"/>
      <w:jc w:val="left"/>
    </w:pPr>
    <w:rPr>
      <w:rFonts w:ascii="Calibri Light" w:cs="Calibri Light" w:eastAsia="Calibri Light" w:hAnsi="Calibri Light"/>
      <w:b w:val="0"/>
      <w:bCs w:val="0"/>
      <w:color w:val="2e74b5"/>
      <w:kern w:val="0"/>
    </w:rPr>
  </w:style>
  <w:style w:type="paragraph" w:styleId="11" w:customStyle="1">
    <w:name w:val="Оглавление 11"/>
    <w:basedOn w:val="Standard"/>
    <w:next w:val="Standard"/>
  </w:style>
  <w:style w:type="paragraph" w:styleId="TableContents" w:customStyle="1">
    <w:name w:val="Table Contents"/>
    <w:basedOn w:val="Standard"/>
    <w:qFormat w:val="1"/>
    <w:pPr>
      <w:suppressLineNumbers w:val="1"/>
    </w:pPr>
  </w:style>
  <w:style w:type="paragraph" w:styleId="HTML0">
    <w:name w:val="HTML Preformatted"/>
    <w:basedOn w:val="a"/>
    <w:uiPriority w:val="99"/>
    <w:semiHidden w:val="1"/>
    <w:unhideWhenUsed w:val="1"/>
    <w:qFormat w:val="1"/>
    <w:rsid w:val="00C62BCF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textAlignment w:val="auto"/>
    </w:pPr>
    <w:rPr>
      <w:rFonts w:ascii="Courier New" w:cs="Courier New" w:eastAsia="Times New Roman" w:hAnsi="Courier New"/>
      <w:kern w:val="0"/>
      <w:sz w:val="20"/>
      <w:szCs w:val="20"/>
      <w:lang w:bidi="ar-SA" w:eastAsia="ru-RU" w:val="ru-RU"/>
    </w:rPr>
  </w:style>
  <w:style w:type="numbering" w:styleId="WW8Num1" w:customStyle="1">
    <w:name w:val="WW8Num1"/>
    <w:qFormat w:val="1"/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bpSh21iiKlJtHATTp9m9SfJOMrQ==">AMUW2mUS9rAeIchCkZzNie+4laR/qDiuhkXCJB2ySeK3cg7EOTzBvZgncg6HP9iePETMxeORky84zZR0FWHkw4YZgMA2ByPJxQYWOLVleP6VgNUS0RxB4hJIn86/gegTNJzTT9D8F870or378lCf9N6IZrwrTAlL0A==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2019-09-22T15:49:00Z</dcterms:created>
  <dc:creator>admin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diakov.net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