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40" w:lineRule="auto" w:after="120"/>
        <w:jc w:val="left"/>
      </w:pPr>
      <w:r>
        <w:rPr>
          <w:rFonts w:ascii="Times New Roman" w:hAnsi="Times New Roman" w:eastAsia="Times New Roman"/>
          <w:b/>
          <w:color w:val="181A1F"/>
          <w:sz w:val="28"/>
        </w:rPr>
        <w:t>Тематический пробный вариант № 3. Человек и Общество</w:t>
      </w:r>
    </w:p>
    <w:p>
      <w:pPr>
        <w:widowControl/>
        <w:spacing w:line="240" w:lineRule="auto" w:after="140"/>
        <w:jc w:val="left"/>
      </w:pPr>
      <w:r>
        <w:rPr>
          <w:rFonts w:ascii="Times New Roman" w:hAnsi="Times New Roman" w:eastAsia="Times New Roman"/>
          <w:color w:val="181A1F"/>
          <w:sz w:val="28"/>
        </w:rPr>
        <w:t>25 заданий • максимальный первичный балл — 58 • рекомендуемое время — 3 часа 30 минут</w:t>
      </w:r>
    </w:p>
    <w:p>
      <w:pPr>
        <w:pStyle w:val="Heading1"/>
        <w:keepNext/>
        <w:widowControl/>
        <w:spacing w:line="240" w:lineRule="auto" w:after="60" w:before="160"/>
      </w:pPr>
      <w:r>
        <w:rPr>
          <w:rFonts w:ascii="Times New Roman" w:hAnsi="Times New Roman" w:eastAsia="Times New Roman"/>
          <w:b/>
          <w:color w:val="181A1F"/>
          <w:sz w:val="28"/>
        </w:rPr>
        <w:t>Часть 1</w:t>
      </w:r>
    </w:p>
    <w:p>
      <w:pPr>
        <w:widowControl/>
        <w:spacing w:line="240" w:lineRule="auto" w:after="0"/>
      </w:pPr>
      <w:r>
        <w:rPr>
          <w:rFonts w:ascii="Times New Roman" w:hAnsi="Times New Roman" w:eastAsia="Times New Roman"/>
          <w:color w:val="181A1F"/>
          <w:sz w:val="28"/>
        </w:rPr>
        <w:t>Ответами к заданиям 1–16 являются последовательности цифр. Запишите ответ без пробелов и дополнительных символов.</w:t>
      </w:r>
    </w:p>
    <w:p>
      <w:pPr>
        <w:keepNext/>
        <w:widowControl/>
        <w:spacing w:line="240" w:lineRule="auto" w:after="0" w:before="120"/>
      </w:pPr>
      <w:r>
        <w:rPr>
          <w:rFonts w:ascii="Times New Roman" w:hAnsi="Times New Roman" w:eastAsia="Times New Roman"/>
          <w:b/>
          <w:color w:val="181A1F"/>
          <w:sz w:val="28"/>
        </w:rPr>
        <w:t>1.</w:t>
      </w:r>
    </w:p>
    <w:p>
      <w:pPr>
        <w:widowControl/>
        <w:spacing w:line="240" w:lineRule="auto" w:after="0"/>
      </w:pPr>
      <w:r>
        <w:rPr>
          <w:rFonts w:ascii="Times New Roman" w:hAnsi="Times New Roman" w:eastAsia="Times New Roman"/>
          <w:b w:val="0"/>
          <w:i w:val="0"/>
          <w:color w:val="181A1F"/>
          <w:sz w:val="28"/>
        </w:rPr>
        <w:t xml:space="preserve">Ниже приведен перечень действий. Все они, за исключением двух, обозначают формы чувственного и рационального познания. </w:t>
      </w:r>
    </w:p>
    <w:p>
      <w:pPr>
        <w:widowControl/>
        <w:spacing w:line="240" w:lineRule="auto" w:after="0"/>
      </w:pPr>
      <w:r>
        <w:rPr>
          <w:rFonts w:ascii="Times New Roman" w:hAnsi="Times New Roman" w:eastAsia="Times New Roman"/>
          <w:b w:val="0"/>
          <w:i w:val="0"/>
          <w:color w:val="181A1F"/>
          <w:sz w:val="28"/>
        </w:rPr>
        <w:t xml:space="preserve">1) эксперимент; </w:t>
      </w:r>
    </w:p>
    <w:p>
      <w:pPr>
        <w:widowControl/>
        <w:spacing w:line="240" w:lineRule="auto" w:after="0"/>
      </w:pPr>
      <w:r>
        <w:rPr>
          <w:rFonts w:ascii="Times New Roman" w:hAnsi="Times New Roman" w:eastAsia="Times New Roman"/>
          <w:b w:val="0"/>
          <w:i w:val="0"/>
          <w:color w:val="181A1F"/>
          <w:sz w:val="28"/>
        </w:rPr>
        <w:t xml:space="preserve">2) суждение; </w:t>
      </w:r>
    </w:p>
    <w:p>
      <w:pPr>
        <w:widowControl/>
        <w:spacing w:line="240" w:lineRule="auto" w:after="0"/>
      </w:pPr>
      <w:r>
        <w:rPr>
          <w:rFonts w:ascii="Times New Roman" w:hAnsi="Times New Roman" w:eastAsia="Times New Roman"/>
          <w:b w:val="0"/>
          <w:i w:val="0"/>
          <w:color w:val="181A1F"/>
          <w:sz w:val="28"/>
        </w:rPr>
        <w:t>3) абстрагирование;</w:t>
      </w:r>
    </w:p>
    <w:p>
      <w:pPr>
        <w:widowControl/>
        <w:spacing w:line="240" w:lineRule="auto" w:after="0"/>
      </w:pPr>
      <w:r>
        <w:rPr>
          <w:rFonts w:ascii="Times New Roman" w:hAnsi="Times New Roman" w:eastAsia="Times New Roman"/>
          <w:b w:val="0"/>
          <w:i w:val="0"/>
          <w:color w:val="181A1F"/>
          <w:sz w:val="28"/>
        </w:rPr>
        <w:t xml:space="preserve">4) ощущение; </w:t>
      </w:r>
    </w:p>
    <w:p>
      <w:pPr>
        <w:widowControl/>
        <w:spacing w:line="240" w:lineRule="auto" w:after="0"/>
      </w:pPr>
      <w:r>
        <w:rPr>
          <w:rFonts w:ascii="Times New Roman" w:hAnsi="Times New Roman" w:eastAsia="Times New Roman"/>
          <w:b w:val="0"/>
          <w:i w:val="0"/>
          <w:color w:val="181A1F"/>
          <w:sz w:val="28"/>
        </w:rPr>
        <w:t xml:space="preserve">5) восприятие; </w:t>
      </w:r>
    </w:p>
    <w:p>
      <w:pPr>
        <w:widowControl/>
        <w:spacing w:line="240" w:lineRule="auto" w:after="0"/>
      </w:pPr>
      <w:r>
        <w:rPr>
          <w:rFonts w:ascii="Times New Roman" w:hAnsi="Times New Roman" w:eastAsia="Times New Roman"/>
          <w:b w:val="0"/>
          <w:i w:val="0"/>
          <w:color w:val="181A1F"/>
          <w:sz w:val="28"/>
        </w:rPr>
        <w:t>6) представление.</w:t>
      </w:r>
    </w:p>
    <w:p>
      <w:pPr>
        <w:widowControl/>
        <w:spacing w:line="240" w:lineRule="auto" w:after="0"/>
      </w:pPr>
      <w:r>
        <w:rPr>
          <w:rFonts w:ascii="Times New Roman" w:hAnsi="Times New Roman" w:eastAsia="Times New Roman"/>
          <w:b w:val="0"/>
          <w:i w:val="0"/>
          <w:color w:val="181A1F"/>
          <w:sz w:val="28"/>
        </w:rPr>
        <w:t>Найдите два термина, «выпадающих»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2.</w:t>
      </w:r>
    </w:p>
    <w:p>
      <w:pPr>
        <w:widowControl/>
        <w:spacing w:line="240" w:lineRule="auto" w:after="0"/>
      </w:pPr>
      <w:r>
        <w:rPr>
          <w:rFonts w:ascii="Times New Roman" w:hAnsi="Times New Roman" w:eastAsia="Times New Roman"/>
          <w:b w:val="0"/>
          <w:i w:val="0"/>
          <w:color w:val="181A1F"/>
          <w:sz w:val="28"/>
        </w:rPr>
        <w:t>Выберите верные суждения об обществе и социальных изменениях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Общество представляет собой часть мира, обособившуюся от природы, но не потерявшую связь с ней.</w:t>
      </w:r>
    </w:p>
    <w:p>
      <w:pPr>
        <w:widowControl/>
        <w:spacing w:line="240" w:lineRule="auto" w:after="0"/>
      </w:pPr>
      <w:r>
        <w:rPr>
          <w:rFonts w:ascii="Times New Roman" w:hAnsi="Times New Roman" w:eastAsia="Times New Roman"/>
          <w:b w:val="0"/>
          <w:i w:val="0"/>
          <w:color w:val="181A1F"/>
          <w:sz w:val="28"/>
        </w:rPr>
        <w:t>2) Общество является динамичной системой, в которой постоянно возникают новые и отмирают старые элементы и связи между ними.</w:t>
      </w:r>
    </w:p>
    <w:p>
      <w:pPr>
        <w:widowControl/>
        <w:spacing w:line="240" w:lineRule="auto" w:after="0"/>
      </w:pPr>
      <w:r>
        <w:rPr>
          <w:rFonts w:ascii="Times New Roman" w:hAnsi="Times New Roman" w:eastAsia="Times New Roman"/>
          <w:b w:val="0"/>
          <w:i w:val="0"/>
          <w:color w:val="181A1F"/>
          <w:sz w:val="28"/>
        </w:rPr>
        <w:t>3) Революция как форма социальных изменений, как правило, направлена на частичное преобразование отдельных сторон общественной жизни.</w:t>
      </w:r>
    </w:p>
    <w:p>
      <w:pPr>
        <w:widowControl/>
        <w:spacing w:line="240" w:lineRule="auto" w:after="0"/>
      </w:pPr>
      <w:r>
        <w:rPr>
          <w:rFonts w:ascii="Times New Roman" w:hAnsi="Times New Roman" w:eastAsia="Times New Roman"/>
          <w:b w:val="0"/>
          <w:i w:val="0"/>
          <w:color w:val="181A1F"/>
          <w:sz w:val="28"/>
        </w:rPr>
        <w:t>4) Общество как систему характеризует отсутствие связи составляющих его элементов.</w:t>
      </w:r>
    </w:p>
    <w:p>
      <w:pPr>
        <w:widowControl/>
        <w:spacing w:line="240" w:lineRule="auto" w:after="0"/>
      </w:pPr>
      <w:r>
        <w:rPr>
          <w:rFonts w:ascii="Times New Roman" w:hAnsi="Times New Roman" w:eastAsia="Times New Roman"/>
          <w:b w:val="0"/>
          <w:i w:val="0"/>
          <w:color w:val="181A1F"/>
          <w:sz w:val="28"/>
        </w:rPr>
        <w:t>5) Развитие общества от менее совершенного к более совершенному называют прогрессом.</w:t>
      </w:r>
    </w:p>
    <w:p>
      <w:pPr>
        <w:keepNext/>
        <w:widowControl/>
        <w:spacing w:line="240" w:lineRule="auto" w:after="0" w:before="120"/>
      </w:pPr>
      <w:r>
        <w:rPr>
          <w:rFonts w:ascii="Times New Roman" w:hAnsi="Times New Roman" w:eastAsia="Times New Roman"/>
          <w:b/>
          <w:color w:val="181A1F"/>
          <w:sz w:val="28"/>
        </w:rPr>
        <w:t>3.</w:t>
      </w:r>
    </w:p>
    <w:p>
      <w:pPr>
        <w:widowControl/>
        <w:spacing w:line="240" w:lineRule="auto" w:after="0"/>
      </w:pPr>
      <w:r>
        <w:rPr>
          <w:rFonts w:ascii="Times New Roman" w:hAnsi="Times New Roman" w:eastAsia="Times New Roman"/>
          <w:b w:val="0"/>
          <w:i w:val="0"/>
          <w:color w:val="181A1F"/>
          <w:sz w:val="28"/>
        </w:rPr>
        <w:t>Установите соответствие между характеристиками и видами (типами) культуры: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ПРИЗНАКИ</w:t>
            </w:r>
          </w:p>
        </w:tc>
        <w:tc>
          <w:tcPr>
            <w:tcW w:type="dxa" w:w="5128"/>
          </w:tcPr>
          <w:p>
            <w:pPr>
              <w:spacing w:after="0" w:line="240" w:lineRule="auto"/>
            </w:pPr>
            <w:r>
              <w:rPr>
                <w:rFonts w:ascii="Times New Roman" w:hAnsi="Times New Roman" w:eastAsia="Times New Roman"/>
                <w:b/>
                <w:color w:val="181A1F"/>
                <w:sz w:val="28"/>
              </w:rPr>
              <w:t>ВИДЫ (ТИП</w:t>
              <w:br/>
              <w:t>Ы) КУЛЬТУРЫ</w:t>
            </w:r>
          </w:p>
        </w:tc>
      </w:tr>
      <w:tr>
        <w:tc>
          <w:tcPr>
            <w:tcW w:type="dxa" w:w="5128"/>
          </w:tcPr>
          <w:p>
            <w:pPr>
              <w:spacing w:after="0" w:line="240" w:lineRule="auto"/>
            </w:pPr>
            <w:r>
              <w:rPr>
                <w:rFonts w:ascii="Times New Roman" w:hAnsi="Times New Roman" w:eastAsia="Times New Roman"/>
                <w:color w:val="181A1F"/>
                <w:sz w:val="28"/>
              </w:rPr>
              <w:t xml:space="preserve">А) необходимость для восприятия произведений специальной подготовки у слушателей </w:t>
              <w:br/>
              <w:t xml:space="preserve">Б) ориентация на запросы широкого круга потребителей </w:t>
              <w:br/>
              <w:t xml:space="preserve">В) коммерциализация духовной деятельности </w:t>
              <w:br/>
              <w:t xml:space="preserve">Г) преимущественное развитие развлекательных жанров </w:t>
              <w:br/>
              <w:t>Д) сложность содержания</w:t>
            </w:r>
          </w:p>
        </w:tc>
        <w:tc>
          <w:tcPr>
            <w:tcW w:type="dxa" w:w="5128"/>
          </w:tcPr>
          <w:p>
            <w:pPr>
              <w:spacing w:after="0" w:line="240" w:lineRule="auto"/>
            </w:pPr>
            <w:r>
              <w:rPr>
                <w:rFonts w:ascii="Times New Roman" w:hAnsi="Times New Roman" w:eastAsia="Times New Roman"/>
                <w:color w:val="181A1F"/>
                <w:sz w:val="28"/>
              </w:rPr>
              <w:t>1) элитарная</w:t>
              <w:br/>
              <w:t>2) массовая</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4.</w:t>
      </w:r>
    </w:p>
    <w:p>
      <w:pPr>
        <w:widowControl/>
        <w:spacing w:line="240" w:lineRule="auto" w:after="0"/>
      </w:pPr>
      <w:r>
        <w:rPr>
          <w:rFonts w:ascii="Times New Roman" w:hAnsi="Times New Roman" w:eastAsia="Times New Roman"/>
          <w:b w:val="0"/>
          <w:i w:val="0"/>
          <w:color w:val="181A1F"/>
          <w:sz w:val="28"/>
        </w:rPr>
        <w:t>В стране Z компьютерные технологии широко используются в различных сферах общественной жизни. Какие иные признаки из перечисленных свидетельствуют о том, что страна Z развивается как постиндустриальное общество?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активное развитие цифровых коммуникаций</w:t>
      </w:r>
    </w:p>
    <w:p>
      <w:pPr>
        <w:widowControl/>
        <w:spacing w:line="240" w:lineRule="auto" w:after="0"/>
      </w:pPr>
      <w:r>
        <w:rPr>
          <w:rFonts w:ascii="Times New Roman" w:hAnsi="Times New Roman" w:eastAsia="Times New Roman"/>
          <w:b w:val="0"/>
          <w:i w:val="0"/>
          <w:color w:val="181A1F"/>
          <w:sz w:val="28"/>
        </w:rPr>
        <w:t>2) увеличение количества городов</w:t>
      </w:r>
    </w:p>
    <w:p>
      <w:pPr>
        <w:widowControl/>
        <w:spacing w:line="240" w:lineRule="auto" w:after="0"/>
      </w:pPr>
      <w:r>
        <w:rPr>
          <w:rFonts w:ascii="Times New Roman" w:hAnsi="Times New Roman" w:eastAsia="Times New Roman"/>
          <w:b w:val="0"/>
          <w:i w:val="0"/>
          <w:color w:val="181A1F"/>
          <w:sz w:val="28"/>
        </w:rPr>
        <w:t>3) разработка трудового законодательства</w:t>
      </w:r>
    </w:p>
    <w:p>
      <w:pPr>
        <w:widowControl/>
        <w:spacing w:line="240" w:lineRule="auto" w:after="0"/>
      </w:pPr>
      <w:r>
        <w:rPr>
          <w:rFonts w:ascii="Times New Roman" w:hAnsi="Times New Roman" w:eastAsia="Times New Roman"/>
          <w:b w:val="0"/>
          <w:i w:val="0"/>
          <w:color w:val="181A1F"/>
          <w:sz w:val="28"/>
        </w:rPr>
        <w:t>4) отсутствие условий для социальной мобильности</w:t>
      </w:r>
    </w:p>
    <w:p>
      <w:pPr>
        <w:widowControl/>
        <w:spacing w:line="240" w:lineRule="auto" w:after="0"/>
      </w:pPr>
      <w:r>
        <w:rPr>
          <w:rFonts w:ascii="Times New Roman" w:hAnsi="Times New Roman" w:eastAsia="Times New Roman"/>
          <w:b w:val="0"/>
          <w:i w:val="0"/>
          <w:color w:val="181A1F"/>
          <w:sz w:val="28"/>
        </w:rPr>
        <w:t>5) возрастание роли знаний и информации как фактора производства</w:t>
      </w:r>
    </w:p>
    <w:p>
      <w:pPr>
        <w:widowControl/>
        <w:spacing w:line="240" w:lineRule="auto" w:after="0"/>
      </w:pPr>
      <w:r>
        <w:rPr>
          <w:rFonts w:ascii="Times New Roman" w:hAnsi="Times New Roman" w:eastAsia="Times New Roman"/>
          <w:b w:val="0"/>
          <w:i w:val="0"/>
          <w:color w:val="181A1F"/>
          <w:sz w:val="28"/>
        </w:rPr>
        <w:t>6) преобладание сферы услуг в структуре экономики</w:t>
      </w:r>
    </w:p>
    <w:p>
      <w:pPr>
        <w:keepNext/>
        <w:widowControl/>
        <w:spacing w:line="240" w:lineRule="auto" w:after="0" w:before="120"/>
      </w:pPr>
      <w:r>
        <w:rPr>
          <w:rFonts w:ascii="Times New Roman" w:hAnsi="Times New Roman" w:eastAsia="Times New Roman"/>
          <w:b/>
          <w:color w:val="181A1F"/>
          <w:sz w:val="28"/>
        </w:rPr>
        <w:t>5.</w:t>
      </w:r>
    </w:p>
    <w:p>
      <w:pPr>
        <w:widowControl/>
        <w:spacing w:line="240" w:lineRule="auto" w:after="0"/>
      </w:pPr>
      <w:r>
        <w:rPr>
          <w:rFonts w:ascii="Times New Roman" w:hAnsi="Times New Roman" w:eastAsia="Times New Roman"/>
          <w:b w:val="0"/>
          <w:i w:val="0"/>
          <w:color w:val="181A1F"/>
          <w:sz w:val="28"/>
        </w:rPr>
        <w:t>Представьте, что Вы помогаете учителю оформить презентацию к уроку обществознания по теме «Познание». Один из слайдов называется «Особенности социального познания». Что из перечисленного Вы включили бы в этот слайд? Запишите цифры, под которыми указаны эти признаки.</w:t>
      </w:r>
    </w:p>
    <w:p>
      <w:pPr>
        <w:widowControl/>
        <w:spacing w:line="240" w:lineRule="auto" w:after="0"/>
      </w:pPr>
      <w:r>
        <w:rPr>
          <w:rFonts w:ascii="Times New Roman" w:hAnsi="Times New Roman" w:eastAsia="Times New Roman"/>
          <w:b w:val="0"/>
          <w:i w:val="0"/>
          <w:color w:val="181A1F"/>
          <w:sz w:val="28"/>
        </w:rPr>
        <w:t xml:space="preserve">1) Результат познания — знания. </w:t>
      </w:r>
    </w:p>
    <w:p>
      <w:pPr>
        <w:widowControl/>
        <w:spacing w:line="240" w:lineRule="auto" w:after="0"/>
      </w:pPr>
      <w:r>
        <w:rPr>
          <w:rFonts w:ascii="Times New Roman" w:hAnsi="Times New Roman" w:eastAsia="Times New Roman"/>
          <w:b w:val="0"/>
          <w:i w:val="0"/>
          <w:color w:val="181A1F"/>
          <w:sz w:val="28"/>
        </w:rPr>
        <w:t xml:space="preserve">2) Источником знаний о мире, его красках и звуках, величинах и расстояниях, вкусах и запахах, являются органы чувств. </w:t>
      </w:r>
    </w:p>
    <w:p>
      <w:pPr>
        <w:widowControl/>
        <w:spacing w:line="240" w:lineRule="auto" w:after="0"/>
      </w:pPr>
      <w:r>
        <w:rPr>
          <w:rFonts w:ascii="Times New Roman" w:hAnsi="Times New Roman" w:eastAsia="Times New Roman"/>
          <w:b w:val="0"/>
          <w:i w:val="0"/>
          <w:color w:val="181A1F"/>
          <w:sz w:val="28"/>
        </w:rPr>
        <w:t xml:space="preserve">3) Субъект и объект познания совпадают. </w:t>
      </w:r>
    </w:p>
    <w:p>
      <w:pPr>
        <w:widowControl/>
        <w:spacing w:line="240" w:lineRule="auto" w:after="0"/>
      </w:pPr>
      <w:r>
        <w:rPr>
          <w:rFonts w:ascii="Times New Roman" w:hAnsi="Times New Roman" w:eastAsia="Times New Roman"/>
          <w:b w:val="0"/>
          <w:i w:val="0"/>
          <w:color w:val="181A1F"/>
          <w:sz w:val="28"/>
        </w:rPr>
        <w:t xml:space="preserve">4) Получаемое знание всегда связано с интересами людей, групп, организаций. </w:t>
      </w:r>
    </w:p>
    <w:p>
      <w:pPr>
        <w:widowControl/>
        <w:spacing w:line="240" w:lineRule="auto" w:after="0"/>
      </w:pPr>
      <w:r>
        <w:rPr>
          <w:rFonts w:ascii="Times New Roman" w:hAnsi="Times New Roman" w:eastAsia="Times New Roman"/>
          <w:b w:val="0"/>
          <w:i w:val="0"/>
          <w:color w:val="181A1F"/>
          <w:sz w:val="28"/>
        </w:rPr>
        <w:t xml:space="preserve">5) Объект познания имеет сложную структуру и находится в постоянном развитии, что затрудняет процесс познания и делает весьма относительными результаты познания. </w:t>
      </w:r>
    </w:p>
    <w:p>
      <w:pPr>
        <w:widowControl/>
        <w:spacing w:line="240" w:lineRule="auto" w:after="0"/>
      </w:pPr>
      <w:r>
        <w:rPr>
          <w:rFonts w:ascii="Times New Roman" w:hAnsi="Times New Roman" w:eastAsia="Times New Roman"/>
          <w:b w:val="0"/>
          <w:i w:val="0"/>
          <w:color w:val="181A1F"/>
          <w:sz w:val="28"/>
        </w:rPr>
        <w:t>6) Возможности научного эксперимента крайне ограничены.</w:t>
      </w:r>
    </w:p>
    <w:p>
      <w:pPr>
        <w:keepNext/>
        <w:widowControl/>
        <w:spacing w:line="240" w:lineRule="auto" w:after="0" w:before="120"/>
      </w:pPr>
      <w:r>
        <w:rPr>
          <w:rFonts w:ascii="Times New Roman" w:hAnsi="Times New Roman" w:eastAsia="Times New Roman"/>
          <w:b/>
          <w:color w:val="181A1F"/>
          <w:sz w:val="28"/>
        </w:rPr>
        <w:t>6.</w:t>
      </w:r>
    </w:p>
    <w:p>
      <w:pPr>
        <w:widowControl/>
        <w:spacing w:line="240" w:lineRule="auto" w:after="0"/>
      </w:pPr>
      <w:r>
        <w:rPr>
          <w:rFonts w:ascii="Times New Roman" w:hAnsi="Times New Roman" w:eastAsia="Times New Roman"/>
          <w:b w:val="0"/>
          <w:i w:val="0"/>
          <w:color w:val="181A1F"/>
          <w:sz w:val="28"/>
        </w:rPr>
        <w:t xml:space="preserve">Выберите верные суждения о социальном познании и запишите цифры, под которыми они указаны. </w:t>
      </w:r>
    </w:p>
    <w:p>
      <w:pPr>
        <w:widowControl/>
        <w:spacing w:line="240" w:lineRule="auto" w:after="0"/>
      </w:pPr>
      <w:r>
        <w:rPr>
          <w:rFonts w:ascii="Times New Roman" w:hAnsi="Times New Roman" w:eastAsia="Times New Roman"/>
          <w:b w:val="0"/>
          <w:i w:val="0"/>
          <w:color w:val="181A1F"/>
          <w:sz w:val="28"/>
        </w:rPr>
        <w:t xml:space="preserve">1) В социальном познании невозможно применение научных методов. </w:t>
      </w:r>
    </w:p>
    <w:p>
      <w:pPr>
        <w:widowControl/>
        <w:spacing w:line="240" w:lineRule="auto" w:after="0"/>
      </w:pPr>
      <w:r>
        <w:rPr>
          <w:rFonts w:ascii="Times New Roman" w:hAnsi="Times New Roman" w:eastAsia="Times New Roman"/>
          <w:b w:val="0"/>
          <w:i w:val="0"/>
          <w:color w:val="181A1F"/>
          <w:sz w:val="28"/>
        </w:rPr>
        <w:t xml:space="preserve">2) В социальном познании, в отличие от познания в области естественных наук, для обозначения явлений, процессов, объектов используются специальные термины. </w:t>
      </w:r>
    </w:p>
    <w:p>
      <w:pPr>
        <w:widowControl/>
        <w:spacing w:line="240" w:lineRule="auto" w:after="0"/>
      </w:pPr>
      <w:r>
        <w:rPr>
          <w:rFonts w:ascii="Times New Roman" w:hAnsi="Times New Roman" w:eastAsia="Times New Roman"/>
          <w:b w:val="0"/>
          <w:i w:val="0"/>
          <w:color w:val="181A1F"/>
          <w:sz w:val="28"/>
        </w:rPr>
        <w:t xml:space="preserve">3) Субъект и объект социального познания совпадают. </w:t>
      </w:r>
    </w:p>
    <w:p>
      <w:pPr>
        <w:widowControl/>
        <w:spacing w:line="240" w:lineRule="auto" w:after="0"/>
      </w:pPr>
      <w:r>
        <w:rPr>
          <w:rFonts w:ascii="Times New Roman" w:hAnsi="Times New Roman" w:eastAsia="Times New Roman"/>
          <w:b w:val="0"/>
          <w:i w:val="0"/>
          <w:color w:val="181A1F"/>
          <w:sz w:val="28"/>
        </w:rPr>
        <w:t xml:space="preserve">4) Объект социального познания находится в постоянном развитии, что затрудняет процесс познания и делает весьма относительными результаты познания. </w:t>
      </w:r>
    </w:p>
    <w:p>
      <w:pPr>
        <w:widowControl/>
        <w:spacing w:line="240" w:lineRule="auto" w:after="0"/>
      </w:pPr>
      <w:r>
        <w:rPr>
          <w:rFonts w:ascii="Times New Roman" w:hAnsi="Times New Roman" w:eastAsia="Times New Roman"/>
          <w:b w:val="0"/>
          <w:i w:val="0"/>
          <w:color w:val="181A1F"/>
          <w:sz w:val="28"/>
        </w:rPr>
        <w:t>5) Возможности научного эксперимента в социальном познании крайне ограничены.</w:t>
      </w:r>
    </w:p>
    <w:p>
      <w:pPr>
        <w:keepNext/>
        <w:widowControl/>
        <w:spacing w:line="240" w:lineRule="auto" w:after="0" w:before="120"/>
      </w:pPr>
      <w:r>
        <w:rPr>
          <w:rFonts w:ascii="Times New Roman" w:hAnsi="Times New Roman" w:eastAsia="Times New Roman"/>
          <w:b/>
          <w:color w:val="181A1F"/>
          <w:sz w:val="28"/>
        </w:rPr>
        <w:t>7.</w:t>
      </w:r>
    </w:p>
    <w:p>
      <w:pPr>
        <w:widowControl/>
        <w:spacing w:line="240" w:lineRule="auto" w:after="0"/>
      </w:pPr>
      <w:r>
        <w:rPr>
          <w:rFonts w:ascii="Times New Roman" w:hAnsi="Times New Roman" w:eastAsia="Times New Roman"/>
          <w:b w:val="0"/>
          <w:i w:val="0"/>
          <w:color w:val="181A1F"/>
          <w:sz w:val="28"/>
        </w:rPr>
        <w:t xml:space="preserve">После окончания школы Пётр планирует поступить в архитектурный институт. Он занимается в художественной студии, участвует в различных выставках. Много внимания Пётр уделяет изучению математики, черчению. Найдите в приведённом списке примеры средств, используемых для достижения цели. Запишите цифры, под которыми они указаны. </w:t>
      </w:r>
    </w:p>
    <w:p>
      <w:pPr>
        <w:widowControl/>
        <w:spacing w:line="240" w:lineRule="auto" w:after="0"/>
      </w:pPr>
      <w:r>
        <w:rPr>
          <w:rFonts w:ascii="Times New Roman" w:hAnsi="Times New Roman" w:eastAsia="Times New Roman"/>
          <w:b w:val="0"/>
          <w:i w:val="0"/>
          <w:color w:val="181A1F"/>
          <w:sz w:val="28"/>
        </w:rPr>
        <w:t xml:space="preserve">1) поступление в институт </w:t>
      </w:r>
    </w:p>
    <w:p>
      <w:pPr>
        <w:widowControl/>
        <w:spacing w:line="240" w:lineRule="auto" w:after="0"/>
      </w:pPr>
      <w:r>
        <w:rPr>
          <w:rFonts w:ascii="Times New Roman" w:hAnsi="Times New Roman" w:eastAsia="Times New Roman"/>
          <w:b w:val="0"/>
          <w:i w:val="0"/>
          <w:color w:val="181A1F"/>
          <w:sz w:val="28"/>
        </w:rPr>
        <w:t xml:space="preserve">2) занятия в художественной студии </w:t>
      </w:r>
    </w:p>
    <w:p>
      <w:pPr>
        <w:widowControl/>
        <w:spacing w:line="240" w:lineRule="auto" w:after="0"/>
      </w:pPr>
      <w:r>
        <w:rPr>
          <w:rFonts w:ascii="Times New Roman" w:hAnsi="Times New Roman" w:eastAsia="Times New Roman"/>
          <w:b w:val="0"/>
          <w:i w:val="0"/>
          <w:color w:val="181A1F"/>
          <w:sz w:val="28"/>
        </w:rPr>
        <w:t xml:space="preserve">3) изучение математики </w:t>
      </w:r>
    </w:p>
    <w:p>
      <w:pPr>
        <w:widowControl/>
        <w:spacing w:line="240" w:lineRule="auto" w:after="0"/>
      </w:pPr>
      <w:r>
        <w:rPr>
          <w:rFonts w:ascii="Times New Roman" w:hAnsi="Times New Roman" w:eastAsia="Times New Roman"/>
          <w:b w:val="0"/>
          <w:i w:val="0"/>
          <w:color w:val="181A1F"/>
          <w:sz w:val="28"/>
        </w:rPr>
        <w:t xml:space="preserve">4) получение профессии архитектора </w:t>
      </w:r>
    </w:p>
    <w:p>
      <w:pPr>
        <w:widowControl/>
        <w:spacing w:line="240" w:lineRule="auto" w:after="0"/>
      </w:pPr>
      <w:r>
        <w:rPr>
          <w:rFonts w:ascii="Times New Roman" w:hAnsi="Times New Roman" w:eastAsia="Times New Roman"/>
          <w:b w:val="0"/>
          <w:i w:val="0"/>
          <w:color w:val="181A1F"/>
          <w:sz w:val="28"/>
        </w:rPr>
        <w:t xml:space="preserve">5) участие в архитектурных выставках </w:t>
      </w:r>
    </w:p>
    <w:p>
      <w:pPr>
        <w:widowControl/>
        <w:spacing w:line="240" w:lineRule="auto" w:after="0"/>
      </w:pPr>
      <w:r>
        <w:rPr>
          <w:rFonts w:ascii="Times New Roman" w:hAnsi="Times New Roman" w:eastAsia="Times New Roman"/>
          <w:b w:val="0"/>
          <w:i w:val="0"/>
          <w:color w:val="181A1F"/>
          <w:sz w:val="28"/>
        </w:rPr>
        <w:t>6) выбор профессии</w:t>
      </w:r>
    </w:p>
    <w:p>
      <w:pPr>
        <w:keepNext/>
        <w:widowControl/>
        <w:spacing w:line="240" w:lineRule="auto" w:after="0" w:before="120"/>
      </w:pPr>
      <w:r>
        <w:rPr>
          <w:rFonts w:ascii="Times New Roman" w:hAnsi="Times New Roman" w:eastAsia="Times New Roman"/>
          <w:b/>
          <w:color w:val="181A1F"/>
          <w:sz w:val="28"/>
        </w:rPr>
        <w:t>8.</w:t>
      </w:r>
    </w:p>
    <w:p>
      <w:pPr>
        <w:widowControl/>
        <w:spacing w:line="240" w:lineRule="auto" w:after="0"/>
      </w:pPr>
      <w:r>
        <w:rPr>
          <w:rFonts w:ascii="Times New Roman" w:hAnsi="Times New Roman" w:eastAsia="Times New Roman"/>
          <w:b w:val="0"/>
          <w:i w:val="0"/>
          <w:color w:val="181A1F"/>
          <w:sz w:val="28"/>
        </w:rPr>
        <w:t>Выберите верные суждения о мировоззрении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Мировоззрение — это целостное представление о природе, обществе, человеке,  находящее выражение в системе ценностей и идеалов личности, социальной  группы, общества.</w:t>
      </w:r>
    </w:p>
    <w:p>
      <w:pPr>
        <w:widowControl/>
        <w:spacing w:line="240" w:lineRule="auto" w:after="0"/>
      </w:pPr>
      <w:r>
        <w:rPr>
          <w:rFonts w:ascii="Times New Roman" w:hAnsi="Times New Roman" w:eastAsia="Times New Roman"/>
          <w:b w:val="0"/>
          <w:i w:val="0"/>
          <w:color w:val="181A1F"/>
          <w:sz w:val="28"/>
        </w:rPr>
        <w:t>2) Мировоззрение человека связано с его убеждениями.</w:t>
      </w:r>
    </w:p>
    <w:p>
      <w:pPr>
        <w:widowControl/>
        <w:spacing w:line="240" w:lineRule="auto" w:after="0"/>
      </w:pPr>
      <w:r>
        <w:rPr>
          <w:rFonts w:ascii="Times New Roman" w:hAnsi="Times New Roman" w:eastAsia="Times New Roman"/>
          <w:b w:val="0"/>
          <w:i w:val="0"/>
          <w:color w:val="181A1F"/>
          <w:sz w:val="28"/>
        </w:rPr>
        <w:t>3) Научное мировоззрение возникает в процессе личной практической деятельности  человека.</w:t>
      </w:r>
    </w:p>
    <w:p>
      <w:pPr>
        <w:widowControl/>
        <w:spacing w:line="240" w:lineRule="auto" w:after="0"/>
      </w:pPr>
      <w:r>
        <w:rPr>
          <w:rFonts w:ascii="Times New Roman" w:hAnsi="Times New Roman" w:eastAsia="Times New Roman"/>
          <w:b w:val="0"/>
          <w:i w:val="0"/>
          <w:color w:val="181A1F"/>
          <w:sz w:val="28"/>
        </w:rPr>
        <w:t>4) Мировоззрение человека формируется постепенно (как стихийно, так и осознанно).</w:t>
      </w:r>
    </w:p>
    <w:p>
      <w:pPr>
        <w:widowControl/>
        <w:spacing w:line="240" w:lineRule="auto" w:after="0"/>
      </w:pPr>
      <w:r>
        <w:rPr>
          <w:rFonts w:ascii="Times New Roman" w:hAnsi="Times New Roman" w:eastAsia="Times New Roman"/>
          <w:b w:val="0"/>
          <w:i w:val="0"/>
          <w:color w:val="181A1F"/>
          <w:sz w:val="28"/>
        </w:rPr>
        <w:t>5) Мировоззрение человека, как правило, остается неизменным с раннего детства  и до конца жизни.</w:t>
      </w:r>
    </w:p>
    <w:p>
      <w:pPr>
        <w:keepNext/>
        <w:widowControl/>
        <w:spacing w:line="240" w:lineRule="auto" w:after="0" w:before="120"/>
      </w:pPr>
      <w:r>
        <w:rPr>
          <w:rFonts w:ascii="Times New Roman" w:hAnsi="Times New Roman" w:eastAsia="Times New Roman"/>
          <w:b/>
          <w:color w:val="181A1F"/>
          <w:sz w:val="28"/>
        </w:rPr>
        <w:t>9.</w:t>
      </w:r>
    </w:p>
    <w:p>
      <w:pPr>
        <w:widowControl/>
        <w:spacing w:line="240" w:lineRule="auto" w:after="0"/>
      </w:pPr>
      <w:r>
        <w:rPr>
          <w:rFonts w:ascii="Times New Roman" w:hAnsi="Times New Roman" w:eastAsia="Times New Roman"/>
          <w:b w:val="0"/>
          <w:i w:val="0"/>
          <w:color w:val="181A1F"/>
          <w:sz w:val="28"/>
        </w:rPr>
        <w:t>Установите соответствие между признаками и видами (типами) культуры: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ПРИЗНАКИ</w:t>
            </w:r>
          </w:p>
        </w:tc>
        <w:tc>
          <w:tcPr>
            <w:tcW w:type="dxa" w:w="5128"/>
          </w:tcPr>
          <w:p>
            <w:pPr>
              <w:spacing w:after="0" w:line="240" w:lineRule="auto"/>
            </w:pPr>
            <w:r>
              <w:rPr>
                <w:rFonts w:ascii="Times New Roman" w:hAnsi="Times New Roman" w:eastAsia="Times New Roman"/>
                <w:b/>
                <w:color w:val="181A1F"/>
                <w:sz w:val="28"/>
              </w:rPr>
              <w:t>ВИДЫ (ТИП</w:t>
              <w:br/>
              <w:t>Ы) КУЛЬТУРЫ</w:t>
            </w:r>
          </w:p>
        </w:tc>
      </w:tr>
      <w:tr>
        <w:tc>
          <w:tcPr>
            <w:tcW w:type="dxa" w:w="5128"/>
          </w:tcPr>
          <w:p>
            <w:pPr>
              <w:spacing w:after="0" w:line="240" w:lineRule="auto"/>
            </w:pPr>
            <w:r>
              <w:rPr>
                <w:rFonts w:ascii="Times New Roman" w:hAnsi="Times New Roman" w:eastAsia="Times New Roman"/>
                <w:color w:val="181A1F"/>
                <w:sz w:val="28"/>
              </w:rPr>
              <w:t>А) необходимость специальной подготовки слушателей для восприятия произведений</w:t>
              <w:br/>
              <w:t>Б) ориентация на запросы широкого круга потребителей</w:t>
              <w:br/>
              <w:t>В) наличие определённого круга ценностей, признаваемых истинными и «высокими»</w:t>
              <w:br/>
              <w:t>Г) ярко выраженная коммерческая направленность</w:t>
              <w:br/>
              <w:t>Д) серийность, тиражируемость</w:t>
            </w:r>
          </w:p>
        </w:tc>
        <w:tc>
          <w:tcPr>
            <w:tcW w:type="dxa" w:w="5128"/>
          </w:tcPr>
          <w:p>
            <w:pPr>
              <w:spacing w:after="0" w:line="240" w:lineRule="auto"/>
            </w:pPr>
            <w:r>
              <w:rPr>
                <w:rFonts w:ascii="Times New Roman" w:hAnsi="Times New Roman" w:eastAsia="Times New Roman"/>
                <w:color w:val="181A1F"/>
                <w:sz w:val="28"/>
              </w:rPr>
              <w:t>1) элитарная</w:t>
              <w:br/>
              <w:t>2) массовая</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10.</w:t>
      </w:r>
    </w:p>
    <w:p>
      <w:pPr>
        <w:widowControl/>
        <w:spacing w:line="240" w:lineRule="auto" w:after="0"/>
      </w:pPr>
      <w:r>
        <w:rPr>
          <w:rFonts w:ascii="Times New Roman" w:hAnsi="Times New Roman" w:eastAsia="Times New Roman"/>
          <w:b w:val="0"/>
          <w:i w:val="0"/>
          <w:color w:val="181A1F"/>
          <w:sz w:val="28"/>
        </w:rPr>
        <w:t>В стране Н. развито фабричное производство. Какие иные признаки свидетельствуют о том, что она развивается как общество индустриального типа?</w:t>
      </w:r>
    </w:p>
    <w:p>
      <w:pPr>
        <w:widowControl/>
        <w:spacing w:line="240" w:lineRule="auto" w:after="0"/>
      </w:pPr>
      <w:r>
        <w:rPr>
          <w:rFonts w:ascii="Times New Roman" w:hAnsi="Times New Roman" w:eastAsia="Times New Roman"/>
          <w:b w:val="0"/>
          <w:i w:val="0"/>
          <w:color w:val="181A1F"/>
          <w:sz w:val="28"/>
        </w:rPr>
        <w:t>1) Происходит механизация и автоматизация производства и управления.</w:t>
      </w:r>
    </w:p>
    <w:p>
      <w:pPr>
        <w:widowControl/>
        <w:spacing w:line="240" w:lineRule="auto" w:after="0"/>
      </w:pPr>
      <w:r>
        <w:rPr>
          <w:rFonts w:ascii="Times New Roman" w:hAnsi="Times New Roman" w:eastAsia="Times New Roman"/>
          <w:b w:val="0"/>
          <w:i w:val="0"/>
          <w:color w:val="181A1F"/>
          <w:sz w:val="28"/>
        </w:rPr>
        <w:t>2) Наряду с промышленностью развивается сельское хозяйство.</w:t>
      </w:r>
    </w:p>
    <w:p>
      <w:pPr>
        <w:widowControl/>
        <w:spacing w:line="240" w:lineRule="auto" w:after="0"/>
      </w:pPr>
      <w:r>
        <w:rPr>
          <w:rFonts w:ascii="Times New Roman" w:hAnsi="Times New Roman" w:eastAsia="Times New Roman"/>
          <w:b w:val="0"/>
          <w:i w:val="0"/>
          <w:color w:val="181A1F"/>
          <w:sz w:val="28"/>
        </w:rPr>
        <w:t>3) Существует разделение труда.</w:t>
      </w:r>
    </w:p>
    <w:p>
      <w:pPr>
        <w:widowControl/>
        <w:spacing w:line="240" w:lineRule="auto" w:after="0"/>
      </w:pPr>
      <w:r>
        <w:rPr>
          <w:rFonts w:ascii="Times New Roman" w:hAnsi="Times New Roman" w:eastAsia="Times New Roman"/>
          <w:b w:val="0"/>
          <w:i w:val="0"/>
          <w:color w:val="181A1F"/>
          <w:sz w:val="28"/>
        </w:rPr>
        <w:t>4) Формируется класс промышленных рабочих.</w:t>
      </w:r>
    </w:p>
    <w:p>
      <w:pPr>
        <w:widowControl/>
        <w:spacing w:line="240" w:lineRule="auto" w:after="0"/>
      </w:pPr>
      <w:r>
        <w:rPr>
          <w:rFonts w:ascii="Times New Roman" w:hAnsi="Times New Roman" w:eastAsia="Times New Roman"/>
          <w:b w:val="0"/>
          <w:i w:val="0"/>
          <w:color w:val="181A1F"/>
          <w:sz w:val="28"/>
        </w:rPr>
        <w:t>5) Религия оказывает значительное влияние на развитие общества.</w:t>
      </w:r>
    </w:p>
    <w:p>
      <w:pPr>
        <w:keepNext/>
        <w:widowControl/>
        <w:spacing w:line="240" w:lineRule="auto" w:after="0" w:before="120"/>
      </w:pPr>
      <w:r>
        <w:rPr>
          <w:rFonts w:ascii="Times New Roman" w:hAnsi="Times New Roman" w:eastAsia="Times New Roman"/>
          <w:b/>
          <w:color w:val="181A1F"/>
          <w:sz w:val="28"/>
        </w:rPr>
        <w:t>11.</w:t>
      </w:r>
    </w:p>
    <w:p>
      <w:pPr>
        <w:widowControl/>
        <w:spacing w:line="240" w:lineRule="auto" w:after="0"/>
      </w:pPr>
      <w:r>
        <w:rPr>
          <w:rFonts w:ascii="Times New Roman" w:hAnsi="Times New Roman" w:eastAsia="Times New Roman"/>
          <w:b w:val="0"/>
          <w:i w:val="0"/>
          <w:color w:val="181A1F"/>
          <w:sz w:val="28"/>
        </w:rPr>
        <w:t xml:space="preserve">Выберите верные суждения о деятельности и запишите цифры, под которыми они указаны. </w:t>
      </w:r>
    </w:p>
    <w:p>
      <w:pPr>
        <w:widowControl/>
        <w:spacing w:line="240" w:lineRule="auto" w:after="0"/>
      </w:pPr>
      <w:r>
        <w:rPr>
          <w:rFonts w:ascii="Times New Roman" w:hAnsi="Times New Roman" w:eastAsia="Times New Roman"/>
          <w:b w:val="0"/>
          <w:i w:val="0"/>
          <w:color w:val="181A1F"/>
          <w:sz w:val="28"/>
        </w:rPr>
        <w:t>1) Деятельности человека свойственен продуктивный характер.</w:t>
      </w:r>
    </w:p>
    <w:p>
      <w:pPr>
        <w:widowControl/>
        <w:spacing w:line="240" w:lineRule="auto" w:after="0"/>
      </w:pPr>
      <w:r>
        <w:rPr>
          <w:rFonts w:ascii="Times New Roman" w:hAnsi="Times New Roman" w:eastAsia="Times New Roman"/>
          <w:b w:val="0"/>
          <w:i w:val="0"/>
          <w:color w:val="181A1F"/>
          <w:sz w:val="28"/>
        </w:rPr>
        <w:t xml:space="preserve">2) Духовная деятельность связана с созданием идей, образов, художественных ценностей. </w:t>
      </w:r>
    </w:p>
    <w:p>
      <w:pPr>
        <w:widowControl/>
        <w:spacing w:line="240" w:lineRule="auto" w:after="0"/>
      </w:pPr>
      <w:r>
        <w:rPr>
          <w:rFonts w:ascii="Times New Roman" w:hAnsi="Times New Roman" w:eastAsia="Times New Roman"/>
          <w:b w:val="0"/>
          <w:i w:val="0"/>
          <w:color w:val="181A1F"/>
          <w:sz w:val="28"/>
        </w:rPr>
        <w:t xml:space="preserve">3) Деятельность человека от активности животных отличает умение находить средства удовлетворения потребностей. </w:t>
      </w:r>
    </w:p>
    <w:p>
      <w:pPr>
        <w:widowControl/>
        <w:spacing w:line="240" w:lineRule="auto" w:after="0"/>
      </w:pPr>
      <w:r>
        <w:rPr>
          <w:rFonts w:ascii="Times New Roman" w:hAnsi="Times New Roman" w:eastAsia="Times New Roman"/>
          <w:b w:val="0"/>
          <w:i w:val="0"/>
          <w:color w:val="181A1F"/>
          <w:sz w:val="28"/>
        </w:rPr>
        <w:t xml:space="preserve">4) Деятельность связана с удовлетворением потребностей человека. </w:t>
      </w:r>
    </w:p>
    <w:p>
      <w:pPr>
        <w:widowControl/>
        <w:spacing w:line="240" w:lineRule="auto" w:after="0"/>
      </w:pPr>
      <w:r>
        <w:rPr>
          <w:rFonts w:ascii="Times New Roman" w:hAnsi="Times New Roman" w:eastAsia="Times New Roman"/>
          <w:b w:val="0"/>
          <w:i w:val="0"/>
          <w:color w:val="181A1F"/>
          <w:sz w:val="28"/>
        </w:rPr>
        <w:t>5) Деятельность человека от активности животных отличает использование предметов природного происхождения.</w:t>
      </w:r>
    </w:p>
    <w:p>
      <w:pPr>
        <w:keepNext/>
        <w:widowControl/>
        <w:spacing w:line="240" w:lineRule="auto" w:after="0" w:before="120"/>
      </w:pPr>
      <w:r>
        <w:rPr>
          <w:rFonts w:ascii="Times New Roman" w:hAnsi="Times New Roman" w:eastAsia="Times New Roman"/>
          <w:b/>
          <w:color w:val="181A1F"/>
          <w:sz w:val="28"/>
        </w:rPr>
        <w:t>12.</w:t>
      </w:r>
    </w:p>
    <w:p>
      <w:pPr>
        <w:widowControl/>
        <w:spacing w:line="240" w:lineRule="auto" w:after="0"/>
      </w:pPr>
      <w:r>
        <w:rPr>
          <w:rFonts w:ascii="Times New Roman" w:hAnsi="Times New Roman" w:eastAsia="Times New Roman"/>
          <w:b w:val="0"/>
          <w:i w:val="0"/>
          <w:color w:val="181A1F"/>
          <w:sz w:val="28"/>
        </w:rPr>
        <w:t>Установите соответствие между отличительными признаками и типами обществ: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ОТЛИЧИТЕЛЬНЫЕ ПРИЗНАКИ</w:t>
            </w:r>
          </w:p>
        </w:tc>
        <w:tc>
          <w:tcPr>
            <w:tcW w:type="dxa" w:w="5128"/>
          </w:tcPr>
          <w:p>
            <w:pPr>
              <w:spacing w:after="0" w:line="240" w:lineRule="auto"/>
            </w:pPr>
            <w:r>
              <w:rPr>
                <w:rFonts w:ascii="Times New Roman" w:hAnsi="Times New Roman" w:eastAsia="Times New Roman"/>
                <w:b/>
                <w:color w:val="181A1F"/>
                <w:sz w:val="28"/>
              </w:rPr>
              <w:t>ТИПЫ ОБЩЕСТВ</w:t>
            </w:r>
          </w:p>
        </w:tc>
      </w:tr>
      <w:tr>
        <w:tc>
          <w:tcPr>
            <w:tcW w:type="dxa" w:w="5128"/>
          </w:tcPr>
          <w:p>
            <w:pPr>
              <w:spacing w:after="0" w:line="240" w:lineRule="auto"/>
            </w:pPr>
            <w:r>
              <w:rPr>
                <w:rFonts w:ascii="Times New Roman" w:hAnsi="Times New Roman" w:eastAsia="Times New Roman"/>
                <w:color w:val="181A1F"/>
                <w:sz w:val="28"/>
              </w:rPr>
              <w:t>А) начало серийного производства товаров массового потребления</w:t>
              <w:br/>
              <w:t>Б) выдвижение на первый план сферы услуг</w:t>
              <w:br/>
              <w:t>В) преобладание натурального хозяйства</w:t>
              <w:br/>
              <w:t>Г) ведущая роль информации в жизни общества</w:t>
              <w:br/>
              <w:t>Д) появление массовой культуры</w:t>
            </w:r>
          </w:p>
        </w:tc>
        <w:tc>
          <w:tcPr>
            <w:tcW w:type="dxa" w:w="5128"/>
          </w:tcPr>
          <w:p>
            <w:pPr>
              <w:spacing w:after="0" w:line="240" w:lineRule="auto"/>
            </w:pPr>
            <w:r>
              <w:rPr>
                <w:rFonts w:ascii="Times New Roman" w:hAnsi="Times New Roman" w:eastAsia="Times New Roman"/>
                <w:color w:val="181A1F"/>
                <w:sz w:val="28"/>
              </w:rPr>
              <w:t>1) традиционное</w:t>
              <w:br/>
              <w:t>2) индустриальное</w:t>
              <w:br/>
              <w:t>3) постиндустриальное</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А</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13.</w:t>
      </w:r>
    </w:p>
    <w:p>
      <w:pPr>
        <w:widowControl/>
        <w:spacing w:line="240" w:lineRule="auto" w:after="0"/>
      </w:pPr>
      <w:r>
        <w:rPr>
          <w:rFonts w:ascii="Times New Roman" w:hAnsi="Times New Roman" w:eastAsia="Times New Roman"/>
          <w:b w:val="0"/>
          <w:i w:val="0"/>
          <w:color w:val="181A1F"/>
          <w:sz w:val="28"/>
        </w:rPr>
        <w:t xml:space="preserve">Виталий П. увлекается философией, он стремится познать окружающий мир и своё место в нём, много времени уделяет самопознанию и самосовершенствованию. Найдите в приведённом списке выделенные по разным классификациям характеристики данной потребности Виталия. </w:t>
      </w:r>
    </w:p>
    <w:p>
      <w:pPr>
        <w:widowControl/>
        <w:spacing w:line="240" w:lineRule="auto" w:after="0"/>
      </w:pPr>
      <w:r>
        <w:rPr>
          <w:rFonts w:ascii="Times New Roman" w:hAnsi="Times New Roman" w:eastAsia="Times New Roman"/>
          <w:b w:val="0"/>
          <w:i w:val="0"/>
          <w:color w:val="181A1F"/>
          <w:sz w:val="28"/>
        </w:rPr>
        <w:t>1) материальная</w:t>
      </w:r>
    </w:p>
    <w:p>
      <w:pPr>
        <w:widowControl/>
        <w:spacing w:line="240" w:lineRule="auto" w:after="0"/>
      </w:pPr>
      <w:r>
        <w:rPr>
          <w:rFonts w:ascii="Times New Roman" w:hAnsi="Times New Roman" w:eastAsia="Times New Roman"/>
          <w:b w:val="0"/>
          <w:i w:val="0"/>
          <w:color w:val="181A1F"/>
          <w:sz w:val="28"/>
        </w:rPr>
        <w:t>2) идеальная</w:t>
      </w:r>
    </w:p>
    <w:p>
      <w:pPr>
        <w:widowControl/>
        <w:spacing w:line="240" w:lineRule="auto" w:after="0"/>
      </w:pPr>
      <w:r>
        <w:rPr>
          <w:rFonts w:ascii="Times New Roman" w:hAnsi="Times New Roman" w:eastAsia="Times New Roman"/>
          <w:b w:val="0"/>
          <w:i w:val="0"/>
          <w:color w:val="181A1F"/>
          <w:sz w:val="28"/>
        </w:rPr>
        <w:t>3) ложная</w:t>
      </w:r>
    </w:p>
    <w:p>
      <w:pPr>
        <w:widowControl/>
        <w:spacing w:line="240" w:lineRule="auto" w:after="0"/>
      </w:pPr>
      <w:r>
        <w:rPr>
          <w:rFonts w:ascii="Times New Roman" w:hAnsi="Times New Roman" w:eastAsia="Times New Roman"/>
          <w:b w:val="0"/>
          <w:i w:val="0"/>
          <w:color w:val="181A1F"/>
          <w:sz w:val="28"/>
        </w:rPr>
        <w:t>4) биологическая</w:t>
      </w:r>
    </w:p>
    <w:p>
      <w:pPr>
        <w:widowControl/>
        <w:spacing w:line="240" w:lineRule="auto" w:after="0"/>
      </w:pPr>
      <w:r>
        <w:rPr>
          <w:rFonts w:ascii="Times New Roman" w:hAnsi="Times New Roman" w:eastAsia="Times New Roman"/>
          <w:b w:val="0"/>
          <w:i w:val="0"/>
          <w:color w:val="181A1F"/>
          <w:sz w:val="28"/>
        </w:rPr>
        <w:t>5) подлинная</w:t>
      </w:r>
    </w:p>
    <w:p>
      <w:pPr>
        <w:widowControl/>
        <w:spacing w:line="240" w:lineRule="auto" w:after="0"/>
      </w:pPr>
      <w:r>
        <w:rPr>
          <w:rFonts w:ascii="Times New Roman" w:hAnsi="Times New Roman" w:eastAsia="Times New Roman"/>
          <w:b w:val="0"/>
          <w:i w:val="0"/>
          <w:color w:val="181A1F"/>
          <w:sz w:val="28"/>
        </w:rPr>
        <w:t>6) духовная</w:t>
      </w:r>
    </w:p>
    <w:p>
      <w:pPr>
        <w:keepNext/>
        <w:widowControl/>
        <w:spacing w:line="240" w:lineRule="auto" w:after="0" w:before="120"/>
      </w:pPr>
      <w:r>
        <w:rPr>
          <w:rFonts w:ascii="Times New Roman" w:hAnsi="Times New Roman" w:eastAsia="Times New Roman"/>
          <w:b/>
          <w:color w:val="181A1F"/>
          <w:sz w:val="28"/>
        </w:rPr>
        <w:t>14.</w:t>
      </w:r>
    </w:p>
    <w:p>
      <w:pPr>
        <w:widowControl/>
        <w:spacing w:line="240" w:lineRule="auto" w:after="0"/>
      </w:pPr>
      <w:r>
        <w:rPr>
          <w:rFonts w:ascii="Times New Roman" w:hAnsi="Times New Roman" w:eastAsia="Times New Roman"/>
          <w:b w:val="0"/>
          <w:i w:val="0"/>
          <w:color w:val="181A1F"/>
          <w:sz w:val="28"/>
        </w:rPr>
        <w:t>В стране Z городское население растёт быстрее сельского. Какие иные признаки свидетельствуют о том, что страна Z развивается как индустриальное общество?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Преобладает натуральный обмен.</w:t>
      </w:r>
    </w:p>
    <w:p>
      <w:pPr>
        <w:widowControl/>
        <w:spacing w:line="240" w:lineRule="auto" w:after="0"/>
      </w:pPr>
      <w:r>
        <w:rPr>
          <w:rFonts w:ascii="Times New Roman" w:hAnsi="Times New Roman" w:eastAsia="Times New Roman"/>
          <w:b w:val="0"/>
          <w:i w:val="0"/>
          <w:color w:val="181A1F"/>
          <w:sz w:val="28"/>
        </w:rPr>
        <w:t>2) Социальная мобильность затруднена.</w:t>
      </w:r>
    </w:p>
    <w:p>
      <w:pPr>
        <w:widowControl/>
        <w:spacing w:line="240" w:lineRule="auto" w:after="0"/>
      </w:pPr>
      <w:r>
        <w:rPr>
          <w:rFonts w:ascii="Times New Roman" w:hAnsi="Times New Roman" w:eastAsia="Times New Roman"/>
          <w:b w:val="0"/>
          <w:i w:val="0"/>
          <w:color w:val="181A1F"/>
          <w:sz w:val="28"/>
        </w:rPr>
        <w:t>3) Значительную роль в жизни общества играет духовенство.</w:t>
      </w:r>
    </w:p>
    <w:p>
      <w:pPr>
        <w:widowControl/>
        <w:spacing w:line="240" w:lineRule="auto" w:after="0"/>
      </w:pPr>
      <w:r>
        <w:rPr>
          <w:rFonts w:ascii="Times New Roman" w:hAnsi="Times New Roman" w:eastAsia="Times New Roman"/>
          <w:b w:val="0"/>
          <w:i w:val="0"/>
          <w:color w:val="181A1F"/>
          <w:sz w:val="28"/>
        </w:rPr>
        <w:t>4) Производство приобретает массовый характер.</w:t>
      </w:r>
    </w:p>
    <w:p>
      <w:pPr>
        <w:widowControl/>
        <w:spacing w:line="240" w:lineRule="auto" w:after="0"/>
      </w:pPr>
      <w:r>
        <w:rPr>
          <w:rFonts w:ascii="Times New Roman" w:hAnsi="Times New Roman" w:eastAsia="Times New Roman"/>
          <w:b w:val="0"/>
          <w:i w:val="0"/>
          <w:color w:val="181A1F"/>
          <w:sz w:val="28"/>
        </w:rPr>
        <w:t>5) Главным фактором производства становится капитал.</w:t>
      </w:r>
    </w:p>
    <w:p>
      <w:pPr>
        <w:widowControl/>
        <w:spacing w:line="240" w:lineRule="auto" w:after="0"/>
      </w:pPr>
      <w:r>
        <w:rPr>
          <w:rFonts w:ascii="Times New Roman" w:hAnsi="Times New Roman" w:eastAsia="Times New Roman"/>
          <w:b w:val="0"/>
          <w:i w:val="0"/>
          <w:color w:val="181A1F"/>
          <w:sz w:val="28"/>
        </w:rPr>
        <w:t>6) Широко используется машинная техника.</w:t>
      </w:r>
    </w:p>
    <w:p>
      <w:pPr>
        <w:keepNext/>
        <w:widowControl/>
        <w:spacing w:line="240" w:lineRule="auto" w:after="0" w:before="120"/>
      </w:pPr>
      <w:r>
        <w:rPr>
          <w:rFonts w:ascii="Times New Roman" w:hAnsi="Times New Roman" w:eastAsia="Times New Roman"/>
          <w:b/>
          <w:color w:val="181A1F"/>
          <w:sz w:val="28"/>
        </w:rPr>
        <w:t>15.</w:t>
      </w:r>
    </w:p>
    <w:p>
      <w:pPr>
        <w:widowControl/>
        <w:spacing w:line="240" w:lineRule="auto" w:after="0"/>
      </w:pPr>
      <w:r>
        <w:rPr>
          <w:rFonts w:ascii="Times New Roman" w:hAnsi="Times New Roman" w:eastAsia="Times New Roman"/>
          <w:b w:val="0"/>
          <w:i w:val="0"/>
          <w:color w:val="181A1F"/>
          <w:sz w:val="28"/>
        </w:rPr>
        <w:t>Выберите верные суждения об истине и её критериях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Истинным можно считать лишь то знание, которое разделяет большинство людей.</w:t>
      </w:r>
    </w:p>
    <w:p>
      <w:pPr>
        <w:widowControl/>
        <w:spacing w:line="240" w:lineRule="auto" w:after="0"/>
      </w:pPr>
      <w:r>
        <w:rPr>
          <w:rFonts w:ascii="Times New Roman" w:hAnsi="Times New Roman" w:eastAsia="Times New Roman"/>
          <w:b w:val="0"/>
          <w:i w:val="0"/>
          <w:color w:val="181A1F"/>
          <w:sz w:val="28"/>
        </w:rPr>
        <w:t>2) Практика, по мнению ряда философов, является основным критерием истины.</w:t>
      </w:r>
    </w:p>
    <w:p>
      <w:pPr>
        <w:widowControl/>
        <w:spacing w:line="240" w:lineRule="auto" w:after="0"/>
      </w:pPr>
      <w:r>
        <w:rPr>
          <w:rFonts w:ascii="Times New Roman" w:hAnsi="Times New Roman" w:eastAsia="Times New Roman"/>
          <w:b w:val="0"/>
          <w:i w:val="0"/>
          <w:color w:val="181A1F"/>
          <w:sz w:val="28"/>
        </w:rPr>
        <w:t>3) Истина — это знание, воспроизводящее познаваемый объект таким, каким он существует независимо от сознания человека.</w:t>
      </w:r>
    </w:p>
    <w:p>
      <w:pPr>
        <w:widowControl/>
        <w:spacing w:line="240" w:lineRule="auto" w:after="0"/>
      </w:pPr>
      <w:r>
        <w:rPr>
          <w:rFonts w:ascii="Times New Roman" w:hAnsi="Times New Roman" w:eastAsia="Times New Roman"/>
          <w:b w:val="0"/>
          <w:i w:val="0"/>
          <w:color w:val="181A1F"/>
          <w:sz w:val="28"/>
        </w:rPr>
        <w:t>4) Истина всегда конкретна.</w:t>
      </w:r>
    </w:p>
    <w:p>
      <w:pPr>
        <w:widowControl/>
        <w:spacing w:line="240" w:lineRule="auto" w:after="0"/>
      </w:pPr>
      <w:r>
        <w:rPr>
          <w:rFonts w:ascii="Times New Roman" w:hAnsi="Times New Roman" w:eastAsia="Times New Roman"/>
          <w:b w:val="0"/>
          <w:i w:val="0"/>
          <w:color w:val="181A1F"/>
          <w:sz w:val="28"/>
        </w:rPr>
        <w:t>5) Единственный критерий истины — соответствие существующим научным теориям.</w:t>
      </w:r>
    </w:p>
    <w:p>
      <w:pPr>
        <w:keepNext/>
        <w:widowControl/>
        <w:spacing w:line="240" w:lineRule="auto" w:after="0" w:before="120"/>
      </w:pPr>
      <w:r>
        <w:rPr>
          <w:rFonts w:ascii="Times New Roman" w:hAnsi="Times New Roman" w:eastAsia="Times New Roman"/>
          <w:b/>
          <w:color w:val="181A1F"/>
          <w:sz w:val="28"/>
        </w:rPr>
        <w:t>16.</w:t>
      </w:r>
    </w:p>
    <w:p>
      <w:pPr>
        <w:widowControl/>
        <w:spacing w:line="240" w:lineRule="auto" w:after="0"/>
      </w:pPr>
      <w:r>
        <w:rPr>
          <w:rFonts w:ascii="Times New Roman" w:hAnsi="Times New Roman" w:eastAsia="Times New Roman"/>
          <w:b w:val="0"/>
          <w:i w:val="0"/>
          <w:color w:val="181A1F"/>
          <w:sz w:val="28"/>
        </w:rPr>
        <w:t>Выберите верные суждения о человеке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Индивид становится личностью в процессе социализации.</w:t>
      </w:r>
    </w:p>
    <w:p>
      <w:pPr>
        <w:widowControl/>
        <w:spacing w:line="240" w:lineRule="auto" w:after="0"/>
      </w:pPr>
      <w:r>
        <w:rPr>
          <w:rFonts w:ascii="Times New Roman" w:hAnsi="Times New Roman" w:eastAsia="Times New Roman"/>
          <w:b w:val="0"/>
          <w:i w:val="0"/>
          <w:color w:val="181A1F"/>
          <w:sz w:val="28"/>
        </w:rPr>
        <w:t>2) К естественным (биологическим) потребностям человека традиционно относят потребности в общении с другими людьми, в общественной деятельности, общественном признании.</w:t>
      </w:r>
    </w:p>
    <w:p>
      <w:pPr>
        <w:widowControl/>
        <w:spacing w:line="240" w:lineRule="auto" w:after="0"/>
      </w:pPr>
      <w:r>
        <w:rPr>
          <w:rFonts w:ascii="Times New Roman" w:hAnsi="Times New Roman" w:eastAsia="Times New Roman"/>
          <w:b w:val="0"/>
          <w:i w:val="0"/>
          <w:color w:val="181A1F"/>
          <w:sz w:val="28"/>
        </w:rPr>
        <w:t>3) Свобода человека включает в себя возможность выбора между добром и злом.</w:t>
      </w:r>
    </w:p>
    <w:p>
      <w:pPr>
        <w:widowControl/>
        <w:spacing w:line="240" w:lineRule="auto" w:after="0"/>
      </w:pPr>
      <w:r>
        <w:rPr>
          <w:rFonts w:ascii="Times New Roman" w:hAnsi="Times New Roman" w:eastAsia="Times New Roman"/>
          <w:b w:val="0"/>
          <w:i w:val="0"/>
          <w:color w:val="181A1F"/>
          <w:sz w:val="28"/>
        </w:rPr>
        <w:t>4) Духовные потребности всегда связаны с потребностью человека в самосохранении как биологического вида.</w:t>
      </w:r>
    </w:p>
    <w:p>
      <w:pPr>
        <w:widowControl/>
        <w:spacing w:line="240" w:lineRule="auto" w:after="0"/>
      </w:pPr>
      <w:r>
        <w:rPr>
          <w:rFonts w:ascii="Times New Roman" w:hAnsi="Times New Roman" w:eastAsia="Times New Roman"/>
          <w:b w:val="0"/>
          <w:i w:val="0"/>
          <w:color w:val="181A1F"/>
          <w:sz w:val="28"/>
        </w:rPr>
        <w:t>5) Понятие «индивид» используется для обозначения отдельно взятого представителя всего человеческого рода.</w:t>
      </w:r>
    </w:p>
    <w:p>
      <w:pPr>
        <w:widowControl/>
        <w:spacing w:line="240" w:lineRule="auto" w:after="0"/>
      </w:pPr>
      <w:r>
        <w:rPr>
          <w:rFonts w:ascii="Times New Roman" w:hAnsi="Times New Roman" w:eastAsia="Times New Roman"/>
          <w:color w:val="181A1F"/>
          <w:sz w:val="28"/>
        </w:rPr>
        <w:br w:type="page"/>
      </w:r>
    </w:p>
    <w:p>
      <w:pPr>
        <w:pStyle w:val="Heading1"/>
        <w:keepNext/>
        <w:widowControl/>
        <w:spacing w:line="240" w:lineRule="auto" w:after="60" w:before="160"/>
      </w:pPr>
      <w:r>
        <w:rPr>
          <w:rFonts w:ascii="Times New Roman" w:hAnsi="Times New Roman" w:eastAsia="Times New Roman"/>
          <w:b/>
          <w:color w:val="181A1F"/>
          <w:sz w:val="28"/>
        </w:rPr>
        <w:t>Часть 2</w:t>
      </w:r>
    </w:p>
    <w:p>
      <w:pPr>
        <w:widowControl/>
        <w:spacing w:line="240" w:lineRule="auto" w:after="0"/>
      </w:pPr>
      <w:r>
        <w:rPr>
          <w:rFonts w:ascii="Times New Roman" w:hAnsi="Times New Roman" w:eastAsia="Times New Roman"/>
          <w:color w:val="181A1F"/>
          <w:sz w:val="28"/>
        </w:rPr>
        <w:t>Для заданий 17–25 запишите полный развёрнутый ответ. Каждый вопрос самодостаточен и тематически соответствует варианту.</w:t>
      </w:r>
    </w:p>
    <w:p>
      <w:pPr>
        <w:keepNext/>
        <w:widowControl/>
        <w:spacing w:line="240" w:lineRule="auto" w:after="0" w:before="120"/>
      </w:pPr>
      <w:r>
        <w:rPr>
          <w:rFonts w:ascii="Times New Roman" w:hAnsi="Times New Roman" w:eastAsia="Times New Roman"/>
          <w:b/>
          <w:color w:val="181A1F"/>
          <w:sz w:val="28"/>
        </w:rPr>
        <w:t>17.</w:t>
      </w:r>
    </w:p>
    <w:p>
      <w:pPr>
        <w:widowControl/>
        <w:spacing w:line="240" w:lineRule="auto" w:after="0"/>
      </w:pPr>
      <w:r>
        <w:rPr>
          <w:rFonts w:ascii="Times New Roman" w:hAnsi="Times New Roman" w:eastAsia="Times New Roman"/>
          <w:b w:val="0"/>
          <w:i w:val="0"/>
          <w:color w:val="181A1F"/>
          <w:sz w:val="28"/>
        </w:rPr>
        <w:t>Мировоззрение — совокупность взглядов, оценок, принципов, определяющих самое общее видение, понимание мира, места в нём человека, а также жизненные позиции, программы поведения, действий людей. Мировоззрение — необходимая составляющая человеческого сознания. Это не просто один из его элементов в ряду многих других, а их сложное взаимодействие. Разнородные «блоки» знаний, убеждений, мыслей, чувств, настроений, стремлений, надежд, соединяясь в мировоззрении, образуют более или менее целостное понимание людьми мира и самих себя. В мировоззрении обобщённо представлены познавательная, ценностная, поведенческая сферы в их взаимосвязи.</w:t>
      </w:r>
    </w:p>
    <w:p>
      <w:pPr>
        <w:widowControl/>
        <w:spacing w:line="240" w:lineRule="auto" w:after="0"/>
      </w:pPr>
      <w:r>
        <w:rPr>
          <w:rFonts w:ascii="Times New Roman" w:hAnsi="Times New Roman" w:eastAsia="Times New Roman"/>
          <w:b w:val="0"/>
          <w:i w:val="0"/>
          <w:color w:val="181A1F"/>
          <w:sz w:val="28"/>
        </w:rPr>
        <w:t>Жизнь людей в обществе носит исторический характер. То медленно, то ускоренно, интенсивно изменяются со временем все её составляющие: технические средства и характер труда, отношения людей и сами люди, их чувства, мысли, интересы. Меняются и взгляды людей на мир, улавливая и преломляя перемены их общественного бытия. В мировоззрении того или иного времени находит выражение его общий интеллектуальный, психологический настрой, «дух» эпохи, страны, тех или иных социальных сил. Это позволяет (в масштабе истории) иногда условно говорить о мировоззрении в суммарной, безличной форме. Однако реально убеждения, нормы жизни, идеалы формируются в опыте, сознании конкретных людей. А это значит, что кроме типовых взглядов, определяющих жизнь всего общества, мировоззрение каждой эпохи живёт, действует во множестве групповых и индивидуальных вариантов. И всё же в многообразии мировоззрений прослеживается довольно устойчивый набор их основных «составляющих».</w:t>
      </w:r>
    </w:p>
    <w:p>
      <w:pPr>
        <w:widowControl/>
        <w:spacing w:line="240" w:lineRule="auto" w:after="0"/>
      </w:pPr>
      <w:r>
        <w:rPr>
          <w:rFonts w:ascii="Times New Roman" w:hAnsi="Times New Roman" w:eastAsia="Times New Roman"/>
          <w:b w:val="0"/>
          <w:i w:val="0"/>
          <w:color w:val="181A1F"/>
          <w:sz w:val="28"/>
        </w:rPr>
        <w:t>В мировоззрение входят и играют в нём важную роль обобщённые знания — жизненно-практические, профессиональные, научные.</w:t>
      </w:r>
    </w:p>
    <w:p>
      <w:pPr>
        <w:widowControl/>
        <w:spacing w:line="240" w:lineRule="auto" w:after="0"/>
      </w:pPr>
      <w:r>
        <w:rPr>
          <w:rFonts w:ascii="Times New Roman" w:hAnsi="Times New Roman" w:eastAsia="Times New Roman"/>
          <w:b w:val="0"/>
          <w:i w:val="0"/>
          <w:color w:val="181A1F"/>
          <w:sz w:val="28"/>
        </w:rPr>
        <w:t>Потребность в мироориентации предъявляет к знаниям свои требования. Здесь важен не просто набор всевозможных сведений из разных областей или «многоучёность», которая, как пояснял ещё древнегреческий философ Гераклит, «уму не научает». Английский философ Ф. Бэкон высказал убеждение, что кропотливое добывание всё новых фактов (напоминающее работу муравья) без их суммирования, осмысления не сулит успеха в науке. Ещё менее эффективен сырой, разрозненный материал для формирования или обоснования мировоззрения. Здесь требуются обобщённые представления о мире, попытки воссоздания его целостной картины, понимания взаимосвязи различных областей, выявления общих тенденций и закономерностей.</w:t>
      </w:r>
    </w:p>
    <w:p>
      <w:pPr>
        <w:widowControl/>
        <w:spacing w:line="240" w:lineRule="auto" w:after="0"/>
      </w:pPr>
      <w:r>
        <w:rPr>
          <w:rFonts w:ascii="Times New Roman" w:hAnsi="Times New Roman" w:eastAsia="Times New Roman"/>
          <w:b w:val="0"/>
          <w:i w:val="0"/>
          <w:color w:val="181A1F"/>
          <w:sz w:val="28"/>
        </w:rPr>
        <w:t>Все три компонента мировоззрения — знания, ценности, программы действия — взаимосвязаны... (По И. Фролову и др.)</w:t>
      </w:r>
    </w:p>
    <w:p>
      <w:pPr>
        <w:widowControl/>
        <w:spacing w:line="240" w:lineRule="auto" w:after="0"/>
      </w:pPr>
      <w:r>
        <w:rPr>
          <w:rFonts w:ascii="Times New Roman" w:hAnsi="Times New Roman" w:eastAsia="Times New Roman"/>
          <w:b w:val="0"/>
          <w:i w:val="0"/>
          <w:color w:val="181A1F"/>
          <w:sz w:val="28"/>
        </w:rPr>
        <w:t>В тексте упомянуты ключевые понятия социально-гуманитарных наук.</w:t>
      </w:r>
    </w:p>
    <w:p>
      <w:pPr>
        <w:widowControl/>
        <w:spacing w:line="240" w:lineRule="auto" w:after="0"/>
      </w:pPr>
      <w:r>
        <w:rPr>
          <w:rFonts w:ascii="Times New Roman" w:hAnsi="Times New Roman" w:eastAsia="Times New Roman"/>
          <w:b w:val="0"/>
          <w:i w:val="0"/>
          <w:color w:val="181A1F"/>
          <w:sz w:val="28"/>
        </w:rPr>
        <w:t>Используя обществоведческие знания,</w:t>
      </w:r>
    </w:p>
    <w:p>
      <w:pPr>
        <w:widowControl/>
        <w:spacing w:line="240" w:lineRule="auto" w:after="0"/>
      </w:pPr>
      <w:r>
        <w:rPr>
          <w:rFonts w:ascii="Times New Roman" w:hAnsi="Times New Roman" w:eastAsia="Times New Roman"/>
          <w:b w:val="0"/>
          <w:i w:val="0"/>
          <w:color w:val="181A1F"/>
          <w:sz w:val="28"/>
        </w:rPr>
        <w:t xml:space="preserve">— укажите не менее трёх основных признаков социального института как </w:t>
      </w:r>
      <w:r>
        <w:rPr>
          <w:rFonts w:ascii="Times New Roman" w:hAnsi="Times New Roman" w:eastAsia="Times New Roman"/>
          <w:b w:val="0"/>
          <w:i w:val="0"/>
          <w:color w:val="181A1F"/>
          <w:sz w:val="28"/>
        </w:rPr>
        <w:t>исторически сложившейся формы организации совместной деятельности людей</w:t>
      </w:r>
      <w:r>
        <w:rPr>
          <w:rFonts w:ascii="Times New Roman" w:hAnsi="Times New Roman" w:eastAsia="Times New Roman"/>
          <w:b w:val="0"/>
          <w:i w:val="0"/>
          <w:color w:val="181A1F"/>
          <w:sz w:val="28"/>
        </w:rPr>
        <w:t>;</w:t>
      </w:r>
    </w:p>
    <w:p>
      <w:pPr>
        <w:widowControl/>
        <w:spacing w:line="240" w:lineRule="auto" w:after="0"/>
      </w:pPr>
      <w:r>
        <w:rPr>
          <w:rFonts w:ascii="Times New Roman" w:hAnsi="Times New Roman" w:eastAsia="Times New Roman"/>
          <w:b w:val="0"/>
          <w:i w:val="0"/>
          <w:color w:val="181A1F"/>
          <w:sz w:val="28"/>
        </w:rPr>
        <w:t>— объясните связь любого из указанных в тексте видов обобщённых знаний с формированием личности. (Объяснение может быть дано в одном или нескольких распространённых предложениях.)</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18.</w:t>
      </w:r>
    </w:p>
    <w:p>
      <w:pPr>
        <w:widowControl/>
        <w:spacing w:line="240" w:lineRule="auto" w:after="0"/>
      </w:pPr>
      <w:r>
        <w:rPr>
          <w:rFonts w:ascii="Times New Roman" w:hAnsi="Times New Roman" w:eastAsia="Times New Roman"/>
          <w:b w:val="0"/>
          <w:i w:val="0"/>
          <w:color w:val="181A1F"/>
          <w:sz w:val="28"/>
        </w:rPr>
        <w:t>Саморазвитие общества и человека имеет определённый вектор, который связывается с понятиями прогресса и регресса.</w:t>
      </w:r>
    </w:p>
    <w:p>
      <w:pPr>
        <w:widowControl/>
        <w:spacing w:line="240" w:lineRule="auto" w:after="0"/>
      </w:pPr>
      <w:r>
        <w:rPr>
          <w:rFonts w:ascii="Times New Roman" w:hAnsi="Times New Roman" w:eastAsia="Times New Roman"/>
          <w:b w:val="0"/>
          <w:i w:val="0"/>
          <w:color w:val="181A1F"/>
          <w:sz w:val="28"/>
        </w:rPr>
        <w:t>В истории философии эти понятия оценивались чаще всего с полярных позиций. Ряд мыслителей были убеждены в наличии прогресса в обществе и усматривали его критерий в росте науки и разума, в улучшении нравов. Другие делали акцент на субъективных сторонах прогресса, связывая его с ростом идеалов истины и справедливости. Было высказано мнение относительно ложности самой идеи прогресса…</w:t>
      </w:r>
    </w:p>
    <w:p>
      <w:pPr>
        <w:widowControl/>
        <w:spacing w:line="240" w:lineRule="auto" w:after="0"/>
      </w:pPr>
      <w:r>
        <w:rPr>
          <w:rFonts w:ascii="Times New Roman" w:hAnsi="Times New Roman" w:eastAsia="Times New Roman"/>
          <w:b w:val="0"/>
          <w:i w:val="0"/>
          <w:color w:val="181A1F"/>
          <w:sz w:val="28"/>
        </w:rPr>
        <w:t>Многие связывали прогресс в основном с духовными факторами развития общества, ростом веры в каждом человеке, гуманизацией межчеловеческих отношений, укреплением позиций добра и красоты в мире.</w:t>
      </w:r>
    </w:p>
    <w:p>
      <w:pPr>
        <w:widowControl/>
        <w:spacing w:line="240" w:lineRule="auto" w:after="0"/>
      </w:pPr>
      <w:r>
        <w:rPr>
          <w:rFonts w:ascii="Times New Roman" w:hAnsi="Times New Roman" w:eastAsia="Times New Roman"/>
          <w:b w:val="0"/>
          <w:i w:val="0"/>
          <w:color w:val="181A1F"/>
          <w:sz w:val="28"/>
        </w:rPr>
        <w:t>Соответственно, регресс поднимался как движение в обратном направлении, как торжество зла и несправедливости, разобщение людей и подчинение их какой-то античеловеческой силе.</w:t>
      </w:r>
    </w:p>
    <w:p>
      <w:pPr>
        <w:widowControl/>
        <w:spacing w:line="240" w:lineRule="auto" w:after="0"/>
      </w:pPr>
      <w:r>
        <w:rPr>
          <w:rFonts w:ascii="Times New Roman" w:hAnsi="Times New Roman" w:eastAsia="Times New Roman"/>
          <w:b w:val="0"/>
          <w:i w:val="0"/>
          <w:color w:val="181A1F"/>
          <w:sz w:val="28"/>
        </w:rPr>
        <w:t>В древности изменения в обществе понимались как простая последовательность событий либо как деградация по сравнению с минувшим «золотым веком». В христианстве впервые появляется представление о внеисторической цели общества и человека, о «новом небе и новой земле».</w:t>
      </w:r>
    </w:p>
    <w:p>
      <w:pPr>
        <w:widowControl/>
        <w:spacing w:line="240" w:lineRule="auto" w:after="0"/>
      </w:pPr>
      <w:r>
        <w:rPr>
          <w:rFonts w:ascii="Times New Roman" w:hAnsi="Times New Roman" w:eastAsia="Times New Roman"/>
          <w:b w:val="0"/>
          <w:i w:val="0"/>
          <w:color w:val="181A1F"/>
          <w:sz w:val="28"/>
        </w:rPr>
        <w:t>В марксистской концепции общественный прогресс связывался с неуклонным развитием производительных сил общества, ростом производительности труда, освобождением от гнета стихийных сил общественного развития и эксплуатации человека человеком. Конечной целью и критерием прогресса выступала эволюция человека как гармонично развитой личности. Регресс трактовался марксизмом как движение общества в обратном направлении, причиной чего являются реакционные общественно-политические силы.</w:t>
      </w:r>
    </w:p>
    <w:p>
      <w:pPr>
        <w:widowControl/>
        <w:spacing w:line="240" w:lineRule="auto" w:after="0"/>
      </w:pPr>
      <w:r>
        <w:rPr>
          <w:rFonts w:ascii="Times New Roman" w:hAnsi="Times New Roman" w:eastAsia="Times New Roman"/>
          <w:b w:val="0"/>
          <w:i w:val="0"/>
          <w:color w:val="181A1F"/>
          <w:sz w:val="28"/>
        </w:rPr>
        <w:t>В XX в. с возникновением глобальных проблем человечества и нарастанием нестабильности в мире в целом критерии общественного прогресса начинают изменяться. Понятие прогресса общества и истории всё более связывается с развитием телесных и духовных характеристик самого человека. Так, в качестве интегральных характеристик прогрессивного развития общества и человека предлагаются такие критерии, как уровень материнской и детской смертности, показатели физического и душевного здоровья, чувство удовлетворённости жизнью и т.п. Ни один вид прогресса (в экономической, социально-политической и других сферах жизни общества) не может рассматриваться как ведущий, если он не затрагивает жизни каждого человека на планете. С другой стороны, резко усиливается доля ответственности каждого человека за всё происходящее в обществе, за движение истории в желаемом направлении. (В. Кохановский)</w:t>
      </w:r>
    </w:p>
    <w:p>
      <w:pPr>
        <w:widowControl/>
        <w:spacing w:line="240" w:lineRule="auto" w:after="0"/>
      </w:pPr>
      <w:r>
        <w:rPr>
          <w:rFonts w:ascii="Times New Roman" w:hAnsi="Times New Roman" w:eastAsia="Times New Roman"/>
          <w:b w:val="0"/>
          <w:i w:val="0"/>
          <w:color w:val="181A1F"/>
          <w:sz w:val="28"/>
        </w:rPr>
        <w:t>Как понятия прогресса и регресса оценивались в истории философии? Как марксистская идеология характеризует регресс? Какие два фактора, по мнению автора, повлияли на изменение критериев прогресса в современном мире?</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19.</w:t>
      </w:r>
    </w:p>
    <w:p>
      <w:pPr>
        <w:widowControl/>
        <w:spacing w:line="240" w:lineRule="auto" w:after="0"/>
      </w:pPr>
      <w:r>
        <w:rPr>
          <w:rFonts w:ascii="Times New Roman" w:hAnsi="Times New Roman" w:eastAsia="Times New Roman"/>
          <w:b w:val="0"/>
          <w:i w:val="0"/>
          <w:color w:val="181A1F"/>
          <w:sz w:val="28"/>
        </w:rPr>
        <w:t>Культура включает в себя ценности, носителями которых являются члены определённой группы, нормы, которым они следуют, и материальные блага, производимые ими. Ценности являют собой абстрактные идеалы, B то время как нормы — это определённые принципы или правила, которые, как ожидается, люди будут соблюдать. Нормы представляют «можно» и «нельзя» социальной жизни...</w:t>
      </w:r>
    </w:p>
    <w:p>
      <w:pPr>
        <w:widowControl/>
        <w:spacing w:line="240" w:lineRule="auto" w:after="0"/>
      </w:pPr>
      <w:r>
        <w:rPr>
          <w:rFonts w:ascii="Times New Roman" w:hAnsi="Times New Roman" w:eastAsia="Times New Roman"/>
          <w:b w:val="0"/>
          <w:i w:val="0"/>
          <w:color w:val="181A1F"/>
          <w:sz w:val="28"/>
        </w:rPr>
        <w:t>Используя термин «культура» B повседневном общении, мы часто подразумеваем лишь «высокие создания ума» — искусство, литературу, музыку, живопись. В социологии понятие культуры включает B себя не только эти виды творческой деятельности, но и многое другое. Культура относится ко всему образу жизни членов общества. Она включает манеру одеваться, брачные ритуалы и семейную жизнь, трудовую деятельность, религиозные церемонии и проведение свободного времени. В неё входят также предметы, созданные людьми и представляющие для них ценность: луки и стрелы, плуги‚ фабрики и машины, компьютеры, книги и жилища.</w:t>
      </w:r>
    </w:p>
    <w:p>
      <w:pPr>
        <w:widowControl/>
        <w:spacing w:line="240" w:lineRule="auto" w:after="0"/>
      </w:pPr>
      <w:r>
        <w:rPr>
          <w:rFonts w:ascii="Times New Roman" w:hAnsi="Times New Roman" w:eastAsia="Times New Roman"/>
          <w:b w:val="0"/>
          <w:i w:val="0"/>
          <w:color w:val="181A1F"/>
          <w:sz w:val="28"/>
        </w:rPr>
        <w:t>Понятие «культура» можно отделить от понятия «общество», но между этими концепциями существует чрезвычайно тесная связь. «Культура» имеет отношение к образу жизни членов данного общества — их привычкам и обычаям, а также к материальным благам, которые они производят. «Общество» подразумевает систему взаимоотношений, связывающую индивидов, принадлежащих к общей культуре. Ни одна культура не может существовать без общества, но также и ни одно общество не может существовать без культуры. Без культуры мы не были бы «людьми» в том полном смысле, который обычно вкладывается в данный термин. Мы не имели бы языка, чтобы выразить себя, не обладали бы самосознанием, и наша способность думать и рассуждать была бы сильно ограничена…</w:t>
      </w:r>
    </w:p>
    <w:p>
      <w:pPr>
        <w:widowControl/>
        <w:spacing w:line="240" w:lineRule="auto" w:after="0"/>
      </w:pPr>
      <w:r>
        <w:rPr>
          <w:rFonts w:ascii="Times New Roman" w:hAnsi="Times New Roman" w:eastAsia="Times New Roman"/>
          <w:b w:val="0"/>
          <w:i w:val="0"/>
          <w:color w:val="181A1F"/>
          <w:sz w:val="28"/>
        </w:rPr>
        <w:t>Человеческие культуры замечательно разнообразны. Ценности и нормы поведения широко варьируются и часто весьма отличаются от того, что люди Запада считают «нормальным»... Иудеи не едят свинину, B то время как индусы едят свинину и избегают есть говядину. Все эти особенности поведения являются лишь аспектами широких культурных различий, отделяющих одно общество от другого. Небольшие общности стремятся к культурной унификации. В индустриальных обществах внутренние культурные различия образуют многообразные субкультуры. В современных городах, например, бок о бок живут многие субкультурные общности. (Э. Гидденс)</w:t>
      </w:r>
    </w:p>
    <w:p>
      <w:pPr>
        <w:widowControl/>
        <w:spacing w:line="240" w:lineRule="auto" w:after="0"/>
      </w:pPr>
      <w:r>
        <w:rPr>
          <w:rFonts w:ascii="Times New Roman" w:hAnsi="Times New Roman" w:eastAsia="Times New Roman"/>
          <w:b w:val="0"/>
          <w:i w:val="0"/>
          <w:color w:val="181A1F"/>
          <w:sz w:val="28"/>
        </w:rPr>
        <w:t>Автор считает, что «человеческие культуры замечательно разнообразны». Используя обществоведческие знания, дайте два объяснения того, почему это важно и полезно для развития общества, и два объяснения того, почему это создаёт определённые проблемы в развитии общества.</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20.</w:t>
      </w:r>
    </w:p>
    <w:p>
      <w:pPr>
        <w:widowControl/>
        <w:spacing w:line="240" w:lineRule="auto" w:after="0"/>
      </w:pPr>
      <w:r>
        <w:rPr>
          <w:rFonts w:ascii="Times New Roman" w:hAnsi="Times New Roman" w:eastAsia="Times New Roman"/>
          <w:b w:val="0"/>
          <w:i w:val="0"/>
          <w:color w:val="181A1F"/>
          <w:sz w:val="28"/>
        </w:rPr>
        <w:t>В телевизионном ток-шоу с участием родителей, детей, ученых и журналистов обсуждали тезис: «Массовая культура вредна для детей». С опорой на обществоведческие знания и личный социальный опыт приведите три аргумента в опровержение данного тезиса.</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21.</w:t>
      </w:r>
    </w:p>
    <w:p>
      <w:pPr>
        <w:widowControl/>
        <w:spacing w:line="240" w:lineRule="auto" w:after="0"/>
      </w:pPr>
      <w:r>
        <w:rPr>
          <w:rFonts w:ascii="Times New Roman" w:hAnsi="Times New Roman" w:eastAsia="Times New Roman"/>
          <w:b w:val="0"/>
          <w:i w:val="0"/>
          <w:color w:val="181A1F"/>
          <w:sz w:val="28"/>
        </w:rPr>
        <w:t>Научное знание – это знание о сущности вещей, о всеобщих и необходимых связях между ними. Научное знание начинается тогда, когда используются логический понятийный аппарат, процедура доказательства, методы проверки и когда полученные данные объясняются с помощью теорий.</w:t>
      </w:r>
    </w:p>
    <w:p>
      <w:pPr>
        <w:widowControl/>
        <w:spacing w:line="240" w:lineRule="auto" w:after="0"/>
      </w:pPr>
      <w:r>
        <w:rPr>
          <w:rFonts w:ascii="Times New Roman" w:hAnsi="Times New Roman" w:eastAsia="Times New Roman"/>
          <w:b w:val="0"/>
          <w:i w:val="0"/>
          <w:color w:val="181A1F"/>
          <w:sz w:val="28"/>
        </w:rPr>
        <w:t>В социальном познании взаимодействие субъекта и объекта имеет свою специфику. Субъект входит в социальную структуру как её элемент и носитель, и вместе с тем он строит эту систему, обеспечивая своей деятельностью её функционирование и развитие. Таким образом, люди являются и субъектом, и объектом социального познания. Конечно, социальный объект включает в себя не только людей, но и те сферы общественной жизни, на которые направлена их познавательная деятельность, а также результаты их труда. Кроме того, каждое общество характеризуется определённым набором субъектов, среди которых выделяются субъекты экономической жизни, субъекты политики, права, религии, искусства и т.д., социальные институты, организации, союзы, общественные объединения.</w:t>
      </w:r>
    </w:p>
    <w:p>
      <w:pPr>
        <w:widowControl/>
        <w:spacing w:line="240" w:lineRule="auto" w:after="0"/>
      </w:pPr>
      <w:r>
        <w:rPr>
          <w:rFonts w:ascii="Times New Roman" w:hAnsi="Times New Roman" w:eastAsia="Times New Roman"/>
          <w:b w:val="0"/>
          <w:i w:val="0"/>
          <w:color w:val="181A1F"/>
          <w:sz w:val="28"/>
        </w:rPr>
        <w:t>Необходимой стороной взаимодействия субъекта и объекта познания является практика. &lt;...&gt; Практика – это целеполагающая деятельность, характеризующаяся изменением и преобразованием тех или иных объектов окружающего мира для удовлетворения материальных и духовных потребностей людей. Практика бывает производственной, общественно-политической, организаторско-управленческой и научно-экспериментаторской. Практика служит источником познания, потому что знания вызываются к жизни не только в силу простой любознательности людей. Отдельные науки как самостоятельные области знания возникли для удовлетворения практических потребностей. Например, возникновение астрономии связано с развитием мореплавания, с необходимостью ориентироваться на море. Даже математика, казалось бы, такая далёкая от практики наука, возникла из практической потребности измерять земельные участки, вычислять площади, объёмы, исчислять время и т.д.</w:t>
      </w:r>
    </w:p>
    <w:p>
      <w:pPr>
        <w:widowControl/>
        <w:spacing w:line="240" w:lineRule="auto" w:after="0"/>
      </w:pPr>
      <w:r>
        <w:rPr>
          <w:rFonts w:ascii="Times New Roman" w:hAnsi="Times New Roman" w:eastAsia="Times New Roman"/>
          <w:b w:val="0"/>
          <w:i w:val="0"/>
          <w:color w:val="181A1F"/>
          <w:sz w:val="28"/>
        </w:rPr>
        <w:t>Конечная цель познания – не знания сами по себе, а практическое преобразование действительности для всестороннего удовлетворения исторически сложившихся потребностей. Практика как критерий истины даёт возможность отличить объективно истинные знания от вымысла, заблуждения. В знании истинно то, что результативно осуществлено в практике. Но поскольку сама практика обладает исторически ограниченными возможностями, она не может полностью подтвердить или опровергнуть все теоретические положения.</w:t>
      </w:r>
    </w:p>
    <w:p>
      <w:pPr>
        <w:widowControl/>
        <w:spacing w:line="240" w:lineRule="auto" w:after="0"/>
      </w:pPr>
      <w:r>
        <w:rPr>
          <w:rFonts w:ascii="Times New Roman" w:hAnsi="Times New Roman" w:eastAsia="Times New Roman"/>
          <w:b w:val="0"/>
          <w:i w:val="0"/>
          <w:color w:val="181A1F"/>
          <w:sz w:val="28"/>
        </w:rPr>
        <w:t>(По Е.Н. Прониной)</w:t>
      </w:r>
    </w:p>
    <w:p>
      <w:pPr>
        <w:widowControl/>
        <w:spacing w:line="240" w:lineRule="auto" w:after="0"/>
      </w:pPr>
      <w:r>
        <w:rPr>
          <w:rFonts w:ascii="Times New Roman" w:hAnsi="Times New Roman" w:eastAsia="Times New Roman"/>
          <w:b w:val="0"/>
          <w:i w:val="0"/>
          <w:color w:val="181A1F"/>
          <w:sz w:val="28"/>
        </w:rPr>
        <w:t>Приведите три аргумента в подтверждение неразрывной связи социального познания и практики. (Каждый аргумент должен быть сформулирован как распространённое предложение.)</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22.</w:t>
      </w:r>
    </w:p>
    <w:p>
      <w:pPr>
        <w:widowControl/>
        <w:spacing w:line="240" w:lineRule="auto" w:after="0"/>
      </w:pPr>
      <w:r>
        <w:rPr>
          <w:rFonts w:ascii="Times New Roman" w:hAnsi="Times New Roman" w:eastAsia="Times New Roman"/>
          <w:b w:val="0"/>
          <w:i w:val="0"/>
          <w:color w:val="181A1F"/>
          <w:sz w:val="28"/>
        </w:rPr>
        <w:t xml:space="preserve">Используя обществоведческие знания, составьте сложный план, позволяющий раскрыть по существу тему «Научное познание». Сложный план должен содержать не менее трёх пунктов, непосредственно раскрывающих тему по существу, из которых два или более детализированы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 </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23.</w:t>
      </w:r>
    </w:p>
    <w:p>
      <w:pPr>
        <w:widowControl/>
        <w:spacing w:line="240" w:lineRule="auto" w:after="0"/>
      </w:pPr>
      <w:r>
        <w:rPr>
          <w:rFonts w:ascii="Times New Roman" w:hAnsi="Times New Roman" w:eastAsia="Times New Roman"/>
          <w:b w:val="0"/>
          <w:i w:val="0"/>
          <w:color w:val="181A1F"/>
          <w:sz w:val="28"/>
        </w:rPr>
        <w:t>Используя обществоведческие знания и факты общественной жизни, проиллюстрируйте примерами три функции общения. (В каждом случае сначала укажите функцию, затем приведите соответствующий пример. Каждый пример должен быть сформулирован развёрнуто.)</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24.</w:t>
      </w:r>
    </w:p>
    <w:p>
      <w:pPr>
        <w:widowControl/>
        <w:spacing w:line="240" w:lineRule="auto" w:after="0"/>
      </w:pPr>
      <w:r>
        <w:rPr>
          <w:rFonts w:ascii="Times New Roman" w:hAnsi="Times New Roman" w:eastAsia="Times New Roman"/>
          <w:b w:val="0"/>
          <w:i w:val="0"/>
          <w:color w:val="181A1F"/>
          <w:sz w:val="28"/>
        </w:rPr>
        <w:t xml:space="preserve">В государстве Z растёт популярность дистанционного обучения по различным образовательным программам, в школах на большинстве уроков используются интернет–технологии. Каждый ученик имеет доступ к различным цифровым учебным материалам. Число желающих поступить в университеты неуклонно растёт, потому что получение качественного образования и профессии позволяет гражданам государства Z повышать свой социальный статус, занимать более престижные места в социальной иерархии. Образование как социальный институт обеспечивает сохранение, развитие и трансляцию духовного наследия общества. Кроме того, в государстве Z отмечается тенденция гуманизации образования. </w:t>
      </w:r>
    </w:p>
    <w:p>
      <w:pPr>
        <w:widowControl/>
        <w:spacing w:line="240" w:lineRule="auto" w:after="0"/>
      </w:pPr>
      <w:r>
        <w:rPr>
          <w:rFonts w:ascii="Times New Roman" w:hAnsi="Times New Roman" w:eastAsia="Times New Roman"/>
          <w:b w:val="0"/>
          <w:i w:val="0"/>
          <w:color w:val="181A1F"/>
          <w:sz w:val="28"/>
        </w:rPr>
        <w:t>Какая тенденция образования описана, но не названа в условии задачи? (Приведите название этой тенденции.) В чём может проявляться тенденция гуманизации образования? (Приведите собственный пример или собственное пояснение.) Какой факт в условии задачи иллюстрирует функцию образования как социального лифта? Какие ещё функции выполняет образование? (Укажите любые две функции не из условия задачи.)</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25.</w:t>
      </w:r>
    </w:p>
    <w:p>
      <w:pPr>
        <w:widowControl/>
        <w:spacing w:line="240" w:lineRule="auto" w:after="0"/>
      </w:pPr>
      <w:r>
        <w:rPr>
          <w:rFonts w:ascii="Times New Roman" w:hAnsi="Times New Roman" w:eastAsia="Times New Roman"/>
          <w:b w:val="0"/>
          <w:i w:val="0"/>
          <w:color w:val="181A1F"/>
          <w:sz w:val="28"/>
        </w:rPr>
        <w:t xml:space="preserve">Обоснуйте высокую роль науки в повышении качества жизни.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и(или) функциональные связи.) </w:t>
      </w:r>
    </w:p>
    <w:p>
      <w:pPr>
        <w:widowControl/>
        <w:spacing w:line="240" w:lineRule="auto" w:after="0"/>
      </w:pPr>
      <w:r>
        <w:rPr>
          <w:rFonts w:ascii="Times New Roman" w:hAnsi="Times New Roman" w:eastAsia="Times New Roman"/>
          <w:b w:val="0"/>
          <w:i w:val="0"/>
          <w:color w:val="181A1F"/>
          <w:sz w:val="28"/>
        </w:rPr>
        <w:t>Назовите любые три направления развития современной российской науки</w:t>
      </w:r>
    </w:p>
    <w:p>
      <w:pPr>
        <w:widowControl/>
        <w:spacing w:line="240" w:lineRule="auto" w:after="0"/>
      </w:pPr>
      <w:r>
        <w:rPr>
          <w:rFonts w:ascii="Times New Roman" w:hAnsi="Times New Roman" w:eastAsia="Times New Roman"/>
          <w:b w:val="0"/>
          <w:i w:val="0"/>
          <w:color w:val="181A1F"/>
          <w:sz w:val="28"/>
        </w:rPr>
        <w:t>Приведите по одному примеру научных достижений Российской Федерации для каждого из направлений, названных в пункте 2). (Каждый пример должен быть сформулирован развёрнуто.)</w:t>
      </w:r>
    </w:p>
    <w:p>
      <w:pPr>
        <w:widowControl/>
        <w:spacing w:line="240" w:lineRule="auto" w:after="0"/>
      </w:pPr>
      <w:r>
        <w:rPr>
          <w:rFonts w:ascii="Times New Roman" w:hAnsi="Times New Roman" w:eastAsia="Times New Roman"/>
          <w:color w:val="181A1F"/>
          <w:sz w:val="28"/>
        </w:rPr>
        <w:t>Ответ:</w:t>
      </w:r>
    </w:p>
    <w:p>
      <w:pPr>
        <w:widowControl/>
        <w:spacing w:line="240" w:lineRule="auto" w:after="0"/>
      </w:pPr>
      <w:r>
        <w:rPr>
          <w:rFonts w:ascii="Times New Roman" w:hAnsi="Times New Roman" w:eastAsia="Times New Roman"/>
          <w:color w:val="181A1F"/>
          <w:sz w:val="28"/>
        </w:rPr>
        <w:br w:type="page"/>
      </w:r>
    </w:p>
    <w:sectPr w:rsidR="00FC693F" w:rsidRPr="0006063C" w:rsidSect="00034616">
      <w:footerReference w:type="default" r:id="rId9"/>
      <w:pgSz w:w="11906" w:h="16838"/>
      <w:pgMar w:top="935" w:right="879"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olor w:val="181A1F"/>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1A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пробный вариант № 3. Человек и Общество</dc:title>
  <dc:subject>Ученическая версия без ответов</dc:subject>
  <dc:creator>Составлено из офлайн-банка заданий</dc:creator>
  <cp:keywords/>
  <dc:description>Ответы удалены из ученической версии</dc:description>
  <cp:lastModifiedBy/>
  <cp:revision>1</cp:revision>
  <dcterms:created xsi:type="dcterms:W3CDTF">2013-12-23T23:15:00Z</dcterms:created>
  <dcterms:modified xsi:type="dcterms:W3CDTF">2013-12-23T23:15:00Z</dcterms:modified>
  <cp:category/>
</cp:coreProperties>
</file>