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2. Политика</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Ниже приведён перечень характеристик. Все они, за исключением двух, относятся к признакам демократического режима.</w:t>
      </w:r>
    </w:p>
    <w:p>
      <w:pPr>
        <w:widowControl/>
        <w:spacing w:line="240" w:lineRule="auto" w:after="0"/>
      </w:pPr>
      <w:r>
        <w:rPr>
          <w:rFonts w:ascii="Times New Roman" w:hAnsi="Times New Roman" w:eastAsia="Times New Roman"/>
          <w:b w:val="0"/>
          <w:i w:val="0"/>
          <w:color w:val="181A1F"/>
          <w:sz w:val="28"/>
        </w:rPr>
        <w:t>1) политический плюрализм;</w:t>
      </w:r>
    </w:p>
    <w:p>
      <w:pPr>
        <w:widowControl/>
        <w:spacing w:line="240" w:lineRule="auto" w:after="0"/>
      </w:pPr>
      <w:r>
        <w:rPr>
          <w:rFonts w:ascii="Times New Roman" w:hAnsi="Times New Roman" w:eastAsia="Times New Roman"/>
          <w:b w:val="0"/>
          <w:i w:val="0"/>
          <w:color w:val="181A1F"/>
          <w:sz w:val="28"/>
        </w:rPr>
        <w:t>2) принцип большинства при уважении интересов и прав меньшинства;</w:t>
      </w:r>
    </w:p>
    <w:p>
      <w:pPr>
        <w:widowControl/>
        <w:spacing w:line="240" w:lineRule="auto" w:after="0"/>
      </w:pPr>
      <w:r>
        <w:rPr>
          <w:rFonts w:ascii="Times New Roman" w:hAnsi="Times New Roman" w:eastAsia="Times New Roman"/>
          <w:b w:val="0"/>
          <w:i w:val="0"/>
          <w:color w:val="181A1F"/>
          <w:sz w:val="28"/>
        </w:rPr>
        <w:t xml:space="preserve">3) федеративное устройство государства; </w:t>
      </w:r>
    </w:p>
    <w:p>
      <w:pPr>
        <w:widowControl/>
        <w:spacing w:line="240" w:lineRule="auto" w:after="0"/>
      </w:pPr>
      <w:r>
        <w:rPr>
          <w:rFonts w:ascii="Times New Roman" w:hAnsi="Times New Roman" w:eastAsia="Times New Roman"/>
          <w:b w:val="0"/>
          <w:i w:val="0"/>
          <w:color w:val="181A1F"/>
          <w:sz w:val="28"/>
        </w:rPr>
        <w:t xml:space="preserve">4) реализация на практике принципа разделения властей; </w:t>
      </w:r>
    </w:p>
    <w:p>
      <w:pPr>
        <w:widowControl/>
        <w:spacing w:line="240" w:lineRule="auto" w:after="0"/>
      </w:pPr>
      <w:r>
        <w:rPr>
          <w:rFonts w:ascii="Times New Roman" w:hAnsi="Times New Roman" w:eastAsia="Times New Roman"/>
          <w:b w:val="0"/>
          <w:i w:val="0"/>
          <w:color w:val="181A1F"/>
          <w:sz w:val="28"/>
        </w:rPr>
        <w:t xml:space="preserve">5) монопольное право государства на правотворчество; </w:t>
      </w:r>
    </w:p>
    <w:p>
      <w:pPr>
        <w:widowControl/>
        <w:spacing w:line="240" w:lineRule="auto" w:after="0"/>
      </w:pPr>
      <w:r>
        <w:rPr>
          <w:rFonts w:ascii="Times New Roman" w:hAnsi="Times New Roman" w:eastAsia="Times New Roman"/>
          <w:b w:val="0"/>
          <w:i w:val="0"/>
          <w:color w:val="181A1F"/>
          <w:sz w:val="28"/>
        </w:rPr>
        <w:t>6) открытость деятельности политических институтов.</w:t>
      </w:r>
    </w:p>
    <w:p>
      <w:pPr>
        <w:widowControl/>
        <w:spacing w:line="240" w:lineRule="auto" w:after="0"/>
      </w:pPr>
      <w:r>
        <w:rPr>
          <w:rFonts w:ascii="Times New Roman" w:hAnsi="Times New Roman" w:eastAsia="Times New Roman"/>
          <w:b w:val="0"/>
          <w:i w:val="0"/>
          <w:color w:val="181A1F"/>
          <w:sz w:val="28"/>
        </w:rPr>
        <w:t>Найдите две характеристики, «выпадающие»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политических режимах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характеристикам политического режима относят методы принятия политических решений.</w:t>
      </w:r>
    </w:p>
    <w:p>
      <w:pPr>
        <w:widowControl/>
        <w:spacing w:line="240" w:lineRule="auto" w:after="0"/>
      </w:pPr>
      <w:r>
        <w:rPr>
          <w:rFonts w:ascii="Times New Roman" w:hAnsi="Times New Roman" w:eastAsia="Times New Roman"/>
          <w:b w:val="0"/>
          <w:i w:val="0"/>
          <w:color w:val="181A1F"/>
          <w:sz w:val="28"/>
        </w:rPr>
        <w:t xml:space="preserve">2) К признакам политического режима относят порядок распределения власти между различными социальными силами и выражающими их интересы политическими организациями. </w:t>
      </w:r>
    </w:p>
    <w:p>
      <w:pPr>
        <w:widowControl/>
        <w:spacing w:line="240" w:lineRule="auto" w:after="0"/>
      </w:pPr>
      <w:r>
        <w:rPr>
          <w:rFonts w:ascii="Times New Roman" w:hAnsi="Times New Roman" w:eastAsia="Times New Roman"/>
          <w:b w:val="0"/>
          <w:i w:val="0"/>
          <w:color w:val="181A1F"/>
          <w:sz w:val="28"/>
        </w:rPr>
        <w:t xml:space="preserve">3) Тип политического режима определяется состоянием прав и свобод человека. </w:t>
      </w:r>
    </w:p>
    <w:p>
      <w:pPr>
        <w:widowControl/>
        <w:spacing w:line="240" w:lineRule="auto" w:after="0"/>
      </w:pPr>
      <w:r>
        <w:rPr>
          <w:rFonts w:ascii="Times New Roman" w:hAnsi="Times New Roman" w:eastAsia="Times New Roman"/>
          <w:b w:val="0"/>
          <w:i w:val="0"/>
          <w:color w:val="181A1F"/>
          <w:sz w:val="28"/>
        </w:rPr>
        <w:t>4) Тоталитарный режим от демократического отличает наличие профессионального аппарата управления (бюрократии).</w:t>
      </w:r>
    </w:p>
    <w:p>
      <w:pPr>
        <w:widowControl/>
        <w:spacing w:line="240" w:lineRule="auto" w:after="0"/>
      </w:pPr>
      <w:r>
        <w:rPr>
          <w:rFonts w:ascii="Times New Roman" w:hAnsi="Times New Roman" w:eastAsia="Times New Roman"/>
          <w:b w:val="0"/>
          <w:i w:val="0"/>
          <w:color w:val="181A1F"/>
          <w:sz w:val="28"/>
        </w:rPr>
        <w:t xml:space="preserve">5) Политическому режиму любого типа свойственна реализация принципа разделения властей. </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Ниже приведён перечень типов политических партий. Все они, за исключением двух, относятся к типам политических партий, выделяемых по идеологическому принципу.</w:t>
      </w:r>
    </w:p>
    <w:p>
      <w:pPr>
        <w:widowControl/>
        <w:spacing w:line="240" w:lineRule="auto" w:after="0"/>
      </w:pPr>
      <w:r>
        <w:rPr>
          <w:rFonts w:ascii="Times New Roman" w:hAnsi="Times New Roman" w:eastAsia="Times New Roman"/>
          <w:b w:val="0"/>
          <w:i w:val="0"/>
          <w:color w:val="181A1F"/>
          <w:sz w:val="28"/>
        </w:rPr>
        <w:t>1) либеральная;</w:t>
      </w:r>
    </w:p>
    <w:p>
      <w:pPr>
        <w:widowControl/>
        <w:spacing w:line="240" w:lineRule="auto" w:after="0"/>
      </w:pPr>
      <w:r>
        <w:rPr>
          <w:rFonts w:ascii="Times New Roman" w:hAnsi="Times New Roman" w:eastAsia="Times New Roman"/>
          <w:b w:val="0"/>
          <w:i w:val="0"/>
          <w:color w:val="181A1F"/>
          <w:sz w:val="28"/>
        </w:rPr>
        <w:t>2) консервативная;</w:t>
      </w:r>
    </w:p>
    <w:p>
      <w:pPr>
        <w:widowControl/>
        <w:spacing w:line="240" w:lineRule="auto" w:after="0"/>
      </w:pPr>
      <w:r>
        <w:rPr>
          <w:rFonts w:ascii="Times New Roman" w:hAnsi="Times New Roman" w:eastAsia="Times New Roman"/>
          <w:b w:val="0"/>
          <w:i w:val="0"/>
          <w:color w:val="181A1F"/>
          <w:sz w:val="28"/>
        </w:rPr>
        <w:t>3) легальная;</w:t>
      </w:r>
    </w:p>
    <w:p>
      <w:pPr>
        <w:widowControl/>
        <w:spacing w:line="240" w:lineRule="auto" w:after="0"/>
      </w:pPr>
      <w:r>
        <w:rPr>
          <w:rFonts w:ascii="Times New Roman" w:hAnsi="Times New Roman" w:eastAsia="Times New Roman"/>
          <w:b w:val="0"/>
          <w:i w:val="0"/>
          <w:color w:val="181A1F"/>
          <w:sz w:val="28"/>
        </w:rPr>
        <w:t>4) социалистическая;</w:t>
      </w:r>
    </w:p>
    <w:p>
      <w:pPr>
        <w:widowControl/>
        <w:spacing w:line="240" w:lineRule="auto" w:after="0"/>
      </w:pPr>
      <w:r>
        <w:rPr>
          <w:rFonts w:ascii="Times New Roman" w:hAnsi="Times New Roman" w:eastAsia="Times New Roman"/>
          <w:b w:val="0"/>
          <w:i w:val="0"/>
          <w:color w:val="181A1F"/>
          <w:sz w:val="28"/>
        </w:rPr>
        <w:t>5) оппозиционная;</w:t>
      </w:r>
    </w:p>
    <w:p>
      <w:pPr>
        <w:widowControl/>
        <w:spacing w:line="240" w:lineRule="auto" w:after="0"/>
      </w:pPr>
      <w:r>
        <w:rPr>
          <w:rFonts w:ascii="Times New Roman" w:hAnsi="Times New Roman" w:eastAsia="Times New Roman"/>
          <w:b w:val="0"/>
          <w:i w:val="0"/>
          <w:color w:val="181A1F"/>
          <w:sz w:val="28"/>
        </w:rPr>
        <w:t>6) коммунистическая.</w:t>
      </w:r>
    </w:p>
    <w:p>
      <w:pPr>
        <w:widowControl/>
        <w:spacing w:line="240" w:lineRule="auto" w:after="0"/>
      </w:pPr>
      <w:r>
        <w:rPr>
          <w:rFonts w:ascii="Times New Roman" w:hAnsi="Times New Roman" w:eastAsia="Times New Roman"/>
          <w:b w:val="0"/>
          <w:i w:val="0"/>
          <w:color w:val="181A1F"/>
          <w:sz w:val="28"/>
        </w:rPr>
        <w:t>Найдите два термина,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политических режимах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признакам политического режима относят систему методов осуществления политической власти.</w:t>
      </w:r>
    </w:p>
    <w:p>
      <w:pPr>
        <w:widowControl/>
        <w:spacing w:line="240" w:lineRule="auto" w:after="0"/>
      </w:pPr>
      <w:r>
        <w:rPr>
          <w:rFonts w:ascii="Times New Roman" w:hAnsi="Times New Roman" w:eastAsia="Times New Roman"/>
          <w:b w:val="0"/>
          <w:i w:val="0"/>
          <w:color w:val="181A1F"/>
          <w:sz w:val="28"/>
        </w:rPr>
        <w:t>2) Политические режимы различаются в зависимости от наличия или отсутствия политических партий в обществе, существования оппозиции, её статуса и взаимоотношений с государственной властью.</w:t>
      </w:r>
    </w:p>
    <w:p>
      <w:pPr>
        <w:widowControl/>
        <w:spacing w:line="240" w:lineRule="auto" w:after="0"/>
      </w:pPr>
      <w:r>
        <w:rPr>
          <w:rFonts w:ascii="Times New Roman" w:hAnsi="Times New Roman" w:eastAsia="Times New Roman"/>
          <w:b w:val="0"/>
          <w:i w:val="0"/>
          <w:color w:val="181A1F"/>
          <w:sz w:val="28"/>
        </w:rPr>
        <w:t>3) Тип политического режима определяется состоянием прав и свобод человека в обществе, развитостью общественно-политических традиций.</w:t>
      </w:r>
    </w:p>
    <w:p>
      <w:pPr>
        <w:widowControl/>
        <w:spacing w:line="240" w:lineRule="auto" w:after="0"/>
      </w:pPr>
      <w:r>
        <w:rPr>
          <w:rFonts w:ascii="Times New Roman" w:hAnsi="Times New Roman" w:eastAsia="Times New Roman"/>
          <w:b w:val="0"/>
          <w:i w:val="0"/>
          <w:color w:val="181A1F"/>
          <w:sz w:val="28"/>
        </w:rPr>
        <w:t>4) Наличие суверенитета — отличительная черта демократического государства.</w:t>
      </w:r>
    </w:p>
    <w:p>
      <w:pPr>
        <w:widowControl/>
        <w:spacing w:line="240" w:lineRule="auto" w:after="0"/>
      </w:pPr>
      <w:r>
        <w:rPr>
          <w:rFonts w:ascii="Times New Roman" w:hAnsi="Times New Roman" w:eastAsia="Times New Roman"/>
          <w:b w:val="0"/>
          <w:i w:val="0"/>
          <w:color w:val="181A1F"/>
          <w:sz w:val="28"/>
        </w:rPr>
        <w:t>5) Особенностью тоталитарного режима является реализация на практике принципа верховенства права.</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Выберите верные суждения о гражданском обществе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 широком смысле гражданское общество включает часть общества, непосредственно связанную с государством, его структурами.</w:t>
      </w:r>
    </w:p>
    <w:p>
      <w:pPr>
        <w:widowControl/>
        <w:spacing w:line="240" w:lineRule="auto" w:after="0"/>
      </w:pPr>
      <w:r>
        <w:rPr>
          <w:rFonts w:ascii="Times New Roman" w:hAnsi="Times New Roman" w:eastAsia="Times New Roman"/>
          <w:b w:val="0"/>
          <w:i w:val="0"/>
          <w:color w:val="181A1F"/>
          <w:sz w:val="28"/>
        </w:rPr>
        <w:t>2) Гражданское общество — это сфера распространения частных интересов и индивидуализма.</w:t>
      </w:r>
    </w:p>
    <w:p>
      <w:pPr>
        <w:widowControl/>
        <w:spacing w:line="240" w:lineRule="auto" w:after="0"/>
      </w:pPr>
      <w:r>
        <w:rPr>
          <w:rFonts w:ascii="Times New Roman" w:hAnsi="Times New Roman" w:eastAsia="Times New Roman"/>
          <w:b w:val="0"/>
          <w:i w:val="0"/>
          <w:color w:val="181A1F"/>
          <w:sz w:val="28"/>
        </w:rPr>
        <w:t>3) Гражданское общество имеет свои внутренние источники саморазвития, независимые от государства.</w:t>
      </w:r>
    </w:p>
    <w:p>
      <w:pPr>
        <w:widowControl/>
        <w:spacing w:line="240" w:lineRule="auto" w:after="0"/>
      </w:pPr>
      <w:r>
        <w:rPr>
          <w:rFonts w:ascii="Times New Roman" w:hAnsi="Times New Roman" w:eastAsia="Times New Roman"/>
          <w:b w:val="0"/>
          <w:i w:val="0"/>
          <w:color w:val="181A1F"/>
          <w:sz w:val="28"/>
        </w:rPr>
        <w:t>4) Цель функционирования современного гражданского общества заключается в удовлетворении материальных и духовных потребностей человека, в создании условий, обеспечивающих ему достойную жизнь и свободное развитие.</w:t>
      </w:r>
    </w:p>
    <w:p>
      <w:pPr>
        <w:widowControl/>
        <w:spacing w:line="240" w:lineRule="auto" w:after="0"/>
      </w:pPr>
      <w:r>
        <w:rPr>
          <w:rFonts w:ascii="Times New Roman" w:hAnsi="Times New Roman" w:eastAsia="Times New Roman"/>
          <w:b w:val="0"/>
          <w:i w:val="0"/>
          <w:color w:val="181A1F"/>
          <w:sz w:val="28"/>
        </w:rPr>
        <w:t>5) Экономическая база гражданского общества — плановая экономика.</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политическом лидере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 отношению лидера к подчинённым различают харизматический и традиционный типы лидерства.</w:t>
      </w:r>
    </w:p>
    <w:p>
      <w:pPr>
        <w:widowControl/>
        <w:spacing w:line="240" w:lineRule="auto" w:after="0"/>
      </w:pPr>
      <w:r>
        <w:rPr>
          <w:rFonts w:ascii="Times New Roman" w:hAnsi="Times New Roman" w:eastAsia="Times New Roman"/>
          <w:b w:val="0"/>
          <w:i w:val="0"/>
          <w:color w:val="181A1F"/>
          <w:sz w:val="28"/>
        </w:rPr>
        <w:t>2) Степень влияния лидеров, результативность их деятельности зависят только от характера среды, в которой они действуют.</w:t>
      </w:r>
    </w:p>
    <w:p>
      <w:pPr>
        <w:widowControl/>
        <w:spacing w:line="240" w:lineRule="auto" w:after="0"/>
      </w:pPr>
      <w:r>
        <w:rPr>
          <w:rFonts w:ascii="Times New Roman" w:hAnsi="Times New Roman" w:eastAsia="Times New Roman"/>
          <w:b w:val="0"/>
          <w:i w:val="0"/>
          <w:color w:val="181A1F"/>
          <w:sz w:val="28"/>
        </w:rPr>
        <w:t>3) Политический лидер вырабатывает политический курс, отражающий реалии жизни общества.</w:t>
      </w:r>
    </w:p>
    <w:p>
      <w:pPr>
        <w:widowControl/>
        <w:spacing w:line="240" w:lineRule="auto" w:after="0"/>
      </w:pPr>
      <w:r>
        <w:rPr>
          <w:rFonts w:ascii="Times New Roman" w:hAnsi="Times New Roman" w:eastAsia="Times New Roman"/>
          <w:b w:val="0"/>
          <w:i w:val="0"/>
          <w:color w:val="181A1F"/>
          <w:sz w:val="28"/>
        </w:rPr>
        <w:t>4) Политический лидер определяет способы решения политических задач.</w:t>
      </w:r>
    </w:p>
    <w:p>
      <w:pPr>
        <w:widowControl/>
        <w:spacing w:line="240" w:lineRule="auto" w:after="0"/>
      </w:pPr>
      <w:r>
        <w:rPr>
          <w:rFonts w:ascii="Times New Roman" w:hAnsi="Times New Roman" w:eastAsia="Times New Roman"/>
          <w:b w:val="0"/>
          <w:i w:val="0"/>
          <w:color w:val="181A1F"/>
          <w:sz w:val="28"/>
        </w:rPr>
        <w:t>5) Политический лидер призван выполнять интегративную функцию.</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политической системе общества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В зависимости от объекта власти различают прогрессивные и регрессивные политические системы общества. </w:t>
      </w:r>
    </w:p>
    <w:p>
      <w:pPr>
        <w:widowControl/>
        <w:spacing w:line="240" w:lineRule="auto" w:after="0"/>
      </w:pPr>
      <w:r>
        <w:rPr>
          <w:rFonts w:ascii="Times New Roman" w:hAnsi="Times New Roman" w:eastAsia="Times New Roman"/>
          <w:b w:val="0"/>
          <w:i w:val="0"/>
          <w:color w:val="181A1F"/>
          <w:sz w:val="28"/>
        </w:rPr>
        <w:t xml:space="preserve">2) Все элементы политической системы находятся в постоянном взаимодействии. </w:t>
      </w:r>
    </w:p>
    <w:p>
      <w:pPr>
        <w:widowControl/>
        <w:spacing w:line="240" w:lineRule="auto" w:after="0"/>
      </w:pPr>
      <w:r>
        <w:rPr>
          <w:rFonts w:ascii="Times New Roman" w:hAnsi="Times New Roman" w:eastAsia="Times New Roman"/>
          <w:b w:val="0"/>
          <w:i w:val="0"/>
          <w:color w:val="181A1F"/>
          <w:sz w:val="28"/>
        </w:rPr>
        <w:t xml:space="preserve">3) Основной системообразующий элемент, объединяющий все остальные элементы политической системы, — государство. </w:t>
      </w:r>
    </w:p>
    <w:p>
      <w:pPr>
        <w:widowControl/>
        <w:spacing w:line="240" w:lineRule="auto" w:after="0"/>
      </w:pPr>
      <w:r>
        <w:rPr>
          <w:rFonts w:ascii="Times New Roman" w:hAnsi="Times New Roman" w:eastAsia="Times New Roman"/>
          <w:b w:val="0"/>
          <w:i w:val="0"/>
          <w:color w:val="181A1F"/>
          <w:sz w:val="28"/>
        </w:rPr>
        <w:t xml:space="preserve">4) Политическая система общества обеспечивает стабильность и безопасность в обществе. </w:t>
      </w:r>
    </w:p>
    <w:p>
      <w:pPr>
        <w:widowControl/>
        <w:spacing w:line="240" w:lineRule="auto" w:after="0"/>
      </w:pPr>
      <w:r>
        <w:rPr>
          <w:rFonts w:ascii="Times New Roman" w:hAnsi="Times New Roman" w:eastAsia="Times New Roman"/>
          <w:b w:val="0"/>
          <w:i w:val="0"/>
          <w:color w:val="181A1F"/>
          <w:sz w:val="28"/>
        </w:rPr>
        <w:t>5) К коммуникативному компоненту политической системы общества относятся политические идеи, взгляды, представления, убеждения и чувства участников политической деятельности.</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политической системе общества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Политическая система общества определяет возможности социально-политической деятельности граждан и организаций.</w:t>
      </w:r>
    </w:p>
    <w:p>
      <w:pPr>
        <w:widowControl/>
        <w:spacing w:line="240" w:lineRule="auto" w:after="0"/>
      </w:pPr>
      <w:r>
        <w:rPr>
          <w:rFonts w:ascii="Times New Roman" w:hAnsi="Times New Roman" w:eastAsia="Times New Roman"/>
          <w:b w:val="0"/>
          <w:i w:val="0"/>
          <w:color w:val="181A1F"/>
          <w:sz w:val="28"/>
        </w:rPr>
        <w:t>2) B состав политической системы общества могут входить общественные организации.</w:t>
      </w:r>
    </w:p>
    <w:p>
      <w:pPr>
        <w:widowControl/>
        <w:spacing w:line="240" w:lineRule="auto" w:after="0"/>
      </w:pPr>
      <w:r>
        <w:rPr>
          <w:rFonts w:ascii="Times New Roman" w:hAnsi="Times New Roman" w:eastAsia="Times New Roman"/>
          <w:b w:val="0"/>
          <w:i w:val="0"/>
          <w:color w:val="181A1F"/>
          <w:sz w:val="28"/>
        </w:rPr>
        <w:t>3) Политическая система осуществляет регулирование политического процесса.</w:t>
      </w:r>
    </w:p>
    <w:p>
      <w:pPr>
        <w:widowControl/>
        <w:spacing w:line="240" w:lineRule="auto" w:after="0"/>
      </w:pPr>
      <w:r>
        <w:rPr>
          <w:rFonts w:ascii="Times New Roman" w:hAnsi="Times New Roman" w:eastAsia="Times New Roman"/>
          <w:b w:val="0"/>
          <w:i w:val="0"/>
          <w:color w:val="181A1F"/>
          <w:sz w:val="28"/>
        </w:rPr>
        <w:t>4) Политологи различают мажоритарные и пропорциональные политические системы.</w:t>
      </w:r>
    </w:p>
    <w:p>
      <w:pPr>
        <w:widowControl/>
        <w:spacing w:line="240" w:lineRule="auto" w:after="0"/>
      </w:pPr>
      <w:r>
        <w:rPr>
          <w:rFonts w:ascii="Times New Roman" w:hAnsi="Times New Roman" w:eastAsia="Times New Roman"/>
          <w:b w:val="0"/>
          <w:i w:val="0"/>
          <w:color w:val="181A1F"/>
          <w:sz w:val="28"/>
        </w:rPr>
        <w:t>5) Социальные нормы (правовые, политические, нравственные и т. п.) относятся к институциональной (организационной) подсистеме политической системы.</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Ниже приведён ряд терминов. Все они, за исключением двух, относятся к признакам государства любого типа.</w:t>
      </w:r>
    </w:p>
    <w:p>
      <w:pPr>
        <w:widowControl/>
        <w:spacing w:line="240" w:lineRule="auto" w:after="0"/>
      </w:pPr>
      <w:r>
        <w:rPr>
          <w:rFonts w:ascii="Times New Roman" w:hAnsi="Times New Roman" w:eastAsia="Times New Roman"/>
          <w:b w:val="0"/>
          <w:i w:val="0"/>
          <w:color w:val="181A1F"/>
          <w:sz w:val="28"/>
        </w:rPr>
        <w:t xml:space="preserve">1) суверенитет; </w:t>
      </w:r>
    </w:p>
    <w:p>
      <w:pPr>
        <w:widowControl/>
        <w:spacing w:line="240" w:lineRule="auto" w:after="0"/>
      </w:pPr>
      <w:r>
        <w:rPr>
          <w:rFonts w:ascii="Times New Roman" w:hAnsi="Times New Roman" w:eastAsia="Times New Roman"/>
          <w:b w:val="0"/>
          <w:i w:val="0"/>
          <w:color w:val="181A1F"/>
          <w:sz w:val="28"/>
        </w:rPr>
        <w:t xml:space="preserve">2) исключительное право издавать законы; </w:t>
      </w:r>
    </w:p>
    <w:p>
      <w:pPr>
        <w:widowControl/>
        <w:spacing w:line="240" w:lineRule="auto" w:after="0"/>
      </w:pPr>
      <w:r>
        <w:rPr>
          <w:rFonts w:ascii="Times New Roman" w:hAnsi="Times New Roman" w:eastAsia="Times New Roman"/>
          <w:b w:val="0"/>
          <w:i w:val="0"/>
          <w:color w:val="181A1F"/>
          <w:sz w:val="28"/>
        </w:rPr>
        <w:t xml:space="preserve">3) монопольное право установления налогов; </w:t>
      </w:r>
    </w:p>
    <w:p>
      <w:pPr>
        <w:widowControl/>
        <w:spacing w:line="240" w:lineRule="auto" w:after="0"/>
      </w:pPr>
      <w:r>
        <w:rPr>
          <w:rFonts w:ascii="Times New Roman" w:hAnsi="Times New Roman" w:eastAsia="Times New Roman"/>
          <w:b w:val="0"/>
          <w:i w:val="0"/>
          <w:color w:val="181A1F"/>
          <w:sz w:val="28"/>
        </w:rPr>
        <w:t xml:space="preserve">4) разделение властей; </w:t>
      </w:r>
    </w:p>
    <w:p>
      <w:pPr>
        <w:widowControl/>
        <w:spacing w:line="240" w:lineRule="auto" w:after="0"/>
      </w:pPr>
      <w:r>
        <w:rPr>
          <w:rFonts w:ascii="Times New Roman" w:hAnsi="Times New Roman" w:eastAsia="Times New Roman"/>
          <w:b w:val="0"/>
          <w:i w:val="0"/>
          <w:color w:val="181A1F"/>
          <w:sz w:val="28"/>
        </w:rPr>
        <w:t xml:space="preserve">5) реализация на практике прав и свобод граждан; </w:t>
      </w:r>
    </w:p>
    <w:p>
      <w:pPr>
        <w:widowControl/>
        <w:spacing w:line="240" w:lineRule="auto" w:after="0"/>
      </w:pPr>
      <w:r>
        <w:rPr>
          <w:rFonts w:ascii="Times New Roman" w:hAnsi="Times New Roman" w:eastAsia="Times New Roman"/>
          <w:b w:val="0"/>
          <w:i w:val="0"/>
          <w:color w:val="181A1F"/>
          <w:sz w:val="28"/>
        </w:rPr>
        <w:t>6) наличие бюрократического аппарата</w:t>
      </w:r>
    </w:p>
    <w:p>
      <w:pPr>
        <w:widowControl/>
        <w:spacing w:line="240" w:lineRule="auto" w:after="0"/>
      </w:pPr>
      <w:r>
        <w:rPr>
          <w:rFonts w:ascii="Times New Roman" w:hAnsi="Times New Roman" w:eastAsia="Times New Roman"/>
          <w:b w:val="0"/>
          <w:i w:val="0"/>
          <w:color w:val="181A1F"/>
          <w:sz w:val="28"/>
        </w:rPr>
        <w:t>Найдите два термина,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политическом участии в демократическом государстве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Политическое участие в демократическом государстве создаёт условия для более полного раскрытия личностного потенциала каждого гражданина.</w:t>
      </w:r>
    </w:p>
    <w:p>
      <w:pPr>
        <w:widowControl/>
        <w:spacing w:line="240" w:lineRule="auto" w:after="0"/>
      </w:pPr>
      <w:r>
        <w:rPr>
          <w:rFonts w:ascii="Times New Roman" w:hAnsi="Times New Roman" w:eastAsia="Times New Roman"/>
          <w:b w:val="0"/>
          <w:i w:val="0"/>
          <w:color w:val="181A1F"/>
          <w:sz w:val="28"/>
        </w:rPr>
        <w:t>2) Политическое участие граждан способствует реализации их права участвовать в управлении государством.</w:t>
      </w:r>
    </w:p>
    <w:p>
      <w:pPr>
        <w:widowControl/>
        <w:spacing w:line="240" w:lineRule="auto" w:after="0"/>
      </w:pPr>
      <w:r>
        <w:rPr>
          <w:rFonts w:ascii="Times New Roman" w:hAnsi="Times New Roman" w:eastAsia="Times New Roman"/>
          <w:b w:val="0"/>
          <w:i w:val="0"/>
          <w:color w:val="181A1F"/>
          <w:sz w:val="28"/>
        </w:rPr>
        <w:t>3) Многообразие форм политического участия в демократическом государстве зависит только от активности и желания гражданина.</w:t>
      </w:r>
    </w:p>
    <w:p>
      <w:pPr>
        <w:widowControl/>
        <w:spacing w:line="240" w:lineRule="auto" w:after="0"/>
      </w:pPr>
      <w:r>
        <w:rPr>
          <w:rFonts w:ascii="Times New Roman" w:hAnsi="Times New Roman" w:eastAsia="Times New Roman"/>
          <w:b w:val="0"/>
          <w:i w:val="0"/>
          <w:color w:val="181A1F"/>
          <w:sz w:val="28"/>
        </w:rPr>
        <w:t>4) Политический протест может выражаться как в активных формах, так и в форме невмешательства в политику — абсентеизма.</w:t>
      </w:r>
    </w:p>
    <w:p>
      <w:pPr>
        <w:widowControl/>
        <w:spacing w:line="240" w:lineRule="auto" w:after="0"/>
      </w:pPr>
      <w:r>
        <w:rPr>
          <w:rFonts w:ascii="Times New Roman" w:hAnsi="Times New Roman" w:eastAsia="Times New Roman"/>
          <w:b w:val="0"/>
          <w:i w:val="0"/>
          <w:color w:val="181A1F"/>
          <w:sz w:val="28"/>
        </w:rPr>
        <w:t>5) Одной из форм политического участия граждан является участие в парламентских выборах.</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политической элите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K основным функциям политической элиты относят создание и потребление материальных благ.</w:t>
      </w:r>
    </w:p>
    <w:p>
      <w:pPr>
        <w:widowControl/>
        <w:spacing w:line="240" w:lineRule="auto" w:after="0"/>
      </w:pPr>
      <w:r>
        <w:rPr>
          <w:rFonts w:ascii="Times New Roman" w:hAnsi="Times New Roman" w:eastAsia="Times New Roman"/>
          <w:b w:val="0"/>
          <w:i w:val="0"/>
          <w:color w:val="181A1F"/>
          <w:sz w:val="28"/>
        </w:rPr>
        <w:t>2) Политическая элита является саморегулирующейся группой, которая может допускать в свою среду представителей других слоёв.</w:t>
      </w:r>
    </w:p>
    <w:p>
      <w:pPr>
        <w:widowControl/>
        <w:spacing w:line="240" w:lineRule="auto" w:after="0"/>
      </w:pPr>
      <w:r>
        <w:rPr>
          <w:rFonts w:ascii="Times New Roman" w:hAnsi="Times New Roman" w:eastAsia="Times New Roman"/>
          <w:b w:val="0"/>
          <w:i w:val="0"/>
          <w:color w:val="181A1F"/>
          <w:sz w:val="28"/>
        </w:rPr>
        <w:t>3) Политическая элита осуществляет управленческие или властные функции.</w:t>
      </w:r>
    </w:p>
    <w:p>
      <w:pPr>
        <w:widowControl/>
        <w:spacing w:line="240" w:lineRule="auto" w:after="0"/>
      </w:pPr>
      <w:r>
        <w:rPr>
          <w:rFonts w:ascii="Times New Roman" w:hAnsi="Times New Roman" w:eastAsia="Times New Roman"/>
          <w:b w:val="0"/>
          <w:i w:val="0"/>
          <w:color w:val="181A1F"/>
          <w:sz w:val="28"/>
        </w:rPr>
        <w:t>4) В зависимости от идеологии выделяют прогрессивный и регрессивный типы политических элит.</w:t>
      </w:r>
    </w:p>
    <w:p>
      <w:pPr>
        <w:widowControl/>
        <w:spacing w:line="240" w:lineRule="auto" w:after="0"/>
      </w:pPr>
      <w:r>
        <w:rPr>
          <w:rFonts w:ascii="Times New Roman" w:hAnsi="Times New Roman" w:eastAsia="Times New Roman"/>
          <w:b w:val="0"/>
          <w:i w:val="0"/>
          <w:color w:val="181A1F"/>
          <w:sz w:val="28"/>
        </w:rPr>
        <w:t>5) В руках политической элиты сосредоточены ключевые позиции, от которых зависит принятие стратегических решений.</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Ниже приведён перечень терминов. Все они, за исключением двух, характеризуют понятие «правовое государство».</w:t>
      </w:r>
    </w:p>
    <w:p>
      <w:pPr>
        <w:widowControl/>
        <w:spacing w:line="240" w:lineRule="auto" w:after="0"/>
      </w:pPr>
      <w:r>
        <w:rPr>
          <w:rFonts w:ascii="Times New Roman" w:hAnsi="Times New Roman" w:eastAsia="Times New Roman"/>
          <w:b w:val="0"/>
          <w:i w:val="0"/>
          <w:color w:val="181A1F"/>
          <w:sz w:val="28"/>
        </w:rPr>
        <w:t>1) верховенство права;</w:t>
      </w:r>
    </w:p>
    <w:p>
      <w:pPr>
        <w:widowControl/>
        <w:spacing w:line="240" w:lineRule="auto" w:after="0"/>
      </w:pPr>
      <w:r>
        <w:rPr>
          <w:rFonts w:ascii="Times New Roman" w:hAnsi="Times New Roman" w:eastAsia="Times New Roman"/>
          <w:b w:val="0"/>
          <w:i w:val="0"/>
          <w:color w:val="181A1F"/>
          <w:sz w:val="28"/>
        </w:rPr>
        <w:t>2) прогрессивное налогообложение;</w:t>
      </w:r>
    </w:p>
    <w:p>
      <w:pPr>
        <w:widowControl/>
        <w:spacing w:line="240" w:lineRule="auto" w:after="0"/>
      </w:pPr>
      <w:r>
        <w:rPr>
          <w:rFonts w:ascii="Times New Roman" w:hAnsi="Times New Roman" w:eastAsia="Times New Roman"/>
          <w:b w:val="0"/>
          <w:i w:val="0"/>
          <w:color w:val="181A1F"/>
          <w:sz w:val="28"/>
        </w:rPr>
        <w:t>3) разделение властей;</w:t>
      </w:r>
    </w:p>
    <w:p>
      <w:pPr>
        <w:widowControl/>
        <w:spacing w:line="240" w:lineRule="auto" w:after="0"/>
      </w:pPr>
      <w:r>
        <w:rPr>
          <w:rFonts w:ascii="Times New Roman" w:hAnsi="Times New Roman" w:eastAsia="Times New Roman"/>
          <w:b w:val="0"/>
          <w:i w:val="0"/>
          <w:color w:val="181A1F"/>
          <w:sz w:val="28"/>
        </w:rPr>
        <w:t>4) взаимная ответственность гражданина и государства;</w:t>
      </w:r>
    </w:p>
    <w:p>
      <w:pPr>
        <w:widowControl/>
        <w:spacing w:line="240" w:lineRule="auto" w:after="0"/>
      </w:pPr>
      <w:r>
        <w:rPr>
          <w:rFonts w:ascii="Times New Roman" w:hAnsi="Times New Roman" w:eastAsia="Times New Roman"/>
          <w:b w:val="0"/>
          <w:i w:val="0"/>
          <w:color w:val="181A1F"/>
          <w:sz w:val="28"/>
        </w:rPr>
        <w:t>5) система сдержек и противовесов;</w:t>
      </w:r>
    </w:p>
    <w:p>
      <w:pPr>
        <w:widowControl/>
        <w:spacing w:line="240" w:lineRule="auto" w:after="0"/>
      </w:pPr>
      <w:r>
        <w:rPr>
          <w:rFonts w:ascii="Times New Roman" w:hAnsi="Times New Roman" w:eastAsia="Times New Roman"/>
          <w:b w:val="0"/>
          <w:i w:val="0"/>
          <w:color w:val="181A1F"/>
          <w:sz w:val="28"/>
        </w:rPr>
        <w:t>6) верховенство исполнительной власти.</w:t>
      </w:r>
    </w:p>
    <w:p>
      <w:pPr>
        <w:widowControl/>
        <w:spacing w:line="240" w:lineRule="auto" w:after="0"/>
      </w:pPr>
      <w:r>
        <w:rPr>
          <w:rFonts w:ascii="Times New Roman" w:hAnsi="Times New Roman" w:eastAsia="Times New Roman"/>
          <w:b w:val="0"/>
          <w:i w:val="0"/>
          <w:color w:val="181A1F"/>
          <w:sz w:val="28"/>
        </w:rPr>
        <w:t>Найдите два термина,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 государстве Z регулярно на альтернативной основе проходят выборы в законодательное собрание. Какие признаки позволят сделать вывод о том, что в государстве Z установился демократический политический режим?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Проводимая политика зависит от результатов выборов и от предпочтений избирателей.</w:t>
      </w:r>
    </w:p>
    <w:p>
      <w:pPr>
        <w:widowControl/>
        <w:spacing w:line="240" w:lineRule="auto" w:after="0"/>
      </w:pPr>
      <w:r>
        <w:rPr>
          <w:rFonts w:ascii="Times New Roman" w:hAnsi="Times New Roman" w:eastAsia="Times New Roman"/>
          <w:b w:val="0"/>
          <w:i w:val="0"/>
          <w:color w:val="181A1F"/>
          <w:sz w:val="28"/>
        </w:rPr>
        <w:t>2) В стране активно действуют институты гражданского общества.</w:t>
      </w:r>
    </w:p>
    <w:p>
      <w:pPr>
        <w:widowControl/>
        <w:spacing w:line="240" w:lineRule="auto" w:after="0"/>
      </w:pPr>
      <w:r>
        <w:rPr>
          <w:rFonts w:ascii="Times New Roman" w:hAnsi="Times New Roman" w:eastAsia="Times New Roman"/>
          <w:b w:val="0"/>
          <w:i w:val="0"/>
          <w:color w:val="181A1F"/>
          <w:sz w:val="28"/>
        </w:rPr>
        <w:t>3) Президент избирается законодательным собранием.</w:t>
      </w:r>
    </w:p>
    <w:p>
      <w:pPr>
        <w:widowControl/>
        <w:spacing w:line="240" w:lineRule="auto" w:after="0"/>
      </w:pPr>
      <w:r>
        <w:rPr>
          <w:rFonts w:ascii="Times New Roman" w:hAnsi="Times New Roman" w:eastAsia="Times New Roman"/>
          <w:b w:val="0"/>
          <w:i w:val="0"/>
          <w:color w:val="181A1F"/>
          <w:sz w:val="28"/>
        </w:rPr>
        <w:t>4) Права и свободы граждан реализуются на практике.</w:t>
      </w:r>
    </w:p>
    <w:p>
      <w:pPr>
        <w:widowControl/>
        <w:spacing w:line="240" w:lineRule="auto" w:after="0"/>
      </w:pPr>
      <w:r>
        <w:rPr>
          <w:rFonts w:ascii="Times New Roman" w:hAnsi="Times New Roman" w:eastAsia="Times New Roman"/>
          <w:b w:val="0"/>
          <w:i w:val="0"/>
          <w:color w:val="181A1F"/>
          <w:sz w:val="28"/>
        </w:rPr>
        <w:t>5) Главой государства является президент.</w:t>
      </w:r>
    </w:p>
    <w:p>
      <w:pPr>
        <w:widowControl/>
        <w:spacing w:line="240" w:lineRule="auto" w:after="0"/>
      </w:pPr>
      <w:r>
        <w:rPr>
          <w:rFonts w:ascii="Times New Roman" w:hAnsi="Times New Roman" w:eastAsia="Times New Roman"/>
          <w:b w:val="0"/>
          <w:i w:val="0"/>
          <w:color w:val="181A1F"/>
          <w:sz w:val="28"/>
        </w:rPr>
        <w:t>6) Парламент принимает законы.</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политическом лидерстве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Политическим лидерством называют способность определённого лица решающим образом постоянно влиять на всё общество, социальную группу, организацию. </w:t>
      </w:r>
    </w:p>
    <w:p>
      <w:pPr>
        <w:widowControl/>
        <w:spacing w:line="240" w:lineRule="auto" w:after="0"/>
      </w:pPr>
      <w:r>
        <w:rPr>
          <w:rFonts w:ascii="Times New Roman" w:hAnsi="Times New Roman" w:eastAsia="Times New Roman"/>
          <w:b w:val="0"/>
          <w:i w:val="0"/>
          <w:color w:val="181A1F"/>
          <w:sz w:val="28"/>
        </w:rPr>
        <w:t xml:space="preserve">2) Авторитет и влияние политического лидера харизматического типа, как правило, основаны на вере народа в особый дар лидера, его сверхъестественную способность эффективно решать все проблемы. </w:t>
      </w:r>
    </w:p>
    <w:p>
      <w:pPr>
        <w:widowControl/>
        <w:spacing w:line="240" w:lineRule="auto" w:after="0"/>
      </w:pPr>
      <w:r>
        <w:rPr>
          <w:rFonts w:ascii="Times New Roman" w:hAnsi="Times New Roman" w:eastAsia="Times New Roman"/>
          <w:b w:val="0"/>
          <w:i w:val="0"/>
          <w:color w:val="181A1F"/>
          <w:sz w:val="28"/>
        </w:rPr>
        <w:t xml:space="preserve">3) Демократический тип политического лидерства характеризуется тем, что, выполняя свои функции, лидер опирается на активность подчинённых, учитывает их мнение. </w:t>
      </w:r>
    </w:p>
    <w:p>
      <w:pPr>
        <w:widowControl/>
        <w:spacing w:line="240" w:lineRule="auto" w:after="0"/>
      </w:pPr>
      <w:r>
        <w:rPr>
          <w:rFonts w:ascii="Times New Roman" w:hAnsi="Times New Roman" w:eastAsia="Times New Roman"/>
          <w:b w:val="0"/>
          <w:i w:val="0"/>
          <w:color w:val="181A1F"/>
          <w:sz w:val="28"/>
        </w:rPr>
        <w:t xml:space="preserve">4) Рационально-легальное лидерство основано на традиции, вере подчинённых в то, что власть законна, поскольку она существовала всегда. </w:t>
      </w:r>
    </w:p>
    <w:p>
      <w:pPr>
        <w:widowControl/>
        <w:spacing w:line="240" w:lineRule="auto" w:after="0"/>
      </w:pPr>
      <w:r>
        <w:rPr>
          <w:rFonts w:ascii="Times New Roman" w:hAnsi="Times New Roman" w:eastAsia="Times New Roman"/>
          <w:b w:val="0"/>
          <w:i w:val="0"/>
          <w:color w:val="181A1F"/>
          <w:sz w:val="28"/>
        </w:rPr>
        <w:t>5) Политический лидер вырабатывает политический курс, в той или иной мере отражающий реалии жизни общества.</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Выберите верные суждения об избирательных системах в демократических государствах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При пропорциональной избирательной системе создается общенациональный избирательный округ.</w:t>
      </w:r>
    </w:p>
    <w:p>
      <w:pPr>
        <w:widowControl/>
        <w:spacing w:line="240" w:lineRule="auto" w:after="0"/>
      </w:pPr>
      <w:r>
        <w:rPr>
          <w:rFonts w:ascii="Times New Roman" w:hAnsi="Times New Roman" w:eastAsia="Times New Roman"/>
          <w:b w:val="0"/>
          <w:i w:val="0"/>
          <w:color w:val="181A1F"/>
          <w:sz w:val="28"/>
        </w:rPr>
        <w:t>2) Подсчёт голосов производит избирательная комиссия в присутствии наблюдателей.</w:t>
      </w:r>
    </w:p>
    <w:p>
      <w:pPr>
        <w:widowControl/>
        <w:spacing w:line="240" w:lineRule="auto" w:after="0"/>
      </w:pPr>
      <w:r>
        <w:rPr>
          <w:rFonts w:ascii="Times New Roman" w:hAnsi="Times New Roman" w:eastAsia="Times New Roman"/>
          <w:b w:val="0"/>
          <w:i w:val="0"/>
          <w:color w:val="181A1F"/>
          <w:sz w:val="28"/>
        </w:rPr>
        <w:t>3) Пропорциональная избирательная система допускает возможность проведения второго тура голосования.</w:t>
      </w:r>
    </w:p>
    <w:p>
      <w:pPr>
        <w:widowControl/>
        <w:spacing w:line="240" w:lineRule="auto" w:after="0"/>
      </w:pPr>
      <w:r>
        <w:rPr>
          <w:rFonts w:ascii="Times New Roman" w:hAnsi="Times New Roman" w:eastAsia="Times New Roman"/>
          <w:b w:val="0"/>
          <w:i w:val="0"/>
          <w:color w:val="181A1F"/>
          <w:sz w:val="28"/>
        </w:rPr>
        <w:t>4) При мажоритарной избирательной системе избиратель голосует за списки избирательных объединений или партий.</w:t>
      </w:r>
    </w:p>
    <w:p>
      <w:pPr>
        <w:widowControl/>
        <w:spacing w:line="240" w:lineRule="auto" w:after="0"/>
      </w:pPr>
      <w:r>
        <w:rPr>
          <w:rFonts w:ascii="Times New Roman" w:hAnsi="Times New Roman" w:eastAsia="Times New Roman"/>
          <w:b w:val="0"/>
          <w:i w:val="0"/>
          <w:color w:val="181A1F"/>
          <w:sz w:val="28"/>
        </w:rPr>
        <w:t>5) Избирательные системы предполагают проведение выборов на основе всеобщего равного избирательного права при тайном голосовании.</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политических партиях и общественно-политических движениях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 способу организации различают партии легальные и нелегальные.</w:t>
      </w:r>
    </w:p>
    <w:p>
      <w:pPr>
        <w:widowControl/>
        <w:spacing w:line="240" w:lineRule="auto" w:after="0"/>
      </w:pPr>
      <w:r>
        <w:rPr>
          <w:rFonts w:ascii="Times New Roman" w:hAnsi="Times New Roman" w:eastAsia="Times New Roman"/>
          <w:b w:val="0"/>
          <w:i w:val="0"/>
          <w:color w:val="181A1F"/>
          <w:sz w:val="28"/>
        </w:rPr>
        <w:t>2) Либеральные партии, как правило, отстаивают священность и неотчуждаемость естественных прав личности, их приоритет над интересами общества и государства.</w:t>
      </w:r>
    </w:p>
    <w:p>
      <w:pPr>
        <w:widowControl/>
        <w:spacing w:line="240" w:lineRule="auto" w:after="0"/>
      </w:pPr>
      <w:r>
        <w:rPr>
          <w:rFonts w:ascii="Times New Roman" w:hAnsi="Times New Roman" w:eastAsia="Times New Roman"/>
          <w:b w:val="0"/>
          <w:i w:val="0"/>
          <w:color w:val="181A1F"/>
          <w:sz w:val="28"/>
        </w:rPr>
        <w:t>3) Политические партии участвуют в выборах в органы государственной власти.</w:t>
      </w:r>
    </w:p>
    <w:p>
      <w:pPr>
        <w:widowControl/>
        <w:spacing w:line="240" w:lineRule="auto" w:after="0"/>
      </w:pPr>
      <w:r>
        <w:rPr>
          <w:rFonts w:ascii="Times New Roman" w:hAnsi="Times New Roman" w:eastAsia="Times New Roman"/>
          <w:b w:val="0"/>
          <w:i w:val="0"/>
          <w:color w:val="181A1F"/>
          <w:sz w:val="28"/>
        </w:rPr>
        <w:t>4) В массовых партиях отсутствует система членства, а вся деятельность партии ориентирована только на проведение избирательных кампаний.</w:t>
      </w:r>
    </w:p>
    <w:p>
      <w:pPr>
        <w:widowControl/>
        <w:spacing w:line="240" w:lineRule="auto" w:after="0"/>
      </w:pPr>
      <w:r>
        <w:rPr>
          <w:rFonts w:ascii="Times New Roman" w:hAnsi="Times New Roman" w:eastAsia="Times New Roman"/>
          <w:b w:val="0"/>
          <w:i w:val="0"/>
          <w:color w:val="181A1F"/>
          <w:sz w:val="28"/>
        </w:rPr>
        <w:t>5) Общественно-политические движения — это массовые общественные объединения, которые могут оказывать воздействие на государственную власть.</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Политический процесс выступает в качестве функциональной характеристики политической жизни в целом, определяя исполнение субъектами власти своих специфических ролей и функций &lt;...&gt;.</w:t>
      </w:r>
    </w:p>
    <w:p>
      <w:pPr>
        <w:widowControl/>
        <w:spacing w:line="240" w:lineRule="auto" w:after="0"/>
      </w:pPr>
      <w:r>
        <w:rPr>
          <w:rFonts w:ascii="Times New Roman" w:hAnsi="Times New Roman" w:eastAsia="Times New Roman"/>
          <w:b w:val="0"/>
          <w:i w:val="0"/>
          <w:color w:val="181A1F"/>
          <w:sz w:val="28"/>
        </w:rPr>
        <w:t>Политический процесс показывает характер движения, социальной динамики, эволюции политической системы, изменение её состояния во времени и пространстве. В содержательном смысле политический процесс охватывает все реальные действия граждан и представителей элит &lt;...&gt;.</w:t>
      </w:r>
    </w:p>
    <w:p>
      <w:pPr>
        <w:widowControl/>
        <w:spacing w:line="240" w:lineRule="auto" w:after="0"/>
      </w:pPr>
      <w:r>
        <w:rPr>
          <w:rFonts w:ascii="Times New Roman" w:hAnsi="Times New Roman" w:eastAsia="Times New Roman"/>
          <w:b w:val="0"/>
          <w:i w:val="0"/>
          <w:color w:val="181A1F"/>
          <w:sz w:val="28"/>
        </w:rPr>
        <w:t>Политический процесс развёртывается в стране в рамках политической системы общества, а также в региональных и глобальных масштабах. В обществе он идёт на государственном уровне, в административно-территориальных районах, в городе и деревне. Кроме того, он действует внутри различных наций, классов, социально-демографических групп, политических партиях и общественных движениях. Тем самым политический процесс раскрывает поверхностные или глубинные изменения политической системы, характеризует её переход от одного своего состояния к другому. Поэтому в целом политический процесс по отношению к политической системе раскрывает движение, изменение во времени и пространстве.</w:t>
      </w:r>
    </w:p>
    <w:p>
      <w:pPr>
        <w:widowControl/>
        <w:spacing w:line="240" w:lineRule="auto" w:after="0"/>
      </w:pPr>
      <w:r>
        <w:rPr>
          <w:rFonts w:ascii="Times New Roman" w:hAnsi="Times New Roman" w:eastAsia="Times New Roman"/>
          <w:b w:val="0"/>
          <w:i w:val="0"/>
          <w:color w:val="181A1F"/>
          <w:sz w:val="28"/>
        </w:rPr>
        <w:t>Основные стадии политического процесса выражают динамику развития политической системы, начиная с её формирования и последующего реформирования. Его главное содержание связано с подготовкой, принятием и оформлением на соответствующем уровне, исполнением политических и управленческих решений, необходимой их коррекцией, социальным и иным контролем в ходе практического осуществления &lt;...&gt;.</w:t>
      </w:r>
    </w:p>
    <w:p>
      <w:pPr>
        <w:widowControl/>
        <w:spacing w:line="240" w:lineRule="auto" w:after="0"/>
      </w:pPr>
      <w:r>
        <w:rPr>
          <w:rFonts w:ascii="Times New Roman" w:hAnsi="Times New Roman" w:eastAsia="Times New Roman"/>
          <w:b w:val="0"/>
          <w:i w:val="0"/>
          <w:color w:val="181A1F"/>
          <w:sz w:val="28"/>
        </w:rPr>
        <w:t>Индивиды и социальные группы, находящиеся внутри определённой политической системы, далеко не одинаково вовлечены в политический процесс. Некоторые безразличны к политике, другие участвуют в ней время от времени, третьи увлечены политической борьбой. Даже среди тех, кто играет активную роль в политических событиях, лишь некоторые азартно стремятся к власти &lt;...&gt;.</w:t>
      </w:r>
    </w:p>
    <w:p>
      <w:pPr>
        <w:widowControl/>
        <w:spacing w:line="240" w:lineRule="auto" w:after="0"/>
      </w:pPr>
      <w:r>
        <w:rPr>
          <w:rFonts w:ascii="Times New Roman" w:hAnsi="Times New Roman" w:eastAsia="Times New Roman"/>
          <w:b w:val="0"/>
          <w:i w:val="0"/>
          <w:color w:val="181A1F"/>
          <w:sz w:val="28"/>
        </w:rPr>
        <w:t>Стабильный политический процесс характеризуется устойчивыми формами политической мобилизации и поведения граждан, а также функционально отработанными механизмами принятия политических</w:t>
      </w:r>
    </w:p>
    <w:p>
      <w:pPr>
        <w:widowControl/>
        <w:spacing w:line="240" w:lineRule="auto" w:after="0"/>
      </w:pPr>
      <w:r>
        <w:rPr>
          <w:rFonts w:ascii="Times New Roman" w:hAnsi="Times New Roman" w:eastAsia="Times New Roman"/>
          <w:b w:val="0"/>
          <w:i w:val="0"/>
          <w:color w:val="181A1F"/>
          <w:sz w:val="28"/>
        </w:rPr>
        <w:t>решений. Неспособность режима адекватным образом отреагировать на новые потребности общества или его основных групп вызывает нестабильность политического процесса. (По И.А. Масловой)</w:t>
      </w:r>
    </w:p>
    <w:p>
      <w:pPr>
        <w:widowControl/>
        <w:spacing w:line="240" w:lineRule="auto" w:after="0"/>
      </w:pPr>
      <w:r>
        <w:rPr>
          <w:rFonts w:ascii="Times New Roman" w:hAnsi="Times New Roman" w:eastAsia="Times New Roman"/>
          <w:b w:val="0"/>
          <w:i w:val="0"/>
          <w:color w:val="181A1F"/>
          <w:sz w:val="28"/>
        </w:rPr>
        <w:t xml:space="preserve">В тексте упомянуты ключевые понятия социально-гуманитарных наук. </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w:t>
      </w:r>
    </w:p>
    <w:p>
      <w:pPr>
        <w:widowControl/>
        <w:spacing w:line="240" w:lineRule="auto" w:after="0"/>
      </w:pPr>
      <w:r>
        <w:rPr>
          <w:rFonts w:ascii="Times New Roman" w:hAnsi="Times New Roman" w:eastAsia="Times New Roman"/>
          <w:b w:val="0"/>
          <w:i w:val="0"/>
          <w:color w:val="181A1F"/>
          <w:sz w:val="28"/>
        </w:rPr>
        <w:t>— укажите не менее трёх основных характеристик политической системы общества;</w:t>
      </w:r>
    </w:p>
    <w:p>
      <w:pPr>
        <w:widowControl/>
        <w:spacing w:line="240" w:lineRule="auto" w:after="0"/>
      </w:pPr>
      <w:r>
        <w:rPr>
          <w:rFonts w:ascii="Times New Roman" w:hAnsi="Times New Roman" w:eastAsia="Times New Roman"/>
          <w:b w:val="0"/>
          <w:i w:val="0"/>
          <w:color w:val="181A1F"/>
          <w:sz w:val="28"/>
        </w:rPr>
        <w:t>— объясните связь любой указанной автором функциональности политического процесса с культурной подсистемой политической системы общества.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 xml:space="preserve">При мажоритарной (от франц. majorité — большинство) избирательной системе для избрания победивший кандидат должен получить большинство голосов избирателей округа, все остальные кандидаты считаются проигравшими. «Вторых» и «третьих» мест здесь по большому счёту нет. Следует заметить, что мажоритарная избирательная система создаёт благоприятную почву для формирования в стране двухпартийной системы, так как у небольших партий нет реальных шансов пройти во власть, что автоматически выводит их на обочину политической жизни. </w:t>
      </w:r>
    </w:p>
    <w:p>
      <w:pPr>
        <w:widowControl/>
        <w:spacing w:line="240" w:lineRule="auto" w:after="0"/>
      </w:pPr>
      <w:r>
        <w:rPr>
          <w:rFonts w:ascii="Times New Roman" w:hAnsi="Times New Roman" w:eastAsia="Times New Roman"/>
          <w:b w:val="0"/>
          <w:i w:val="0"/>
          <w:color w:val="181A1F"/>
          <w:sz w:val="28"/>
        </w:rPr>
        <w:t xml:space="preserve">Система относительного большинства — одна из самых простых, но вызывает определенные нарекания. Голоса, поданные за кандидатов, потерпевших поражение, пропадают, избиратели за них проголосовавшие, своих представителей в парламент не проведут. </w:t>
      </w:r>
    </w:p>
    <w:p>
      <w:pPr>
        <w:widowControl/>
        <w:spacing w:line="240" w:lineRule="auto" w:after="0"/>
      </w:pPr>
      <w:r>
        <w:rPr>
          <w:rFonts w:ascii="Times New Roman" w:hAnsi="Times New Roman" w:eastAsia="Times New Roman"/>
          <w:b w:val="0"/>
          <w:i w:val="0"/>
          <w:color w:val="181A1F"/>
          <w:sz w:val="28"/>
        </w:rPr>
        <w:t xml:space="preserve">При системе абсолютного большинства, если один из кандидатов набрал 50 % голосов, возможны разные варианты проведения повторного голосования. &lt;…&gt; Подчеркнём, что само проведение второго тура усложняет избирательный процесс. Практика показывает, что явка избирателей в этом туре зачастую падает. </w:t>
      </w:r>
    </w:p>
    <w:p>
      <w:pPr>
        <w:widowControl/>
        <w:spacing w:line="240" w:lineRule="auto" w:after="0"/>
      </w:pPr>
      <w:r>
        <w:rPr>
          <w:rFonts w:ascii="Times New Roman" w:hAnsi="Times New Roman" w:eastAsia="Times New Roman"/>
          <w:b w:val="0"/>
          <w:i w:val="0"/>
          <w:color w:val="181A1F"/>
          <w:sz w:val="28"/>
        </w:rPr>
        <w:t xml:space="preserve">К явным достоинствам мажоритарной системы относятся сравнительная лёгкость формирования правительства и его относительная стабильность. Эта стабильность достигается за счёт распределения парламентских мандатов среди крупных партий и отсеивания небольших. </w:t>
      </w:r>
    </w:p>
    <w:p>
      <w:pPr>
        <w:widowControl/>
        <w:spacing w:line="240" w:lineRule="auto" w:after="0"/>
      </w:pPr>
      <w:r>
        <w:rPr>
          <w:rFonts w:ascii="Times New Roman" w:hAnsi="Times New Roman" w:eastAsia="Times New Roman"/>
          <w:b w:val="0"/>
          <w:i w:val="0"/>
          <w:color w:val="181A1F"/>
          <w:sz w:val="28"/>
        </w:rPr>
        <w:t xml:space="preserve">При пропорциональной системе создаются большие округа, от каждого из которых избирается несколько депутатов. Заметим, что чем больше округа, тем отчётливее выражены преимущества этой системы. Идеальным случаем является положение, когда вся страна превращается в единый избирательный округ. Мандаты в парламенте получают не все партии, принимающие участие в выборах, а только те, которые преодолели так называемый «избирательный порог». </w:t>
      </w:r>
    </w:p>
    <w:p>
      <w:pPr>
        <w:widowControl/>
        <w:spacing w:line="240" w:lineRule="auto" w:after="0"/>
      </w:pPr>
      <w:r>
        <w:rPr>
          <w:rFonts w:ascii="Times New Roman" w:hAnsi="Times New Roman" w:eastAsia="Times New Roman"/>
          <w:b w:val="0"/>
          <w:i w:val="0"/>
          <w:color w:val="181A1F"/>
          <w:sz w:val="28"/>
        </w:rPr>
        <w:t xml:space="preserve">Пропорциональная система демократична, она даёт больше шансов для малых партий, у которых тоже есть свои избиратели. К достоинствам этой системы относят то, что представительство партий в выборных органах выявляется в соответствии с их реальной популярностью среди избирателей &lt;…&gt; К очевидным достоинствам пропорциональной системы можно отнести и экономию бюджетных средств, так как она предполагает проведение выборов в тур. </w:t>
      </w:r>
    </w:p>
    <w:p>
      <w:pPr>
        <w:widowControl/>
        <w:spacing w:line="240" w:lineRule="auto" w:after="0"/>
      </w:pPr>
      <w:r>
        <w:rPr>
          <w:rFonts w:ascii="Times New Roman" w:hAnsi="Times New Roman" w:eastAsia="Times New Roman"/>
          <w:b w:val="0"/>
          <w:i w:val="0"/>
          <w:color w:val="181A1F"/>
          <w:sz w:val="28"/>
        </w:rPr>
        <w:t xml:space="preserve">Между тем пропорциональная система не лишена недостатков. К ним относят нестабильность парламента: в нём создаются и рушатся коалиции, что приводит в целом к нестабильности политической системы. Эта система также подвергается критике из-за того, что партии имеют возможность включить в партийный список малоизвестных политиков, недостойных по своим моральным и профессиональным качествам быть депутатами. (По А.Б. Оришеву) </w:t>
      </w:r>
    </w:p>
    <w:p>
      <w:pPr>
        <w:widowControl/>
        <w:spacing w:line="240" w:lineRule="auto" w:after="0"/>
      </w:pPr>
      <w:r>
        <w:rPr>
          <w:rFonts w:ascii="Times New Roman" w:hAnsi="Times New Roman" w:eastAsia="Times New Roman"/>
          <w:b w:val="0"/>
          <w:i w:val="0"/>
          <w:color w:val="181A1F"/>
          <w:sz w:val="28"/>
        </w:rPr>
        <w:t xml:space="preserve">В тексте упомянуты ключевые понятия социально-гуманитарных наук. Используя обществоведческие знания, </w:t>
      </w:r>
    </w:p>
    <w:p>
      <w:pPr>
        <w:widowControl/>
        <w:spacing w:line="240" w:lineRule="auto" w:after="0"/>
      </w:pPr>
      <w:r>
        <w:rPr>
          <w:rFonts w:ascii="Times New Roman" w:hAnsi="Times New Roman" w:eastAsia="Times New Roman"/>
          <w:b w:val="0"/>
          <w:i w:val="0"/>
          <w:color w:val="181A1F"/>
          <w:sz w:val="28"/>
        </w:rPr>
        <w:t xml:space="preserve">— укажите не менее трёх основных признаков политической партии как общественного объединения, </w:t>
      </w:r>
    </w:p>
    <w:p>
      <w:pPr>
        <w:widowControl/>
        <w:spacing w:line="240" w:lineRule="auto" w:after="0"/>
      </w:pPr>
      <w:r>
        <w:rPr>
          <w:rFonts w:ascii="Times New Roman" w:hAnsi="Times New Roman" w:eastAsia="Times New Roman"/>
          <w:b w:val="0"/>
          <w:i w:val="0"/>
          <w:color w:val="181A1F"/>
          <w:sz w:val="28"/>
        </w:rPr>
        <w:t>— объясните связь любого из отмеченных в тексте достоинств пропорциональной избирательной системы и развития института политических партий.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Используя факты общественной жизни и личный социальный опыт, проиллюстрируйте тремя примерами деятельность гражданского общества по решению конкретных (общенациональных или локальных) проблем.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Приведите по два примера, раскрывающих а) воздействие государства на личность и б) личности на государство в политической сфере в демократическом обществе.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Американский ученый Ф. Фукуяма в работе «Конец истории» (1992 г.) выдвинул тезис о том, что история человечества окончилась триумфом либеральной демократии и рыночной экономики в планетарном масштабе: «У либерализма не осталось никаких жизнеспособных альтернатив». Выразите свое отношение к данному тезису и обоснуйте его тремя аргументами с опорой на факты общественной жизни и знания обществоведческого курса. (Каждый аргумент должен быть сформулирован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В государстве Z существует свободная конкуренция политических партий, принцип разделения властей реализован в построении государственного аппарата. Законодательную власть осуществляет парламент, а избираемый глава государства формирует правительство и возглавляет исполнительную власть. В конституции провозглашены права и свободы человека и гражданина, механизмы их защиты.</w:t>
      </w:r>
    </w:p>
    <w:p>
      <w:pPr>
        <w:widowControl/>
        <w:spacing w:line="240" w:lineRule="auto" w:after="0"/>
      </w:pPr>
      <w:r>
        <w:rPr>
          <w:rFonts w:ascii="Times New Roman" w:hAnsi="Times New Roman" w:eastAsia="Times New Roman"/>
          <w:b w:val="0"/>
          <w:i w:val="0"/>
          <w:color w:val="181A1F"/>
          <w:sz w:val="28"/>
        </w:rPr>
        <w:t>Абсолютное большинство мест в парламенте государства Z принадлежит партии, которая провозглашает необходимость утверждения в обществе социальной справедливости, свободы и равенства, в том числе посредством перехода к общественной собственности, включая общественную собственность на средства производства. Гражданин N избран руководителем регионального отделения этой партии. Он уделяет большое внимание работе с избирателями, и за время руководства региональным отделением ему удалось увеличить число сторонников партии, объединив интересы различных групп на основе базовых ценностей и идеалов.</w:t>
      </w:r>
    </w:p>
    <w:p>
      <w:pPr>
        <w:widowControl/>
        <w:spacing w:line="240" w:lineRule="auto" w:after="0"/>
      </w:pPr>
      <w:r>
        <w:rPr>
          <w:rFonts w:ascii="Times New Roman" w:hAnsi="Times New Roman" w:eastAsia="Times New Roman"/>
          <w:b w:val="0"/>
          <w:i w:val="0"/>
          <w:color w:val="181A1F"/>
          <w:sz w:val="28"/>
        </w:rPr>
        <w:t>Какова форма правления государства Z? (Дайте полное название.) Какой политический режим установился в государстве Z? Какой идеологии придерживаются сторонники партии, имеющей абсолютное большинство мест в парламенте? Какую функцию политической партии иллюстрирует деятельность гражданина N? (Дайте название, избегая использования слов и словосочетаний из условия задачи.)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приведите три аргумента, подтверждающих значимость плюрализма в развитии демократии. (Каждый аргумент должен быть сформулирован как распространённое.)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В государстве Z законодательную власть осуществляет парламент, а всенародно избираемый глава государства формирует правительство и возглавляет исполнительную власть. Существуют свободная конкуренция между политическими партиями, гарантированы права и свободы человека и гражданина. Депутатские места (мандаты) в парламенте распределяются между политическими партиями в зависимости от набранных ими голосов при условии, что эти партии преодолели 7%-ный избирательный барьер. Большинство мест в действующем парламенте принадлежит блоку консервативных партий.</w:t>
      </w:r>
    </w:p>
    <w:p>
      <w:pPr>
        <w:widowControl/>
        <w:spacing w:line="240" w:lineRule="auto" w:after="0"/>
      </w:pPr>
      <w:r>
        <w:rPr>
          <w:rFonts w:ascii="Times New Roman" w:hAnsi="Times New Roman" w:eastAsia="Times New Roman"/>
          <w:b w:val="0"/>
          <w:i w:val="0"/>
          <w:color w:val="181A1F"/>
          <w:sz w:val="28"/>
        </w:rPr>
        <w:t>Какая форма правления в государстве Z? (Укажите факт по условию задачи, на основе которого вы это установили). По какой избирательной системе проходят выборы в парламент государства? Есть ли в условии задачи информация, которая позволяет определить форму государственного территориального устройства? (Свой ответ объясните). Назовите две характеристики консервативной идеологии.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Обоснуйте необходимость закрепления формы государства в конституции государства.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widowControl/>
        <w:spacing w:line="240" w:lineRule="auto" w:after="0"/>
      </w:pPr>
      <w:r>
        <w:rPr>
          <w:rFonts w:ascii="Times New Roman" w:hAnsi="Times New Roman" w:eastAsia="Times New Roman"/>
          <w:b w:val="0"/>
          <w:i w:val="0"/>
          <w:color w:val="181A1F"/>
          <w:sz w:val="28"/>
        </w:rPr>
        <w:t>Какие политические институты реализуют государственную власть в Российской Федерации? (Назовите любые три института.)</w:t>
      </w:r>
    </w:p>
    <w:p>
      <w:pPr>
        <w:widowControl/>
        <w:spacing w:line="240" w:lineRule="auto" w:after="0"/>
      </w:pPr>
      <w:r>
        <w:rPr>
          <w:rFonts w:ascii="Times New Roman" w:hAnsi="Times New Roman" w:eastAsia="Times New Roman"/>
          <w:b w:val="0"/>
          <w:i w:val="0"/>
          <w:color w:val="181A1F"/>
          <w:sz w:val="28"/>
        </w:rPr>
        <w:t>Приведите по одному примеру, иллюстрирующему осуществление каждым из указанных в пункте 2 политических институтов соответствующего полномочия.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9"/>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2. Политика</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