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0ABFE" w14:textId="77777777" w:rsidR="00654378" w:rsidRPr="00731FA9" w:rsidRDefault="00000000">
      <w:pPr>
        <w:keepNext/>
        <w:jc w:val="center"/>
        <w:rPr>
          <w:lang w:val="ru-RU"/>
        </w:rPr>
      </w:pPr>
      <w:r w:rsidRPr="00731FA9">
        <w:rPr>
          <w:b/>
          <w:lang w:val="ru-RU"/>
        </w:rPr>
        <w:t>Пробный ЕГЭ по обществознанию</w:t>
      </w:r>
    </w:p>
    <w:p w14:paraId="63932B5A" w14:textId="77777777" w:rsidR="00654378" w:rsidRPr="00731FA9" w:rsidRDefault="00000000">
      <w:pPr>
        <w:jc w:val="center"/>
        <w:rPr>
          <w:lang w:val="ru-RU"/>
        </w:rPr>
      </w:pPr>
      <w:r w:rsidRPr="00731FA9">
        <w:rPr>
          <w:lang w:val="ru-RU"/>
        </w:rPr>
        <w:t>Право. Вариант № 3</w:t>
      </w:r>
    </w:p>
    <w:p w14:paraId="1FF3141B" w14:textId="77777777" w:rsidR="00654378" w:rsidRPr="00731FA9" w:rsidRDefault="00000000">
      <w:pPr>
        <w:keepNext/>
        <w:jc w:val="both"/>
        <w:rPr>
          <w:lang w:val="ru-RU"/>
        </w:rPr>
      </w:pPr>
      <w:r w:rsidRPr="00731FA9">
        <w:rPr>
          <w:b/>
          <w:lang w:val="ru-RU"/>
        </w:rPr>
        <w:t>Первая часть</w:t>
      </w:r>
    </w:p>
    <w:p w14:paraId="4B5725AD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 </w:t>
      </w:r>
      <w:r w:rsidRPr="00731FA9">
        <w:rPr>
          <w:lang w:val="ru-RU"/>
        </w:rPr>
        <w:t xml:space="preserve">Ниже приведён перечень терминов. Все они, за исключением двух, согласно Уголовно-процессуальному кодексу </w:t>
      </w:r>
      <w:proofErr w:type="gramStart"/>
      <w:r w:rsidRPr="00731FA9">
        <w:rPr>
          <w:lang w:val="ru-RU"/>
        </w:rPr>
        <w:t>Российской Федерации</w:t>
      </w:r>
      <w:proofErr w:type="gramEnd"/>
      <w:r w:rsidRPr="00731FA9">
        <w:rPr>
          <w:lang w:val="ru-RU"/>
        </w:rPr>
        <w:t xml:space="preserve"> обозначают участников уголовного судопроизводства со стороны обвинения.</w:t>
      </w:r>
    </w:p>
    <w:p w14:paraId="694D3DD4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защитник;</w:t>
      </w:r>
    </w:p>
    <w:p w14:paraId="5349E20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потерпевший;</w:t>
      </w:r>
    </w:p>
    <w:p w14:paraId="5470211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дознаватель;</w:t>
      </w:r>
    </w:p>
    <w:p w14:paraId="6CB282A9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обвиняемый;</w:t>
      </w:r>
    </w:p>
    <w:p w14:paraId="174B91A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прокурор;</w:t>
      </w:r>
    </w:p>
    <w:p w14:paraId="491F315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6) следователь.</w:t>
      </w:r>
    </w:p>
    <w:p w14:paraId="4CB4E4F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Найдите два термина, «выпадающих» из общего ряда, и запишите в таблицу цифры, под которыми они указаны.</w:t>
      </w:r>
    </w:p>
    <w:p w14:paraId="52C0DC6D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4BD535BC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 </w:t>
      </w:r>
      <w:r w:rsidRPr="00731FA9">
        <w:rPr>
          <w:lang w:val="ru-RU"/>
        </w:rPr>
        <w:t>Владимир Ильич работает нотариусом. Найдите в приведённом списке действия, входящие в круг полномочий нотариуса, и запишите цифры, под которыми они указаны.</w:t>
      </w:r>
    </w:p>
    <w:p w14:paraId="4D7B5BF7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расследование преступлений</w:t>
      </w:r>
    </w:p>
    <w:p w14:paraId="1083F770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защита интересов доверителя в суде</w:t>
      </w:r>
    </w:p>
    <w:p w14:paraId="31B83BF6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разработка и утверждение нормативных актов</w:t>
      </w:r>
    </w:p>
    <w:p w14:paraId="03E10FA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вынесение приговора</w:t>
      </w:r>
    </w:p>
    <w:p w14:paraId="6C2257D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изготовление копий документов и выписок из них</w:t>
      </w:r>
    </w:p>
    <w:p w14:paraId="7C912C6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6) разъяснения по вопросам совершения действий, находящихся в его компетенции</w:t>
      </w:r>
    </w:p>
    <w:p w14:paraId="6861159A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6F8698F9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№3 </w:t>
      </w:r>
      <w:r w:rsidRPr="00731FA9">
        <w:rPr>
          <w:lang w:val="ru-RU"/>
        </w:rPr>
        <w:t>Конституция Российской Федерации провозглашает Россию социальным государством. Какие из приведённых характеристик общественной жизни иллюстрируют это положение Конституции Российской Федерации? Запишите цифры, под которыми они указаны.</w:t>
      </w:r>
    </w:p>
    <w:p w14:paraId="19A7751B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установление гарантированного минимального размера оплаты труда</w:t>
      </w:r>
      <w:r>
        <w:t> </w:t>
      </w:r>
    </w:p>
    <w:p w14:paraId="48444ED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активная деятельность политических партий</w:t>
      </w:r>
      <w:r>
        <w:t> </w:t>
      </w:r>
    </w:p>
    <w:p w14:paraId="7F90A919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установление государственных пенсий, пособий</w:t>
      </w:r>
      <w:r>
        <w:t> </w:t>
      </w:r>
    </w:p>
    <w:p w14:paraId="6BB429F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государственное финансирование политических партий</w:t>
      </w:r>
      <w:r>
        <w:t> </w:t>
      </w:r>
    </w:p>
    <w:p w14:paraId="79BB4C6F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обеспечение государственной поддержки семьи, материнства, отцовства и детства</w:t>
      </w:r>
    </w:p>
    <w:p w14:paraId="21703ED4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6A271245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lastRenderedPageBreak/>
        <w:t xml:space="preserve">№4 </w:t>
      </w:r>
      <w:r w:rsidRPr="00731FA9">
        <w:rPr>
          <w:lang w:val="ru-RU"/>
        </w:rPr>
        <w:t>Выберите верные суждения о юридической ответственности. Запишите цифры, под которыми они указаны.</w:t>
      </w:r>
    </w:p>
    <w:p w14:paraId="77F4D74D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Юридическая ответственность может наступать только при наличии вины правонарушителя.</w:t>
      </w:r>
    </w:p>
    <w:p w14:paraId="06F496F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За одно преступление виновный может быть наказан несколько раз.</w:t>
      </w:r>
    </w:p>
    <w:p w14:paraId="704F59A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Юридическая ответственность наступает за действие (бездействие), которое уже имело место, произошло.</w:t>
      </w:r>
    </w:p>
    <w:p w14:paraId="2F2FBED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Юридическая ответственность предполагает использование механизмов государственного принуждения.</w:t>
      </w:r>
    </w:p>
    <w:p w14:paraId="55B980D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Юридическая ответственность подразумевает обязанность нести лишения только личного характера.</w:t>
      </w:r>
    </w:p>
    <w:p w14:paraId="4890BB88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73771ACF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№5 </w:t>
      </w:r>
      <w:r w:rsidRPr="00731FA9">
        <w:rPr>
          <w:lang w:val="ru-RU"/>
        </w:rPr>
        <w:t>Установите соответствие между действиями по охране окружающей среды и элементами правового статуса гражданина РФ: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654378" w:rsidRPr="00731FA9" w14:paraId="4F06BD0F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C5F33" w14:textId="77777777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ДЕЙСТВИЯ ПО ОХРАНЕ ОКРУЖАЮЩЕЙ СРЕДЫ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D05DC" w14:textId="77777777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ЭЛЕМЕНТЫ ПРАВОВОГО СТАТУСА ГРАЖДАНИНА РФ</w:t>
            </w:r>
          </w:p>
        </w:tc>
      </w:tr>
      <w:tr w:rsidR="00654378" w14:paraId="60D1B894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A335B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А) бережно относиться к природным богатствам</w:t>
            </w:r>
          </w:p>
          <w:p w14:paraId="650FB558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Б) направлять обращения в органы местного самоуправления</w:t>
            </w:r>
          </w:p>
          <w:p w14:paraId="5279647E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В) выдвигать предложения о проведении экологической общественной экспертизы и участвовать в её проведении</w:t>
            </w:r>
          </w:p>
          <w:p w14:paraId="2A56CBC4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Г) принимать участие в собраниях и митингах по вопросу окружающей среды</w:t>
            </w:r>
          </w:p>
          <w:p w14:paraId="508FD71E" w14:textId="1611221F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Д) сохранять природу и окружающую среду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AD24" w14:textId="77777777" w:rsidR="00731FA9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права</w:t>
            </w:r>
            <w:proofErr w:type="spellEnd"/>
          </w:p>
          <w:p w14:paraId="393C7E9A" w14:textId="5C87AFDE" w:rsidR="00654378" w:rsidRDefault="00000000">
            <w:pPr>
              <w:spacing w:after="0"/>
            </w:pPr>
            <w:r>
              <w:t xml:space="preserve">2) </w:t>
            </w:r>
            <w:proofErr w:type="spellStart"/>
            <w:r>
              <w:t>обязанности</w:t>
            </w:r>
            <w:proofErr w:type="spellEnd"/>
          </w:p>
        </w:tc>
      </w:tr>
    </w:tbl>
    <w:p w14:paraId="68A2EF6A" w14:textId="77777777" w:rsidR="00654378" w:rsidRDefault="00654378"/>
    <w:p w14:paraId="4DC793B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654378" w14:paraId="34053119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9D380" w14:textId="77777777" w:rsidR="00654378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CC69" w14:textId="77777777" w:rsidR="00654378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BC2C" w14:textId="77777777" w:rsidR="00654378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0D0A1" w14:textId="77777777" w:rsidR="00654378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098DD" w14:textId="77777777" w:rsidR="00654378" w:rsidRDefault="00000000">
            <w:pPr>
              <w:spacing w:after="0"/>
            </w:pPr>
            <w:r>
              <w:t>Д</w:t>
            </w:r>
          </w:p>
        </w:tc>
      </w:tr>
      <w:tr w:rsidR="00654378" w14:paraId="381C7D61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96B9E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5694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03EDD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8689F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686A" w14:textId="77777777" w:rsidR="00654378" w:rsidRDefault="00654378">
            <w:pPr>
              <w:spacing w:after="0"/>
            </w:pPr>
          </w:p>
        </w:tc>
      </w:tr>
    </w:tbl>
    <w:p w14:paraId="3802C808" w14:textId="77777777" w:rsidR="00654378" w:rsidRDefault="00654378"/>
    <w:p w14:paraId="5DC0B3EB" w14:textId="77777777" w:rsidR="00654378" w:rsidRDefault="00000000">
      <w:pPr>
        <w:spacing w:after="280"/>
        <w:jc w:val="both"/>
      </w:pPr>
      <w:r>
        <w:t>Ответ:</w:t>
      </w:r>
    </w:p>
    <w:p w14:paraId="44C3367B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lastRenderedPageBreak/>
        <w:t xml:space="preserve">№6 </w:t>
      </w:r>
      <w:r w:rsidRPr="00731FA9">
        <w:rPr>
          <w:lang w:val="ru-RU"/>
        </w:rPr>
        <w:t>Установите соответствие между конкретными ситуациями и отраслями права, которые их регулируют: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654378" w14:paraId="49D77692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DED0B" w14:textId="77777777" w:rsidR="00654378" w:rsidRDefault="00000000">
            <w:pPr>
              <w:spacing w:after="0"/>
            </w:pPr>
            <w:r>
              <w:t>СИТУАЦИИ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B891B" w14:textId="77777777" w:rsidR="00654378" w:rsidRDefault="00000000">
            <w:pPr>
              <w:spacing w:after="0"/>
            </w:pPr>
            <w:r>
              <w:t>ОТРАСЛИ ПРАВА</w:t>
            </w:r>
          </w:p>
        </w:tc>
      </w:tr>
      <w:tr w:rsidR="00654378" w14:paraId="41115022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CADDB" w14:textId="77777777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 xml:space="preserve">А) Родители подарили дочери </w:t>
            </w:r>
            <w:proofErr w:type="spellStart"/>
            <w:proofErr w:type="gramStart"/>
            <w:r w:rsidRPr="00731FA9">
              <w:rPr>
                <w:lang w:val="ru-RU"/>
              </w:rPr>
              <w:t>квартиру.Б</w:t>
            </w:r>
            <w:proofErr w:type="spellEnd"/>
            <w:proofErr w:type="gramEnd"/>
            <w:r w:rsidRPr="00731FA9">
              <w:rPr>
                <w:lang w:val="ru-RU"/>
              </w:rPr>
              <w:t xml:space="preserve">) Супруги открыли семейный </w:t>
            </w:r>
            <w:proofErr w:type="spellStart"/>
            <w:proofErr w:type="gramStart"/>
            <w:r w:rsidRPr="00731FA9">
              <w:rPr>
                <w:lang w:val="ru-RU"/>
              </w:rPr>
              <w:t>отель.В</w:t>
            </w:r>
            <w:proofErr w:type="spellEnd"/>
            <w:proofErr w:type="gramEnd"/>
            <w:r w:rsidRPr="00731FA9">
              <w:rPr>
                <w:lang w:val="ru-RU"/>
              </w:rPr>
              <w:t xml:space="preserve">) Супруги подали в ЗАГС заявление о расторжении </w:t>
            </w:r>
            <w:proofErr w:type="spellStart"/>
            <w:proofErr w:type="gramStart"/>
            <w:r w:rsidRPr="00731FA9">
              <w:rPr>
                <w:lang w:val="ru-RU"/>
              </w:rPr>
              <w:t>брака.Г</w:t>
            </w:r>
            <w:proofErr w:type="spellEnd"/>
            <w:proofErr w:type="gramEnd"/>
            <w:r w:rsidRPr="00731FA9">
              <w:rPr>
                <w:lang w:val="ru-RU"/>
              </w:rPr>
              <w:t xml:space="preserve">) Отец и сын совершили разбойное нападение на </w:t>
            </w:r>
            <w:proofErr w:type="spellStart"/>
            <w:proofErr w:type="gramStart"/>
            <w:r w:rsidRPr="00731FA9">
              <w:rPr>
                <w:lang w:val="ru-RU"/>
              </w:rPr>
              <w:t>инкассатора.Д</w:t>
            </w:r>
            <w:proofErr w:type="spellEnd"/>
            <w:proofErr w:type="gramEnd"/>
            <w:r w:rsidRPr="00731FA9">
              <w:rPr>
                <w:lang w:val="ru-RU"/>
              </w:rPr>
              <w:t>) Семья болельщиков отмечала победу своей команды и разгромила остановку общественного транспорта.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D93C1" w14:textId="77777777" w:rsidR="00731FA9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административное</w:t>
            </w:r>
            <w:proofErr w:type="spellEnd"/>
          </w:p>
          <w:p w14:paraId="26FF433F" w14:textId="77777777" w:rsidR="00731FA9" w:rsidRDefault="00000000">
            <w:pPr>
              <w:spacing w:after="0"/>
              <w:rPr>
                <w:lang w:val="ru-RU"/>
              </w:rPr>
            </w:pPr>
            <w:r>
              <w:t xml:space="preserve">2) </w:t>
            </w:r>
            <w:proofErr w:type="spellStart"/>
            <w:r>
              <w:t>гражданское</w:t>
            </w:r>
            <w:proofErr w:type="spellEnd"/>
          </w:p>
          <w:p w14:paraId="503A3896" w14:textId="77777777" w:rsidR="00731FA9" w:rsidRDefault="00000000">
            <w:pPr>
              <w:spacing w:after="0"/>
              <w:rPr>
                <w:lang w:val="ru-RU"/>
              </w:rPr>
            </w:pPr>
            <w:r>
              <w:t xml:space="preserve">3) </w:t>
            </w:r>
            <w:proofErr w:type="spellStart"/>
            <w:r>
              <w:t>семейное</w:t>
            </w:r>
            <w:proofErr w:type="spellEnd"/>
          </w:p>
          <w:p w14:paraId="37D6A8AA" w14:textId="29C39BBC" w:rsidR="00654378" w:rsidRDefault="00000000">
            <w:pPr>
              <w:spacing w:after="0"/>
            </w:pPr>
            <w:r>
              <w:t xml:space="preserve">4) </w:t>
            </w:r>
            <w:proofErr w:type="spellStart"/>
            <w:r>
              <w:t>уголовное</w:t>
            </w:r>
            <w:proofErr w:type="spellEnd"/>
          </w:p>
        </w:tc>
      </w:tr>
    </w:tbl>
    <w:p w14:paraId="503C020A" w14:textId="77777777" w:rsidR="00654378" w:rsidRDefault="00654378"/>
    <w:p w14:paraId="292723B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654378" w14:paraId="4EEA2094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9E90" w14:textId="77777777" w:rsidR="00654378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EE26" w14:textId="77777777" w:rsidR="00654378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220F7" w14:textId="77777777" w:rsidR="00654378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7728F" w14:textId="77777777" w:rsidR="00654378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8EB8" w14:textId="77777777" w:rsidR="00654378" w:rsidRDefault="00000000">
            <w:pPr>
              <w:spacing w:after="0"/>
            </w:pPr>
            <w:r>
              <w:t>Д</w:t>
            </w:r>
          </w:p>
        </w:tc>
      </w:tr>
      <w:tr w:rsidR="00654378" w14:paraId="311DF8F7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0B1A6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E5A6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01EC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494CD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D3CAF" w14:textId="77777777" w:rsidR="00654378" w:rsidRDefault="00654378">
            <w:pPr>
              <w:spacing w:after="0"/>
            </w:pPr>
          </w:p>
        </w:tc>
      </w:tr>
    </w:tbl>
    <w:p w14:paraId="65E4EB14" w14:textId="77777777" w:rsidR="00654378" w:rsidRDefault="00654378"/>
    <w:p w14:paraId="1A1B45D2" w14:textId="77777777" w:rsidR="00654378" w:rsidRDefault="00000000">
      <w:pPr>
        <w:spacing w:after="280"/>
        <w:jc w:val="both"/>
      </w:pPr>
      <w:r>
        <w:t>Ответ:</w:t>
      </w:r>
    </w:p>
    <w:p w14:paraId="23523DD1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№7 </w:t>
      </w:r>
      <w:r w:rsidRPr="00731FA9">
        <w:rPr>
          <w:lang w:val="ru-RU"/>
        </w:rPr>
        <w:t>В районном суде рассматривается иск гражданки М. об установлении отцовства гражданина К. в отношении её несовершеннолетнего сына. Найдите в приведённом списке термины, которые могут быть использованы при характеристике судебного разбирательства по этому делу, и запишите цифры, под которыми они указаны.</w:t>
      </w:r>
    </w:p>
    <w:p w14:paraId="251A3B1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истец</w:t>
      </w:r>
    </w:p>
    <w:p w14:paraId="7A58C13B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уголовный процесс</w:t>
      </w:r>
    </w:p>
    <w:p w14:paraId="39F9EE4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ответчик</w:t>
      </w:r>
    </w:p>
    <w:p w14:paraId="44368DE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потерпевший</w:t>
      </w:r>
    </w:p>
    <w:p w14:paraId="7BEDCF2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гражданский процесс</w:t>
      </w:r>
    </w:p>
    <w:p w14:paraId="6D30B98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6) арбитражный процесс</w:t>
      </w:r>
    </w:p>
    <w:p w14:paraId="014B1A7D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3943CCCE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№8 </w:t>
      </w:r>
      <w:r w:rsidRPr="00731FA9">
        <w:rPr>
          <w:lang w:val="ru-RU"/>
        </w:rPr>
        <w:t>Выберите верные суждения о нормах гражданского процессуального права в РФ и запишите цифры, под которыми они указаны.</w:t>
      </w:r>
    </w:p>
    <w:p w14:paraId="7914D8CB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Выбор между несколькими судами, которым согласно законодательству подсудно дело, принадлежит истцу.</w:t>
      </w:r>
      <w:r>
        <w:t>  </w:t>
      </w:r>
    </w:p>
    <w:p w14:paraId="2FCDE6DF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Гражданское судопроизводство ведётся только на родном языке истца.</w:t>
      </w:r>
      <w:r>
        <w:t>  </w:t>
      </w:r>
    </w:p>
    <w:p w14:paraId="091ECDE9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lastRenderedPageBreak/>
        <w:t>3) Исковое заявление может быть подано в суд только в форме электронного документа.</w:t>
      </w:r>
      <w:r>
        <w:t>  </w:t>
      </w:r>
    </w:p>
    <w:p w14:paraId="7DCE0F66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Каждая сторона должна доказать обстоятельства, на которые она ссылается.</w:t>
      </w:r>
      <w:r>
        <w:t>  </w:t>
      </w:r>
    </w:p>
    <w:p w14:paraId="6531BF41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Доказательства, полученные с нарушением закона, не имеют юридической силы.</w:t>
      </w:r>
      <w:r>
        <w:t>  </w:t>
      </w:r>
    </w:p>
    <w:p w14:paraId="4082FC8D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6BF11219" w14:textId="54D01118" w:rsidR="00654378" w:rsidRDefault="00000000" w:rsidP="00731FA9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№9 </w:t>
      </w:r>
      <w:r w:rsidR="00731FA9" w:rsidRPr="00731FA9">
        <w:rPr>
          <w:bCs/>
          <w:lang w:val="ru-RU"/>
        </w:rPr>
        <w:t>С начала 2000-х годов в стране Z проводятся реформы правоохранительной системы. В 2008 и 2018 гг. социологическая служба проводила опросы общественного мнения. Совершеннолетним гражданам, участвующим в опросах, был задан вопрос: «Доверяете ли Вы правоохранительным органам?». Результаты опросов (в % от числа опрошенных) представлены в виде диаграммы.</w:t>
      </w:r>
    </w:p>
    <w:p w14:paraId="6119E007" w14:textId="5C1E0835" w:rsidR="00731FA9" w:rsidRDefault="00731FA9" w:rsidP="00731FA9">
      <w:pPr>
        <w:spacing w:before="160"/>
        <w:jc w:val="center"/>
        <w:rPr>
          <w:lang w:val="ru-RU"/>
        </w:rPr>
      </w:pPr>
      <w:r w:rsidRPr="00731FA9">
        <w:rPr>
          <w:lang w:val="ru-RU"/>
        </w:rPr>
        <w:drawing>
          <wp:inline distT="0" distB="0" distL="0" distR="0" wp14:anchorId="072DC8D3" wp14:editId="1B7FC42D">
            <wp:extent cx="4039684" cy="3039762"/>
            <wp:effectExtent l="0" t="0" r="0" b="0"/>
            <wp:docPr id="8230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754" cy="30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5D3F" w14:textId="77777777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 w14:paraId="41E12C61" w14:textId="77777777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1) И в 2008, и 2018 г. большинство опрошенных доверяли правоохранительным органам.</w:t>
      </w:r>
    </w:p>
    <w:p w14:paraId="76704DB1" w14:textId="77777777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2) Доля тех, кто не доверяет правоохранительным органам, сократилась к 2018 г. в сравнении с 2008 г.</w:t>
      </w:r>
    </w:p>
    <w:p w14:paraId="4D6171F1" w14:textId="77777777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3) Доля тех, кто доверяет правоохранительным органам, так как там работают настоящие профессионалы, увеличилась за 10 лет.</w:t>
      </w:r>
    </w:p>
    <w:p w14:paraId="2E5D00F2" w14:textId="77777777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4) Доля тех, кто относится с опасением к правоохранительным органам из-за того, что их сотрудники не всегда соблюдают законы, сократилась за 10 лет.</w:t>
      </w:r>
    </w:p>
    <w:p w14:paraId="457EB0C6" w14:textId="40FA07F3" w:rsidR="00731FA9" w:rsidRPr="00731FA9" w:rsidRDefault="00731FA9" w:rsidP="00731FA9">
      <w:pPr>
        <w:spacing w:before="160"/>
        <w:rPr>
          <w:lang w:val="ru-RU"/>
        </w:rPr>
      </w:pPr>
      <w:r w:rsidRPr="00731FA9">
        <w:rPr>
          <w:lang w:val="ru-RU"/>
        </w:rPr>
        <w:t>5) В 2018 г. большинство опрошенных испытали затруднения при ответе на поставленный вопрос.</w:t>
      </w:r>
    </w:p>
    <w:p w14:paraId="1A504624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149F8CB3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lastRenderedPageBreak/>
        <w:t xml:space="preserve">№10 </w:t>
      </w:r>
      <w:r w:rsidRPr="00731FA9">
        <w:rPr>
          <w:lang w:val="ru-RU"/>
        </w:rPr>
        <w:t>Выберите верные суждения о выборах Президента Российской Федерации. Запишите цифры, под которыми они указаны.</w:t>
      </w:r>
      <w:r>
        <w:t> </w:t>
      </w:r>
    </w:p>
    <w:p w14:paraId="47E57CA7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Президент РФ избирается гражданами Российской Федерации на основе всеобщего равного и прямого избирательного права при тайном голосовании.</w:t>
      </w:r>
      <w:r>
        <w:t> </w:t>
      </w:r>
    </w:p>
    <w:p w14:paraId="49EBF366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Выборы Президента РФ проводятся по единому федеральному избирательному округу, включающему в себя всю территорию Российской Федерации.</w:t>
      </w:r>
      <w:r>
        <w:t> </w:t>
      </w:r>
    </w:p>
    <w:p w14:paraId="7BE57CFF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Президентом РФ может быть избран гражданин Российской Федерации не моложе 35 лет.</w:t>
      </w:r>
      <w:r>
        <w:t> </w:t>
      </w:r>
    </w:p>
    <w:p w14:paraId="2DF946E3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В соответствии с Конституцией РФ выборы Президента РФ назначает Государственная Дума Федерального Собрания РФ.</w:t>
      </w:r>
      <w:r>
        <w:t> </w:t>
      </w:r>
    </w:p>
    <w:p w14:paraId="4F213CDE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Президент РФ избирается сроком на пять лет.</w:t>
      </w:r>
    </w:p>
    <w:p w14:paraId="4928F8A6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43D7D6A4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№11 </w:t>
      </w:r>
      <w:r w:rsidRPr="00731FA9">
        <w:rPr>
          <w:lang w:val="ru-RU"/>
        </w:rPr>
        <w:t>Национальные интересы Российской Федерации — объективно значимые потребности личности, общества и государства в безопасности и устойчивом развитии. Найдите в приведённом списке национальные интересы Российской Федерации на современном этапе с учётом долгосрочных тенденций развития ситуации в Российской Федерации и в мире. Запишите цифры, под которыми они указаны.</w:t>
      </w:r>
    </w:p>
    <w:p w14:paraId="4A521F5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сбережение народа России</w:t>
      </w:r>
    </w:p>
    <w:p w14:paraId="4B89AE5D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приоритет материального над духовным</w:t>
      </w:r>
    </w:p>
    <w:p w14:paraId="7BF30A7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укрепление обороны страны</w:t>
      </w:r>
    </w:p>
    <w:p w14:paraId="35E63C0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развитие безопасного информационного пространства</w:t>
      </w:r>
    </w:p>
    <w:p w14:paraId="5C9A5BB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абсолютная цифровизация всех сфер жизни</w:t>
      </w:r>
    </w:p>
    <w:p w14:paraId="28BD8700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6) сохранение культурного и исторического наследия народа России</w:t>
      </w:r>
    </w:p>
    <w:p w14:paraId="09F0C6B9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750451C3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№12 </w:t>
      </w:r>
      <w:r w:rsidRPr="00731FA9">
        <w:rPr>
          <w:lang w:val="ru-RU"/>
        </w:rPr>
        <w:t>Найдите в приведенном списке положения, характеризующие основы конституционного строя РФ, и запишите цифры, под которыми они указаны.</w:t>
      </w:r>
    </w:p>
    <w:p w14:paraId="41C1ACA3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Органы государственной власти и органы местного самоуправления являются сторонами социального партнёрства в случаях, когда они выступают в качестве работодателей, а также в других случаях, предусмотренных трудовым законодательством.</w:t>
      </w:r>
      <w:r>
        <w:t> </w:t>
      </w:r>
    </w:p>
    <w:p w14:paraId="3E08BA5D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Земля и другие природные ресурсы используются и охраняются в Российской Федерации как основа жизни и деятельности народов, проживающих на соответствующей территории.</w:t>
      </w:r>
    </w:p>
    <w:p w14:paraId="6FE250C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Никто не может присваивать власть в Российской Федерации. Захват власти или присвоение властных полномочий преследуются по федеральному закону.</w:t>
      </w:r>
    </w:p>
    <w:p w14:paraId="58410D8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Во взаимоотношениях с федеральными органами государственной власти все субъекты Российской Федерации между собой равноправны.</w:t>
      </w:r>
    </w:p>
    <w:p w14:paraId="52B1A36D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lastRenderedPageBreak/>
        <w:t>5) При признании брака недействительным суд может принять решение об утрате несовершеннолетним супругом полной дееспособности с момента, определяемого судом.</w:t>
      </w:r>
    </w:p>
    <w:p w14:paraId="03D77833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7C2AE9B5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№13 </w:t>
      </w:r>
      <w:r w:rsidRPr="00731FA9">
        <w:rPr>
          <w:lang w:val="ru-RU"/>
        </w:rPr>
        <w:t>Установите соответствие между вопросами и субъектами государственной власти Российской Федерации, к ведению которых они относятся: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654378" w14:paraId="164D6297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4B2E7" w14:textId="77777777" w:rsidR="00654378" w:rsidRDefault="00000000">
            <w:pPr>
              <w:spacing w:after="0"/>
            </w:pPr>
            <w:r>
              <w:t>ВОПРОСЫ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FBD7" w14:textId="77777777" w:rsidR="00654378" w:rsidRDefault="00000000">
            <w:pPr>
              <w:spacing w:after="0"/>
            </w:pPr>
            <w:r>
              <w:t>СУБЪЕКТЫ ГОСУДАРСТВЕННОЙ ВЛАСТИ РФ</w:t>
            </w:r>
          </w:p>
        </w:tc>
      </w:tr>
      <w:tr w:rsidR="00654378" w:rsidRPr="00731FA9" w14:paraId="48BB3B5E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A3958" w14:textId="77777777" w:rsidR="00731FA9" w:rsidRDefault="00000000">
            <w:pPr>
              <w:spacing w:after="0"/>
              <w:rPr>
                <w:lang w:val="ru-RU"/>
              </w:rPr>
            </w:pPr>
            <w:r>
              <w:t>A</w:t>
            </w:r>
            <w:r w:rsidRPr="00731FA9">
              <w:rPr>
                <w:lang w:val="ru-RU"/>
              </w:rPr>
              <w:t>) денежная эмиссия</w:t>
            </w:r>
          </w:p>
          <w:p w14:paraId="0BA1292A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Б) защита семьи, материнства, отцовства и детства</w:t>
            </w:r>
          </w:p>
          <w:p w14:paraId="679761B6" w14:textId="3C28FDE6" w:rsidR="00731FA9" w:rsidRDefault="00000000">
            <w:pPr>
              <w:spacing w:after="0"/>
              <w:rPr>
                <w:lang w:val="ru-RU"/>
              </w:rPr>
            </w:pPr>
            <w:r>
              <w:t>B</w:t>
            </w:r>
            <w:r w:rsidRPr="00731FA9">
              <w:rPr>
                <w:lang w:val="ru-RU"/>
              </w:rPr>
              <w:t>) правовое регулирование интеллектуальной собственности</w:t>
            </w:r>
          </w:p>
          <w:p w14:paraId="6A6B9466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Г) охрана окружающей среды и обеспечение экологической безопасности</w:t>
            </w:r>
          </w:p>
          <w:p w14:paraId="31CBFB85" w14:textId="358C8232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Д) охрана памятников истории и культуры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EE0D7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1) только федеральный центр</w:t>
            </w:r>
          </w:p>
          <w:p w14:paraId="797CEDC9" w14:textId="1841A475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2) федеральный центр и субъекты Российской Федерации</w:t>
            </w:r>
          </w:p>
        </w:tc>
      </w:tr>
    </w:tbl>
    <w:p w14:paraId="51E16F05" w14:textId="77777777" w:rsidR="00654378" w:rsidRPr="00731FA9" w:rsidRDefault="00654378">
      <w:pPr>
        <w:rPr>
          <w:lang w:val="ru-RU"/>
        </w:rPr>
      </w:pPr>
    </w:p>
    <w:p w14:paraId="506D05E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Запишите в строку выбранные цифры под соответствующими буквами: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654378" w14:paraId="486CE1FA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86F20" w14:textId="77777777" w:rsidR="00654378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C9EE" w14:textId="77777777" w:rsidR="00654378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EAF37" w14:textId="77777777" w:rsidR="00654378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AAAB" w14:textId="77777777" w:rsidR="00654378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44C39" w14:textId="77777777" w:rsidR="00654378" w:rsidRDefault="00000000">
            <w:pPr>
              <w:spacing w:after="0"/>
            </w:pPr>
            <w:r>
              <w:t>Д</w:t>
            </w:r>
          </w:p>
        </w:tc>
      </w:tr>
      <w:tr w:rsidR="00654378" w14:paraId="7E9396E5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014D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C9369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FCB9C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2D673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9A4C8" w14:textId="77777777" w:rsidR="00654378" w:rsidRDefault="00654378">
            <w:pPr>
              <w:spacing w:after="0"/>
            </w:pPr>
          </w:p>
        </w:tc>
      </w:tr>
    </w:tbl>
    <w:p w14:paraId="7F10D456" w14:textId="77777777" w:rsidR="00654378" w:rsidRDefault="00654378"/>
    <w:p w14:paraId="43AEDEE7" w14:textId="77777777" w:rsidR="00654378" w:rsidRDefault="00000000">
      <w:pPr>
        <w:spacing w:after="280"/>
        <w:jc w:val="both"/>
      </w:pPr>
      <w:r>
        <w:t>Ответ:</w:t>
      </w:r>
    </w:p>
    <w:p w14:paraId="26AA20E8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№14 </w:t>
      </w:r>
      <w:r w:rsidRPr="00731FA9">
        <w:rPr>
          <w:lang w:val="ru-RU"/>
        </w:rPr>
        <w:t>Выберите верные суждения о нормах семейного права в Российской Федерации и запишите цифры, под которыми они указаны.</w:t>
      </w:r>
    </w:p>
    <w:p w14:paraId="67BD27B7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В Российской Федерации признается только брак, заключенный в органах записи актов гражданского состояния.</w:t>
      </w:r>
    </w:p>
    <w:p w14:paraId="5EA9839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Каждый из супругов свободен в выборе рода занятий, профессии, мест пребывания и жительства.</w:t>
      </w:r>
    </w:p>
    <w:p w14:paraId="282A88E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Договорным режимом имущества супругов является режим их совместной собственности.</w:t>
      </w:r>
    </w:p>
    <w:p w14:paraId="02D2FD9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Брачный договор может быть заключен как в отношении имеющегося, так и в отношении будущего имущества супругов.</w:t>
      </w:r>
    </w:p>
    <w:p w14:paraId="7356F3AD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Имущество, принадлежавшее каждому из супругов до вступления в брак, является общим имуществом супругов.</w:t>
      </w:r>
    </w:p>
    <w:p w14:paraId="69CF16AE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lastRenderedPageBreak/>
        <w:t>Ответ:</w:t>
      </w:r>
    </w:p>
    <w:p w14:paraId="48A5F218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№15 </w:t>
      </w:r>
      <w:r w:rsidRPr="00731FA9">
        <w:rPr>
          <w:lang w:val="ru-RU"/>
        </w:rPr>
        <w:t>Установите соответствие между примерами действий и группами несовершеннолетних, которые могут их совершать в соответствии с Гражданским кодексом РФ: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654378" w14:paraId="6EC96DE9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5573D" w14:textId="77777777" w:rsidR="00654378" w:rsidRDefault="00000000">
            <w:pPr>
              <w:spacing w:after="0"/>
            </w:pPr>
            <w:r>
              <w:t>ПРИМЕРЫ ДЕЙСТВИЙ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094CD" w14:textId="77777777" w:rsidR="00654378" w:rsidRDefault="00000000">
            <w:pPr>
              <w:spacing w:after="0"/>
            </w:pPr>
            <w:r>
              <w:t>ГРУППЫ НЕСОВЕРШЕННОЛЕТНИХ</w:t>
            </w:r>
          </w:p>
        </w:tc>
      </w:tr>
      <w:tr w:rsidR="00654378" w:rsidRPr="00731FA9" w14:paraId="3E63FAE8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6DBB" w14:textId="77777777" w:rsidR="00731FA9" w:rsidRDefault="00000000">
            <w:pPr>
              <w:spacing w:after="0"/>
              <w:rPr>
                <w:lang w:val="ru-RU"/>
              </w:rPr>
            </w:pPr>
            <w:r>
              <w:t>A</w:t>
            </w:r>
            <w:r w:rsidRPr="00731FA9">
              <w:rPr>
                <w:lang w:val="ru-RU"/>
              </w:rPr>
              <w:t>) самостоятельно совершать мелкие бытовые сделки</w:t>
            </w:r>
          </w:p>
          <w:p w14:paraId="71B3B91B" w14:textId="16D13A1F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Б) распоряжаться своими заработком, стипендией и иными доходами</w:t>
            </w:r>
          </w:p>
          <w:p w14:paraId="0BDB0876" w14:textId="6CE03DE7" w:rsidR="00731FA9" w:rsidRDefault="00000000">
            <w:pPr>
              <w:spacing w:after="0"/>
              <w:rPr>
                <w:lang w:val="ru-RU"/>
              </w:rPr>
            </w:pPr>
            <w:r>
              <w:t>B</w:t>
            </w:r>
            <w:r w:rsidRPr="00731FA9">
              <w:rPr>
                <w:lang w:val="ru-RU"/>
              </w:rPr>
              <w:t>) осуществлять права автора произведения науки, литературы или искусства, изобретения или иного охраняемого законом результата своей интеллектуальной деятельности</w:t>
            </w:r>
          </w:p>
          <w:p w14:paraId="00121F4A" w14:textId="5247141A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Г) вносить вклады в кредитные организации и распоряжаться ими</w:t>
            </w:r>
          </w:p>
          <w:p w14:paraId="408A83FF" w14:textId="6CA138EF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Д) самостоятельно совершать сделки, направленные на безвозмездное получение выгоды, не требующие нотариального удостоверения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FD452" w14:textId="77777777" w:rsid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1) только в возрасте от 14 лет до 18 лет</w:t>
            </w:r>
          </w:p>
          <w:p w14:paraId="1CF6AD53" w14:textId="40B4E41C" w:rsidR="00654378" w:rsidRPr="00731FA9" w:rsidRDefault="00000000">
            <w:pPr>
              <w:spacing w:after="0"/>
              <w:rPr>
                <w:lang w:val="ru-RU"/>
              </w:rPr>
            </w:pPr>
            <w:r w:rsidRPr="00731FA9">
              <w:rPr>
                <w:lang w:val="ru-RU"/>
              </w:rPr>
              <w:t>2) в возрасте от 6 до 18 лет</w:t>
            </w:r>
          </w:p>
        </w:tc>
      </w:tr>
    </w:tbl>
    <w:p w14:paraId="5CA440C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654378" w14:paraId="2AB4D868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BE15" w14:textId="77777777" w:rsidR="00654378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FBA7" w14:textId="77777777" w:rsidR="00654378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0F36" w14:textId="77777777" w:rsidR="00654378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1406A" w14:textId="77777777" w:rsidR="00654378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10C62" w14:textId="77777777" w:rsidR="00654378" w:rsidRDefault="00000000">
            <w:pPr>
              <w:spacing w:after="0"/>
            </w:pPr>
            <w:r>
              <w:t>Д</w:t>
            </w:r>
          </w:p>
        </w:tc>
      </w:tr>
      <w:tr w:rsidR="00654378" w14:paraId="6CCFF59B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EC839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269F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7B9A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4949E" w14:textId="77777777" w:rsidR="00654378" w:rsidRDefault="00654378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64ACA" w14:textId="77777777" w:rsidR="00654378" w:rsidRDefault="00654378">
            <w:pPr>
              <w:spacing w:after="0"/>
            </w:pPr>
          </w:p>
        </w:tc>
      </w:tr>
    </w:tbl>
    <w:p w14:paraId="010E2D6E" w14:textId="77777777" w:rsidR="00654378" w:rsidRDefault="00654378"/>
    <w:p w14:paraId="17F17AA7" w14:textId="77777777" w:rsidR="00654378" w:rsidRDefault="00000000">
      <w:pPr>
        <w:spacing w:after="280"/>
        <w:jc w:val="both"/>
      </w:pPr>
      <w:r>
        <w:t>Ответ:</w:t>
      </w:r>
    </w:p>
    <w:p w14:paraId="25FB1A29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№16 </w:t>
      </w:r>
      <w:r w:rsidRPr="00731FA9">
        <w:rPr>
          <w:lang w:val="ru-RU"/>
        </w:rPr>
        <w:t>Андрей Гаврилович перешёл на работу из унитарного предприятия в производственный кооператив. Найдите в приведённом ниже списке общие черты этих предприятий. Запишите цифры, под которыми они указаны.</w:t>
      </w:r>
    </w:p>
    <w:p w14:paraId="2D274C6F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1) обязательное заключение трудового договора с работниками</w:t>
      </w:r>
    </w:p>
    <w:p w14:paraId="57ABFCA0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2) распределение прибыли между работниками в соответствии с их трудовым участием</w:t>
      </w:r>
    </w:p>
    <w:p w14:paraId="7C077474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3) объединение нескольких мастеров, лично участвующих в оказании услуг</w:t>
      </w:r>
    </w:p>
    <w:p w14:paraId="450B851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4) необходимость бережного отношения работников к имуществу работодателя</w:t>
      </w:r>
    </w:p>
    <w:p w14:paraId="65FCD1D6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5) возможность работников ежегодно получать оплачиваемый отпуск</w:t>
      </w:r>
    </w:p>
    <w:p w14:paraId="2F0AF7D4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6) получение дивидендов по итогам года</w:t>
      </w:r>
    </w:p>
    <w:p w14:paraId="52D247DF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18B58311" w14:textId="77777777" w:rsidR="00654378" w:rsidRPr="00731FA9" w:rsidRDefault="00000000">
      <w:pPr>
        <w:keepNext/>
        <w:jc w:val="both"/>
        <w:rPr>
          <w:lang w:val="ru-RU"/>
        </w:rPr>
      </w:pPr>
      <w:r w:rsidRPr="00731FA9">
        <w:rPr>
          <w:b/>
          <w:lang w:val="ru-RU"/>
        </w:rPr>
        <w:lastRenderedPageBreak/>
        <w:t>Вторая часть</w:t>
      </w:r>
    </w:p>
    <w:p w14:paraId="0671E438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 xml:space="preserve">Сопоставительный анализ права и власти, а затем права и морали показывает значительную силу права. В связи с развитием направления философской мысли, называемого аксиологией (учением о ценностях), стало возможным охарактеризовать эту значительную силу права как регулятора в современных и </w:t>
      </w:r>
      <w:proofErr w:type="spellStart"/>
      <w:r w:rsidRPr="00731FA9">
        <w:rPr>
          <w:lang w:val="ru-RU"/>
        </w:rPr>
        <w:t>высокозначимых</w:t>
      </w:r>
      <w:proofErr w:type="spellEnd"/>
      <w:r w:rsidRPr="00731FA9">
        <w:rPr>
          <w:lang w:val="ru-RU"/>
        </w:rPr>
        <w:t xml:space="preserve"> категориях.</w:t>
      </w:r>
    </w:p>
    <w:p w14:paraId="5A4CDEEE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 xml:space="preserve">Право в обществе в условиях цивилизации, его сила с аксиологической точки зрения — это не только необходимость, не просто средство социального регулирования, но такое «средство», которое выступает как ценность, социальное благо. Исходным для понимания права в этом качестве являются его особенности как институционного образования. Благодаря своей </w:t>
      </w:r>
      <w:proofErr w:type="spellStart"/>
      <w:r w:rsidRPr="00731FA9">
        <w:rPr>
          <w:lang w:val="ru-RU"/>
        </w:rPr>
        <w:t>институционности</w:t>
      </w:r>
      <w:proofErr w:type="spellEnd"/>
      <w:r w:rsidRPr="00731FA9">
        <w:rPr>
          <w:lang w:val="ru-RU"/>
        </w:rPr>
        <w:t xml:space="preserve"> право обладает рядом существенных социально значимых свойств — общеобязательной нормативностью, высокой (формальной) определённостью по содержанию, государственной гарантированностью, раскрывающими его миссию существенной социальной силы общества, носителя значительной социальной энергии. Это и связано как раз с характеристикой права в качестве социального феномена, обладающего социальной ценностью — инструментальной и собственной.</w:t>
      </w:r>
    </w:p>
    <w:p w14:paraId="52113F34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Если не идти дальше рассмотрения права как регулятора общественных отношений, то его миссия в обществе состоит прежде всего в инструментальной ценности, т. е. ценности «инструмента», «средства» решения задач, относимых к различным сторонам жизни общества — экономической, политической, культурной…</w:t>
      </w:r>
    </w:p>
    <w:p w14:paraId="7AB2998F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Вместе с тем важно подчеркнуть, что право имеет и собственную ценность, которая в демократическом обществе приобретает доминирующее значение. Эта собственная ценность даёт о себе знать и в сугубо «регулятивном плане». В том, что право способно «воспроизводить» данную социальную систему, вносить в неё нормативные начала.</w:t>
      </w:r>
    </w:p>
    <w:p w14:paraId="30BA03D4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 xml:space="preserve">Но есть здесь нечто совсем своеобразное, исконно правовое. Самым общим образом собственную ценность права в этом отношении можно определить как выражение и олицетворение правом свободы и активности людей на основе упорядоченных отношений и в соответствии со справедливостью, необходимостью согласования воли и интересов различных слоёв населения, социальных групп. Иными словами, право в идеале — это ценность, которая не присуща никакому другому социально-политическому явлению, ценность упорядоченной свободы человека, справедливости, консенсуса. В этом своём качестве право может предоставлять людям, их коллективам в виде субъективных прав простор для свободы, для активности в поведении, и в то же время оно направлено на то, чтобы исключить произвол и своеволие, противостоять им, сообразовать поведение с моралью, со справедливостью. Именно как явление, противостоящее произволу и беззаконию и </w:t>
      </w:r>
      <w:proofErr w:type="gramStart"/>
      <w:r w:rsidRPr="00731FA9">
        <w:rPr>
          <w:lang w:val="ru-RU"/>
        </w:rPr>
        <w:t>в то же время</w:t>
      </w:r>
      <w:proofErr w:type="gramEnd"/>
      <w:r w:rsidRPr="00731FA9">
        <w:rPr>
          <w:lang w:val="ru-RU"/>
        </w:rPr>
        <w:t xml:space="preserve"> обеспечивающее простор для упорядоченной социальной свободы и активности, право само по себе занимает </w:t>
      </w:r>
      <w:proofErr w:type="spellStart"/>
      <w:r w:rsidRPr="00731FA9">
        <w:rPr>
          <w:lang w:val="ru-RU"/>
        </w:rPr>
        <w:t>высокозначимое</w:t>
      </w:r>
      <w:proofErr w:type="spellEnd"/>
      <w:r w:rsidRPr="00731FA9">
        <w:rPr>
          <w:lang w:val="ru-RU"/>
        </w:rPr>
        <w:t xml:space="preserve"> место в социальной жизни, выступает как фактор социального прогресса. И именно в этом отношении </w:t>
      </w:r>
      <w:r w:rsidRPr="00731FA9">
        <w:rPr>
          <w:lang w:val="ru-RU"/>
        </w:rPr>
        <w:lastRenderedPageBreak/>
        <w:t xml:space="preserve">право и является значительной и притом — самостоятельной социальной ценностью... (С. С. </w:t>
      </w:r>
      <w:proofErr w:type="gramStart"/>
      <w:r w:rsidRPr="00731FA9">
        <w:rPr>
          <w:lang w:val="ru-RU"/>
        </w:rPr>
        <w:t>Алексеев )</w:t>
      </w:r>
      <w:proofErr w:type="gramEnd"/>
    </w:p>
    <w:p w14:paraId="6B319FAC" w14:textId="77777777" w:rsidR="00654378" w:rsidRPr="00731FA9" w:rsidRDefault="00000000">
      <w:pPr>
        <w:keepNext/>
        <w:spacing w:before="160"/>
        <w:jc w:val="both"/>
        <w:rPr>
          <w:lang w:val="ru-RU"/>
        </w:rPr>
      </w:pPr>
      <w:r w:rsidRPr="00731FA9">
        <w:rPr>
          <w:b/>
          <w:lang w:val="ru-RU"/>
        </w:rPr>
        <w:t>№17</w:t>
      </w:r>
    </w:p>
    <w:p w14:paraId="69C78A8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Какие три социально значимых свойства права как институционного образования приведены автором? Как он характеризует силу права с аксиологической точки зрения? В чём, по мнению автора, проявляется собственная ценность права?</w:t>
      </w:r>
    </w:p>
    <w:p w14:paraId="27199530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1B7D24DC" w14:textId="77777777" w:rsidR="00654378" w:rsidRPr="00731FA9" w:rsidRDefault="00000000">
      <w:pPr>
        <w:keepNext/>
        <w:spacing w:before="160"/>
        <w:jc w:val="both"/>
        <w:rPr>
          <w:lang w:val="ru-RU"/>
        </w:rPr>
      </w:pPr>
      <w:r w:rsidRPr="00731FA9">
        <w:rPr>
          <w:b/>
          <w:lang w:val="ru-RU"/>
        </w:rPr>
        <w:t>№18</w:t>
      </w:r>
    </w:p>
    <w:p w14:paraId="2AFBDE4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В тексте упомянуты ключевые понятия социально-гуманитарных наук.</w:t>
      </w:r>
    </w:p>
    <w:p w14:paraId="1B8AC87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Используя обществоведческие знания,</w:t>
      </w:r>
    </w:p>
    <w:p w14:paraId="36388CE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— укажите не менее трёх основных признаков социальной группы как совокупности людей;</w:t>
      </w:r>
    </w:p>
    <w:p w14:paraId="3282BC22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— объясните связь одного из отмеченных автором социально значимых свойств права с его социальной ценностью. (Объяснение с опорой на текст может быть дано в одном или нескольких распространённых предложениях.)</w:t>
      </w:r>
    </w:p>
    <w:p w14:paraId="5C7836FF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0AE2BBE4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№19 </w:t>
      </w:r>
      <w:r w:rsidRPr="00731FA9">
        <w:rPr>
          <w:lang w:val="ru-RU"/>
        </w:rPr>
        <w:t>Назовите и проиллюстрируйте примерами возможные процессуальные действия а) истца, б) ответчика, в) суда в гражданском судопроизводстве. (Сначала укажите участника процесса и его возможное действие, затем приведите соответствующий пример. Каждый пример должен быть сформулирован развернуто.)</w:t>
      </w:r>
    </w:p>
    <w:p w14:paraId="374ED8D8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66E1A717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№20 </w:t>
      </w:r>
      <w:r w:rsidRPr="00731FA9">
        <w:rPr>
          <w:lang w:val="ru-RU"/>
        </w:rPr>
        <w:t>Считается, что низкая правовая культура значительной части общества оказывает негативное воздействие на общественную жизнь. Приведите три аргумента, подтверждающих эту позицию. (Каждый аргумент должен быть сформулирован как распространённое предложение.)</w:t>
      </w:r>
    </w:p>
    <w:p w14:paraId="79D40846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564E6D59" w14:textId="7DB18166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№21 </w:t>
      </w:r>
      <w:r w:rsidRPr="00731FA9">
        <w:rPr>
          <w:lang w:val="ru-RU"/>
        </w:rPr>
        <w:t>Семейный кодекс регулирует такие отношения, как: обязанности родителей по содержанию несовершеннолетних детей; размер алиментов;</w:t>
      </w:r>
      <w:r>
        <w:t> </w:t>
      </w:r>
      <w:r w:rsidRPr="00731FA9">
        <w:rPr>
          <w:lang w:val="ru-RU"/>
        </w:rPr>
        <w:t>участие родителей в дополнительных расходах на детей;</w:t>
      </w:r>
      <w:r>
        <w:t> </w:t>
      </w:r>
      <w:r w:rsidRPr="00731FA9">
        <w:rPr>
          <w:lang w:val="ru-RU"/>
        </w:rPr>
        <w:t>обязанности совершеннолетних детей по содержанию родителей. Приведите ещё три любых аспекта, регулируемых Семейным кодексом и проиллюстрируйте их примерами. (В каждом случае сначала укажите аспект, затем приведите соответствующий пример. Каждый пример должен быть сформулирован развёрнуто.)</w:t>
      </w:r>
    </w:p>
    <w:p w14:paraId="19C5DC35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569D8DCE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lastRenderedPageBreak/>
        <w:t xml:space="preserve">№22 </w:t>
      </w:r>
      <w:r w:rsidRPr="00731FA9">
        <w:rPr>
          <w:lang w:val="ru-RU"/>
        </w:rPr>
        <w:t>Гражданин России Л. — представитель коренного малочисленного народа Севера — по достижении совершеннолетия переехал в Санкт-Петербург, где устроился в супермаркет на позицию кассира. Свою традиционную одежду он отдал краеведам в музей. Несколько лет у него во владении имеется автомобиль с двигателем мощностью 118 лошадиных сил, гражданин Л. своевременно уплачивает транспортный налог.</w:t>
      </w:r>
    </w:p>
    <w:p w14:paraId="75560CA5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Имеет ли право гражданин Л. на замену военной службы альтернативной гражданской службой? (Объясните свой ответ.) Как соотносятся между собой сроки военной и альтернативной гражданской службы? До какого возраста граждане Российской Федерации мужского пола подлежат призыву на военную службу? Что является налоговой базой транспортного налога, который уплачивает гражданин?</w:t>
      </w:r>
    </w:p>
    <w:p w14:paraId="01301CF7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2DD3EF59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№23 </w:t>
      </w:r>
      <w:r w:rsidRPr="00731FA9">
        <w:rPr>
          <w:lang w:val="ru-RU"/>
        </w:rPr>
        <w:t>Конституция Российской Федерации закрепляет возможность человека реализовать его способности в различных сферах общественной жизни.</w:t>
      </w:r>
    </w:p>
    <w:p w14:paraId="3691E4FA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На основе положений Конституции Российской Федерации приведите три объяснения этой характеристики</w:t>
      </w:r>
      <w:r>
        <w:t> </w:t>
      </w:r>
    </w:p>
    <w:p w14:paraId="160A2047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 xml:space="preserve">(Каждое объяснение должно быть сформулировано как распространённое предложение. В каждом случае сначала укажите сферу общественной жизни, затем — приведите соответствующее положение Конституции Российской Федерации. Всего должно быть названо три различных сферы и приведено три положения. </w:t>
      </w:r>
    </w:p>
    <w:p w14:paraId="1D8510AC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14DD57E6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0A81DBFD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№24 </w:t>
      </w:r>
      <w:r w:rsidRPr="00731FA9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731FA9">
        <w:rPr>
          <w:lang w:val="ru-RU"/>
        </w:rPr>
        <w:t>раскрыть по существу</w:t>
      </w:r>
      <w:proofErr w:type="gramEnd"/>
      <w:r w:rsidRPr="00731FA9">
        <w:rPr>
          <w:lang w:val="ru-RU"/>
        </w:rPr>
        <w:t xml:space="preserve"> тему «Трудовой договор в РФ». Сложный план должен содержать не менее трёх пунктов, непосредственно раскрывающих </w:t>
      </w:r>
      <w:proofErr w:type="gramStart"/>
      <w:r w:rsidRPr="00731FA9">
        <w:rPr>
          <w:lang w:val="ru-RU"/>
        </w:rPr>
        <w:t>тему по существу</w:t>
      </w:r>
      <w:proofErr w:type="gramEnd"/>
      <w:r w:rsidRPr="00731FA9">
        <w:rPr>
          <w:lang w:val="ru-RU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трех, за исключением случаев, когда с точки зрения общественных наук возможны только два подпункта.)</w:t>
      </w:r>
    </w:p>
    <w:p w14:paraId="32E12CB0" w14:textId="77777777" w:rsidR="00654378" w:rsidRPr="00731FA9" w:rsidRDefault="00000000">
      <w:pPr>
        <w:spacing w:after="280"/>
        <w:jc w:val="both"/>
        <w:rPr>
          <w:lang w:val="ru-RU"/>
        </w:rPr>
      </w:pPr>
      <w:r w:rsidRPr="00731FA9">
        <w:rPr>
          <w:lang w:val="ru-RU"/>
        </w:rPr>
        <w:t>Ответ:</w:t>
      </w:r>
    </w:p>
    <w:p w14:paraId="037C2320" w14:textId="77777777" w:rsidR="00654378" w:rsidRPr="00731FA9" w:rsidRDefault="00000000">
      <w:pPr>
        <w:spacing w:before="160"/>
        <w:jc w:val="both"/>
        <w:rPr>
          <w:lang w:val="ru-RU"/>
        </w:rPr>
      </w:pPr>
      <w:r w:rsidRPr="00731FA9">
        <w:rPr>
          <w:b/>
          <w:lang w:val="ru-RU"/>
        </w:rPr>
        <w:t xml:space="preserve">№25 </w:t>
      </w:r>
      <w:r w:rsidRPr="00731FA9">
        <w:rPr>
          <w:lang w:val="ru-RU"/>
        </w:rPr>
        <w:t xml:space="preserve">Обоснуйте важность создания государственной стратегии в сфере национальной безопасности.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 </w:t>
      </w:r>
    </w:p>
    <w:p w14:paraId="4C5C252B" w14:textId="77777777" w:rsidR="00654378" w:rsidRPr="00731FA9" w:rsidRDefault="00000000">
      <w:pPr>
        <w:jc w:val="both"/>
        <w:rPr>
          <w:lang w:val="ru-RU"/>
        </w:rPr>
      </w:pPr>
      <w:r w:rsidRPr="00731FA9">
        <w:rPr>
          <w:lang w:val="ru-RU"/>
        </w:rPr>
        <w:t>Назовите три приоритета в сфере защиты национальной безопасности России</w:t>
      </w:r>
    </w:p>
    <w:p w14:paraId="060AB259" w14:textId="77777777" w:rsidR="00654378" w:rsidRDefault="00000000">
      <w:pPr>
        <w:jc w:val="both"/>
      </w:pPr>
      <w:r w:rsidRPr="00731FA9">
        <w:rPr>
          <w:lang w:val="ru-RU"/>
        </w:rPr>
        <w:lastRenderedPageBreak/>
        <w:t xml:space="preserve">Приведите примеры осуществления каждого из приоритетов, названных в пункте 2), органами государственной власти и общественными движениями РФ. </w:t>
      </w:r>
      <w:r>
        <w:t>(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сформулирован развёрнуто.)</w:t>
      </w:r>
    </w:p>
    <w:p w14:paraId="6368BDFF" w14:textId="77777777" w:rsidR="00654378" w:rsidRDefault="00000000">
      <w:pPr>
        <w:spacing w:after="280"/>
        <w:jc w:val="both"/>
      </w:pPr>
      <w:r>
        <w:t>Ответ:</w:t>
      </w:r>
    </w:p>
    <w:sectPr w:rsidR="00654378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23082">
    <w:abstractNumId w:val="8"/>
  </w:num>
  <w:num w:numId="2" w16cid:durableId="154539792">
    <w:abstractNumId w:val="6"/>
  </w:num>
  <w:num w:numId="3" w16cid:durableId="1829861943">
    <w:abstractNumId w:val="5"/>
  </w:num>
  <w:num w:numId="4" w16cid:durableId="1526674234">
    <w:abstractNumId w:val="4"/>
  </w:num>
  <w:num w:numId="5" w16cid:durableId="1408653154">
    <w:abstractNumId w:val="7"/>
  </w:num>
  <w:num w:numId="6" w16cid:durableId="1519126663">
    <w:abstractNumId w:val="3"/>
  </w:num>
  <w:num w:numId="7" w16cid:durableId="493105404">
    <w:abstractNumId w:val="2"/>
  </w:num>
  <w:num w:numId="8" w16cid:durableId="842814907">
    <w:abstractNumId w:val="1"/>
  </w:num>
  <w:num w:numId="9" w16cid:durableId="17811006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378"/>
    <w:rsid w:val="00731FA9"/>
    <w:rsid w:val="007658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5DC78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2642</Words>
  <Characters>15063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Право</dc:title>
  <dc:subject/>
  <dc:creator>Дарья Лоскутова</dc:creator>
  <cp:keywords/>
  <dc:description>generated by python-docx</dc:description>
  <cp:lastModifiedBy>darialoskutova04@gmail.com</cp:lastModifiedBy>
  <cp:revision>2</cp:revision>
  <dcterms:created xsi:type="dcterms:W3CDTF">2013-12-23T23:15:00Z</dcterms:created>
  <dcterms:modified xsi:type="dcterms:W3CDTF">2026-10-11T20:14:00Z</dcterms:modified>
  <cp:category/>
</cp:coreProperties>
</file>