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CB" w:rsidRDefault="0032733A" w:rsidP="00110CE6">
      <w:pPr>
        <w:jc w:val="center"/>
        <w:rPr>
          <w:rFonts w:cs="Times New Roman"/>
          <w:sz w:val="36"/>
          <w:szCs w:val="32"/>
        </w:rPr>
      </w:pPr>
      <w:r>
        <w:rPr>
          <w:rFonts w:cs="Times New Roman"/>
          <w:sz w:val="36"/>
          <w:szCs w:val="32"/>
        </w:rPr>
        <w:t>Support Vector Machine</w:t>
      </w:r>
    </w:p>
    <w:p w:rsidR="00110CE6" w:rsidRDefault="009B27F8" w:rsidP="002B195A">
      <w:pPr>
        <w:pStyle w:val="Heading1"/>
        <w:numPr>
          <w:ilvl w:val="0"/>
          <w:numId w:val="2"/>
        </w:numPr>
      </w:pPr>
      <w:r>
        <w:t>Support Vector Machine</w:t>
      </w:r>
      <w:r w:rsidR="00110CE6">
        <w:t>:</w:t>
      </w:r>
    </w:p>
    <w:p w:rsidR="0032733A" w:rsidRDefault="00C7410D" w:rsidP="00AC2777">
      <w:pPr>
        <w:jc w:val="both"/>
      </w:pPr>
      <w:r>
        <w:t>Support Vector  Machine (</w:t>
      </w:r>
      <w:r w:rsidR="0032733A">
        <w:t>SVM</w:t>
      </w:r>
      <w:r>
        <w:t>)</w:t>
      </w:r>
      <w:r w:rsidR="0032733A">
        <w:t xml:space="preserve"> là một phuơng pháp phân lớp dựa trên lý thuyết học thống kê, được đề xuất bởi Vapnik (1995).</w:t>
      </w:r>
    </w:p>
    <w:p w:rsidR="0032733A" w:rsidRDefault="0032733A" w:rsidP="00AC2777">
      <w:pPr>
        <w:jc w:val="both"/>
        <w:rPr>
          <w:rFonts w:eastAsiaTheme="minorEastAsia"/>
        </w:rPr>
      </w:pPr>
      <w:r>
        <w:rPr>
          <w:rFonts w:eastAsiaTheme="minorEastAsia"/>
        </w:rPr>
        <w:t>Để đơn giản ta sẽ xét bài toán phân lớp nhị phân, sau đó sẽ mở rộng vấn đề ra cho bài toán phân nhiều lớp.</w:t>
      </w:r>
    </w:p>
    <w:p w:rsidR="00CC3580" w:rsidRDefault="00CC3580" w:rsidP="00AC2777">
      <w:pPr>
        <w:jc w:val="both"/>
      </w:pPr>
      <w:r>
        <w:t>Xét một ví dụ của bài toán phân lớp như hình vẽ; ở đó ta phải tìm một đường thẳng sao cho bên trái nó toàn là các điểm đỏ, bên phải nó toàn là các điểm xanh. Bài toán mà dùng đường thẳng để phân chia này được gọi là phân lớp tuyến tính (linear classification).</w:t>
      </w:r>
    </w:p>
    <w:p w:rsidR="00CC3580" w:rsidRDefault="00CC3580" w:rsidP="00CC3580">
      <w:pPr>
        <w:jc w:val="center"/>
      </w:pPr>
      <w:r>
        <w:rPr>
          <w:noProof/>
        </w:rPr>
        <w:drawing>
          <wp:inline distT="0" distB="0" distL="0" distR="0">
            <wp:extent cx="18859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314450"/>
                    </a:xfrm>
                    <a:prstGeom prst="rect">
                      <a:avLst/>
                    </a:prstGeom>
                    <a:noFill/>
                    <a:ln>
                      <a:noFill/>
                    </a:ln>
                  </pic:spPr>
                </pic:pic>
              </a:graphicData>
            </a:graphic>
          </wp:inline>
        </w:drawing>
      </w:r>
    </w:p>
    <w:p w:rsidR="00CC3580" w:rsidRDefault="00CC3580" w:rsidP="00AC2777">
      <w:pPr>
        <w:jc w:val="both"/>
        <w:rPr>
          <w:rFonts w:eastAsiaTheme="minorEastAsia"/>
        </w:rPr>
      </w:pPr>
      <w:r>
        <w:rPr>
          <w:rFonts w:eastAsiaTheme="minorEastAsia"/>
        </w:rPr>
        <w:t>Hàm tuyến tính phân biệt hai lớp như sau:</w:t>
      </w:r>
    </w:p>
    <w:p w:rsidR="00CC3580" w:rsidRDefault="00CC3580" w:rsidP="00AC2777">
      <w:pPr>
        <w:tabs>
          <w:tab w:val="left" w:pos="8820"/>
        </w:tabs>
        <w:ind w:firstLine="2880"/>
        <w:jc w:val="both"/>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+b</m:t>
        </m:r>
      </m:oMath>
      <w:r>
        <w:rPr>
          <w:rFonts w:eastAsiaTheme="minorEastAsia"/>
        </w:rPr>
        <w:tab/>
        <w:t>(1)</w:t>
      </w:r>
    </w:p>
    <w:p w:rsidR="0032733A" w:rsidRDefault="00CC3580" w:rsidP="00AC2777">
      <w:pPr>
        <w:jc w:val="both"/>
      </w:pPr>
      <w:r>
        <w:t>Trong đó:</w:t>
      </w:r>
    </w:p>
    <w:p w:rsidR="00CC3580" w:rsidRDefault="00CC3580" w:rsidP="00AC2777">
      <w:pPr>
        <w:pStyle w:val="ListParagraph"/>
        <w:numPr>
          <w:ilvl w:val="0"/>
          <w:numId w:val="10"/>
        </w:numPr>
        <w:jc w:val="both"/>
      </w:pP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vec</w:t>
      </w:r>
      <w:r w:rsidRPr="00982AA1">
        <w:t>t</w:t>
      </w:r>
      <w:r>
        <w:t>or</w:t>
      </w:r>
      <w:r w:rsidRPr="00982AA1">
        <w:t xml:space="preserve"> trọng số</w:t>
      </w:r>
      <w:r>
        <w:t xml:space="preserve"> hay vector chuẩn của siêu phẳng phân cách</w:t>
      </w:r>
      <w:r w:rsidRPr="00982AA1">
        <w:t>,</w:t>
      </w:r>
      <w:r>
        <w:t xml:space="preserve"> T là kí hiệu chuyển vị.</w:t>
      </w:r>
    </w:p>
    <w:p w:rsidR="00CC3580" w:rsidRDefault="008D5783" w:rsidP="00AC2777">
      <w:pPr>
        <w:pStyle w:val="ListParagraph"/>
        <w:numPr>
          <w:ilvl w:val="0"/>
          <w:numId w:val="10"/>
        </w:numPr>
        <w:jc w:val="both"/>
      </w:pPr>
      <m:oMath>
        <m:r>
          <w:rPr>
            <w:rFonts w:ascii="Cambria Math" w:hAnsi="Cambria Math"/>
          </w:rPr>
          <m:t>b∈R</m:t>
        </m:r>
      </m:oMath>
      <w:r>
        <w:t xml:space="preserve"> là độ lệch</w:t>
      </w:r>
    </w:p>
    <w:p w:rsidR="008D5783" w:rsidRDefault="008D5783" w:rsidP="00AC2777">
      <w:pPr>
        <w:pStyle w:val="ListParagraph"/>
        <w:numPr>
          <w:ilvl w:val="0"/>
          <w:numId w:val="10"/>
        </w:numPr>
        <w:jc w:val="both"/>
      </w:p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véc tơ đặc trưng, </w:t>
      </w:r>
      <m:oMath>
        <m:r>
          <w:rPr>
            <w:rFonts w:ascii="Cambria Math" w:hAnsi="Cambria Math"/>
          </w:rPr>
          <m:t>ϕ</m:t>
        </m:r>
      </m:oMath>
      <w:r>
        <w:t xml:space="preserve"> làm hàm ánh xạ từ không gian đầu vào sang không gian đặc trưng.</w:t>
      </w:r>
    </w:p>
    <w:p w:rsidR="008D5783" w:rsidRDefault="008D5783" w:rsidP="00AC2777">
      <w:pPr>
        <w:jc w:val="both"/>
        <w:rPr>
          <w:rFonts w:eastAsiaTheme="minorEastAsia"/>
        </w:rPr>
      </w:pPr>
      <w:r>
        <w:t xml:space="preserve">Tập dữ liệu đầu vào gồm N mẫu input vector </w:t>
      </w:r>
      <w:r w:rsidR="00AC2777">
        <w:t>{</w:t>
      </w:r>
      <w:r>
        <w:t>x</w:t>
      </w:r>
      <w:r w:rsidRPr="008D5783">
        <w:rPr>
          <w:vertAlign w:val="subscript"/>
        </w:rPr>
        <w:t>1</w:t>
      </w:r>
      <w:r>
        <w:t>,</w:t>
      </w:r>
      <w:r w:rsidR="00AC2777">
        <w:t xml:space="preserve"> x</w:t>
      </w:r>
      <w:r w:rsidR="00AC2777" w:rsidRPr="00AC2777">
        <w:rPr>
          <w:vertAlign w:val="subscript"/>
        </w:rPr>
        <w:t>2</w:t>
      </w:r>
      <w:r w:rsidR="00AC2777">
        <w:t>,</w:t>
      </w:r>
      <w:r>
        <w:t>...,x</w:t>
      </w:r>
      <w:r w:rsidRPr="008D5783">
        <w:rPr>
          <w:vertAlign w:val="subscript"/>
        </w:rPr>
        <w:t>N</w:t>
      </w:r>
      <w:r w:rsidR="00AC2777">
        <w:t>}</w:t>
      </w:r>
      <w:r>
        <w:t xml:space="preserve">, </w:t>
      </w:r>
      <w:r w:rsidR="00AC2777">
        <w:t>với các giá trị nhãn tương ứng là {t</w:t>
      </w:r>
      <w:r w:rsidR="00AC2777" w:rsidRPr="00AC2777">
        <w:rPr>
          <w:vertAlign w:val="subscript"/>
        </w:rPr>
        <w:t>1</w:t>
      </w:r>
      <w:r w:rsidR="00AC2777">
        <w:t>,…,t</w:t>
      </w:r>
      <w:r w:rsidR="00AC2777" w:rsidRPr="00AC2777">
        <w:rPr>
          <w:vertAlign w:val="subscript"/>
        </w:rPr>
        <w:t>N</w:t>
      </w:r>
      <w:r w:rsidR="00AC2777">
        <w:t xml:space="preserve">} trong đó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∈{-1,1}</m:t>
        </m:r>
      </m:oMath>
      <w:r w:rsidR="00AC2777">
        <w:rPr>
          <w:rFonts w:eastAsiaTheme="minorEastAsia"/>
        </w:rPr>
        <w:t>.</w:t>
      </w:r>
    </w:p>
    <w:p w:rsidR="00C7410D" w:rsidRPr="00273ECA" w:rsidRDefault="00C7410D" w:rsidP="00AC2777">
      <w:pPr>
        <w:jc w:val="both"/>
        <w:rPr>
          <w:rFonts w:eastAsiaTheme="minorEastAsia"/>
        </w:rPr>
      </w:pPr>
      <w:r w:rsidRPr="00273ECA">
        <w:rPr>
          <w:rFonts w:eastAsiaTheme="minorEastAsia"/>
          <w:u w:val="single"/>
        </w:rPr>
        <w:t>Lưu ý cách dùng từ ở đây</w:t>
      </w:r>
      <w:r>
        <w:rPr>
          <w:rFonts w:eastAsiaTheme="minorEastAsia"/>
        </w:rPr>
        <w:t>: điểm dữ liệu, mẫu… đều được hiểu là input vector x</w:t>
      </w:r>
      <w:r w:rsidRPr="00C7410D">
        <w:rPr>
          <w:rFonts w:eastAsiaTheme="minorEastAsia"/>
          <w:vertAlign w:val="subscript"/>
        </w:rPr>
        <w:t>i</w:t>
      </w:r>
      <w:r w:rsidR="00273ECA">
        <w:rPr>
          <w:rFonts w:eastAsiaTheme="minorEastAsia"/>
        </w:rPr>
        <w:t>; nếu là không gian 2 chiều thì đường phân cách là đường thẳng, nhưng trong không gian đa chiều thì gọi đó là siêu phẳng.</w:t>
      </w:r>
    </w:p>
    <w:p w:rsidR="00AC2777" w:rsidRDefault="00AC2777" w:rsidP="00AC2777">
      <w:pPr>
        <w:jc w:val="both"/>
        <w:rPr>
          <w:rFonts w:eastAsiaTheme="minorEastAsia"/>
        </w:rPr>
      </w:pPr>
      <w:r>
        <w:rPr>
          <w:rFonts w:eastAsiaTheme="minorEastAsia"/>
        </w:rPr>
        <w:t xml:space="preserve">Giả sử tập dữ liệu của ta có thể phân tách tuyến tính hoàn toàn (các mẫu đều được phân đúng lớp) trong không gian đặc trưng (feature space), do đó sẽ tồn tại giá trị tham số w và b theo (1) </w:t>
      </w:r>
      <w:r>
        <w:rPr>
          <w:rFonts w:eastAsiaTheme="minorEastAsia"/>
        </w:rPr>
        <w:lastRenderedPageBreak/>
        <w:t xml:space="preserve">thỏa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những điểm có nhãn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và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&lt;0</m:t>
        </m:r>
      </m:oMath>
      <w:r>
        <w:rPr>
          <w:rFonts w:eastAsiaTheme="minorEastAsia"/>
        </w:rPr>
        <w:t xml:space="preserve"> cho những điểm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vì thế mà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điểm dữ liệu</w:t>
      </w:r>
      <w:r w:rsidR="00C7410D">
        <w:rPr>
          <w:rFonts w:eastAsiaTheme="minorEastAsia"/>
        </w:rPr>
        <w:t xml:space="preserve"> huấn luyện.</w:t>
      </w:r>
    </w:p>
    <w:p w:rsidR="00C7410D" w:rsidRDefault="00C7410D" w:rsidP="00AC2777">
      <w:pPr>
        <w:jc w:val="both"/>
        <w:rPr>
          <w:rFonts w:eastAsiaTheme="minorEastAsia"/>
        </w:rPr>
      </w:pPr>
      <w:r>
        <w:rPr>
          <w:rFonts w:eastAsiaTheme="minorEastAsia"/>
        </w:rPr>
        <w:t xml:space="preserve">SVM tiếp cận giải quyết vấn đề này thông qua khái niệm gọi là lề, đường biên… (margin). Lề được chọn là khoảng cách nhỏ nhất từ đường phân cách đến mọi điểm dữ liệu hay là khoảng cách từ đường phân cách đến những điểm </w:t>
      </w:r>
      <w:r w:rsidR="00BB143D">
        <w:rPr>
          <w:rFonts w:eastAsiaTheme="minorEastAsia"/>
        </w:rPr>
        <w:t>gần nhất</w:t>
      </w:r>
      <w:r>
        <w:rPr>
          <w:rFonts w:eastAsiaTheme="minorEastAsia"/>
        </w:rPr>
        <w:t>.</w:t>
      </w:r>
    </w:p>
    <w:p w:rsidR="00BB143D" w:rsidRDefault="00BB143D" w:rsidP="00AC2777">
      <w:pPr>
        <w:jc w:val="both"/>
        <w:rPr>
          <w:rFonts w:eastAsiaTheme="minorEastAsia"/>
        </w:rPr>
      </w:pPr>
      <w:r>
        <w:rPr>
          <w:rFonts w:eastAsiaTheme="minorEastAsia"/>
          <w:noProof/>
        </w:rPr>
        <w:drawing>
          <wp:inline distT="0" distB="0" distL="0" distR="0">
            <wp:extent cx="5943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BB143D" w:rsidRDefault="00B80369" w:rsidP="00AC2777">
      <w:pPr>
        <w:jc w:val="both"/>
        <w:rPr>
          <w:rFonts w:eastAsiaTheme="minorEastAsia"/>
        </w:rPr>
      </w:pPr>
      <w:r>
        <w:rPr>
          <w:rFonts w:eastAsiaTheme="minorEastAsia"/>
        </w:rPr>
        <w:t>Trong SVM, đường phân lớp tốt nhất chính là đường có khoảng cách margin lớn nhất (tức là sẽ tồn tại rất nhiều đường phân cách xoay theo các phương khác nhau, và ta chọn ra đường phân cách mà có khoảng cách margin là lớn nhất).</w:t>
      </w:r>
    </w:p>
    <w:p w:rsidR="00B80369" w:rsidRDefault="00B80369" w:rsidP="00AC2777">
      <w:pPr>
        <w:jc w:val="both"/>
        <w:rPr>
          <w:rFonts w:eastAsiaTheme="minorEastAsia"/>
        </w:rPr>
      </w:pPr>
      <w:r>
        <w:rPr>
          <w:rFonts w:eastAsiaTheme="minorEastAsia"/>
          <w:noProof/>
        </w:rPr>
        <w:drawing>
          <wp:inline distT="0" distB="0" distL="0" distR="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B80369" w:rsidRDefault="00B80369" w:rsidP="00AC2777">
      <w:pPr>
        <w:jc w:val="both"/>
        <w:rPr>
          <w:rFonts w:eastAsiaTheme="minorEastAsia"/>
        </w:rPr>
      </w:pPr>
      <w:r>
        <w:rPr>
          <w:rFonts w:eastAsiaTheme="minorEastAsia"/>
        </w:rPr>
        <w:t>Ta có công thức tính khoảng cách từ điểm dữ liệu đến mặt phân cách như sau:</w:t>
      </w:r>
    </w:p>
    <w:p w:rsidR="00B80369" w:rsidRDefault="00B80369" w:rsidP="00AC2777">
      <w:pPr>
        <w:jc w:val="both"/>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y(x)</m:t>
                  </m:r>
                </m:e>
              </m:d>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p w:rsidR="00B80369" w:rsidRDefault="00B80369" w:rsidP="00AC2777">
      <w:pPr>
        <w:jc w:val="both"/>
        <w:rPr>
          <w:rFonts w:eastAsiaTheme="minorEastAsia"/>
        </w:rPr>
      </w:pPr>
      <w:r>
        <w:rPr>
          <w:rFonts w:eastAsiaTheme="minorEastAsia"/>
          <w:noProof/>
        </w:rPr>
        <w:lastRenderedPageBreak/>
        <w:drawing>
          <wp:inline distT="0" distB="0" distL="0" distR="0">
            <wp:extent cx="5943600" cy="313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rsidR="00B80369" w:rsidRDefault="002E25E3" w:rsidP="00AC2777">
      <w:pPr>
        <w:jc w:val="both"/>
        <w:rPr>
          <w:rFonts w:eastAsiaTheme="minorEastAsia"/>
        </w:rPr>
      </w:pPr>
      <w:r>
        <w:rPr>
          <w:rFonts w:eastAsiaTheme="minorEastAsia"/>
        </w:rPr>
        <w:t xml:space="preserve">Do ta đang xét trong trường hợp các điểm dữ liệu đều được phân lớp đúng nên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n. Vì thế khoảng cách từ điểm x</w:t>
      </w:r>
      <w:r w:rsidRPr="002E25E3">
        <w:rPr>
          <w:rFonts w:eastAsiaTheme="minorEastAsia"/>
          <w:vertAlign w:val="subscript"/>
        </w:rPr>
        <w:t>n</w:t>
      </w:r>
      <w:r>
        <w:rPr>
          <w:rFonts w:eastAsiaTheme="minorEastAsia"/>
        </w:rPr>
        <w:t xml:space="preserve"> đến mặt phân cách được viết lại như sau:</w:t>
      </w:r>
    </w:p>
    <w:p w:rsidR="002E25E3" w:rsidRDefault="002E25E3" w:rsidP="002E25E3">
      <w:pPr>
        <w:tabs>
          <w:tab w:val="left" w:pos="8820"/>
        </w:tabs>
        <w:ind w:firstLine="2970"/>
        <w:jc w:val="both"/>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r>
              <w:rPr>
                <w:rFonts w:ascii="Cambria Math" w:eastAsiaTheme="minorEastAsia" w:hAnsi="Cambria Math"/>
              </w:rPr>
              <m:t>)</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ab/>
        <w:t>(2)</w:t>
      </w:r>
    </w:p>
    <w:p w:rsidR="00C7410D" w:rsidRDefault="002E25E3" w:rsidP="002E25E3">
      <w:pPr>
        <w:jc w:val="both"/>
        <w:rPr>
          <w:rFonts w:eastAsiaTheme="minorEastAsia"/>
        </w:rPr>
      </w:pPr>
      <w:r>
        <w:rPr>
          <w:rFonts w:eastAsiaTheme="minorEastAsia"/>
        </w:rPr>
        <w:t>Lề là khoảng cách vuông góc đến điểm dữ liệu gần nhất x</w:t>
      </w:r>
      <w:r w:rsidRPr="002E25E3">
        <w:rPr>
          <w:rFonts w:eastAsiaTheme="minorEastAsia"/>
          <w:vertAlign w:val="subscript"/>
        </w:rPr>
        <w:t>n</w:t>
      </w:r>
      <w:r>
        <w:rPr>
          <w:rFonts w:eastAsiaTheme="minorEastAsia"/>
        </w:rPr>
        <w:t xml:space="preserve"> từ tập dữ liệu, và chúng ta muốn tìm giá trị tối ưu của w và b bằng cách cực đại khoảng cách này. Vấn đề cần giải quyết sẽ được viết lại dưới dạng công thức sau:</w:t>
      </w:r>
    </w:p>
    <w:p w:rsidR="002E25E3" w:rsidRDefault="002E25E3" w:rsidP="0016726C">
      <w:pPr>
        <w:tabs>
          <w:tab w:val="left" w:pos="8820"/>
        </w:tabs>
        <w:ind w:firstLine="2970"/>
        <w:jc w:val="both"/>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e>
                </m:func>
              </m:e>
            </m:d>
          </m:e>
        </m:func>
      </m:oMath>
      <w:r w:rsidR="0016726C">
        <w:rPr>
          <w:rFonts w:eastAsiaTheme="minorEastAsia"/>
        </w:rPr>
        <w:tab/>
        <w:t>(3)</w:t>
      </w:r>
    </w:p>
    <w:p w:rsidR="0016726C" w:rsidRDefault="0016726C" w:rsidP="0016726C">
      <w:pPr>
        <w:jc w:val="both"/>
        <w:rPr>
          <w:rFonts w:eastAsiaTheme="minorEastAsia"/>
        </w:rPr>
      </w:pPr>
      <w:r>
        <w:rPr>
          <w:rFonts w:eastAsiaTheme="minorEastAsia"/>
        </w:rPr>
        <w:t xml:space="preserve">Chúng ta có thể đem nhân tử </w:t>
      </w:r>
      <m:oMath>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ra ngoài bởi vì w không phụ thuộc n. Giải quyết vấn đề này một cách trực tiếp sẽ rất phức tạp, do đó ta sẽ chuyển nó về một vấn đề tương đương dễ giải quyết hơn. Ta sẽ scale </w:t>
      </w:r>
      <m:oMath>
        <m:r>
          <w:rPr>
            <w:rFonts w:ascii="Cambria Math" w:eastAsiaTheme="minorEastAsia" w:hAnsi="Cambria Math"/>
          </w:rPr>
          <m:t>w→ϑw</m:t>
        </m:r>
      </m:oMath>
      <w:r>
        <w:rPr>
          <w:rFonts w:eastAsiaTheme="minorEastAsia"/>
        </w:rPr>
        <w:t xml:space="preserve"> và </w:t>
      </w:r>
      <m:oMath>
        <m:r>
          <w:rPr>
            <w:rFonts w:ascii="Cambria Math" w:eastAsiaTheme="minorEastAsia" w:hAnsi="Cambria Math"/>
          </w:rPr>
          <m:t>b→ϑb</m:t>
        </m:r>
      </m:oMath>
      <w:r>
        <w:rPr>
          <w:rFonts w:eastAsiaTheme="minorEastAsia"/>
        </w:rPr>
        <w:t xml:space="preserve"> cho mọi điểm dữ liệu, từ đây khoảng cách lề trở thành 1, việc biến đổi này không làm thay đổi bản chất vấn đề.</w:t>
      </w:r>
    </w:p>
    <w:p w:rsidR="0016726C" w:rsidRDefault="0016726C" w:rsidP="0016726C">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oMath>
      <w:r>
        <w:rPr>
          <w:rFonts w:eastAsiaTheme="minorEastAsia"/>
        </w:rPr>
        <w:tab/>
        <w:t>(4)</w:t>
      </w:r>
    </w:p>
    <w:p w:rsidR="0016726C" w:rsidRDefault="0016726C" w:rsidP="0016726C">
      <w:pPr>
        <w:tabs>
          <w:tab w:val="left" w:pos="8820"/>
        </w:tabs>
        <w:jc w:val="both"/>
        <w:rPr>
          <w:rFonts w:eastAsiaTheme="minorEastAsia"/>
        </w:rPr>
      </w:pPr>
      <w:r>
        <w:rPr>
          <w:rFonts w:eastAsiaTheme="minorEastAsia"/>
        </w:rPr>
        <w:t>Từ bây giờ, các điểm dữ liệu sẽ thỏa ràng buộc:</w:t>
      </w:r>
    </w:p>
    <w:p w:rsidR="0016726C" w:rsidRDefault="0016726C" w:rsidP="0016726C">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  n=1,…,N</m:t>
        </m:r>
      </m:oMath>
      <w:r>
        <w:rPr>
          <w:rFonts w:eastAsiaTheme="minorEastAsia"/>
        </w:rPr>
        <w:tab/>
        <w:t>(5)</w:t>
      </w:r>
    </w:p>
    <w:p w:rsidR="003F5DD7" w:rsidRDefault="003F5DD7" w:rsidP="003F5DD7">
      <w:pPr>
        <w:tabs>
          <w:tab w:val="left" w:pos="8820"/>
        </w:tabs>
        <w:jc w:val="both"/>
        <w:rPr>
          <w:rFonts w:eastAsiaTheme="minorEastAsia"/>
        </w:rPr>
      </w:pPr>
      <w:r>
        <w:rPr>
          <w:rFonts w:eastAsiaTheme="minorEastAsia"/>
        </w:rPr>
        <w:t xml:space="preserve">Vấn đề tối ưu yêu cầu ta cực đại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-1</m:t>
            </m:r>
          </m:sup>
        </m:sSup>
      </m:oMath>
      <w:r>
        <w:rPr>
          <w:rFonts w:eastAsiaTheme="minorEastAsia"/>
        </w:rPr>
        <w:t xml:space="preserve"> được chuyển thành cực tiểu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ta viết lại công thức:</w:t>
      </w:r>
    </w:p>
    <w:p w:rsidR="003F5DD7" w:rsidRDefault="003F5DD7" w:rsidP="003F5DD7">
      <w:pPr>
        <w:tabs>
          <w:tab w:val="left" w:pos="8820"/>
        </w:tabs>
        <w:ind w:firstLine="2970"/>
        <w:jc w:val="both"/>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rPr>
          <w:rFonts w:eastAsiaTheme="minorEastAsia"/>
        </w:rPr>
        <w:tab/>
        <w:t>(6)</w:t>
      </w:r>
    </w:p>
    <w:p w:rsidR="003F5DD7" w:rsidRDefault="003C3DEF" w:rsidP="003F5DD7">
      <w:pPr>
        <w:tabs>
          <w:tab w:val="left" w:pos="8820"/>
        </w:tabs>
        <w:jc w:val="both"/>
        <w:rPr>
          <w:rFonts w:eastAsiaTheme="minorEastAsia"/>
        </w:rPr>
      </w:pPr>
      <w:r>
        <w:rPr>
          <w:rFonts w:eastAsiaTheme="minor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-224155</wp:posOffset>
                </wp:positionH>
                <wp:positionV relativeFrom="paragraph">
                  <wp:posOffset>215636</wp:posOffset>
                </wp:positionV>
                <wp:extent cx="6383547" cy="3234906"/>
                <wp:effectExtent l="133350" t="133350" r="151130" b="156210"/>
                <wp:wrapNone/>
                <wp:docPr id="5" name="Rounded Rectangle 5"/>
                <wp:cNvGraphicFramePr/>
                <a:graphic xmlns:a="http://schemas.openxmlformats.org/drawingml/2006/main">
                  <a:graphicData uri="http://schemas.microsoft.com/office/word/2010/wordprocessingShape">
                    <wps:wsp>
                      <wps:cNvSpPr/>
                      <wps:spPr>
                        <a:xfrm>
                          <a:off x="0" y="0"/>
                          <a:ext cx="6383547" cy="3234906"/>
                        </a:xfrm>
                        <a:prstGeom prst="roundRect">
                          <a:avLst/>
                        </a:prstGeom>
                        <a:noFill/>
                        <a:effectLst>
                          <a:glow rad="1397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6" style="position:absolute;margin-left:-17.65pt;margin-top:17pt;width:502.65pt;height:25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" filled="f" strokecolor="#243f60 [1604]" strokeweight="2pt"/>
            </w:pict>
          </mc:Fallback>
        </mc:AlternateContent>
      </w:r>
      <w:r w:rsidR="003F5DD7">
        <w:rPr>
          <w:rFonts w:eastAsiaTheme="minorEastAsia"/>
        </w:rPr>
        <w:t>Việc nhân hệ số ½ sẽ giúp thuận lợi cho lấy đạo hàm về sau.</w:t>
      </w:r>
    </w:p>
    <w:p w:rsidR="003F5DD7" w:rsidRDefault="003F5DD7" w:rsidP="003F5DD7">
      <w:pPr>
        <w:tabs>
          <w:tab w:val="left" w:pos="8820"/>
        </w:tabs>
        <w:jc w:val="both"/>
        <w:rPr>
          <w:rFonts w:eastAsiaTheme="minorEastAsia"/>
        </w:rPr>
      </w:pPr>
      <w:r w:rsidRPr="003C3DEF">
        <w:rPr>
          <w:rFonts w:eastAsiaTheme="minorEastAsia"/>
          <w:u w:val="single"/>
        </w:rPr>
        <w:t>Lý thuyết Nhân tử Lagrange</w:t>
      </w:r>
      <w:r>
        <w:rPr>
          <w:rFonts w:eastAsiaTheme="minorEastAsia"/>
        </w:rPr>
        <w:t>:</w:t>
      </w:r>
    </w:p>
    <w:p w:rsidR="003F5DD7" w:rsidRDefault="003F5DD7" w:rsidP="003F5DD7">
      <w:pPr>
        <w:tabs>
          <w:tab w:val="left" w:pos="8820"/>
        </w:tabs>
        <w:jc w:val="both"/>
        <w:rPr>
          <w:rFonts w:eastAsiaTheme="minorEastAsia"/>
        </w:rPr>
      </w:pPr>
      <w:r>
        <w:rPr>
          <w:rFonts w:eastAsiaTheme="minorEastAsia"/>
        </w:rPr>
        <w:t xml:space="preserve">Vấn đề cực đại hàm f(x) thỏa điều kiện </w:t>
      </w:r>
      <m:oMath>
        <m:r>
          <w:rPr>
            <w:rFonts w:ascii="Cambria Math" w:eastAsiaTheme="minorEastAsia" w:hAnsi="Cambria Math"/>
          </w:rPr>
          <m:t>g(x)≥0</m:t>
        </m:r>
      </m:oMath>
      <w:r>
        <w:rPr>
          <w:rFonts w:eastAsiaTheme="minorEastAsia"/>
        </w:rPr>
        <w:t xml:space="preserve"> sẽ được viết lại dưới dạng tối ưu của hàm Lagrange như sau:</w:t>
      </w:r>
    </w:p>
    <w:p w:rsidR="003F5DD7" w:rsidRPr="003F5DD7" w:rsidRDefault="003F5DD7" w:rsidP="003F5DD7">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λ</m:t>
          </m:r>
          <m:r>
            <w:rPr>
              <w:rFonts w:ascii="Cambria Math" w:hAnsi="Cambria Math"/>
            </w:rPr>
            <m:t>g(x)</m:t>
          </m:r>
        </m:oMath>
      </m:oMathPara>
    </w:p>
    <w:p w:rsidR="003F5DD7" w:rsidRDefault="003F5DD7" w:rsidP="003F5DD7">
      <w:pPr>
        <w:tabs>
          <w:tab w:val="left" w:pos="8820"/>
        </w:tabs>
        <w:jc w:val="both"/>
        <w:rPr>
          <w:rFonts w:eastAsiaTheme="minorEastAsia"/>
        </w:rPr>
      </w:pPr>
      <w:r>
        <w:rPr>
          <w:rFonts w:eastAsiaTheme="minorEastAsia"/>
        </w:rPr>
        <w:t xml:space="preserve">Trong đó x và </w:t>
      </w:r>
      <w:r w:rsidRPr="003F5DD7">
        <w:rPr>
          <w:rFonts w:eastAsiaTheme="minorEastAsia"/>
        </w:rPr>
        <w:t>λ</w:t>
      </w:r>
      <w:r>
        <w:rPr>
          <w:rFonts w:eastAsiaTheme="minorEastAsia"/>
        </w:rPr>
        <w:t xml:space="preserve"> phải thỏa điều kiện Karush-Kuhn-Tucker (KKT) như sau:</w:t>
      </w:r>
    </w:p>
    <w:p w:rsidR="003F5DD7" w:rsidRPr="003F5DD7" w:rsidRDefault="003F5DD7" w:rsidP="003F5DD7">
      <w:pPr>
        <w:tabs>
          <w:tab w:val="left" w:pos="8820"/>
        </w:tabs>
        <w:jc w:val="both"/>
        <w:rPr>
          <w:rFonts w:eastAsiaTheme="minorEastAsia"/>
        </w:rPr>
      </w:pPr>
      <m:oMathPara>
        <m:oMath>
          <m:r>
            <w:rPr>
              <w:rFonts w:ascii="Cambria Math" w:hAnsi="Cambria Math"/>
            </w:rPr>
            <m:t>g(x)≥0</m:t>
          </m:r>
        </m:oMath>
      </m:oMathPara>
    </w:p>
    <w:p w:rsidR="003F5DD7" w:rsidRPr="003F5DD7" w:rsidRDefault="003F5DD7" w:rsidP="003F5DD7">
      <w:pPr>
        <w:tabs>
          <w:tab w:val="left" w:pos="8820"/>
        </w:tabs>
        <w:jc w:val="both"/>
        <w:rPr>
          <w:rFonts w:eastAsiaTheme="minorEastAsia"/>
        </w:rPr>
      </w:pPr>
      <m:oMathPara>
        <m:oMath>
          <m:r>
            <w:rPr>
              <w:rFonts w:ascii="Cambria Math" w:hAnsi="Cambria Math"/>
            </w:rPr>
            <m:t>λ</m:t>
          </m:r>
          <m:r>
            <w:rPr>
              <w:rFonts w:ascii="Cambria Math" w:hAnsi="Cambria Math"/>
            </w:rPr>
            <m:t>≥0</m:t>
          </m:r>
        </m:oMath>
      </m:oMathPara>
    </w:p>
    <w:p w:rsidR="003F5DD7" w:rsidRPr="003C3DEF" w:rsidRDefault="003F5DD7" w:rsidP="003F5DD7">
      <w:pPr>
        <w:tabs>
          <w:tab w:val="left" w:pos="8820"/>
        </w:tabs>
        <w:jc w:val="both"/>
        <w:rPr>
          <w:rFonts w:eastAsiaTheme="minorEastAsia"/>
        </w:rPr>
      </w:pPr>
      <m:oMathPara>
        <m:oMath>
          <m:r>
            <w:rPr>
              <w:rFonts w:ascii="Cambria Math" w:hAnsi="Cambria Math"/>
            </w:rPr>
            <m:t>λ</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m:oMathPara>
    </w:p>
    <w:p w:rsidR="003C3DEF" w:rsidRDefault="003C3DEF" w:rsidP="003F5DD7">
      <w:pPr>
        <w:tabs>
          <w:tab w:val="left" w:pos="8820"/>
        </w:tabs>
        <w:jc w:val="both"/>
        <w:rPr>
          <w:rFonts w:eastAsiaTheme="minorEastAsia"/>
        </w:rPr>
      </w:pPr>
      <w:r>
        <w:rPr>
          <w:rFonts w:eastAsiaTheme="minorEastAsia"/>
        </w:rPr>
        <w:t xml:space="preserve">Nếu là cực tiểu hàm f(x) thì hàm Lagrange sẽ là </w:t>
      </w:r>
    </w:p>
    <w:p w:rsidR="003C3DEF" w:rsidRPr="003F5DD7" w:rsidRDefault="003C3DEF" w:rsidP="003C3DEF">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λ</m:t>
          </m:r>
          <m:r>
            <w:rPr>
              <w:rFonts w:ascii="Cambria Math" w:hAnsi="Cambria Math"/>
            </w:rPr>
            <m:t>g(x)</m:t>
          </m:r>
        </m:oMath>
      </m:oMathPara>
    </w:p>
    <w:p w:rsidR="003C3DEF" w:rsidRDefault="003C3DEF" w:rsidP="003F5DD7">
      <w:pPr>
        <w:tabs>
          <w:tab w:val="left" w:pos="8820"/>
        </w:tabs>
        <w:jc w:val="both"/>
      </w:pPr>
    </w:p>
    <w:p w:rsidR="003C3DEF" w:rsidRDefault="003C3DEF" w:rsidP="003F5DD7">
      <w:pPr>
        <w:tabs>
          <w:tab w:val="left" w:pos="8820"/>
        </w:tabs>
        <w:jc w:val="both"/>
      </w:pPr>
      <w:r>
        <w:t>Để giải quyết bài toán trên, ta viết lại theo hàm Lagrange như sau:</w:t>
      </w:r>
    </w:p>
    <w:p w:rsidR="003C3DEF" w:rsidRDefault="003C3DEF" w:rsidP="003C3DEF">
      <w:pPr>
        <w:tabs>
          <w:tab w:val="left" w:pos="8820"/>
        </w:tabs>
        <w:ind w:firstLine="2970"/>
        <w:jc w:val="both"/>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e>
        </m:nary>
      </m:oMath>
      <w:r>
        <w:rPr>
          <w:rFonts w:eastAsiaTheme="minorEastAsia"/>
        </w:rPr>
        <w:tab/>
        <w:t>(7)</w:t>
      </w:r>
    </w:p>
    <w:p w:rsidR="003C3DEF" w:rsidRDefault="003C3DEF" w:rsidP="003C3DEF">
      <w:pPr>
        <w:tabs>
          <w:tab w:val="left" w:pos="8820"/>
        </w:tabs>
        <w:jc w:val="both"/>
        <w:rPr>
          <w:rFonts w:eastAsiaTheme="minorEastAsia"/>
        </w:rPr>
      </w:pPr>
      <w:r>
        <w:rPr>
          <w:rFonts w:eastAsiaTheme="minorEastAsia"/>
        </w:rPr>
        <w:t xml:space="preserve">Trong đó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là nhân tử Lagrange.</w:t>
      </w:r>
    </w:p>
    <w:p w:rsidR="002F496E" w:rsidRDefault="002F496E" w:rsidP="003C3DEF">
      <w:pPr>
        <w:tabs>
          <w:tab w:val="left" w:pos="8820"/>
        </w:tabs>
        <w:jc w:val="both"/>
        <w:rPr>
          <w:rFonts w:eastAsiaTheme="minorEastAsia"/>
        </w:rPr>
      </w:pPr>
      <w:r>
        <w:rPr>
          <w:rFonts w:eastAsiaTheme="minorEastAsia"/>
        </w:rPr>
        <w:t>Lưu ý dấu (–) trong hàm Lagrange, bởi vì ta cực tiểu theo biến w và b, và là cực đại theo biến a.</w:t>
      </w:r>
    </w:p>
    <w:p w:rsidR="003C3DEF" w:rsidRDefault="004522DD" w:rsidP="003C3DEF">
      <w:pPr>
        <w:tabs>
          <w:tab w:val="left" w:pos="8820"/>
        </w:tabs>
        <w:jc w:val="both"/>
        <w:rPr>
          <w:rFonts w:eastAsiaTheme="minorEastAsia"/>
        </w:rPr>
      </w:pPr>
      <w:r>
        <w:rPr>
          <w:rFonts w:eastAsiaTheme="minorEastAsia"/>
        </w:rPr>
        <w:t>Lấy đạo hàm L(w,b,a) theo w và b ta có:</w:t>
      </w:r>
    </w:p>
    <w:p w:rsidR="004522DD" w:rsidRDefault="004522DD" w:rsidP="002F496E">
      <w:pPr>
        <w:tabs>
          <w:tab w:val="left" w:pos="8820"/>
        </w:tabs>
        <w:ind w:firstLine="2970"/>
        <w:jc w:val="both"/>
        <w:rPr>
          <w:rFonts w:eastAsiaTheme="minorEastAsia"/>
        </w:rPr>
      </w:p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w</m:t>
            </m:r>
          </m:den>
        </m:f>
        <m:r>
          <w:rPr>
            <w:rFonts w:ascii="Cambria Math" w:hAnsi="Cambria Math"/>
          </w:rPr>
          <m:t>=0</m:t>
        </m:r>
        <m:r>
          <w:rPr>
            <w:rFonts w:ascii="Cambria Math" w:hAnsi="Cambria Math"/>
          </w:rPr>
          <m:t>→w=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2F496E">
        <w:rPr>
          <w:rFonts w:eastAsiaTheme="minorEastAsia"/>
        </w:rPr>
        <w:tab/>
        <w:t>(8)</w:t>
      </w:r>
    </w:p>
    <w:p w:rsidR="002F496E" w:rsidRDefault="002F496E" w:rsidP="002F496E">
      <w:pPr>
        <w:tabs>
          <w:tab w:val="left" w:pos="8820"/>
        </w:tabs>
        <w:ind w:firstLine="2970"/>
        <w:jc w:val="both"/>
        <w:rPr>
          <w:rFonts w:eastAsiaTheme="minorEastAsia"/>
        </w:rPr>
      </w:p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b</m:t>
            </m:r>
          </m:den>
        </m:f>
        <m:r>
          <w:rPr>
            <w:rFonts w:ascii="Cambria Math" w:hAnsi="Cambria Math"/>
          </w:rPr>
          <m:t>=0→0=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rPr>
          <w:rFonts w:eastAsiaTheme="minorEastAsia"/>
        </w:rPr>
        <w:tab/>
        <w:t>(9)</w:t>
      </w:r>
    </w:p>
    <w:p w:rsidR="002F496E" w:rsidRDefault="002F496E" w:rsidP="002F496E">
      <w:pPr>
        <w:tabs>
          <w:tab w:val="left" w:pos="8820"/>
        </w:tabs>
        <w:jc w:val="both"/>
        <w:rPr>
          <w:rFonts w:eastAsiaTheme="minorEastAsia"/>
        </w:rPr>
      </w:pPr>
      <w:r>
        <w:rPr>
          <w:rFonts w:eastAsiaTheme="minorEastAsia"/>
        </w:rPr>
        <w:t xml:space="preserve">Loại bỏ w và b ra khỏi L(w,b,a) bằng cách thế (8), (9) vào. Điều này sẽ dẫn ta đến </w:t>
      </w:r>
      <w:r w:rsidR="00DD3C04">
        <w:rPr>
          <w:rFonts w:eastAsiaTheme="minorEastAsia"/>
        </w:rPr>
        <w:t>vấn đề tối ưu:</w:t>
      </w:r>
    </w:p>
    <w:p w:rsidR="00DD3C04" w:rsidRDefault="00DD3C04" w:rsidP="00DD3C04">
      <w:pPr>
        <w:tabs>
          <w:tab w:val="left" w:pos="8820"/>
        </w:tabs>
        <w:ind w:firstLine="2970"/>
        <w:jc w:val="both"/>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Pr>
          <w:rFonts w:eastAsiaTheme="minorEastAsia"/>
        </w:rPr>
        <w:tab/>
        <w:t>(10)</w:t>
      </w:r>
    </w:p>
    <w:p w:rsidR="00DD3C04" w:rsidRDefault="00DD3C04" w:rsidP="00DD3C04">
      <w:pPr>
        <w:tabs>
          <w:tab w:val="left" w:pos="8820"/>
        </w:tabs>
        <w:jc w:val="both"/>
        <w:rPr>
          <w:rFonts w:eastAsiaTheme="minorEastAsia"/>
        </w:rPr>
      </w:pPr>
      <w:r>
        <w:rPr>
          <w:rFonts w:eastAsiaTheme="minorEastAsia"/>
        </w:rPr>
        <w:t>Thỏa các ràng buộc:</w:t>
      </w:r>
    </w:p>
    <w:p w:rsidR="00DD3C04" w:rsidRDefault="00DD3C04" w:rsidP="00DD3C04">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 n=1,…,N</m:t>
        </m:r>
      </m:oMath>
      <w:r>
        <w:rPr>
          <w:rFonts w:eastAsiaTheme="minorEastAsia"/>
        </w:rPr>
        <w:tab/>
        <w:t>(11)</w:t>
      </w:r>
    </w:p>
    <w:p w:rsidR="00DD3C04" w:rsidRDefault="00DD3C04" w:rsidP="00DD3C04">
      <w:pPr>
        <w:tabs>
          <w:tab w:val="left" w:pos="8820"/>
        </w:tabs>
        <w:ind w:firstLine="2970"/>
        <w:jc w:val="both"/>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=0</m:t>
        </m:r>
      </m:oMath>
      <w:r>
        <w:rPr>
          <w:rFonts w:eastAsiaTheme="minorEastAsia"/>
        </w:rPr>
        <w:tab/>
        <w:t>(12)</w:t>
      </w:r>
    </w:p>
    <w:p w:rsidR="00DD3C04" w:rsidRDefault="00DD3C04" w:rsidP="00DD3C04">
      <w:pPr>
        <w:tabs>
          <w:tab w:val="left" w:pos="8820"/>
        </w:tabs>
        <w:jc w:val="both"/>
        <w:rPr>
          <w:rFonts w:eastAsiaTheme="minorEastAsia"/>
        </w:rPr>
      </w:pPr>
      <w:r>
        <w:rPr>
          <w:rFonts w:eastAsiaTheme="minorEastAsia"/>
        </w:rPr>
        <w:lastRenderedPageBreak/>
        <w:t xml:space="preserve">Ở đây hàm nhân (kernel function) được định nghĩa là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r>
          <w:rPr>
            <w:rFonts w:ascii="Cambria Math" w:hAnsi="Cambria Math"/>
          </w:rPr>
          <m:t>ϕ</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eastAsiaTheme="minorEastAsia"/>
        </w:rPr>
        <w:t>.</w:t>
      </w:r>
    </w:p>
    <w:p w:rsidR="00DD3C04" w:rsidRDefault="00DD3C04" w:rsidP="00DD3C04">
      <w:pPr>
        <w:tabs>
          <w:tab w:val="left" w:pos="8820"/>
        </w:tabs>
        <w:jc w:val="both"/>
        <w:rPr>
          <w:rFonts w:eastAsiaTheme="minorEastAsia"/>
        </w:rPr>
      </w:pPr>
      <w:r>
        <w:rPr>
          <w:rFonts w:eastAsiaTheme="minorEastAsia"/>
        </w:rPr>
        <w:t>Vấn đề tạm thời gác lại ở đây, ta sẽ thảo luận kỹ thuật giải quyết (10) thỏa (11), (12) này sau.</w:t>
      </w:r>
    </w:p>
    <w:p w:rsidR="00DD3C04" w:rsidRDefault="00DD3C04" w:rsidP="00DD3C04">
      <w:pPr>
        <w:tabs>
          <w:tab w:val="left" w:pos="8820"/>
        </w:tabs>
        <w:jc w:val="both"/>
        <w:rPr>
          <w:rFonts w:eastAsiaTheme="minorEastAsia"/>
        </w:rPr>
      </w:pPr>
      <w:r>
        <w:rPr>
          <w:rFonts w:eastAsiaTheme="minorEastAsia"/>
        </w:rPr>
        <w:t>Để phân lớp cho 1 điểm dữ liệu mới dùng mô hình đã huấn luyện, ta tính dấu của y(x) theo công thức (1)</w:t>
      </w:r>
      <w:r w:rsidR="00E66B32">
        <w:rPr>
          <w:rFonts w:eastAsiaTheme="minorEastAsia"/>
        </w:rPr>
        <w:t>, nhưng thế w trong (8) vào:</w:t>
      </w:r>
    </w:p>
    <w:p w:rsidR="00E66B32" w:rsidRDefault="00E66B32" w:rsidP="00E66B32">
      <w:pPr>
        <w:tabs>
          <w:tab w:val="left" w:pos="8820"/>
        </w:tabs>
        <w:ind w:firstLine="2970"/>
        <w:jc w:val="both"/>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+b</m:t>
            </m:r>
          </m:e>
        </m:nary>
      </m:oMath>
      <w:r>
        <w:rPr>
          <w:rFonts w:eastAsiaTheme="minorEastAsia"/>
        </w:rPr>
        <w:tab/>
        <w:t>(13)</w:t>
      </w:r>
    </w:p>
    <w:p w:rsidR="00E66B32" w:rsidRDefault="00E66B32" w:rsidP="00E66B32">
      <w:pPr>
        <w:tabs>
          <w:tab w:val="left" w:pos="8820"/>
        </w:tabs>
        <w:jc w:val="both"/>
        <w:rPr>
          <w:rFonts w:eastAsiaTheme="minorEastAsia"/>
        </w:rPr>
      </w:pPr>
      <w:r>
        <w:rPr>
          <w:rFonts w:eastAsiaTheme="minorEastAsia"/>
        </w:rPr>
        <w:t>Thỏa các điều kiện KKT sau:</w:t>
      </w:r>
    </w:p>
    <w:p w:rsidR="00E66B32" w:rsidRDefault="00E66B32" w:rsidP="00E66B32">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ab/>
        <w:t>(14)</w:t>
      </w:r>
    </w:p>
    <w:p w:rsidR="00E66B32" w:rsidRDefault="00E66B32" w:rsidP="00E66B32">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-1≥0</m:t>
        </m:r>
      </m:oMath>
      <w:r>
        <w:rPr>
          <w:rFonts w:eastAsiaTheme="minorEastAsia"/>
        </w:rPr>
        <w:tab/>
        <w:t>(15)</w:t>
      </w:r>
    </w:p>
    <w:p w:rsidR="00E66B32" w:rsidRDefault="00E66B32" w:rsidP="00E66B32">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d>
        <m:r>
          <w:rPr>
            <w:rFonts w:ascii="Cambria Math" w:eastAsiaTheme="minorEastAsia" w:hAnsi="Cambria Math"/>
          </w:rPr>
          <m:t>=0</m:t>
        </m:r>
      </m:oMath>
      <w:r>
        <w:rPr>
          <w:rFonts w:eastAsiaTheme="minorEastAsia"/>
        </w:rPr>
        <w:tab/>
        <w:t>(16)</w:t>
      </w:r>
    </w:p>
    <w:p w:rsidR="00E66B32" w:rsidRDefault="00E66B32" w:rsidP="00E66B32">
      <w:pPr>
        <w:tabs>
          <w:tab w:val="left" w:pos="8820"/>
        </w:tabs>
        <w:jc w:val="both"/>
        <w:rPr>
          <w:rFonts w:eastAsiaTheme="minorEastAsia"/>
        </w:rPr>
      </w:pPr>
      <w:r>
        <w:rPr>
          <w:rFonts w:eastAsiaTheme="minorEastAsia"/>
        </w:rPr>
        <w:t xml:space="preserve">Vì thế với mọi điểm dữ liệu, hoặc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hoặc là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xml:space="preserve">. Những điểm dữ liệu mà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sẽ không xuất hiện trong (13) và do đó mà không đóng góp trong việc dự đoán điểm dữ liệu mới.</w:t>
      </w:r>
    </w:p>
    <w:p w:rsidR="00E66B32" w:rsidRDefault="00E66B32" w:rsidP="00E66B32">
      <w:pPr>
        <w:tabs>
          <w:tab w:val="left" w:pos="8820"/>
        </w:tabs>
        <w:jc w:val="both"/>
        <w:rPr>
          <w:rFonts w:eastAsiaTheme="minorEastAsia"/>
        </w:rPr>
      </w:pPr>
      <w:r>
        <w:rPr>
          <w:rFonts w:eastAsiaTheme="minorEastAsia"/>
        </w:rPr>
        <w:t xml:space="preserve">Những điểm dữ liệu còn lại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273ECA">
        <w:rPr>
          <w:rFonts w:eastAsiaTheme="minorEastAsia"/>
        </w:rPr>
        <w:t xml:space="preserve"> được gọi là support vector, chúng thỏa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273ECA">
        <w:rPr>
          <w:rFonts w:eastAsiaTheme="minorEastAsia"/>
        </w:rPr>
        <w:t>, đó là những điểm nằm trên lề của siêu phẳng trong không gian đặc trưng.</w:t>
      </w:r>
    </w:p>
    <w:p w:rsidR="00273ECA" w:rsidRDefault="00273ECA" w:rsidP="00E66B32">
      <w:pPr>
        <w:tabs>
          <w:tab w:val="left" w:pos="8820"/>
        </w:tabs>
        <w:jc w:val="both"/>
        <w:rPr>
          <w:rFonts w:eastAsiaTheme="minorEastAsia"/>
        </w:rPr>
      </w:pPr>
      <w:r>
        <w:rPr>
          <w:rFonts w:eastAsiaTheme="minorEastAsia"/>
        </w:rPr>
        <w:t>Support vector chính là cái mà ta quan tâm trong quá trình huấn luyện của SVM. Việc phân lớp cho một điểm dữ liệu mới sẽ chỉ phụ thuộc vào các support vector.</w:t>
      </w:r>
    </w:p>
    <w:p w:rsidR="00273ECA" w:rsidRDefault="00273ECA" w:rsidP="00E66B32">
      <w:pPr>
        <w:tabs>
          <w:tab w:val="left" w:pos="8820"/>
        </w:tabs>
        <w:jc w:val="both"/>
        <w:rPr>
          <w:rFonts w:eastAsiaTheme="minorEastAsia"/>
        </w:rPr>
      </w:pPr>
      <w:r>
        <w:rPr>
          <w:rFonts w:eastAsiaTheme="minorEastAsia"/>
        </w:rPr>
        <w:t>Giả sử rằng ta đã giải quyết được vấn đề (10) và tìm được giá trị nhân tử a, bây giờ ta cần xác định tham số b dựa vào các support vector x</w:t>
      </w:r>
      <w:r w:rsidRPr="00273ECA">
        <w:rPr>
          <w:rFonts w:eastAsiaTheme="minorEastAsia"/>
          <w:vertAlign w:val="subscript"/>
        </w:rPr>
        <w:t>n</w:t>
      </w:r>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Thế (13) vào:</w:t>
      </w:r>
    </w:p>
    <w:p w:rsidR="00273ECA" w:rsidRDefault="00273ECA" w:rsidP="00237353">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237353">
        <w:rPr>
          <w:rFonts w:eastAsiaTheme="minorEastAsia"/>
        </w:rPr>
        <w:tab/>
        <w:t>(17)</w:t>
      </w:r>
    </w:p>
    <w:p w:rsidR="00237353" w:rsidRDefault="00237353" w:rsidP="00237353">
      <w:pPr>
        <w:tabs>
          <w:tab w:val="left" w:pos="8820"/>
        </w:tabs>
        <w:jc w:val="both"/>
        <w:rPr>
          <w:rFonts w:eastAsiaTheme="minorEastAsia"/>
        </w:rPr>
      </w:pPr>
      <w:r>
        <w:rPr>
          <w:rFonts w:eastAsiaTheme="minorEastAsia"/>
        </w:rPr>
        <w:t>Trong đó S là tập các support vector. Mặc dù ta chỉ cần thế một điểm support vector x</w:t>
      </w:r>
      <w:r w:rsidRPr="00237353">
        <w:rPr>
          <w:rFonts w:eastAsiaTheme="minorEastAsia"/>
          <w:vertAlign w:val="subscript"/>
        </w:rPr>
        <w:t>n</w:t>
      </w:r>
      <w:r>
        <w:rPr>
          <w:rFonts w:eastAsiaTheme="minorEastAsia"/>
        </w:rPr>
        <w:t xml:space="preserve"> vào là có thể tìm ra b, nhưng để đảm bảo tính ổn định của b ta sẽ tính b theo cách lấy giá trị trung bình dựa trên các support vector.</w:t>
      </w:r>
    </w:p>
    <w:p w:rsidR="00237353" w:rsidRDefault="00237353" w:rsidP="00237353">
      <w:pPr>
        <w:tabs>
          <w:tab w:val="left" w:pos="8820"/>
        </w:tabs>
        <w:jc w:val="both"/>
        <w:rPr>
          <w:rFonts w:eastAsiaTheme="minorEastAsia"/>
        </w:rPr>
      </w:pPr>
      <w:r>
        <w:rPr>
          <w:rFonts w:eastAsiaTheme="minorEastAsia"/>
        </w:rPr>
        <w:t>Đầu tiên ta nhân t</w:t>
      </w:r>
      <w:r w:rsidRPr="00237353">
        <w:rPr>
          <w:rFonts w:eastAsiaTheme="minorEastAsia"/>
          <w:vertAlign w:val="subscript"/>
        </w:rPr>
        <w:t>n</w:t>
      </w:r>
      <w:r>
        <w:rPr>
          <w:rFonts w:eastAsiaTheme="minorEastAsia"/>
        </w:rPr>
        <w:t xml:space="preserve"> vào (17) (lưu ý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và giá trị b sẽ là:</w:t>
      </w:r>
    </w:p>
    <w:p w:rsidR="00237353" w:rsidRDefault="00237353" w:rsidP="00237353">
      <w:pPr>
        <w:tabs>
          <w:tab w:val="left" w:pos="8820"/>
        </w:tabs>
        <w:ind w:firstLine="2970"/>
        <w:jc w:val="both"/>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supHide m:val="1"/>
            <m:ctrlPr>
              <w:rPr>
                <w:rFonts w:ascii="Cambria Math" w:eastAsiaTheme="minorEastAsia" w:hAnsi="Cambria Math"/>
                <w:i/>
              </w:rPr>
            </m:ctrlPr>
          </m:naryPr>
          <m:sub>
            <m:r>
              <w:rPr>
                <w:rFonts w:ascii="Cambria Math" w:eastAsiaTheme="minorEastAsia" w:hAnsi="Cambria Math"/>
              </w:rPr>
              <m:t>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e>
                </m:nary>
              </m:e>
            </m:d>
          </m:e>
        </m:nary>
      </m:oMath>
      <w:r>
        <w:rPr>
          <w:rFonts w:eastAsiaTheme="minorEastAsia"/>
        </w:rPr>
        <w:tab/>
        <w:t>(18)</w:t>
      </w:r>
    </w:p>
    <w:p w:rsidR="00237353" w:rsidRDefault="00237353" w:rsidP="00237353">
      <w:pPr>
        <w:tabs>
          <w:tab w:val="left" w:pos="8820"/>
        </w:tabs>
        <w:jc w:val="both"/>
        <w:rPr>
          <w:rFonts w:eastAsiaTheme="minorEastAsia"/>
        </w:rPr>
      </w:pPr>
      <w:r>
        <w:rPr>
          <w:rFonts w:eastAsiaTheme="minorEastAsia"/>
        </w:rPr>
        <w:t>Trong đó Ns là tổng số support vector.</w:t>
      </w:r>
    </w:p>
    <w:p w:rsidR="00237353" w:rsidRDefault="00237353" w:rsidP="00237353">
      <w:pPr>
        <w:tabs>
          <w:tab w:val="left" w:pos="8820"/>
        </w:tabs>
        <w:jc w:val="both"/>
        <w:rPr>
          <w:rFonts w:eastAsiaTheme="minorEastAsia"/>
        </w:rPr>
      </w:pPr>
      <w:r>
        <w:rPr>
          <w:rFonts w:eastAsiaTheme="minorEastAsia"/>
        </w:rPr>
        <w:t xml:space="preserve">Ban đầu để dễ trình bày thuật toán ta đã giả sử là các điểm dữ liệu có thể phân tách hoàn toàn trong không gian đặc trưng </w:t>
      </w:r>
      <m:oMath>
        <m:r>
          <w:rPr>
            <w:rFonts w:ascii="Cambria Math" w:hAnsi="Cambria Math"/>
          </w:rPr>
          <m:t>ϕ</m:t>
        </m:r>
        <m:d>
          <m:dPr>
            <m:ctrlPr>
              <w:rPr>
                <w:rFonts w:ascii="Cambria Math" w:hAnsi="Cambria Math"/>
              </w:rPr>
            </m:ctrlPr>
          </m:dPr>
          <m:e>
            <m:r>
              <w:rPr>
                <w:rFonts w:ascii="Cambria Math" w:hAnsi="Cambria Math"/>
              </w:rPr>
              <m:t>x</m:t>
            </m:r>
          </m:e>
        </m:d>
      </m:oMath>
      <w:r w:rsidR="0072756B">
        <w:rPr>
          <w:rFonts w:eastAsiaTheme="minorEastAsia"/>
        </w:rPr>
        <w:t>. Nhưng việc phân tách hoàn toàn này có thể dẫn đến khả năng tổng quát hóa kém, vì thực tế một số mẫu trong quá trình thu thập dữ liệu có thể bị gán nhãn sai, nếu ta cố tình phân tách hoàn toàn sẽ làm cho mô hình dự đoán quá khớp.</w:t>
      </w:r>
    </w:p>
    <w:p w:rsidR="0072756B" w:rsidRDefault="0072756B" w:rsidP="00237353">
      <w:pPr>
        <w:tabs>
          <w:tab w:val="left" w:pos="8820"/>
        </w:tabs>
        <w:jc w:val="both"/>
        <w:rPr>
          <w:rFonts w:eastAsiaTheme="minorEastAsia"/>
        </w:rPr>
      </w:pPr>
      <w:r>
        <w:rPr>
          <w:rFonts w:eastAsiaTheme="minorEastAsia"/>
          <w:noProof/>
        </w:rPr>
        <w:lastRenderedPageBreak/>
        <w:drawing>
          <wp:inline distT="0" distB="0" distL="0" distR="0">
            <wp:extent cx="4006850" cy="3366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50" cy="3366770"/>
                    </a:xfrm>
                    <a:prstGeom prst="rect">
                      <a:avLst/>
                    </a:prstGeom>
                    <a:noFill/>
                    <a:ln>
                      <a:noFill/>
                    </a:ln>
                  </pic:spPr>
                </pic:pic>
              </a:graphicData>
            </a:graphic>
          </wp:inline>
        </w:drawing>
      </w:r>
    </w:p>
    <w:p w:rsidR="00273ECA" w:rsidRDefault="0072756B" w:rsidP="00E66B32">
      <w:pPr>
        <w:tabs>
          <w:tab w:val="left" w:pos="8820"/>
        </w:tabs>
        <w:jc w:val="both"/>
        <w:rPr>
          <w:rFonts w:eastAsiaTheme="minorEastAsia"/>
        </w:rPr>
      </w:pPr>
      <w:r>
        <w:rPr>
          <w:rFonts w:eastAsiaTheme="minorEastAsia"/>
        </w:rPr>
        <w:t>Để chống lại sự quá khớp, chúng ta chấp nhận cho một vài điểm bị phân lớp sai.</w:t>
      </w:r>
    </w:p>
    <w:p w:rsidR="0072756B" w:rsidRDefault="0072756B" w:rsidP="00E66B32">
      <w:pPr>
        <w:tabs>
          <w:tab w:val="left" w:pos="8820"/>
        </w:tabs>
        <w:jc w:val="both"/>
        <w:rPr>
          <w:rFonts w:eastAsiaTheme="minorEastAsia"/>
        </w:rPr>
      </w:pPr>
      <w:r>
        <w:rPr>
          <w:rFonts w:eastAsiaTheme="minorEastAsia"/>
        </w:rPr>
        <w:t xml:space="preserve">Để làm điều này, ta dùng các biến slack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≥0,với n=1,…,N</m:t>
        </m:r>
      </m:oMath>
      <w:r>
        <w:rPr>
          <w:rFonts w:eastAsiaTheme="minorEastAsia"/>
        </w:rPr>
        <w:t xml:space="preserve"> cho mọi điểm dữ liệu.</w:t>
      </w:r>
    </w:p>
    <w:p w:rsidR="003A0F02" w:rsidRDefault="003A0F02" w:rsidP="003A0F02">
      <w:pPr>
        <w:pStyle w:val="ListParagraph"/>
        <w:numPr>
          <w:ilvl w:val="0"/>
          <w:numId w:val="11"/>
        </w:numPr>
        <w:tabs>
          <w:tab w:val="left" w:pos="8820"/>
        </w:tabs>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cho những điểm nằm trên lề hoặc phía trong của lề</w:t>
      </w:r>
    </w:p>
    <w:p w:rsidR="003A0F02" w:rsidRDefault="003A0F02" w:rsidP="003A0F02">
      <w:pPr>
        <w:pStyle w:val="ListParagraph"/>
        <w:numPr>
          <w:ilvl w:val="0"/>
          <w:numId w:val="11"/>
        </w:numPr>
        <w:tabs>
          <w:tab w:val="left" w:pos="8820"/>
        </w:tabs>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d>
      </m:oMath>
      <w:r>
        <w:rPr>
          <w:rFonts w:eastAsiaTheme="minorEastAsia"/>
        </w:rPr>
        <w:t xml:space="preserve"> cho những điểm còn lại.</w:t>
      </w:r>
    </w:p>
    <w:p w:rsidR="003A0F02" w:rsidRDefault="003A0F02" w:rsidP="003A0F02">
      <w:pPr>
        <w:pStyle w:val="ListParagraph"/>
        <w:numPr>
          <w:ilvl w:val="0"/>
          <w:numId w:val="11"/>
        </w:numPr>
        <w:tabs>
          <w:tab w:val="left" w:pos="8820"/>
        </w:tabs>
        <w:jc w:val="both"/>
        <w:rPr>
          <w:rFonts w:eastAsiaTheme="minorEastAsia"/>
        </w:rPr>
      </w:pPr>
      <w:r>
        <w:rPr>
          <w:rFonts w:eastAsiaTheme="minorEastAsia"/>
        </w:rPr>
        <w:t xml:space="preserve">Do đó những điểm nằm trên đường phân cách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=0</m:t>
        </m:r>
      </m:oMath>
      <w:r>
        <w:rPr>
          <w:rFonts w:eastAsiaTheme="minorEastAsia"/>
        </w:rPr>
        <w:t xml:space="preserve">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p>
    <w:p w:rsidR="003A0F02" w:rsidRDefault="003A0F02" w:rsidP="003A0F02">
      <w:pPr>
        <w:pStyle w:val="ListParagraph"/>
        <w:numPr>
          <w:ilvl w:val="0"/>
          <w:numId w:val="11"/>
        </w:numPr>
        <w:tabs>
          <w:tab w:val="left" w:pos="8820"/>
        </w:tabs>
        <w:jc w:val="both"/>
        <w:rPr>
          <w:rFonts w:eastAsiaTheme="minorEastAsia"/>
        </w:rPr>
      </w:pPr>
      <w:r>
        <w:rPr>
          <w:rFonts w:eastAsiaTheme="minorEastAsia"/>
        </w:rPr>
        <w:t xml:space="preserve">Còn những điểm phân lớp sai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B16312" w:rsidRPr="00B16312" w:rsidRDefault="00B16312" w:rsidP="00B16312">
      <w:pPr>
        <w:tabs>
          <w:tab w:val="left" w:pos="8820"/>
        </w:tabs>
        <w:jc w:val="both"/>
        <w:rPr>
          <w:rFonts w:eastAsiaTheme="minorEastAsia"/>
        </w:rPr>
      </w:pPr>
      <w:r>
        <w:rPr>
          <w:rFonts w:eastAsiaTheme="minorEastAsia"/>
          <w:noProof/>
        </w:rPr>
        <w:drawing>
          <wp:inline distT="0" distB="0" distL="0" distR="0">
            <wp:extent cx="4235570" cy="300607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9550" cy="3008903"/>
                    </a:xfrm>
                    <a:prstGeom prst="rect">
                      <a:avLst/>
                    </a:prstGeom>
                    <a:noFill/>
                    <a:ln>
                      <a:noFill/>
                    </a:ln>
                  </pic:spPr>
                </pic:pic>
              </a:graphicData>
            </a:graphic>
          </wp:inline>
        </w:drawing>
      </w:r>
    </w:p>
    <w:p w:rsidR="003A0F02" w:rsidRDefault="00B16312" w:rsidP="003A0F02">
      <w:pPr>
        <w:tabs>
          <w:tab w:val="left" w:pos="8820"/>
        </w:tabs>
        <w:jc w:val="both"/>
        <w:rPr>
          <w:rFonts w:eastAsiaTheme="minorEastAsia"/>
        </w:rPr>
      </w:pPr>
      <w:r>
        <w:rPr>
          <w:rFonts w:eastAsiaTheme="minorEastAsia"/>
        </w:rPr>
        <w:lastRenderedPageBreak/>
        <w:t>Công thức (5) sẽ viết lại như sau:</w:t>
      </w:r>
    </w:p>
    <w:p w:rsidR="00B16312" w:rsidRDefault="00BC25B8" w:rsidP="00BC25B8">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n=1,…,N</m:t>
        </m:r>
      </m:oMath>
      <w:r>
        <w:rPr>
          <w:rFonts w:eastAsiaTheme="minorEastAsia"/>
        </w:rPr>
        <w:tab/>
        <w:t>(20)</w:t>
      </w:r>
    </w:p>
    <w:p w:rsidR="00BC25B8" w:rsidRDefault="0055620B" w:rsidP="00BC25B8">
      <w:pPr>
        <w:tabs>
          <w:tab w:val="left" w:pos="8820"/>
        </w:tabs>
        <w:jc w:val="both"/>
        <w:rPr>
          <w:rFonts w:eastAsiaTheme="minorEastAsia"/>
        </w:rPr>
      </w:pPr>
      <w:r>
        <w:rPr>
          <w:rFonts w:eastAsiaTheme="minorEastAsia"/>
        </w:rPr>
        <w:t>Mục tiêu của ta bây giờ là cực đại khoảng cách lề, nhưng đồng thời cũng đảm bảo tính mềm mỏng cho những điểm bị phân lớp sai. Ta viết lại vấn đề cần cực tiểu:</w:t>
      </w:r>
    </w:p>
    <w:p w:rsidR="0055620B" w:rsidRPr="003A0F02" w:rsidRDefault="0055620B" w:rsidP="0055620B">
      <w:pPr>
        <w:tabs>
          <w:tab w:val="left" w:pos="8820"/>
        </w:tabs>
        <w:ind w:firstLine="2970"/>
        <w:jc w:val="both"/>
        <w:rPr>
          <w:rFonts w:eastAsiaTheme="minorEastAsia"/>
        </w:rPr>
      </w:p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nary>
      </m:oMath>
      <w:r>
        <w:rPr>
          <w:rFonts w:eastAsiaTheme="minorEastAsia"/>
        </w:rPr>
        <w:tab/>
        <w:t>(21)</w:t>
      </w:r>
    </w:p>
    <w:p w:rsidR="002F496E" w:rsidRDefault="0055620B" w:rsidP="003C3DEF">
      <w:pPr>
        <w:tabs>
          <w:tab w:val="left" w:pos="8820"/>
        </w:tabs>
        <w:jc w:val="both"/>
        <w:rPr>
          <w:rFonts w:eastAsiaTheme="minorEastAsia"/>
        </w:rPr>
      </w:pPr>
      <w:r>
        <w:t xml:space="preserve">Trong đó C &gt; 0 đóng vai trò quyết định đặt tầm quan trọng vào biến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 xml:space="preserve"> hay là lề</w:t>
      </w:r>
      <w:r w:rsidR="006A6034">
        <w:rPr>
          <w:rFonts w:eastAsiaTheme="minorEastAsia"/>
        </w:rPr>
        <w:t>.</w:t>
      </w:r>
    </w:p>
    <w:p w:rsidR="006A6034" w:rsidRDefault="006A6034" w:rsidP="003C3DEF">
      <w:pPr>
        <w:tabs>
          <w:tab w:val="left" w:pos="8820"/>
        </w:tabs>
        <w:jc w:val="both"/>
        <w:rPr>
          <w:rFonts w:eastAsiaTheme="minorEastAsia"/>
        </w:rPr>
      </w:pPr>
      <w:r>
        <w:rPr>
          <w:rFonts w:eastAsiaTheme="minorEastAsia"/>
        </w:rPr>
        <w:t xml:space="preserve">Bây giờ chúng ta cần cực tiểu (21) thỏa ràng buộc (20)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Theo Lagrange ta viết lại:</w:t>
      </w:r>
    </w:p>
    <w:p w:rsidR="006A6034" w:rsidRDefault="006A6034" w:rsidP="006A6034">
      <w:pPr>
        <w:tabs>
          <w:tab w:val="left" w:pos="8820"/>
        </w:tabs>
        <w:ind w:firstLine="720"/>
        <w:jc w:val="both"/>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nary>
          </m:e>
        </m:nary>
      </m:oMath>
      <w:r>
        <w:rPr>
          <w:rFonts w:eastAsiaTheme="minorEastAsia"/>
        </w:rPr>
        <w:tab/>
        <w:t>(22)</w:t>
      </w:r>
    </w:p>
    <w:p w:rsidR="006A6034" w:rsidRDefault="006A6034" w:rsidP="006A6034">
      <w:pPr>
        <w:tabs>
          <w:tab w:val="left" w:pos="8820"/>
        </w:tabs>
        <w:jc w:val="both"/>
        <w:rPr>
          <w:rFonts w:eastAsiaTheme="minorEastAsia"/>
        </w:rPr>
      </w:pPr>
      <w:r>
        <w:rPr>
          <w:rFonts w:eastAsiaTheme="minorEastAsia"/>
        </w:rPr>
        <w:t xml:space="preserve">Trong đó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là các nhân tử Lagrange.</w:t>
      </w:r>
    </w:p>
    <w:p w:rsidR="006A6034" w:rsidRDefault="006A6034" w:rsidP="006A6034">
      <w:pPr>
        <w:tabs>
          <w:tab w:val="left" w:pos="8820"/>
        </w:tabs>
        <w:jc w:val="both"/>
        <w:rPr>
          <w:rFonts w:eastAsiaTheme="minorEastAsia"/>
        </w:rPr>
      </w:pPr>
      <w:r>
        <w:rPr>
          <w:rFonts w:eastAsiaTheme="minorEastAsia"/>
        </w:rPr>
        <w:t>Các điều kiện KKT cần thỏa là:</w:t>
      </w:r>
    </w:p>
    <w:p w:rsidR="006A6034" w:rsidRDefault="006A6034" w:rsidP="006A6034">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Pr>
          <w:rFonts w:eastAsiaTheme="minorEastAsia"/>
        </w:rPr>
        <w:tab/>
        <w:t>(23)</w:t>
      </w:r>
    </w:p>
    <w:p w:rsidR="006A6034" w:rsidRDefault="006A6034" w:rsidP="006A6034">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ab/>
        <w:t>(24)</w:t>
      </w:r>
    </w:p>
    <w:p w:rsidR="006A6034" w:rsidRDefault="006A6034" w:rsidP="006A6034">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hAnsi="Cambria Math"/>
          </w:rPr>
          <m:t>=0</m:t>
        </m:r>
      </m:oMath>
      <w:r>
        <w:rPr>
          <w:rFonts w:eastAsiaTheme="minorEastAsia"/>
        </w:rPr>
        <w:tab/>
        <w:t>(25)</w:t>
      </w:r>
    </w:p>
    <w:p w:rsidR="006A6034" w:rsidRDefault="006A6034" w:rsidP="006A6034">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m:t>
        </m:r>
      </m:oMath>
      <w:r>
        <w:rPr>
          <w:rFonts w:eastAsiaTheme="minorEastAsia"/>
        </w:rPr>
        <w:tab/>
        <w:t>(26)</w:t>
      </w:r>
    </w:p>
    <w:p w:rsidR="006A6034" w:rsidRDefault="006A6034" w:rsidP="006A6034">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hAnsi="Cambria Math"/>
          </w:rPr>
          <m:t>≥0</m:t>
        </m:r>
      </m:oMath>
      <w:r>
        <w:rPr>
          <w:rFonts w:eastAsiaTheme="minorEastAsia"/>
        </w:rPr>
        <w:tab/>
        <w:t>(27)</w:t>
      </w:r>
    </w:p>
    <w:p w:rsidR="006A6034" w:rsidRDefault="006A6034" w:rsidP="006A6034">
      <w:pPr>
        <w:tabs>
          <w:tab w:val="left" w:pos="8820"/>
        </w:tabs>
        <w:ind w:firstLine="2970"/>
        <w:jc w:val="both"/>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ab/>
        <w:t>(28)</w:t>
      </w:r>
    </w:p>
    <w:p w:rsidR="006A6034" w:rsidRDefault="006A6034" w:rsidP="006A6034">
      <w:pPr>
        <w:tabs>
          <w:tab w:val="left" w:pos="8820"/>
        </w:tabs>
        <w:jc w:val="both"/>
        <w:rPr>
          <w:rFonts w:eastAsiaTheme="minorEastAsia"/>
        </w:rPr>
      </w:pPr>
      <w:r>
        <w:rPr>
          <w:rFonts w:eastAsiaTheme="minorEastAsia"/>
        </w:rPr>
        <w:t>Với n = 1,…,N</w:t>
      </w:r>
    </w:p>
    <w:p w:rsidR="006A6034" w:rsidRDefault="00AB397D" w:rsidP="006A6034">
      <w:pPr>
        <w:tabs>
          <w:tab w:val="left" w:pos="8820"/>
        </w:tabs>
        <w:jc w:val="both"/>
        <w:rPr>
          <w:rFonts w:eastAsiaTheme="minorEastAsia"/>
        </w:rPr>
      </w:pPr>
      <w:r>
        <w:rPr>
          <w:rFonts w:eastAsiaTheme="minorEastAsia"/>
        </w:rPr>
        <w:t>Lấy đạo hàm (22) theo w, b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w:t>
      </w:r>
    </w:p>
    <w:p w:rsidR="00AB397D" w:rsidRDefault="00AB397D" w:rsidP="00AB397D">
      <w:pPr>
        <w:tabs>
          <w:tab w:val="left" w:pos="8820"/>
        </w:tabs>
        <w:ind w:firstLine="2970"/>
        <w:jc w:val="both"/>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ab/>
        <w:t>(29)</w:t>
      </w:r>
    </w:p>
    <w:p w:rsidR="00AB397D" w:rsidRDefault="00AB397D" w:rsidP="00AB397D">
      <w:pPr>
        <w:tabs>
          <w:tab w:val="left" w:pos="8820"/>
        </w:tabs>
        <w:ind w:firstLine="2970"/>
        <w:jc w:val="both"/>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e>
        </m:nary>
      </m:oMath>
      <w:r>
        <w:rPr>
          <w:rFonts w:eastAsiaTheme="minorEastAsia"/>
        </w:rPr>
        <w:tab/>
        <w:t>(30)</w:t>
      </w:r>
    </w:p>
    <w:p w:rsidR="00AB397D" w:rsidRDefault="00AB397D" w:rsidP="00AB397D">
      <w:pPr>
        <w:tabs>
          <w:tab w:val="left" w:pos="8820"/>
        </w:tabs>
        <w:ind w:firstLine="2970"/>
        <w:jc w:val="both"/>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n</m:t>
            </m:r>
          </m:sub>
        </m:sSub>
      </m:oMath>
      <w:r>
        <w:rPr>
          <w:rFonts w:eastAsiaTheme="minorEastAsia"/>
        </w:rPr>
        <w:tab/>
        <w:t>(31)</w:t>
      </w:r>
    </w:p>
    <w:p w:rsidR="00AB397D" w:rsidRDefault="00AB397D" w:rsidP="00AB397D">
      <w:pPr>
        <w:tabs>
          <w:tab w:val="left" w:pos="8820"/>
        </w:tabs>
        <w:jc w:val="both"/>
        <w:rPr>
          <w:rFonts w:eastAsiaTheme="minorEastAsia"/>
        </w:rPr>
      </w:pPr>
      <w:r>
        <w:rPr>
          <w:rFonts w:eastAsiaTheme="minorEastAsia"/>
        </w:rPr>
        <w:t>Thế (29), (30), (31) vào (22) ta được:</w:t>
      </w:r>
    </w:p>
    <w:p w:rsidR="00AB397D" w:rsidRDefault="00AB397D" w:rsidP="00AB397D">
      <w:pPr>
        <w:tabs>
          <w:tab w:val="left" w:pos="8820"/>
        </w:tabs>
        <w:ind w:firstLine="2970"/>
        <w:jc w:val="both"/>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Pr>
          <w:rFonts w:eastAsiaTheme="minorEastAsia"/>
        </w:rPr>
        <w:tab/>
        <w:t>(32)</w:t>
      </w:r>
    </w:p>
    <w:p w:rsidR="00AB397D" w:rsidRDefault="00E1010C" w:rsidP="00AB397D">
      <w:pPr>
        <w:tabs>
          <w:tab w:val="left" w:pos="8820"/>
        </w:tabs>
        <w:jc w:val="both"/>
        <w:rPr>
          <w:rFonts w:eastAsiaTheme="minorEastAsia"/>
        </w:rPr>
      </w:pPr>
      <w:r>
        <w:rPr>
          <w:rFonts w:eastAsiaTheme="minorEastAsia"/>
        </w:rPr>
        <w:t xml:space="preserve">Từ (23), (26) và (31) ta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p>
    <w:p w:rsidR="00E1010C" w:rsidRDefault="00E1010C" w:rsidP="00AB397D">
      <w:pPr>
        <w:tabs>
          <w:tab w:val="left" w:pos="8820"/>
        </w:tabs>
        <w:jc w:val="both"/>
        <w:rPr>
          <w:rFonts w:eastAsiaTheme="minorEastAsia"/>
        </w:rPr>
      </w:pPr>
      <w:r>
        <w:rPr>
          <w:rFonts w:eastAsiaTheme="minorEastAsia"/>
        </w:rPr>
        <w:lastRenderedPageBreak/>
        <w:t>Vấn đề cần tối ưu giống hệt với trường hợp phân tách hoàn toàn, chỉ có điều kiện ràng buộc khác biệt như sau:</w:t>
      </w:r>
    </w:p>
    <w:p w:rsidR="00E1010C" w:rsidRDefault="00E1010C" w:rsidP="00E1010C">
      <w:pPr>
        <w:tabs>
          <w:tab w:val="left" w:pos="8820"/>
        </w:tabs>
        <w:ind w:firstLine="2970"/>
        <w:jc w:val="both"/>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ab/>
        <w:t>(33)</w:t>
      </w:r>
    </w:p>
    <w:p w:rsidR="00E1010C" w:rsidRDefault="00E1010C" w:rsidP="00E1010C">
      <w:pPr>
        <w:tabs>
          <w:tab w:val="left" w:pos="8820"/>
        </w:tabs>
        <w:ind w:firstLine="2970"/>
        <w:jc w:val="both"/>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=0</m:t>
            </m:r>
          </m:e>
        </m:nary>
      </m:oMath>
      <w:r>
        <w:rPr>
          <w:rFonts w:eastAsiaTheme="minorEastAsia"/>
        </w:rPr>
        <w:tab/>
        <w:t>(34)</w:t>
      </w:r>
    </w:p>
    <w:p w:rsidR="00E1010C" w:rsidRDefault="00AB2093" w:rsidP="00AB2093">
      <w:pPr>
        <w:tabs>
          <w:tab w:val="left" w:pos="8820"/>
        </w:tabs>
        <w:jc w:val="both"/>
        <w:rPr>
          <w:rFonts w:eastAsiaTheme="minorEastAsia"/>
        </w:rPr>
      </w:pPr>
      <w:r>
        <w:rPr>
          <w:rFonts w:eastAsiaTheme="minorEastAsia"/>
        </w:rPr>
        <w:t>Thế (29) vào (1), ta sẽ thấy để dự đoán cho một điểm dữ liệu mới tương tự như (13).</w:t>
      </w:r>
    </w:p>
    <w:p w:rsidR="00AB2093" w:rsidRDefault="00AB2093" w:rsidP="00AB2093">
      <w:pPr>
        <w:tabs>
          <w:tab w:val="left" w:pos="8820"/>
        </w:tabs>
        <w:jc w:val="both"/>
        <w:rPr>
          <w:rFonts w:eastAsiaTheme="minorEastAsia"/>
        </w:rPr>
      </w:pPr>
      <w:r>
        <w:rPr>
          <w:rFonts w:eastAsiaTheme="minorEastAsia"/>
        </w:rPr>
        <w:t xml:space="preserve">Như trước đó, tập các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C06645">
        <w:rPr>
          <w:rFonts w:eastAsiaTheme="minorEastAsia"/>
        </w:rPr>
        <w:t xml:space="preserve"> </w:t>
      </w:r>
      <w:r>
        <w:rPr>
          <w:rFonts w:eastAsiaTheme="minorEastAsia"/>
        </w:rPr>
        <w:t>không có đóng góp gì cho việc dự đoán điểm dữ liệu mới</w:t>
      </w:r>
      <w:r w:rsidR="00C06645">
        <w:rPr>
          <w:rFonts w:eastAsiaTheme="minorEastAsia"/>
        </w:rPr>
        <w:t>.</w:t>
      </w:r>
    </w:p>
    <w:p w:rsidR="00C06645" w:rsidRDefault="00C06645" w:rsidP="00AB2093">
      <w:pPr>
        <w:tabs>
          <w:tab w:val="left" w:pos="8820"/>
        </w:tabs>
        <w:jc w:val="both"/>
        <w:rPr>
          <w:rFonts w:eastAsiaTheme="minorEastAsia"/>
        </w:rPr>
      </w:pPr>
      <w:r>
        <w:rPr>
          <w:rFonts w:eastAsiaTheme="minorEastAsia"/>
        </w:rPr>
        <w:t xml:space="preserve">Những điểm còn lại </w:t>
      </w:r>
      <w:r w:rsidR="00F361C4">
        <w:rPr>
          <w:rFonts w:eastAsiaTheme="minorEastAsia"/>
        </w:rPr>
        <w:t>tạo thành</w:t>
      </w:r>
      <w:r>
        <w:rPr>
          <w:rFonts w:eastAsiaTheme="minorEastAsia"/>
        </w:rPr>
        <w:t xml:space="preserve"> các support vector. 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và theo (25) thỏa:</w:t>
      </w:r>
    </w:p>
    <w:p w:rsidR="00C06645" w:rsidRDefault="00C06645" w:rsidP="00C06645">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ab/>
        <w:t>(35)</w:t>
      </w:r>
    </w:p>
    <w:p w:rsidR="00AB397D" w:rsidRDefault="00C06645" w:rsidP="00AB397D">
      <w:pPr>
        <w:tabs>
          <w:tab w:val="left" w:pos="8820"/>
        </w:tabs>
        <w:jc w:val="both"/>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theo (31) có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từ (28) suy ra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đó là những điểm</w:t>
      </w:r>
      <w:r w:rsidR="00F361C4">
        <w:rPr>
          <w:rFonts w:eastAsiaTheme="minorEastAsia"/>
        </w:rPr>
        <w:t xml:space="preserve"> nằm trên lề.</w:t>
      </w:r>
    </w:p>
    <w:p w:rsidR="00F361C4" w:rsidRDefault="00F361C4" w:rsidP="00AB397D">
      <w:pPr>
        <w:tabs>
          <w:tab w:val="left" w:pos="8820"/>
        </w:tabs>
        <w:jc w:val="both"/>
        <w:rPr>
          <w:rFonts w:eastAsiaTheme="minorEastAsia"/>
        </w:rPr>
      </w:pPr>
      <w:r>
        <w:rPr>
          <w:rFonts w:eastAsiaTheme="minorEastAsia"/>
        </w:rPr>
        <w:t xml:space="preserve">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 xml:space="preserve"> có thể là những điểm phân lớp đúng nằm giữa lề và đường phân cách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hoặc có thể là phân lớp sai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F361C4" w:rsidRDefault="00F361C4" w:rsidP="00AB397D">
      <w:pPr>
        <w:tabs>
          <w:tab w:val="left" w:pos="8820"/>
        </w:tabs>
        <w:jc w:val="both"/>
        <w:rPr>
          <w:rFonts w:eastAsiaTheme="minorEastAsia"/>
        </w:rPr>
      </w:pPr>
      <w:r>
        <w:rPr>
          <w:rFonts w:eastAsiaTheme="minorEastAsia"/>
        </w:rPr>
        <w:t xml:space="preserve">Để xác định tham số b trong (1) ta sẽ dùng những support vector mà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vì thế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w:t>
      </w:r>
    </w:p>
    <w:p w:rsidR="00F361C4" w:rsidRPr="00F361C4" w:rsidRDefault="00F361C4" w:rsidP="00F361C4">
      <w:pPr>
        <w:tabs>
          <w:tab w:val="left" w:pos="8820"/>
        </w:tabs>
        <w:ind w:firstLine="297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Pr>
          <w:rFonts w:eastAsiaTheme="minorEastAsia"/>
        </w:rPr>
        <w:tab/>
        <w:t>(36)</w:t>
      </w:r>
    </w:p>
    <w:p w:rsidR="00F361C4" w:rsidRDefault="00F361C4" w:rsidP="00AB397D">
      <w:pPr>
        <w:tabs>
          <w:tab w:val="left" w:pos="8820"/>
        </w:tabs>
        <w:jc w:val="both"/>
        <w:rPr>
          <w:rFonts w:eastAsiaTheme="minorEastAsia"/>
        </w:rPr>
      </w:pPr>
      <w:r>
        <w:rPr>
          <w:rFonts w:eastAsiaTheme="minorEastAsia"/>
        </w:rPr>
        <w:t>Lần nữa, để đảm bảo tính ổn định của b ta tính theo trung bình:</w:t>
      </w:r>
    </w:p>
    <w:p w:rsidR="00F361C4" w:rsidRDefault="00F361C4" w:rsidP="001D2B52">
      <w:pPr>
        <w:tabs>
          <w:tab w:val="left" w:pos="8820"/>
        </w:tabs>
        <w:ind w:firstLine="2970"/>
        <w:jc w:val="both"/>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en>
        </m:f>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d>
          </m:e>
        </m:nary>
      </m:oMath>
      <w:r w:rsidR="001D2B52">
        <w:rPr>
          <w:rFonts w:eastAsiaTheme="minorEastAsia"/>
        </w:rPr>
        <w:tab/>
        <w:t>(37)</w:t>
      </w:r>
    </w:p>
    <w:p w:rsidR="001D2B52" w:rsidRDefault="001D2B52" w:rsidP="001D2B52">
      <w:pPr>
        <w:tabs>
          <w:tab w:val="left" w:pos="8820"/>
        </w:tabs>
        <w:jc w:val="both"/>
        <w:rPr>
          <w:rFonts w:eastAsiaTheme="minorEastAsia"/>
        </w:rPr>
      </w:pPr>
      <w:r>
        <w:rPr>
          <w:rFonts w:eastAsiaTheme="minorEastAsia"/>
        </w:rPr>
        <w:t xml:space="preserve">Trong đó M là tập các điểm có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p>
    <w:p w:rsidR="001D2B52" w:rsidRPr="00AB397D" w:rsidRDefault="001D2B52" w:rsidP="001D2B52">
      <w:pPr>
        <w:tabs>
          <w:tab w:val="left" w:pos="8820"/>
        </w:tabs>
        <w:jc w:val="both"/>
        <w:rPr>
          <w:rFonts w:eastAsiaTheme="minorEastAsia"/>
        </w:rPr>
      </w:pPr>
      <w:r>
        <w:rPr>
          <w:rFonts w:eastAsiaTheme="minorEastAsia"/>
        </w:rPr>
        <w:t>Để giải quyết (10) và (32) ta dùng thuật toán Sequential Minimal Optimization (SMO) do Platt đưa ra vào 1999.</w:t>
      </w:r>
    </w:p>
    <w:p w:rsidR="002B195A" w:rsidRDefault="000E5EAC" w:rsidP="002B195A">
      <w:pPr>
        <w:pStyle w:val="Heading1"/>
        <w:numPr>
          <w:ilvl w:val="0"/>
          <w:numId w:val="2"/>
        </w:numPr>
      </w:pPr>
      <w:r>
        <w:lastRenderedPageBreak/>
        <w:t>MultiClass SVMs</w:t>
      </w:r>
      <w:r w:rsidR="002B195A">
        <w:t>:</w:t>
      </w:r>
    </w:p>
    <w:p w:rsidR="005E3AF0" w:rsidRDefault="005E3AF0" w:rsidP="005E3AF0">
      <w:r>
        <w:rPr>
          <w:noProof/>
        </w:rPr>
        <w:drawing>
          <wp:inline distT="0" distB="0" distL="0" distR="0">
            <wp:extent cx="5935345" cy="28594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2859405"/>
                    </a:xfrm>
                    <a:prstGeom prst="rect">
                      <a:avLst/>
                    </a:prstGeom>
                    <a:noFill/>
                    <a:ln>
                      <a:noFill/>
                    </a:ln>
                  </pic:spPr>
                </pic:pic>
              </a:graphicData>
            </a:graphic>
          </wp:inline>
        </w:drawing>
      </w:r>
    </w:p>
    <w:p w:rsidR="005E3AF0" w:rsidRDefault="005E3AF0" w:rsidP="00AC1E1D">
      <w:pPr>
        <w:jc w:val="both"/>
      </w:pPr>
      <w:r>
        <w:t>Bây giờ xét đến trường hợp</w:t>
      </w:r>
      <w:r w:rsidR="00AC1E1D">
        <w:t xml:space="preserve"> phân nhiều lớp K &gt; 2. Chúng ta có thể xây dựng việc phân K-class dựa trên việc kết hợp một số đường phân 2 lớp. Tuy nhiên, điều này sẽ dẫn đến một vài khó khăn (theo Duda and Hart, 1973).</w:t>
      </w:r>
    </w:p>
    <w:p w:rsidR="00AC1E1D" w:rsidRDefault="00AC1E1D" w:rsidP="00AC1E1D">
      <w:pPr>
        <w:jc w:val="both"/>
      </w:pPr>
      <w:r>
        <w:t>Hướng one-versus-the-rest, ta sẽ dùng K-1 bộ phân lớp nhị phân để xây dựng K-class.</w:t>
      </w:r>
    </w:p>
    <w:p w:rsidR="00AC1E1D" w:rsidRDefault="00AC1E1D" w:rsidP="00AC1E1D">
      <w:pPr>
        <w:jc w:val="both"/>
      </w:pPr>
      <w:r>
        <w:t>Hướng one-versus-one, dùng K(K-1)/2 bộ phân lớp nhị phân để xây dựng K-class.</w:t>
      </w:r>
    </w:p>
    <w:p w:rsidR="00A42E08" w:rsidRDefault="00A42E08" w:rsidP="00AC1E1D">
      <w:pPr>
        <w:jc w:val="both"/>
      </w:pPr>
      <w:r>
        <w:t>Cả 2 hướng đều dẫn đến vùng mập mờ trong phân lớp (như hình vẽ).</w:t>
      </w:r>
    </w:p>
    <w:p w:rsidR="00A42E08" w:rsidRDefault="00A42E08" w:rsidP="00AC1E1D">
      <w:pPr>
        <w:jc w:val="both"/>
      </w:pPr>
      <w:r>
        <w:t>Ta có thể tránh được vấn đề này bằng cách xây dựng K-Class dựa trên K hàm tuyến tình có dạng:</w:t>
      </w:r>
    </w:p>
    <w:p w:rsidR="00A42E08" w:rsidRPr="00A42E08" w:rsidRDefault="00A42E08" w:rsidP="00AC1E1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k0</m:t>
              </m:r>
            </m:sub>
          </m:sSub>
        </m:oMath>
      </m:oMathPara>
    </w:p>
    <w:p w:rsidR="00A42E08" w:rsidRDefault="00A42E08" w:rsidP="00AC1E1D">
      <w:pPr>
        <w:jc w:val="both"/>
        <w:rPr>
          <w:rFonts w:eastAsiaTheme="minorEastAsia"/>
        </w:rPr>
      </w:pPr>
      <w:r>
        <w:rPr>
          <w:rFonts w:eastAsiaTheme="minorEastAsia"/>
        </w:rPr>
        <w:t>Và một điểm x được gán vào lớp C</w:t>
      </w:r>
      <w:r w:rsidRPr="00A42E08">
        <w:rPr>
          <w:rFonts w:eastAsiaTheme="minorEastAsia"/>
          <w:vertAlign w:val="subscript"/>
        </w:rPr>
        <w:t>k</w:t>
      </w:r>
      <w:r>
        <w:rPr>
          <w:rFonts w:eastAsiaTheme="minorEastAsia"/>
        </w:rPr>
        <w:t xml:space="preserve"> khi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(x)</m:t>
        </m:r>
      </m:oMath>
      <w:r>
        <w:rPr>
          <w:rFonts w:eastAsiaTheme="minorEastAsia"/>
        </w:rPr>
        <w:t xml:space="preserve"> với mọi </w:t>
      </w:r>
      <m:oMath>
        <m:r>
          <w:rPr>
            <w:rFonts w:ascii="Cambria Math" w:eastAsiaTheme="minorEastAsia" w:hAnsi="Cambria Math"/>
          </w:rPr>
          <m:t>j≠k</m:t>
        </m:r>
      </m:oMath>
      <w:r>
        <w:rPr>
          <w:rFonts w:eastAsiaTheme="minorEastAsia"/>
        </w:rPr>
        <w:t>.</w:t>
      </w:r>
    </w:p>
    <w:p w:rsidR="00A42E08" w:rsidRPr="005E3AF0" w:rsidRDefault="00A42E08" w:rsidP="00AC1E1D">
      <w:pPr>
        <w:jc w:val="both"/>
      </w:pPr>
      <w:r>
        <w:t xml:space="preserve">Một hướng tiếp cận khác do </w:t>
      </w:r>
      <w:r>
        <w:t>Wu (2004) đề xuất phương pháp ước lượng xác suất cho việc phân m lớp</w:t>
      </w:r>
      <w:r>
        <w:t>.</w:t>
      </w:r>
    </w:p>
    <w:p w:rsidR="00A16DB1" w:rsidRDefault="00A16DB1" w:rsidP="00A16DB1">
      <w:pPr>
        <w:pStyle w:val="Heading1"/>
        <w:numPr>
          <w:ilvl w:val="0"/>
          <w:numId w:val="2"/>
        </w:numPr>
      </w:pPr>
      <w:r>
        <w:t>Áp dụng cho bài toán phân loại văn bản:</w:t>
      </w:r>
    </w:p>
    <w:p w:rsidR="001C72A6" w:rsidRDefault="00097FC4" w:rsidP="00A279DD">
      <w:pPr>
        <w:jc w:val="both"/>
      </w:pPr>
      <w:r w:rsidRPr="00097FC4">
        <w:rPr>
          <w:u w:val="single"/>
        </w:rPr>
        <w:t>Hướng dẫn cài đặt</w:t>
      </w:r>
      <w:r>
        <w:t>:</w:t>
      </w:r>
    </w:p>
    <w:p w:rsidR="00663E43" w:rsidRDefault="00663E43" w:rsidP="00663E43">
      <w:pPr>
        <w:jc w:val="both"/>
      </w:pPr>
      <w:r>
        <w:t>Mô tả vector đặc trưng của văn bản: Là vector có số chiều là số đặc trưng trong toàn tập dữ liệu, các đặc trưng này đôi một khác nhau. Nếu văn bản có chứa đặc trưng đó sẽ có giá trị 1, ngược lại là 0.</w:t>
      </w:r>
    </w:p>
    <w:p w:rsidR="00DB72CA" w:rsidRDefault="00DB72CA" w:rsidP="00663E43">
      <w:pPr>
        <w:jc w:val="both"/>
      </w:pPr>
      <w:r>
        <w:lastRenderedPageBreak/>
        <w:t>Việc cài đặt SVM khá phức tạp ta nên dùng các thư viện cài săn trên mạng như LibSVM, SVMLight.</w:t>
      </w:r>
    </w:p>
    <w:p w:rsidR="001E02F7" w:rsidRDefault="001E02F7" w:rsidP="00663E43">
      <w:pPr>
        <w:jc w:val="both"/>
      </w:pPr>
      <w:r>
        <w:t>Thuật toán gồm 2 giai đoạn huấn luyện và phân lớp:</w:t>
      </w:r>
    </w:p>
    <w:p w:rsidR="001E02F7" w:rsidRDefault="001E02F7" w:rsidP="001E02F7">
      <w:pPr>
        <w:pStyle w:val="ListParagraph"/>
        <w:numPr>
          <w:ilvl w:val="0"/>
          <w:numId w:val="9"/>
        </w:numPr>
        <w:ind w:left="360"/>
        <w:jc w:val="both"/>
      </w:pPr>
      <w:r w:rsidRPr="001E02F7">
        <w:rPr>
          <w:u w:val="single"/>
        </w:rPr>
        <w:t>Huấn luyện</w:t>
      </w:r>
      <w:r>
        <w:t xml:space="preserve">: </w:t>
      </w:r>
    </w:p>
    <w:p w:rsidR="00EB1285" w:rsidRDefault="00EB1285" w:rsidP="00EB1285">
      <w:pPr>
        <w:spacing w:after="0"/>
        <w:jc w:val="both"/>
      </w:pPr>
      <w:r>
        <w:t xml:space="preserve">Đầu vào: </w:t>
      </w:r>
    </w:p>
    <w:p w:rsidR="00EB1285" w:rsidRDefault="00EB1285" w:rsidP="00EB1285">
      <w:pPr>
        <w:pStyle w:val="ListParagraph"/>
        <w:numPr>
          <w:ilvl w:val="0"/>
          <w:numId w:val="3"/>
        </w:numPr>
        <w:jc w:val="both"/>
      </w:pPr>
      <w:r>
        <w:t>Các vector đặc trưng của văn bản trong tập huấn luyện</w:t>
      </w:r>
      <w:r w:rsidR="003B3FD4">
        <w:t xml:space="preserve"> (Ma trận MxN, với M là số vector đặc trưng trong tập huấn luyện, N là số đặc trưng của vector)</w:t>
      </w:r>
      <w:r w:rsidR="00472798">
        <w:t>.</w:t>
      </w:r>
    </w:p>
    <w:p w:rsidR="00EB1285" w:rsidRDefault="00EB1285" w:rsidP="00EB1285">
      <w:pPr>
        <w:pStyle w:val="ListParagraph"/>
        <w:numPr>
          <w:ilvl w:val="0"/>
          <w:numId w:val="3"/>
        </w:numPr>
        <w:jc w:val="both"/>
      </w:pPr>
      <w:r>
        <w:t xml:space="preserve">Tập nhãn/lớp cho </w:t>
      </w:r>
      <w:r w:rsidR="00D41BDC">
        <w:t>từng</w:t>
      </w:r>
      <w:r>
        <w:t xml:space="preserve"> vector đặc trưng của tập huấn luyện</w:t>
      </w:r>
      <w:r w:rsidR="00472798">
        <w:t>.</w:t>
      </w:r>
    </w:p>
    <w:p w:rsidR="00597BC7" w:rsidRDefault="00597BC7" w:rsidP="00EB1285">
      <w:pPr>
        <w:pStyle w:val="ListParagraph"/>
        <w:numPr>
          <w:ilvl w:val="0"/>
          <w:numId w:val="3"/>
        </w:numPr>
        <w:jc w:val="both"/>
      </w:pPr>
      <w:r>
        <w:t xml:space="preserve">Các tham số cho mô hình SVM: C, </w:t>
      </w:r>
      <m:oMath>
        <m:r>
          <w:rPr>
            <w:rFonts w:ascii="Cambria Math" w:hAnsi="Cambria Math"/>
          </w:rPr>
          <m:t>γ</m:t>
        </m:r>
      </m:oMath>
      <w:r>
        <w:rPr>
          <w:rFonts w:eastAsiaTheme="minorEastAsia"/>
        </w:rPr>
        <w:t xml:space="preserve"> (tham số của hàm kernel, thường dùng hàm Gauss)</w:t>
      </w:r>
    </w:p>
    <w:p w:rsidR="00D41BDC" w:rsidRDefault="00D41BDC" w:rsidP="00D41BDC">
      <w:pPr>
        <w:spacing w:after="0"/>
        <w:jc w:val="both"/>
      </w:pPr>
      <w:r>
        <w:t>Đầu ra:</w:t>
      </w:r>
    </w:p>
    <w:p w:rsidR="00D41BDC" w:rsidRDefault="00DB72CA" w:rsidP="00D41BDC">
      <w:pPr>
        <w:pStyle w:val="ListParagraph"/>
        <w:numPr>
          <w:ilvl w:val="0"/>
          <w:numId w:val="3"/>
        </w:numPr>
        <w:jc w:val="both"/>
      </w:pPr>
      <w:r>
        <w:t>Mô hình SVM (Các Support Vector, nhân tử Lagrange a, tham số b).</w:t>
      </w:r>
    </w:p>
    <w:p w:rsidR="008D5E55" w:rsidRDefault="008D5E55" w:rsidP="008D5E55">
      <w:pPr>
        <w:pStyle w:val="ListParagraph"/>
        <w:jc w:val="both"/>
      </w:pPr>
    </w:p>
    <w:p w:rsidR="00651095" w:rsidRPr="00541CA7" w:rsidRDefault="00651095" w:rsidP="00651095">
      <w:pPr>
        <w:pStyle w:val="ListParagraph"/>
        <w:numPr>
          <w:ilvl w:val="0"/>
          <w:numId w:val="9"/>
        </w:numPr>
        <w:ind w:left="360"/>
        <w:jc w:val="both"/>
        <w:rPr>
          <w:u w:val="single"/>
        </w:rPr>
      </w:pPr>
      <w:r>
        <w:rPr>
          <w:u w:val="single"/>
        </w:rPr>
        <w:t>Phân lớp</w:t>
      </w:r>
      <w:r>
        <w:t>:</w:t>
      </w:r>
    </w:p>
    <w:p w:rsidR="00541CA7" w:rsidRDefault="00541CA7" w:rsidP="00541CA7">
      <w:pPr>
        <w:spacing w:after="0"/>
        <w:jc w:val="both"/>
      </w:pPr>
      <w:r>
        <w:t xml:space="preserve">Đầu vào: </w:t>
      </w:r>
    </w:p>
    <w:p w:rsidR="00541CA7" w:rsidRDefault="00541CA7" w:rsidP="00541CA7">
      <w:pPr>
        <w:pStyle w:val="ListParagraph"/>
        <w:numPr>
          <w:ilvl w:val="0"/>
          <w:numId w:val="3"/>
        </w:numPr>
        <w:jc w:val="both"/>
      </w:pPr>
      <w:r>
        <w:t>Vector đặc trưng của văn bản cần phân lớp.</w:t>
      </w:r>
    </w:p>
    <w:p w:rsidR="00541CA7" w:rsidRDefault="00597BC7" w:rsidP="00541CA7">
      <w:pPr>
        <w:pStyle w:val="ListParagraph"/>
        <w:numPr>
          <w:ilvl w:val="0"/>
          <w:numId w:val="3"/>
        </w:numPr>
        <w:jc w:val="both"/>
      </w:pPr>
      <w:r>
        <w:t>Mô hình SVM</w:t>
      </w:r>
    </w:p>
    <w:p w:rsidR="00541CA7" w:rsidRDefault="00541CA7" w:rsidP="00541CA7">
      <w:pPr>
        <w:spacing w:after="0"/>
        <w:jc w:val="both"/>
      </w:pPr>
      <w:r>
        <w:t>Đầu ra:</w:t>
      </w:r>
    </w:p>
    <w:p w:rsidR="00541CA7" w:rsidRDefault="00541CA7" w:rsidP="00541CA7">
      <w:pPr>
        <w:pStyle w:val="ListParagraph"/>
        <w:numPr>
          <w:ilvl w:val="0"/>
          <w:numId w:val="3"/>
        </w:numPr>
        <w:jc w:val="both"/>
      </w:pPr>
      <w:r>
        <w:t>Nhãn/lớp của văn bản cần phân loại.</w:t>
      </w:r>
    </w:p>
    <w:p w:rsidR="00052E23" w:rsidRDefault="00052E23" w:rsidP="00052E23">
      <w:pPr>
        <w:pStyle w:val="Heading1"/>
        <w:numPr>
          <w:ilvl w:val="0"/>
          <w:numId w:val="2"/>
        </w:numPr>
      </w:pPr>
      <w:r>
        <w:t>Tài liệu tham khảo:</w:t>
      </w:r>
    </w:p>
    <w:p w:rsidR="00597BC7" w:rsidRDefault="00052E23" w:rsidP="00597BC7">
      <w:r>
        <w:t>[1]</w:t>
      </w:r>
      <w:r w:rsidR="00597BC7">
        <w:t xml:space="preserve"> </w:t>
      </w:r>
      <w:r w:rsidR="00597BC7">
        <w:t xml:space="preserve">Christopher M. Bishop, </w:t>
      </w:r>
      <w:r w:rsidR="00597BC7" w:rsidRPr="00CB3563">
        <w:rPr>
          <w:i/>
        </w:rPr>
        <w:t>Pattern Recognition and Machine Learning</w:t>
      </w:r>
      <w:r w:rsidR="00597BC7">
        <w:rPr>
          <w:i/>
        </w:rPr>
        <w:t xml:space="preserve">, </w:t>
      </w:r>
      <w:r w:rsidR="00597BC7">
        <w:t>Springer (2007)</w:t>
      </w:r>
      <w:bookmarkStart w:id="0" w:name="_GoBack"/>
      <w:bookmarkEnd w:id="0"/>
    </w:p>
    <w:p w:rsidR="00541CA7" w:rsidRPr="00052E23" w:rsidRDefault="00541CA7" w:rsidP="00052E23">
      <w:r>
        <w:t>.</w:t>
      </w:r>
    </w:p>
    <w:sectPr w:rsidR="00541CA7" w:rsidRPr="0005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61C9B"/>
    <w:multiLevelType w:val="hybridMultilevel"/>
    <w:tmpl w:val="5EB82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337EA"/>
    <w:multiLevelType w:val="hybridMultilevel"/>
    <w:tmpl w:val="B7362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8"/>
  </w:num>
  <w:num w:numId="5">
    <w:abstractNumId w:val="0"/>
  </w:num>
  <w:num w:numId="6">
    <w:abstractNumId w:val="6"/>
  </w:num>
  <w:num w:numId="7">
    <w:abstractNumId w:val="2"/>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E6"/>
    <w:rsid w:val="00052E23"/>
    <w:rsid w:val="00097FC4"/>
    <w:rsid w:val="000C4AEB"/>
    <w:rsid w:val="000E5EAC"/>
    <w:rsid w:val="00110CE6"/>
    <w:rsid w:val="0016726C"/>
    <w:rsid w:val="001A3844"/>
    <w:rsid w:val="001C72A6"/>
    <w:rsid w:val="001D2B52"/>
    <w:rsid w:val="001E02F7"/>
    <w:rsid w:val="001E7CA6"/>
    <w:rsid w:val="00237353"/>
    <w:rsid w:val="00273ECA"/>
    <w:rsid w:val="00294D2B"/>
    <w:rsid w:val="002A1972"/>
    <w:rsid w:val="002B195A"/>
    <w:rsid w:val="002E25E3"/>
    <w:rsid w:val="002F496E"/>
    <w:rsid w:val="0032733A"/>
    <w:rsid w:val="00397EDF"/>
    <w:rsid w:val="003A0F02"/>
    <w:rsid w:val="003B3FD4"/>
    <w:rsid w:val="003C3DEF"/>
    <w:rsid w:val="003F5DD7"/>
    <w:rsid w:val="004522DD"/>
    <w:rsid w:val="00472798"/>
    <w:rsid w:val="00490F65"/>
    <w:rsid w:val="004F40B0"/>
    <w:rsid w:val="00541CA7"/>
    <w:rsid w:val="0055620B"/>
    <w:rsid w:val="00597BC7"/>
    <w:rsid w:val="005E3AF0"/>
    <w:rsid w:val="00651095"/>
    <w:rsid w:val="00663E43"/>
    <w:rsid w:val="006A6034"/>
    <w:rsid w:val="006A769F"/>
    <w:rsid w:val="006D3B72"/>
    <w:rsid w:val="006E378A"/>
    <w:rsid w:val="0072756B"/>
    <w:rsid w:val="007614B1"/>
    <w:rsid w:val="007A0EC4"/>
    <w:rsid w:val="007F2830"/>
    <w:rsid w:val="0080506B"/>
    <w:rsid w:val="008D5783"/>
    <w:rsid w:val="008D5E55"/>
    <w:rsid w:val="009042FF"/>
    <w:rsid w:val="009322F7"/>
    <w:rsid w:val="009B27F8"/>
    <w:rsid w:val="00A16DB1"/>
    <w:rsid w:val="00A17927"/>
    <w:rsid w:val="00A257DE"/>
    <w:rsid w:val="00A279DD"/>
    <w:rsid w:val="00A42E08"/>
    <w:rsid w:val="00A71086"/>
    <w:rsid w:val="00AB2093"/>
    <w:rsid w:val="00AB397D"/>
    <w:rsid w:val="00AC1E1D"/>
    <w:rsid w:val="00AC2777"/>
    <w:rsid w:val="00B16312"/>
    <w:rsid w:val="00B30A24"/>
    <w:rsid w:val="00B5063B"/>
    <w:rsid w:val="00B80369"/>
    <w:rsid w:val="00BB143D"/>
    <w:rsid w:val="00BC25B8"/>
    <w:rsid w:val="00BE2E54"/>
    <w:rsid w:val="00C06645"/>
    <w:rsid w:val="00C46D95"/>
    <w:rsid w:val="00C7410D"/>
    <w:rsid w:val="00C74A83"/>
    <w:rsid w:val="00C80D7D"/>
    <w:rsid w:val="00CC3580"/>
    <w:rsid w:val="00D411C4"/>
    <w:rsid w:val="00D41BDC"/>
    <w:rsid w:val="00D84B47"/>
    <w:rsid w:val="00DB72CA"/>
    <w:rsid w:val="00DD3C04"/>
    <w:rsid w:val="00E1010C"/>
    <w:rsid w:val="00E43F65"/>
    <w:rsid w:val="00E66B32"/>
    <w:rsid w:val="00EA3DE4"/>
    <w:rsid w:val="00EB1285"/>
    <w:rsid w:val="00F361C4"/>
    <w:rsid w:val="00F511CB"/>
    <w:rsid w:val="00F563E3"/>
    <w:rsid w:val="00F71D67"/>
    <w:rsid w:val="00F8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195A"/>
    <w:pPr>
      <w:spacing w:after="0" w:line="240" w:lineRule="auto"/>
    </w:pPr>
  </w:style>
  <w:style w:type="paragraph" w:styleId="ListParagraph">
    <w:name w:val="List Paragraph"/>
    <w:basedOn w:val="Normal"/>
    <w:uiPriority w:val="34"/>
    <w:qFormat/>
    <w:rsid w:val="002B195A"/>
    <w:pPr>
      <w:ind w:left="720"/>
      <w:contextualSpacing/>
    </w:pPr>
  </w:style>
  <w:style w:type="character" w:customStyle="1" w:styleId="Heading2Char">
    <w:name w:val="Heading 2 Char"/>
    <w:basedOn w:val="DefaultParagraphFont"/>
    <w:link w:val="Heading2"/>
    <w:uiPriority w:val="9"/>
    <w:rsid w:val="00A16D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DB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E378A"/>
    <w:rPr>
      <w:color w:val="808080"/>
    </w:rPr>
  </w:style>
  <w:style w:type="paragraph" w:styleId="BalloonText">
    <w:name w:val="Balloon Text"/>
    <w:basedOn w:val="Normal"/>
    <w:link w:val="BalloonTextChar"/>
    <w:uiPriority w:val="99"/>
    <w:semiHidden/>
    <w:unhideWhenUsed/>
    <w:rsid w:val="006E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8A"/>
    <w:rPr>
      <w:rFonts w:ascii="Tahoma" w:hAnsi="Tahoma" w:cs="Tahoma"/>
      <w:sz w:val="16"/>
      <w:szCs w:val="16"/>
    </w:rPr>
  </w:style>
  <w:style w:type="table" w:styleId="TableGrid">
    <w:name w:val="Table Grid"/>
    <w:basedOn w:val="TableNormal"/>
    <w:uiPriority w:val="59"/>
    <w:rsid w:val="00F71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050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195A"/>
    <w:pPr>
      <w:spacing w:after="0" w:line="240" w:lineRule="auto"/>
    </w:pPr>
  </w:style>
  <w:style w:type="paragraph" w:styleId="ListParagraph">
    <w:name w:val="List Paragraph"/>
    <w:basedOn w:val="Normal"/>
    <w:uiPriority w:val="34"/>
    <w:qFormat/>
    <w:rsid w:val="002B195A"/>
    <w:pPr>
      <w:ind w:left="720"/>
      <w:contextualSpacing/>
    </w:pPr>
  </w:style>
  <w:style w:type="character" w:customStyle="1" w:styleId="Heading2Char">
    <w:name w:val="Heading 2 Char"/>
    <w:basedOn w:val="DefaultParagraphFont"/>
    <w:link w:val="Heading2"/>
    <w:uiPriority w:val="9"/>
    <w:rsid w:val="00A16D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DB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E378A"/>
    <w:rPr>
      <w:color w:val="808080"/>
    </w:rPr>
  </w:style>
  <w:style w:type="paragraph" w:styleId="BalloonText">
    <w:name w:val="Balloon Text"/>
    <w:basedOn w:val="Normal"/>
    <w:link w:val="BalloonTextChar"/>
    <w:uiPriority w:val="99"/>
    <w:semiHidden/>
    <w:unhideWhenUsed/>
    <w:rsid w:val="006E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8A"/>
    <w:rPr>
      <w:rFonts w:ascii="Tahoma" w:hAnsi="Tahoma" w:cs="Tahoma"/>
      <w:sz w:val="16"/>
      <w:szCs w:val="16"/>
    </w:rPr>
  </w:style>
  <w:style w:type="table" w:styleId="TableGrid">
    <w:name w:val="Table Grid"/>
    <w:basedOn w:val="TableNormal"/>
    <w:uiPriority w:val="59"/>
    <w:rsid w:val="00F71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050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49357-2D08-4DF3-B1E2-040C7558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23</cp:revision>
  <dcterms:created xsi:type="dcterms:W3CDTF">2011-10-11T12:45:00Z</dcterms:created>
  <dcterms:modified xsi:type="dcterms:W3CDTF">2011-10-21T22:58:00Z</dcterms:modified>
</cp:coreProperties>
</file>