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ROLL NUMBER : 31640</w:t>
      </w:r>
      <w:bookmarkStart w:id="0" w:name="_GoBack1"/>
      <w:bookmarkEnd w:id="0"/>
      <w:r>
        <w:rPr>
          <w:sz w:val="22"/>
          <w:szCs w:val="22"/>
        </w:rPr>
        <w:t>18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STRING OPERATIONS USING FAR PROCEDURE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For module 1 –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;MODULE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PUBLIC STR1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PUBLIC STR2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EXTRN CONCATENATE:FAR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EXTRN COMPARESTR:FAR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EXTRN CHARSPACE:FAR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.MODEL SMALL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.DATA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MSG1 DB 10,13,"ENTER A STRING :$"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STR1 DB 20H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00H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20H DUP(00)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STR2 DB 20H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00H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20H DUP(00)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MACRO M1  ;MACRO  TO DISPLAY A MESSAGE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DX,M1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AH,09H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ENDM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MSG2 DB 10,13,"OPTIONS :-"</w:t>
        <w:tab/>
        <w:tab/>
        <w:tab/>
        <w:t>;MENU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10,13,"1.CONCATENATE"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10,13,"2.COMPARE"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10,13,"3.NUMBER OF CHARACTERS AND SPACES"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10,13,"4.EXIT$"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MSG10 DB 10,13,"FOR STRING 1 :$"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MSG11 DB 10,13,"FOR STRING 2 :$"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.CODE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AX,@DATA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DS,AX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ES,AX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MSG1               ;ACCEPT STRING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AH,0AH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DX,STR1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MSG1               ;ACCEPT STRING2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AH,0AH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DX,STR2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UP:DISP MSG2               ;SWITCH CASE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MOV AH,01H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 AL,31H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JE FIRST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 AL,32H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JE SECOND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 AL,33H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JE THIRD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 AL,34H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JE FOURTH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;CALLING THE FAR PROCEDURES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FIRST : CALL CONCATENATE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SECOND: CALL COMPARESTR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THIRD:DISP MSG10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SI,STR1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CALL CHARSPACE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MSG11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SI,STR2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CALL CHARSPACE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FOURTH: MOV AH,4CH</w:t>
        <w:tab/>
        <w:t>;TERMINATING THE PROGRAM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For module 2 –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;MODULE 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PUBLIC CONCATENATE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PUBLIC COMPARESTR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PUBLIC CHARSPACE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EXTRN STR1:BYTE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EXTRN STR2:BYTE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.MODEL SMALL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MACRO M1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DX,M1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AH,09H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ENDM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.DATA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MSG3 DB 10,13,"CONCATENATED STRING IS :$"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MSG4 DB 10,13,"THE STRING IS A SUBSTRING :$"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MSG5 DB 10,13,"THE STRING IS NOT A SUBSTRING 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MSG6 DB 10,13,"THE NUMBER OF CHARACTERS ARE : 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MSG7 DB 10,13,"THE NUMBER OF SPACES ARE : 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MSG8 DB 10,13,"THE STRINGS ARE EQUAL 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MSG9 DB 10,13,"THE STRINGS ARE UNEQUAL 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CNT DB 00H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.CODE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AX,@DATA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DS,AX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ES,AX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PROC CONCATENATE NEAR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MSG3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SI,STR1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CH,[SI]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LOOP2:INC SI</w:t>
        <w:tab/>
        <w:t>;DISPLAYING STRING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MOV DX,[SI]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MOV AH,02H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DEC CH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JNZ LOOP2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SI,STR2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CH,[SI]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CH,[SI]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LOOP1:INC SI</w:t>
        <w:tab/>
        <w:t>;DISPLAYING STRING 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MOV DX,[SI]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MOV AH,02H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DEC CH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JNZ LOOP1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PROC COMPARESTR FAR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SI,STR1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DI,STR2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INC DI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CH,[SI]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CL,[DI]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 CH,CL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JNZ UP1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CH,00H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CL,[SI]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SI,STR1+2   ;EXECUTE IF LENGTH OF BOTH THE STRINGS ARE SAME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LEA DI,STR2+2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CLD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REPE CMPSB</w:t>
        <w:tab/>
        <w:t>;COMPARING THE STRINGS CHARACTER BY CHARACTER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JE DOWN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UP1: DISP MSG9  ;NOT EQUAL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JMP D1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DOWN : DISP MSG8 ;EQUAL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D1:RET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PROC CHARSPACE FAR  ;PROCEDURE FOR NO. OF SPACES AND CHARACTERS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CH,[SI]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CNT,CH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CL,00H</w:t>
        <w:tab/>
        <w:t>;COUNTER FOR NUMBER OF SPACES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LABEL1:INC SI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BH,[SI]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 BH,020H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JNZ LABEL2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INC CL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LABEL2:DEC CNT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JNZ LABEL1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BL,CL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SUB CH,CL</w:t>
        <w:tab/>
        <w:t>;CALCULATING NUMBER OF CHARACTERS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BH,CH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MSG7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CALL DISPLAY1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DISP MSG6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BL,BH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CALL DISPLAY1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PROC DISPLAY1 NEAR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CH,02H      ;2 DIGIT DISPLAY ROUTINE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CL,04H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P1:ROL BL,CL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DL,BL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AND DL,0FH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CMP DL,09H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JBE P2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ADD DL,07H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P2:ADD DL,30H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MOV AH,02H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DEC CH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JNZ P1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>
      <w:pPr>
        <w:pStyle w:val="Normal"/>
        <w:spacing w:lineRule="auto" w:line="240" w:before="0" w:after="0"/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/>
        <w:drawing>
          <wp:inline distT="0" distB="7620" distL="0" distR="635">
            <wp:extent cx="5733415" cy="2583180"/>
            <wp:effectExtent l="0" t="0" r="0" b="0"/>
            <wp:docPr id="1" name="Picture 2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itex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9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635">
            <wp:extent cx="5733415" cy="2194560"/>
            <wp:effectExtent l="0" t="0" r="0" b="0"/>
            <wp:docPr id="2" name="Picture 3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itex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91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709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7b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c4b6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7bb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4b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4</Pages>
  <Words>499</Words>
  <Characters>2357</Characters>
  <CharactersWithSpaces>2837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2018-03-11T17:20:00Z</dcterms:created>
  <dc:creator>Windows User</dc:creator>
  <dc:description/>
  <dc:language>en-IN</dc:language>
  <cp:lastModifiedBy/>
  <dcterms:modified xsi:type="dcterms:W3CDTF">2019-09-22T11:21:00Z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