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*fp;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fd[2],i=0,fd1[2];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ch,ch2,str[100],str2[100],str3[255],buff,buff1[10];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ret,ret1;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pid_t pid;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ret=pipe(fd);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ret1=pipe(fd1);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if(ret==-1 || ret1==-1)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printf("Error");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pid=fork();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if(pid==0)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//close(fd[0]);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file name: \n");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scanf("%s",str);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//gets(str);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write(fd[1],str,strlen(str)+1);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while((read(fd1[0],&amp;ch,1)&gt;0))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printf("%c",ch);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//close(fd[1]);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read(fd[0],str2,100);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= fopen (str2, "r");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while(!feof(fp))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ch2=fgetc(fp);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write(fd1[1],&amp;ch2,1);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2625"/>
            <wp:effectExtent b="0" l="0" r="0" t="0"/>
            <wp:docPr descr="Screenshot from 2018-09-26 15-20-25.png" id="4" name="image1.png"/>
            <a:graphic>
              <a:graphicData uri="http://schemas.openxmlformats.org/drawingml/2006/picture">
                <pic:pic>
                  <pic:nvPicPr>
                    <pic:cNvPr descr="Screenshot from 2018-09-26 15-20-2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Part B:</w:t>
        <w:br w:type="textWrapping"/>
        <w:t xml:space="preserve">Code 1 (Read):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*myfifo="/home/itexam/myfifo";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fd;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str[30];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fd=open(myfifo,O_RDONLY);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if(fd==-1)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printf("Error.");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read(fd,str,sizeof(str));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printf("%s\n",str);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close(fd);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2 (Write):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*myfifo="/home/itexam/myfifo";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fd;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mkfifo(myfifo,0666);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fd=open(myfifo,O_WRONLY);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if(fd==-1)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printf("Error.");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write(fd,"Hello",5);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close(fd);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0" distT="0" distL="0" distR="0">
            <wp:extent cx="5731510" cy="1355725"/>
            <wp:effectExtent b="0" l="0" r="0" t="0"/>
            <wp:docPr descr="7b.png" id="5" name="image2.png"/>
            <a:graphic>
              <a:graphicData uri="http://schemas.openxmlformats.org/drawingml/2006/picture">
                <pic:pic>
                  <pic:nvPicPr>
                    <pic:cNvPr descr="7b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212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8B7F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7F7B"/>
    <w:pPr>
      <w:spacing w:after="0" w:line="240" w:lineRule="auto"/>
    </w:pPr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7F7B"/>
    <w:rPr>
      <w:rFonts w:ascii="Tahoma" w:cs="Mangal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MpcNvctWgQmG5Ori1+rORdLWw==">AMUW2mXYDez7YAj6d9KW/BDLjHR5utcZdpSyJpCkL6TrWmlSluz43fGkRZer/LaqzKfa7ZEX6AVvzMXIzJCpoPJHpEWJBIwOLVHAbSwEOhVzNzW9T8TTrsc=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2018-09-30T09:33:00Z</dcterms:created>
  <dc:creator>my pc</dc:creator>
</cp:coreProperties>
</file>