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CB0" w:rsidRPr="00191CB0" w:rsidRDefault="00191CB0" w:rsidP="00191CB0">
      <w:pPr>
        <w:rPr>
          <w:rFonts w:ascii="Helvetica Neue" w:eastAsia="Times New Roman" w:hAnsi="Helvetica Neue" w:cs="Times New Roman"/>
          <w:color w:val="666666"/>
          <w:sz w:val="21"/>
          <w:szCs w:val="21"/>
          <w:lang w:val="en-US" w:eastAsia="de-DE"/>
        </w:rPr>
      </w:pPr>
      <w:r w:rsidRPr="00191CB0">
        <w:rPr>
          <w:rFonts w:ascii="Calibri" w:eastAsia="Times New Roman" w:hAnsi="Calibri" w:cs="Calibri"/>
          <w:color w:val="000000"/>
          <w:u w:val="single"/>
          <w:lang w:val="en-US" w:eastAsia="de-DE"/>
        </w:rPr>
        <w:br/>
        <w:t>Affiliation details</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Please add your full affiliation details after your name including institution, city, country &amp; email address of the corresponding author</w:t>
      </w:r>
    </w:p>
    <w:p w:rsidR="009D0DDD" w:rsidRPr="009D0DDD" w:rsidRDefault="009D0DDD" w:rsidP="00191CB0">
      <w:pPr>
        <w:rPr>
          <w:rFonts w:ascii="Helvetica Neue" w:eastAsia="Times New Roman" w:hAnsi="Helvetica Neue" w:cs="Times New Roman"/>
          <w:color w:val="FF0000"/>
          <w:sz w:val="21"/>
          <w:szCs w:val="21"/>
          <w:lang w:val="en-US" w:eastAsia="de-DE"/>
        </w:rPr>
      </w:pPr>
      <w:r w:rsidRPr="009D0DDD">
        <w:rPr>
          <w:rFonts w:ascii="Helvetica Neue" w:eastAsia="Times New Roman" w:hAnsi="Helvetica Neue" w:cs="Times New Roman"/>
          <w:color w:val="FF0000"/>
          <w:sz w:val="21"/>
          <w:szCs w:val="21"/>
          <w:lang w:val="en-US" w:eastAsia="de-DE"/>
        </w:rPr>
        <w:t>Done</w:t>
      </w:r>
      <w:r>
        <w:rPr>
          <w:rFonts w:ascii="Helvetica Neue" w:eastAsia="Times New Roman" w:hAnsi="Helvetica Neue" w:cs="Times New Roman"/>
          <w:color w:val="FF0000"/>
          <w:sz w:val="21"/>
          <w:szCs w:val="21"/>
          <w:lang w:val="en-US" w:eastAsia="de-DE"/>
        </w:rPr>
        <w:t xml:space="preserve"> (included to chapter)</w:t>
      </w:r>
    </w:p>
    <w:p w:rsidR="009D0DDD" w:rsidRDefault="00191CB0" w:rsidP="00191CB0">
      <w:pPr>
        <w:rPr>
          <w:rFonts w:ascii="Helvetica Neue" w:eastAsia="Times New Roman" w:hAnsi="Helvetica Neue" w:cs="Times New Roman"/>
          <w:color w:val="666666"/>
          <w:sz w:val="21"/>
          <w:szCs w:val="21"/>
          <w:shd w:val="clear" w:color="auto" w:fill="FFFFFF"/>
          <w:lang w:val="en-US" w:eastAsia="de-DE"/>
        </w:rPr>
      </w:pPr>
      <w:r w:rsidRPr="00191CB0">
        <w:rPr>
          <w:rFonts w:ascii="Helvetica Neue" w:eastAsia="Times New Roman" w:hAnsi="Helvetica Neue" w:cs="Times New Roman"/>
          <w:color w:val="666666"/>
          <w:sz w:val="21"/>
          <w:szCs w:val="21"/>
          <w:lang w:val="en-US" w:eastAsia="de-DE"/>
        </w:rPr>
        <w:br/>
      </w:r>
      <w:r w:rsidRPr="00191CB0">
        <w:rPr>
          <w:rFonts w:ascii="Calibri" w:eastAsia="Times New Roman" w:hAnsi="Calibri" w:cs="Calibri"/>
          <w:color w:val="000000"/>
          <w:u w:val="single"/>
          <w:lang w:val="en-US" w:eastAsia="de-DE"/>
        </w:rPr>
        <w:t>Abstract</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 xml:space="preserve">Please add an Abstract </w:t>
      </w:r>
      <w:proofErr w:type="spellStart"/>
      <w:proofErr w:type="gramStart"/>
      <w:r w:rsidRPr="00191CB0">
        <w:rPr>
          <w:rFonts w:ascii="Helvetica Neue" w:eastAsia="Times New Roman" w:hAnsi="Helvetica Neue" w:cs="Times New Roman"/>
          <w:color w:val="666666"/>
          <w:sz w:val="21"/>
          <w:szCs w:val="21"/>
          <w:shd w:val="clear" w:color="auto" w:fill="FFFFFF"/>
          <w:lang w:val="en-US" w:eastAsia="de-DE"/>
        </w:rPr>
        <w:t>paragraph.The</w:t>
      </w:r>
      <w:proofErr w:type="spellEnd"/>
      <w:proofErr w:type="gramEnd"/>
      <w:r w:rsidRPr="00191CB0">
        <w:rPr>
          <w:rFonts w:ascii="Helvetica Neue" w:eastAsia="Times New Roman" w:hAnsi="Helvetica Neue" w:cs="Times New Roman"/>
          <w:color w:val="666666"/>
          <w:sz w:val="21"/>
          <w:szCs w:val="21"/>
          <w:shd w:val="clear" w:color="auto" w:fill="FFFFFF"/>
          <w:lang w:val="en-US" w:eastAsia="de-DE"/>
        </w:rPr>
        <w:t xml:space="preserve"> abstract (approximately 150 to 250 words) summarizes the content of the chapter.</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 xml:space="preserve">It will always appear online at </w:t>
      </w:r>
      <w:proofErr w:type="spellStart"/>
      <w:r w:rsidRPr="00191CB0">
        <w:rPr>
          <w:rFonts w:ascii="Helvetica Neue" w:eastAsia="Times New Roman" w:hAnsi="Helvetica Neue" w:cs="Times New Roman"/>
          <w:color w:val="666666"/>
          <w:sz w:val="21"/>
          <w:szCs w:val="21"/>
          <w:shd w:val="clear" w:color="auto" w:fill="FFFFFF"/>
          <w:lang w:val="en-US" w:eastAsia="de-DE"/>
        </w:rPr>
        <w:t>SpringerLink</w:t>
      </w:r>
      <w:proofErr w:type="spellEnd"/>
      <w:r w:rsidRPr="00191CB0">
        <w:rPr>
          <w:rFonts w:ascii="Helvetica Neue" w:eastAsia="Times New Roman" w:hAnsi="Helvetica Neue" w:cs="Times New Roman"/>
          <w:color w:val="666666"/>
          <w:sz w:val="21"/>
          <w:szCs w:val="21"/>
          <w:shd w:val="clear" w:color="auto" w:fill="FFFFFF"/>
          <w:lang w:val="en-US" w:eastAsia="de-DE"/>
        </w:rPr>
        <w:t xml:space="preserve"> and be available with unrestricted access to facilitate online searching, e.g., when using </w:t>
      </w:r>
      <w:proofErr w:type="spellStart"/>
      <w:r w:rsidRPr="00191CB0">
        <w:rPr>
          <w:rFonts w:ascii="Helvetica Neue" w:eastAsia="Times New Roman" w:hAnsi="Helvetica Neue" w:cs="Times New Roman"/>
          <w:color w:val="666666"/>
          <w:sz w:val="21"/>
          <w:szCs w:val="21"/>
          <w:shd w:val="clear" w:color="auto" w:fill="FFFFFF"/>
          <w:lang w:val="en-US" w:eastAsia="de-DE"/>
        </w:rPr>
        <w:t>GoogleTM</w:t>
      </w:r>
      <w:proofErr w:type="spellEnd"/>
      <w:r w:rsidRPr="00191CB0">
        <w:rPr>
          <w:rFonts w:ascii="Helvetica Neue" w:eastAsia="Times New Roman" w:hAnsi="Helvetica Neue" w:cs="Times New Roman"/>
          <w:color w:val="666666"/>
          <w:sz w:val="21"/>
          <w:szCs w:val="21"/>
          <w:shd w:val="clear" w:color="auto" w:fill="FFFFFF"/>
          <w:lang w:val="en-US" w:eastAsia="de-DE"/>
        </w:rPr>
        <w:t>. Unregistered users can read the abstract as a teaser for the complete chapter. The abstract is also included in the PDF version.</w:t>
      </w:r>
    </w:p>
    <w:p w:rsidR="009D0DDD" w:rsidRDefault="009D0DDD" w:rsidP="009D0DDD">
      <w:pPr>
        <w:rPr>
          <w:rFonts w:ascii="Helvetica Neue" w:eastAsia="Times New Roman" w:hAnsi="Helvetica Neue" w:cs="Times New Roman"/>
          <w:color w:val="FF0000"/>
          <w:sz w:val="21"/>
          <w:szCs w:val="21"/>
          <w:lang w:val="en-US" w:eastAsia="de-DE"/>
        </w:rPr>
      </w:pPr>
      <w:r w:rsidRPr="009D0DDD">
        <w:rPr>
          <w:rFonts w:ascii="Helvetica Neue" w:eastAsia="Times New Roman" w:hAnsi="Helvetica Neue" w:cs="Times New Roman"/>
          <w:color w:val="FF0000"/>
          <w:sz w:val="21"/>
          <w:szCs w:val="21"/>
          <w:lang w:val="en-US" w:eastAsia="de-DE"/>
        </w:rPr>
        <w:t>Done</w:t>
      </w:r>
      <w:r>
        <w:rPr>
          <w:rFonts w:ascii="Helvetica Neue" w:eastAsia="Times New Roman" w:hAnsi="Helvetica Neue" w:cs="Times New Roman"/>
          <w:color w:val="FF0000"/>
          <w:sz w:val="21"/>
          <w:szCs w:val="21"/>
          <w:lang w:val="en-US" w:eastAsia="de-DE"/>
        </w:rPr>
        <w:t xml:space="preserve"> (included to chapter</w:t>
      </w:r>
      <w:r w:rsidR="00C367D8">
        <w:rPr>
          <w:rFonts w:ascii="Helvetica Neue" w:eastAsia="Times New Roman" w:hAnsi="Helvetica Neue" w:cs="Times New Roman"/>
          <w:color w:val="FF0000"/>
          <w:sz w:val="21"/>
          <w:szCs w:val="21"/>
          <w:lang w:val="en-US" w:eastAsia="de-DE"/>
        </w:rPr>
        <w:t xml:space="preserve"> and here it is</w:t>
      </w:r>
      <w:r w:rsidR="000C6FC1">
        <w:rPr>
          <w:rFonts w:ascii="Helvetica Neue" w:eastAsia="Times New Roman" w:hAnsi="Helvetica Neue" w:cs="Times New Roman"/>
          <w:color w:val="FF0000"/>
          <w:sz w:val="21"/>
          <w:szCs w:val="21"/>
          <w:lang w:val="en-US" w:eastAsia="de-DE"/>
        </w:rPr>
        <w:t xml:space="preserve"> – 226 words</w:t>
      </w:r>
      <w:r w:rsidR="00C367D8">
        <w:rPr>
          <w:rFonts w:ascii="Helvetica Neue" w:eastAsia="Times New Roman" w:hAnsi="Helvetica Neue" w:cs="Times New Roman"/>
          <w:color w:val="FF0000"/>
          <w:sz w:val="21"/>
          <w:szCs w:val="21"/>
          <w:lang w:val="en-US" w:eastAsia="de-DE"/>
        </w:rPr>
        <w:t>:</w:t>
      </w:r>
      <w:r>
        <w:rPr>
          <w:rFonts w:ascii="Helvetica Neue" w:eastAsia="Times New Roman" w:hAnsi="Helvetica Neue" w:cs="Times New Roman"/>
          <w:color w:val="FF0000"/>
          <w:sz w:val="21"/>
          <w:szCs w:val="21"/>
          <w:lang w:val="en-US" w:eastAsia="de-DE"/>
        </w:rPr>
        <w:t>)</w:t>
      </w:r>
      <w:r w:rsidR="008F20ED">
        <w:rPr>
          <w:rFonts w:ascii="Helvetica Neue" w:eastAsia="Times New Roman" w:hAnsi="Helvetica Neue" w:cs="Times New Roman"/>
          <w:color w:val="FF0000"/>
          <w:sz w:val="21"/>
          <w:szCs w:val="21"/>
          <w:lang w:val="en-US" w:eastAsia="de-DE"/>
        </w:rPr>
        <w:t>.</w:t>
      </w:r>
    </w:p>
    <w:p w:rsidR="000C6FC1" w:rsidRPr="00780F08" w:rsidRDefault="000C6FC1" w:rsidP="009D0DDD">
      <w:pPr>
        <w:rPr>
          <w:rFonts w:ascii="Helvetica Neue" w:eastAsia="Times New Roman" w:hAnsi="Helvetica Neue" w:cs="Times New Roman"/>
          <w:i/>
          <w:color w:val="FF0000"/>
          <w:sz w:val="21"/>
          <w:szCs w:val="21"/>
          <w:lang w:val="en-US" w:eastAsia="de-DE"/>
        </w:rPr>
      </w:pPr>
    </w:p>
    <w:p w:rsidR="000C6FC1" w:rsidRPr="00780F08" w:rsidRDefault="00C367D8" w:rsidP="000C6FC1">
      <w:pPr>
        <w:rPr>
          <w:rFonts w:ascii="Helvetica Neue" w:eastAsia="Times New Roman" w:hAnsi="Helvetica Neue" w:cs="Times New Roman"/>
          <w:i/>
          <w:color w:val="2F5496" w:themeColor="accent1" w:themeShade="BF"/>
          <w:sz w:val="21"/>
          <w:szCs w:val="21"/>
          <w:lang w:val="en-US" w:eastAsia="de-DE"/>
        </w:rPr>
      </w:pPr>
      <w:r w:rsidRPr="00780F08">
        <w:rPr>
          <w:rFonts w:ascii="Helvetica Neue" w:eastAsia="Times New Roman" w:hAnsi="Helvetica Neue" w:cs="Times New Roman"/>
          <w:i/>
          <w:color w:val="2F5496" w:themeColor="accent1" w:themeShade="BF"/>
          <w:sz w:val="21"/>
          <w:szCs w:val="21"/>
          <w:lang w:val="en-US" w:eastAsia="de-DE"/>
        </w:rPr>
        <w:t xml:space="preserve">Recent technical advances and the rise of </w:t>
      </w:r>
      <w:r w:rsidR="000C6FC1" w:rsidRPr="00780F08">
        <w:rPr>
          <w:rFonts w:ascii="Helvetica Neue" w:eastAsia="Times New Roman" w:hAnsi="Helvetica Neue" w:cs="Times New Roman"/>
          <w:i/>
          <w:color w:val="2F5496" w:themeColor="accent1" w:themeShade="BF"/>
          <w:sz w:val="21"/>
          <w:szCs w:val="21"/>
          <w:lang w:val="en-US" w:eastAsia="de-DE"/>
        </w:rPr>
        <w:t>digital</w:t>
      </w:r>
      <w:r w:rsidRPr="00780F08">
        <w:rPr>
          <w:rFonts w:ascii="Helvetica Neue" w:eastAsia="Times New Roman" w:hAnsi="Helvetica Neue" w:cs="Times New Roman"/>
          <w:i/>
          <w:color w:val="2F5496" w:themeColor="accent1" w:themeShade="BF"/>
          <w:sz w:val="21"/>
          <w:szCs w:val="21"/>
          <w:lang w:val="en-US" w:eastAsia="de-DE"/>
        </w:rPr>
        <w:t xml:space="preserve"> platforms enhanced consumers’ abilities to take and share images </w:t>
      </w:r>
      <w:r w:rsidR="000C6FC1" w:rsidRPr="00780F08">
        <w:rPr>
          <w:rFonts w:ascii="Helvetica Neue" w:eastAsia="Times New Roman" w:hAnsi="Helvetica Neue" w:cs="Times New Roman"/>
          <w:i/>
          <w:color w:val="2F5496" w:themeColor="accent1" w:themeShade="BF"/>
          <w:sz w:val="21"/>
          <w:szCs w:val="21"/>
          <w:lang w:val="en-US" w:eastAsia="de-DE"/>
        </w:rPr>
        <w:t xml:space="preserve">and led to a tremendous increase in the importance of visual communication. </w:t>
      </w:r>
      <w:r w:rsidR="000C6FC1" w:rsidRPr="00780F08">
        <w:rPr>
          <w:rFonts w:ascii="Helvetica Neue" w:eastAsia="Times New Roman" w:hAnsi="Helvetica Neue" w:cs="Times New Roman"/>
          <w:i/>
          <w:color w:val="2F5496" w:themeColor="accent1" w:themeShade="BF"/>
          <w:sz w:val="21"/>
          <w:szCs w:val="21"/>
          <w:lang w:val="en-GB" w:eastAsia="de-DE"/>
        </w:rPr>
        <w:t>T</w:t>
      </w:r>
      <w:r w:rsidR="000C6FC1" w:rsidRPr="00780F08">
        <w:rPr>
          <w:rFonts w:ascii="Helvetica Neue" w:eastAsia="Times New Roman" w:hAnsi="Helvetica Neue" w:cs="Times New Roman"/>
          <w:i/>
          <w:color w:val="2F5496" w:themeColor="accent1" w:themeShade="BF"/>
          <w:sz w:val="21"/>
          <w:szCs w:val="21"/>
          <w:lang w:val="en-US" w:eastAsia="de-DE"/>
        </w:rPr>
        <w:t>he abundance of visual data, together with the development of image processing tools and advanced modeling techniques provide unique opportunities for marketing researchers, in both academia and practice, to study the relationship between consumers and firms in depth and to generate insights which can be generalized across a variety of people and contexts.</w:t>
      </w:r>
    </w:p>
    <w:p w:rsidR="000C6FC1" w:rsidRPr="00780F08" w:rsidRDefault="000C6FC1" w:rsidP="000C6FC1">
      <w:pPr>
        <w:rPr>
          <w:rFonts w:ascii="Helvetica Neue" w:eastAsia="Times New Roman" w:hAnsi="Helvetica Neue" w:cs="Times New Roman"/>
          <w:i/>
          <w:color w:val="2F5496" w:themeColor="accent1" w:themeShade="BF"/>
          <w:sz w:val="21"/>
          <w:szCs w:val="21"/>
          <w:lang w:val="en-US" w:eastAsia="de-DE"/>
        </w:rPr>
      </w:pPr>
      <w:r w:rsidRPr="00780F08">
        <w:rPr>
          <w:rFonts w:ascii="Helvetica Neue" w:eastAsia="Times New Roman" w:hAnsi="Helvetica Neue" w:cs="Times New Roman"/>
          <w:i/>
          <w:color w:val="2F5496" w:themeColor="accent1" w:themeShade="BF"/>
          <w:sz w:val="21"/>
          <w:szCs w:val="21"/>
          <w:lang w:val="en-US" w:eastAsia="de-DE"/>
        </w:rPr>
        <w:t>However, with the opportunity come challenges. Specifically, researchers interested in using image analytics for marketing are faced with a triple challenge: 1) To which type of research questions can image analytics add insights that cannot be obtained otherwise? 2) Which visual data should be used to answer the research questions, and 3) which method is the right one?</w:t>
      </w:r>
    </w:p>
    <w:p w:rsidR="00C367D8" w:rsidRPr="00780F08" w:rsidRDefault="00C367D8" w:rsidP="009D0DDD">
      <w:pPr>
        <w:rPr>
          <w:rFonts w:ascii="Helvetica Neue" w:eastAsia="Times New Roman" w:hAnsi="Helvetica Neue" w:cs="Times New Roman"/>
          <w:i/>
          <w:color w:val="2F5496" w:themeColor="accent1" w:themeShade="BF"/>
          <w:sz w:val="21"/>
          <w:szCs w:val="21"/>
          <w:lang w:val="en-US" w:eastAsia="de-DE"/>
        </w:rPr>
      </w:pPr>
      <w:r w:rsidRPr="00780F08">
        <w:rPr>
          <w:rFonts w:ascii="Helvetica Neue" w:eastAsia="Times New Roman" w:hAnsi="Helvetica Neue" w:cs="Times New Roman"/>
          <w:i/>
          <w:color w:val="2F5496" w:themeColor="accent1" w:themeShade="BF"/>
          <w:sz w:val="21"/>
          <w:szCs w:val="21"/>
          <w:lang w:val="en-US" w:eastAsia="de-DE"/>
        </w:rPr>
        <w:t xml:space="preserve">In this chapter, the authors provide a guidance on how to formulate a worthy research question, select the appropriate data source, and apply the right method of analysis. They first identify five relevant areas in marketing that would benefit greatly from image analytics. They then discuss different types of visual data and explain their merits and drawbacks. Finally, they describe methodological approaches to analyzing visual data and discuss issues such as feature extraction, model training, evaluation and validation as well as application to a marketing problem. </w:t>
      </w:r>
    </w:p>
    <w:p w:rsidR="00C367D8" w:rsidRPr="009D0DDD" w:rsidRDefault="00C367D8" w:rsidP="009D0DDD">
      <w:pPr>
        <w:rPr>
          <w:rFonts w:ascii="Helvetica Neue" w:eastAsia="Times New Roman" w:hAnsi="Helvetica Neue" w:cs="Times New Roman"/>
          <w:color w:val="FF0000"/>
          <w:sz w:val="21"/>
          <w:szCs w:val="21"/>
          <w:lang w:val="en-US" w:eastAsia="de-DE"/>
        </w:rPr>
      </w:pPr>
    </w:p>
    <w:p w:rsidR="00F473B8" w:rsidRDefault="00191CB0" w:rsidP="00191CB0">
      <w:pPr>
        <w:rPr>
          <w:rFonts w:ascii="Helvetica Neue" w:eastAsia="Times New Roman" w:hAnsi="Helvetica Neue" w:cs="Times New Roman"/>
          <w:color w:val="666666"/>
          <w:sz w:val="21"/>
          <w:szCs w:val="21"/>
          <w:shd w:val="clear" w:color="auto" w:fill="FFFFFF"/>
          <w:lang w:val="en-US" w:eastAsia="de-DE"/>
        </w:rPr>
      </w:pP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lang w:val="en-US" w:eastAsia="de-DE"/>
        </w:rPr>
        <w:br/>
      </w:r>
      <w:r w:rsidRPr="00191CB0">
        <w:rPr>
          <w:rFonts w:ascii="Calibri" w:eastAsia="Times New Roman" w:hAnsi="Calibri" w:cs="Calibri"/>
          <w:color w:val="000000"/>
          <w:u w:val="single"/>
          <w:lang w:val="en-US" w:eastAsia="de-DE"/>
        </w:rPr>
        <w:t>Conclusion/Future Directions/Summary </w:t>
      </w:r>
      <w:r w:rsidRPr="00191CB0">
        <w:rPr>
          <w:rFonts w:ascii="Helvetica Neue" w:eastAsia="Times New Roman" w:hAnsi="Helvetica Neue" w:cs="Times New Roman"/>
          <w:color w:val="666666"/>
          <w:sz w:val="21"/>
          <w:szCs w:val="21"/>
          <w:shd w:val="clear" w:color="auto" w:fill="FFFFFF"/>
          <w:lang w:val="en-US" w:eastAsia="de-DE"/>
        </w:rPr>
        <w:t>(Please choose only one of these headings)</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Please add a respective paragraph at the of your manuscript.</w:t>
      </w:r>
    </w:p>
    <w:p w:rsidR="00F473B8" w:rsidRDefault="00F473B8" w:rsidP="00191CB0">
      <w:pPr>
        <w:rPr>
          <w:rFonts w:ascii="Helvetica Neue" w:eastAsia="Times New Roman" w:hAnsi="Helvetica Neue" w:cs="Times New Roman"/>
          <w:color w:val="FF0000"/>
          <w:sz w:val="21"/>
          <w:szCs w:val="21"/>
          <w:lang w:val="en-US" w:eastAsia="de-DE"/>
        </w:rPr>
      </w:pPr>
      <w:r w:rsidRPr="009D0DDD">
        <w:rPr>
          <w:rFonts w:ascii="Helvetica Neue" w:eastAsia="Times New Roman" w:hAnsi="Helvetica Neue" w:cs="Times New Roman"/>
          <w:color w:val="FF0000"/>
          <w:sz w:val="21"/>
          <w:szCs w:val="21"/>
          <w:lang w:val="en-US" w:eastAsia="de-DE"/>
        </w:rPr>
        <w:t>Done</w:t>
      </w:r>
      <w:r>
        <w:rPr>
          <w:rFonts w:ascii="Helvetica Neue" w:eastAsia="Times New Roman" w:hAnsi="Helvetica Neue" w:cs="Times New Roman"/>
          <w:color w:val="FF0000"/>
          <w:sz w:val="21"/>
          <w:szCs w:val="21"/>
          <w:lang w:val="en-US" w:eastAsia="de-DE"/>
        </w:rPr>
        <w:t xml:space="preserve"> (included to chapter and here it is</w:t>
      </w:r>
      <w:r>
        <w:rPr>
          <w:rFonts w:ascii="Helvetica Neue" w:eastAsia="Times New Roman" w:hAnsi="Helvetica Neue" w:cs="Times New Roman"/>
          <w:color w:val="FF0000"/>
          <w:sz w:val="21"/>
          <w:szCs w:val="21"/>
          <w:lang w:val="en-US" w:eastAsia="de-DE"/>
        </w:rPr>
        <w:t>)</w:t>
      </w:r>
    </w:p>
    <w:p w:rsidR="00F473B8" w:rsidRPr="00174A78" w:rsidRDefault="00F473B8" w:rsidP="00191CB0">
      <w:pPr>
        <w:rPr>
          <w:rFonts w:ascii="Helvetica Neue" w:eastAsia="Times New Roman" w:hAnsi="Helvetica Neue" w:cs="Times New Roman"/>
          <w:b/>
          <w:i/>
          <w:color w:val="2F5496" w:themeColor="accent1" w:themeShade="BF"/>
          <w:sz w:val="21"/>
          <w:szCs w:val="21"/>
          <w:lang w:val="en-US" w:eastAsia="de-DE"/>
        </w:rPr>
      </w:pPr>
      <w:r w:rsidRPr="00174A78">
        <w:rPr>
          <w:rFonts w:ascii="Helvetica Neue" w:eastAsia="Times New Roman" w:hAnsi="Helvetica Neue" w:cs="Times New Roman"/>
          <w:b/>
          <w:i/>
          <w:color w:val="2F5496" w:themeColor="accent1" w:themeShade="BF"/>
          <w:sz w:val="21"/>
          <w:szCs w:val="21"/>
          <w:lang w:val="en-US" w:eastAsia="de-DE"/>
        </w:rPr>
        <w:t>Conclusion</w:t>
      </w:r>
    </w:p>
    <w:p w:rsidR="002F335D" w:rsidRDefault="003C6AC3" w:rsidP="00651050">
      <w:pPr>
        <w:rPr>
          <w:rFonts w:ascii="Helvetica Neue" w:eastAsia="Times New Roman" w:hAnsi="Helvetica Neue" w:cs="Times New Roman"/>
          <w:i/>
          <w:color w:val="2F5496" w:themeColor="accent1" w:themeShade="BF"/>
          <w:sz w:val="21"/>
          <w:szCs w:val="21"/>
          <w:lang w:val="en-US" w:eastAsia="de-DE"/>
        </w:rPr>
      </w:pPr>
      <w:r>
        <w:rPr>
          <w:rFonts w:ascii="Helvetica Neue" w:eastAsia="Times New Roman" w:hAnsi="Helvetica Neue" w:cs="Times New Roman"/>
          <w:i/>
          <w:color w:val="2F5496" w:themeColor="accent1" w:themeShade="BF"/>
          <w:sz w:val="21"/>
          <w:szCs w:val="21"/>
          <w:lang w:val="en-US" w:eastAsia="de-DE"/>
        </w:rPr>
        <w:t xml:space="preserve">In the past two decades, major </w:t>
      </w:r>
      <w:r w:rsidRPr="00174A78">
        <w:rPr>
          <w:rFonts w:ascii="Helvetica Neue" w:eastAsia="Times New Roman" w:hAnsi="Helvetica Neue" w:cs="Times New Roman"/>
          <w:i/>
          <w:color w:val="2F5496" w:themeColor="accent1" w:themeShade="BF"/>
          <w:sz w:val="21"/>
          <w:szCs w:val="21"/>
          <w:lang w:val="en-US" w:eastAsia="de-DE"/>
        </w:rPr>
        <w:t>technological advances and the popularity of digital platforms</w:t>
      </w:r>
      <w:r w:rsidRPr="00174A78">
        <w:rPr>
          <w:rFonts w:ascii="Helvetica Neue" w:eastAsia="Times New Roman" w:hAnsi="Helvetica Neue" w:cs="Times New Roman"/>
          <w:i/>
          <w:color w:val="2F5496" w:themeColor="accent1" w:themeShade="BF"/>
          <w:sz w:val="21"/>
          <w:szCs w:val="21"/>
          <w:lang w:val="en-US" w:eastAsia="de-DE"/>
        </w:rPr>
        <w:t xml:space="preserve"> </w:t>
      </w:r>
      <w:r>
        <w:rPr>
          <w:rFonts w:ascii="Helvetica Neue" w:eastAsia="Times New Roman" w:hAnsi="Helvetica Neue" w:cs="Times New Roman"/>
          <w:i/>
          <w:color w:val="2F5496" w:themeColor="accent1" w:themeShade="BF"/>
          <w:sz w:val="21"/>
          <w:szCs w:val="21"/>
          <w:lang w:val="en-US" w:eastAsia="de-DE"/>
        </w:rPr>
        <w:t xml:space="preserve">made taking and sharing images a crucial part of consumers’ daily lives. In addition to </w:t>
      </w:r>
      <w:r w:rsidR="004919FC">
        <w:rPr>
          <w:rFonts w:ascii="Helvetica Neue" w:eastAsia="Times New Roman" w:hAnsi="Helvetica Neue" w:cs="Times New Roman"/>
          <w:i/>
          <w:color w:val="2F5496" w:themeColor="accent1" w:themeShade="BF"/>
          <w:sz w:val="21"/>
          <w:szCs w:val="21"/>
          <w:lang w:val="en-US" w:eastAsia="de-DE"/>
        </w:rPr>
        <w:t>the</w:t>
      </w:r>
      <w:r>
        <w:rPr>
          <w:rFonts w:ascii="Helvetica Neue" w:eastAsia="Times New Roman" w:hAnsi="Helvetica Neue" w:cs="Times New Roman"/>
          <w:i/>
          <w:color w:val="2F5496" w:themeColor="accent1" w:themeShade="BF"/>
          <w:sz w:val="21"/>
          <w:szCs w:val="21"/>
          <w:lang w:val="en-US" w:eastAsia="de-DE"/>
        </w:rPr>
        <w:t xml:space="preserve"> abundance of </w:t>
      </w:r>
      <w:r w:rsidR="00651050">
        <w:rPr>
          <w:rFonts w:ascii="Helvetica Neue" w:eastAsia="Times New Roman" w:hAnsi="Helvetica Neue" w:cs="Times New Roman"/>
          <w:i/>
          <w:color w:val="2F5496" w:themeColor="accent1" w:themeShade="BF"/>
          <w:sz w:val="21"/>
          <w:szCs w:val="21"/>
          <w:lang w:val="en-US" w:eastAsia="de-DE"/>
        </w:rPr>
        <w:t>visual data</w:t>
      </w:r>
      <w:r>
        <w:rPr>
          <w:rFonts w:ascii="Helvetica Neue" w:eastAsia="Times New Roman" w:hAnsi="Helvetica Neue" w:cs="Times New Roman"/>
          <w:i/>
          <w:color w:val="2F5496" w:themeColor="accent1" w:themeShade="BF"/>
          <w:sz w:val="21"/>
          <w:szCs w:val="21"/>
          <w:lang w:val="en-US" w:eastAsia="de-DE"/>
        </w:rPr>
        <w:t xml:space="preserve">, image processing tools and </w:t>
      </w:r>
      <w:r w:rsidR="00651050">
        <w:rPr>
          <w:rFonts w:ascii="Helvetica Neue" w:eastAsia="Times New Roman" w:hAnsi="Helvetica Neue" w:cs="Times New Roman"/>
          <w:i/>
          <w:color w:val="2F5496" w:themeColor="accent1" w:themeShade="BF"/>
          <w:sz w:val="21"/>
          <w:szCs w:val="21"/>
          <w:lang w:val="en-US" w:eastAsia="de-DE"/>
        </w:rPr>
        <w:t xml:space="preserve">advances in </w:t>
      </w:r>
      <w:r>
        <w:rPr>
          <w:rFonts w:ascii="Helvetica Neue" w:eastAsia="Times New Roman" w:hAnsi="Helvetica Neue" w:cs="Times New Roman"/>
          <w:i/>
          <w:color w:val="2F5496" w:themeColor="accent1" w:themeShade="BF"/>
          <w:sz w:val="21"/>
          <w:szCs w:val="21"/>
          <w:lang w:val="en-US" w:eastAsia="de-DE"/>
        </w:rPr>
        <w:t xml:space="preserve">modeling techniques </w:t>
      </w:r>
      <w:r w:rsidR="00651050">
        <w:rPr>
          <w:rFonts w:ascii="Helvetica Neue" w:eastAsia="Times New Roman" w:hAnsi="Helvetica Neue" w:cs="Times New Roman"/>
          <w:i/>
          <w:color w:val="2F5496" w:themeColor="accent1" w:themeShade="BF"/>
          <w:sz w:val="21"/>
          <w:szCs w:val="21"/>
          <w:lang w:val="en-US" w:eastAsia="de-DE"/>
        </w:rPr>
        <w:t xml:space="preserve">created </w:t>
      </w:r>
      <w:r w:rsidR="006A00DD">
        <w:rPr>
          <w:rFonts w:ascii="Helvetica Neue" w:eastAsia="Times New Roman" w:hAnsi="Helvetica Neue" w:cs="Times New Roman"/>
          <w:i/>
          <w:color w:val="2F5496" w:themeColor="accent1" w:themeShade="BF"/>
          <w:sz w:val="21"/>
          <w:szCs w:val="21"/>
          <w:lang w:val="en-US" w:eastAsia="de-DE"/>
        </w:rPr>
        <w:t>unprecedented</w:t>
      </w:r>
      <w:r w:rsidR="00AA111C" w:rsidRPr="00174A78">
        <w:rPr>
          <w:rFonts w:ascii="Helvetica Neue" w:eastAsia="Times New Roman" w:hAnsi="Helvetica Neue" w:cs="Times New Roman"/>
          <w:i/>
          <w:color w:val="2F5496" w:themeColor="accent1" w:themeShade="BF"/>
          <w:sz w:val="21"/>
          <w:szCs w:val="21"/>
          <w:lang w:val="en-US" w:eastAsia="de-DE"/>
        </w:rPr>
        <w:t xml:space="preserve"> opportunities </w:t>
      </w:r>
      <w:r w:rsidR="006A00DD">
        <w:rPr>
          <w:rFonts w:ascii="Helvetica Neue" w:eastAsia="Times New Roman" w:hAnsi="Helvetica Neue" w:cs="Times New Roman"/>
          <w:i/>
          <w:color w:val="2F5496" w:themeColor="accent1" w:themeShade="BF"/>
          <w:sz w:val="21"/>
          <w:szCs w:val="21"/>
          <w:lang w:val="en-US" w:eastAsia="de-DE"/>
        </w:rPr>
        <w:t>to obtain new perspectives on important marketing questions</w:t>
      </w:r>
      <w:r w:rsidR="00AA111C" w:rsidRPr="00174A78">
        <w:rPr>
          <w:rFonts w:ascii="Helvetica Neue" w:eastAsia="Times New Roman" w:hAnsi="Helvetica Neue" w:cs="Times New Roman"/>
          <w:i/>
          <w:color w:val="2F5496" w:themeColor="accent1" w:themeShade="BF"/>
          <w:sz w:val="21"/>
          <w:szCs w:val="21"/>
          <w:lang w:val="en-US" w:eastAsia="de-DE"/>
        </w:rPr>
        <w:t>.</w:t>
      </w:r>
      <w:r w:rsidR="009B6801">
        <w:rPr>
          <w:rFonts w:ascii="Helvetica Neue" w:eastAsia="Times New Roman" w:hAnsi="Helvetica Neue" w:cs="Times New Roman"/>
          <w:i/>
          <w:color w:val="2F5496" w:themeColor="accent1" w:themeShade="BF"/>
          <w:sz w:val="21"/>
          <w:szCs w:val="21"/>
          <w:lang w:val="en-US" w:eastAsia="de-DE"/>
        </w:rPr>
        <w:t xml:space="preserve"> We </w:t>
      </w:r>
      <w:r w:rsidR="004A032D">
        <w:rPr>
          <w:rFonts w:ascii="Helvetica Neue" w:eastAsia="Times New Roman" w:hAnsi="Helvetica Neue" w:cs="Times New Roman"/>
          <w:i/>
          <w:color w:val="2F5496" w:themeColor="accent1" w:themeShade="BF"/>
          <w:sz w:val="21"/>
          <w:szCs w:val="21"/>
          <w:lang w:val="en-US" w:eastAsia="de-DE"/>
        </w:rPr>
        <w:t>are now able to</w:t>
      </w:r>
      <w:r w:rsidR="009B6801">
        <w:rPr>
          <w:rFonts w:ascii="Helvetica Neue" w:eastAsia="Times New Roman" w:hAnsi="Helvetica Neue" w:cs="Times New Roman"/>
          <w:i/>
          <w:color w:val="2F5496" w:themeColor="accent1" w:themeShade="BF"/>
          <w:sz w:val="21"/>
          <w:szCs w:val="21"/>
          <w:lang w:val="en-US" w:eastAsia="de-DE"/>
        </w:rPr>
        <w:t xml:space="preserve"> study new phenomena</w:t>
      </w:r>
      <w:r w:rsidR="002F335D">
        <w:rPr>
          <w:rFonts w:ascii="Helvetica Neue" w:eastAsia="Times New Roman" w:hAnsi="Helvetica Neue" w:cs="Times New Roman"/>
          <w:i/>
          <w:color w:val="2F5496" w:themeColor="accent1" w:themeShade="BF"/>
          <w:sz w:val="21"/>
          <w:szCs w:val="21"/>
          <w:lang w:val="en-US" w:eastAsia="de-DE"/>
        </w:rPr>
        <w:t xml:space="preserve">, </w:t>
      </w:r>
      <w:r w:rsidR="009B6801">
        <w:rPr>
          <w:rFonts w:ascii="Helvetica Neue" w:eastAsia="Times New Roman" w:hAnsi="Helvetica Neue" w:cs="Times New Roman"/>
          <w:i/>
          <w:color w:val="2F5496" w:themeColor="accent1" w:themeShade="BF"/>
          <w:sz w:val="21"/>
          <w:szCs w:val="21"/>
          <w:lang w:val="en-US" w:eastAsia="de-DE"/>
        </w:rPr>
        <w:t>investigate the relationship between consumers and firms and obtain insights that would have been difficult</w:t>
      </w:r>
      <w:r w:rsidR="002F335D">
        <w:rPr>
          <w:rFonts w:ascii="Helvetica Neue" w:eastAsia="Times New Roman" w:hAnsi="Helvetica Neue" w:cs="Times New Roman"/>
          <w:i/>
          <w:color w:val="2F5496" w:themeColor="accent1" w:themeShade="BF"/>
          <w:sz w:val="21"/>
          <w:szCs w:val="21"/>
          <w:lang w:val="en-US" w:eastAsia="de-DE"/>
        </w:rPr>
        <w:t xml:space="preserve"> or impossible</w:t>
      </w:r>
      <w:r w:rsidR="009B6801">
        <w:rPr>
          <w:rFonts w:ascii="Helvetica Neue" w:eastAsia="Times New Roman" w:hAnsi="Helvetica Neue" w:cs="Times New Roman"/>
          <w:i/>
          <w:color w:val="2F5496" w:themeColor="accent1" w:themeShade="BF"/>
          <w:sz w:val="21"/>
          <w:szCs w:val="21"/>
          <w:lang w:val="en-US" w:eastAsia="de-DE"/>
        </w:rPr>
        <w:t xml:space="preserve"> to </w:t>
      </w:r>
      <w:r w:rsidR="008417DD">
        <w:rPr>
          <w:rFonts w:ascii="Helvetica Neue" w:eastAsia="Times New Roman" w:hAnsi="Helvetica Neue" w:cs="Times New Roman"/>
          <w:i/>
          <w:color w:val="2F5496" w:themeColor="accent1" w:themeShade="BF"/>
          <w:sz w:val="21"/>
          <w:szCs w:val="21"/>
          <w:lang w:val="en-US" w:eastAsia="de-DE"/>
        </w:rPr>
        <w:t>obtain</w:t>
      </w:r>
      <w:r w:rsidR="009B6801">
        <w:rPr>
          <w:rFonts w:ascii="Helvetica Neue" w:eastAsia="Times New Roman" w:hAnsi="Helvetica Neue" w:cs="Times New Roman"/>
          <w:i/>
          <w:color w:val="2F5496" w:themeColor="accent1" w:themeShade="BF"/>
          <w:sz w:val="21"/>
          <w:szCs w:val="21"/>
          <w:lang w:val="en-US" w:eastAsia="de-DE"/>
        </w:rPr>
        <w:t xml:space="preserve"> </w:t>
      </w:r>
      <w:r w:rsidR="002F335D">
        <w:rPr>
          <w:rFonts w:ascii="Helvetica Neue" w:eastAsia="Times New Roman" w:hAnsi="Helvetica Neue" w:cs="Times New Roman"/>
          <w:i/>
          <w:color w:val="2F5496" w:themeColor="accent1" w:themeShade="BF"/>
          <w:sz w:val="21"/>
          <w:szCs w:val="21"/>
          <w:lang w:val="en-US" w:eastAsia="de-DE"/>
        </w:rPr>
        <w:t>otherwise.</w:t>
      </w:r>
    </w:p>
    <w:p w:rsidR="00175E9F" w:rsidRDefault="00175E9F" w:rsidP="00651050">
      <w:pPr>
        <w:rPr>
          <w:rFonts w:ascii="Helvetica Neue" w:eastAsia="Times New Roman" w:hAnsi="Helvetica Neue" w:cs="Times New Roman"/>
          <w:i/>
          <w:color w:val="2F5496" w:themeColor="accent1" w:themeShade="BF"/>
          <w:sz w:val="21"/>
          <w:szCs w:val="21"/>
          <w:lang w:val="en-US" w:eastAsia="de-DE"/>
        </w:rPr>
      </w:pPr>
    </w:p>
    <w:p w:rsidR="0089753B" w:rsidRDefault="002F335D" w:rsidP="00651050">
      <w:pPr>
        <w:rPr>
          <w:rFonts w:ascii="Helvetica Neue" w:eastAsia="Times New Roman" w:hAnsi="Helvetica Neue" w:cs="Times New Roman"/>
          <w:i/>
          <w:color w:val="2F5496" w:themeColor="accent1" w:themeShade="BF"/>
          <w:sz w:val="21"/>
          <w:szCs w:val="21"/>
          <w:lang w:val="en-US" w:eastAsia="de-DE"/>
        </w:rPr>
      </w:pPr>
      <w:r w:rsidRPr="00067117">
        <w:rPr>
          <w:rFonts w:ascii="Helvetica Neue" w:eastAsia="Times New Roman" w:hAnsi="Helvetica Neue" w:cs="Times New Roman"/>
          <w:i/>
          <w:color w:val="2F5496" w:themeColor="accent1" w:themeShade="BF"/>
          <w:sz w:val="21"/>
          <w:szCs w:val="21"/>
          <w:lang w:val="en-US" w:eastAsia="de-DE"/>
        </w:rPr>
        <w:t>Using image analytics to generate insights is not trivial though</w:t>
      </w:r>
      <w:r w:rsidR="00067117">
        <w:rPr>
          <w:rFonts w:ascii="Helvetica Neue" w:eastAsia="Times New Roman" w:hAnsi="Helvetica Neue" w:cs="Times New Roman"/>
          <w:i/>
          <w:color w:val="2F5496" w:themeColor="accent1" w:themeShade="BF"/>
          <w:sz w:val="21"/>
          <w:szCs w:val="21"/>
          <w:lang w:val="en-US" w:eastAsia="de-DE"/>
        </w:rPr>
        <w:t>. R</w:t>
      </w:r>
      <w:r w:rsidRPr="00067117">
        <w:rPr>
          <w:rFonts w:ascii="Helvetica Neue" w:eastAsia="Times New Roman" w:hAnsi="Helvetica Neue" w:cs="Times New Roman"/>
          <w:i/>
          <w:color w:val="2F5496" w:themeColor="accent1" w:themeShade="BF"/>
          <w:sz w:val="21"/>
          <w:szCs w:val="21"/>
          <w:lang w:val="en-US" w:eastAsia="de-DE"/>
        </w:rPr>
        <w:t>esearchers are faced with different sources of data, various analysis techniques and continuously improving methods</w:t>
      </w:r>
      <w:r w:rsidR="00DE509C">
        <w:rPr>
          <w:rFonts w:ascii="Helvetica Neue" w:eastAsia="Times New Roman" w:hAnsi="Helvetica Neue" w:cs="Times New Roman"/>
          <w:i/>
          <w:color w:val="2F5496" w:themeColor="accent1" w:themeShade="BF"/>
          <w:sz w:val="21"/>
          <w:szCs w:val="21"/>
          <w:lang w:val="en-US" w:eastAsia="de-DE"/>
        </w:rPr>
        <w:t xml:space="preserve">. In order to benefit from implementing image analytics in solving relevant marketing problems, matching a good research question with the right visual data and appropriate method </w:t>
      </w:r>
      <w:r w:rsidR="00175E9F">
        <w:rPr>
          <w:rFonts w:ascii="Helvetica Neue" w:eastAsia="Times New Roman" w:hAnsi="Helvetica Neue" w:cs="Times New Roman"/>
          <w:i/>
          <w:color w:val="2F5496" w:themeColor="accent1" w:themeShade="BF"/>
          <w:sz w:val="21"/>
          <w:szCs w:val="21"/>
          <w:lang w:val="en-US" w:eastAsia="de-DE"/>
        </w:rPr>
        <w:t>comes with many</w:t>
      </w:r>
      <w:r w:rsidR="008417DD">
        <w:rPr>
          <w:rFonts w:ascii="Helvetica Neue" w:eastAsia="Times New Roman" w:hAnsi="Helvetica Neue" w:cs="Times New Roman"/>
          <w:i/>
          <w:color w:val="2F5496" w:themeColor="accent1" w:themeShade="BF"/>
          <w:sz w:val="21"/>
          <w:szCs w:val="21"/>
          <w:lang w:val="en-US" w:eastAsia="de-DE"/>
        </w:rPr>
        <w:t xml:space="preserve"> challenge</w:t>
      </w:r>
      <w:r w:rsidR="00175E9F">
        <w:rPr>
          <w:rFonts w:ascii="Helvetica Neue" w:eastAsia="Times New Roman" w:hAnsi="Helvetica Neue" w:cs="Times New Roman"/>
          <w:i/>
          <w:color w:val="2F5496" w:themeColor="accent1" w:themeShade="BF"/>
          <w:sz w:val="21"/>
          <w:szCs w:val="21"/>
          <w:lang w:val="en-US" w:eastAsia="de-DE"/>
        </w:rPr>
        <w:t>s</w:t>
      </w:r>
      <w:r w:rsidR="00DE509C">
        <w:rPr>
          <w:rFonts w:ascii="Helvetica Neue" w:eastAsia="Times New Roman" w:hAnsi="Helvetica Neue" w:cs="Times New Roman"/>
          <w:i/>
          <w:color w:val="2F5496" w:themeColor="accent1" w:themeShade="BF"/>
          <w:sz w:val="21"/>
          <w:szCs w:val="21"/>
          <w:lang w:val="en-US" w:eastAsia="de-DE"/>
        </w:rPr>
        <w:t xml:space="preserve">. </w:t>
      </w:r>
      <w:r w:rsidR="008417DD">
        <w:rPr>
          <w:rFonts w:ascii="Helvetica Neue" w:eastAsia="Times New Roman" w:hAnsi="Helvetica Neue" w:cs="Times New Roman"/>
          <w:i/>
          <w:color w:val="2F5496" w:themeColor="accent1" w:themeShade="BF"/>
          <w:sz w:val="21"/>
          <w:szCs w:val="21"/>
          <w:lang w:val="en-US" w:eastAsia="de-DE"/>
        </w:rPr>
        <w:t>However, once the researcher is able to surmount these challenges, m</w:t>
      </w:r>
      <w:r w:rsidR="006A00DD" w:rsidRPr="006A00DD">
        <w:rPr>
          <w:rFonts w:ascii="Helvetica Neue" w:eastAsia="Times New Roman" w:hAnsi="Helvetica Neue" w:cs="Times New Roman"/>
          <w:i/>
          <w:color w:val="2F5496" w:themeColor="accent1" w:themeShade="BF"/>
          <w:sz w:val="21"/>
          <w:szCs w:val="21"/>
          <w:lang w:val="en-US" w:eastAsia="de-DE"/>
        </w:rPr>
        <w:t xml:space="preserve">any marketing areas can benefit from image analytics to gain new insights. </w:t>
      </w:r>
      <w:r w:rsidR="00201790">
        <w:rPr>
          <w:rFonts w:ascii="Helvetica Neue" w:eastAsia="Times New Roman" w:hAnsi="Helvetica Neue" w:cs="Times New Roman"/>
          <w:i/>
          <w:color w:val="2F5496" w:themeColor="accent1" w:themeShade="BF"/>
          <w:sz w:val="21"/>
          <w:szCs w:val="21"/>
          <w:lang w:val="en-US" w:eastAsia="de-DE"/>
        </w:rPr>
        <w:t xml:space="preserve">In the area of </w:t>
      </w:r>
      <w:r w:rsidR="00201790">
        <w:rPr>
          <w:rFonts w:ascii="Helvetica Neue" w:eastAsia="Times New Roman" w:hAnsi="Helvetica Neue" w:cs="Times New Roman"/>
          <w:b/>
          <w:i/>
          <w:color w:val="2F5496" w:themeColor="accent1" w:themeShade="BF"/>
          <w:sz w:val="21"/>
          <w:szCs w:val="21"/>
          <w:lang w:val="en-US" w:eastAsia="de-DE"/>
        </w:rPr>
        <w:t>P</w:t>
      </w:r>
      <w:r w:rsidR="00201790" w:rsidRPr="00201790">
        <w:rPr>
          <w:rFonts w:ascii="Helvetica Neue" w:eastAsia="Times New Roman" w:hAnsi="Helvetica Neue" w:cs="Times New Roman"/>
          <w:b/>
          <w:i/>
          <w:color w:val="2F5496" w:themeColor="accent1" w:themeShade="BF"/>
          <w:sz w:val="21"/>
          <w:szCs w:val="21"/>
          <w:lang w:val="en-US" w:eastAsia="de-DE"/>
        </w:rPr>
        <w:t xml:space="preserve">roduct </w:t>
      </w:r>
      <w:r w:rsidR="00201790">
        <w:rPr>
          <w:rFonts w:ascii="Helvetica Neue" w:eastAsia="Times New Roman" w:hAnsi="Helvetica Neue" w:cs="Times New Roman"/>
          <w:b/>
          <w:i/>
          <w:color w:val="2F5496" w:themeColor="accent1" w:themeShade="BF"/>
          <w:sz w:val="21"/>
          <w:szCs w:val="21"/>
          <w:lang w:val="en-US" w:eastAsia="de-DE"/>
        </w:rPr>
        <w:t>D</w:t>
      </w:r>
      <w:r w:rsidR="00201790" w:rsidRPr="00201790">
        <w:rPr>
          <w:rFonts w:ascii="Helvetica Neue" w:eastAsia="Times New Roman" w:hAnsi="Helvetica Neue" w:cs="Times New Roman"/>
          <w:b/>
          <w:i/>
          <w:color w:val="2F5496" w:themeColor="accent1" w:themeShade="BF"/>
          <w:sz w:val="21"/>
          <w:szCs w:val="21"/>
          <w:lang w:val="en-US" w:eastAsia="de-DE"/>
        </w:rPr>
        <w:t>esign</w:t>
      </w:r>
      <w:r w:rsidR="00201790">
        <w:rPr>
          <w:rFonts w:ascii="Helvetica Neue" w:eastAsia="Times New Roman" w:hAnsi="Helvetica Neue" w:cs="Times New Roman"/>
          <w:i/>
          <w:color w:val="2F5496" w:themeColor="accent1" w:themeShade="BF"/>
          <w:sz w:val="21"/>
          <w:szCs w:val="21"/>
          <w:lang w:val="en-US" w:eastAsia="de-DE"/>
        </w:rPr>
        <w:t xml:space="preserve">, researchers can for example </w:t>
      </w:r>
      <w:r w:rsidR="006A00DD" w:rsidRPr="006A00DD">
        <w:rPr>
          <w:rFonts w:ascii="Helvetica Neue" w:eastAsia="Times New Roman" w:hAnsi="Helvetica Neue" w:cs="Times New Roman"/>
          <w:i/>
          <w:color w:val="2F5496" w:themeColor="accent1" w:themeShade="BF"/>
          <w:sz w:val="21"/>
          <w:szCs w:val="21"/>
          <w:lang w:val="en-US" w:eastAsia="de-DE"/>
        </w:rPr>
        <w:t xml:space="preserve">explore how to characterize designs above and beyond their specific elements. </w:t>
      </w:r>
      <w:r w:rsidR="00201790">
        <w:rPr>
          <w:rFonts w:ascii="Helvetica Neue" w:eastAsia="Times New Roman" w:hAnsi="Helvetica Neue" w:cs="Times New Roman"/>
          <w:i/>
          <w:color w:val="2F5496" w:themeColor="accent1" w:themeShade="BF"/>
          <w:sz w:val="21"/>
          <w:szCs w:val="21"/>
          <w:lang w:val="en-US" w:eastAsia="de-DE"/>
        </w:rPr>
        <w:t>Moreover, they can use i</w:t>
      </w:r>
      <w:r w:rsidR="006A00DD" w:rsidRPr="006A00DD">
        <w:rPr>
          <w:rFonts w:ascii="Helvetica Neue" w:eastAsia="Times New Roman" w:hAnsi="Helvetica Neue" w:cs="Times New Roman"/>
          <w:i/>
          <w:color w:val="2F5496" w:themeColor="accent1" w:themeShade="BF"/>
          <w:sz w:val="21"/>
          <w:szCs w:val="21"/>
          <w:lang w:val="en-US" w:eastAsia="de-DE"/>
        </w:rPr>
        <w:t>mage analytics to quantify the value of designs by incorporating product images in traditional consumer demand models.</w:t>
      </w:r>
      <w:r w:rsidR="00201790">
        <w:rPr>
          <w:rFonts w:ascii="Helvetica Neue" w:eastAsia="Times New Roman" w:hAnsi="Helvetica Neue" w:cs="Times New Roman"/>
          <w:i/>
          <w:color w:val="2F5496" w:themeColor="accent1" w:themeShade="BF"/>
          <w:sz w:val="21"/>
          <w:szCs w:val="21"/>
          <w:lang w:val="en-US" w:eastAsia="de-DE"/>
        </w:rPr>
        <w:t xml:space="preserve"> In the area of </w:t>
      </w:r>
      <w:r w:rsidR="00201790" w:rsidRPr="00201790">
        <w:rPr>
          <w:rFonts w:ascii="Helvetica Neue" w:eastAsia="Times New Roman" w:hAnsi="Helvetica Neue" w:cs="Times New Roman"/>
          <w:b/>
          <w:i/>
          <w:color w:val="2F5496" w:themeColor="accent1" w:themeShade="BF"/>
          <w:sz w:val="21"/>
          <w:szCs w:val="21"/>
          <w:lang w:val="en-US" w:eastAsia="de-DE"/>
        </w:rPr>
        <w:t>Advertising</w:t>
      </w:r>
      <w:r w:rsidR="00201790">
        <w:rPr>
          <w:rFonts w:ascii="Helvetica Neue" w:eastAsia="Times New Roman" w:hAnsi="Helvetica Neue" w:cs="Times New Roman"/>
          <w:i/>
          <w:color w:val="2F5496" w:themeColor="accent1" w:themeShade="BF"/>
          <w:sz w:val="21"/>
          <w:szCs w:val="21"/>
          <w:lang w:val="en-US" w:eastAsia="de-DE"/>
        </w:rPr>
        <w:t xml:space="preserve">, image analytics can allow for a holistic quantitative approach to </w:t>
      </w:r>
      <w:r w:rsidR="00201790" w:rsidRPr="00201790">
        <w:rPr>
          <w:rFonts w:ascii="Helvetica Neue" w:eastAsia="Times New Roman" w:hAnsi="Helvetica Neue" w:cs="Times New Roman"/>
          <w:i/>
          <w:color w:val="2F5496" w:themeColor="accent1" w:themeShade="BF"/>
          <w:sz w:val="21"/>
          <w:szCs w:val="21"/>
          <w:lang w:val="en-US" w:eastAsia="de-DE"/>
        </w:rPr>
        <w:t>selecting, adjusting, and optimizing the visual composition of print and video advertisements</w:t>
      </w:r>
      <w:r w:rsidR="00201790">
        <w:rPr>
          <w:rFonts w:ascii="Helvetica Neue" w:eastAsia="Times New Roman" w:hAnsi="Helvetica Neue" w:cs="Times New Roman"/>
          <w:i/>
          <w:color w:val="2F5496" w:themeColor="accent1" w:themeShade="BF"/>
          <w:sz w:val="21"/>
          <w:szCs w:val="21"/>
          <w:lang w:val="en-US" w:eastAsia="de-DE"/>
        </w:rPr>
        <w:t>.</w:t>
      </w:r>
      <w:r w:rsidR="0089753B">
        <w:rPr>
          <w:rFonts w:ascii="Helvetica Neue" w:eastAsia="Times New Roman" w:hAnsi="Helvetica Neue" w:cs="Times New Roman"/>
          <w:i/>
          <w:color w:val="2F5496" w:themeColor="accent1" w:themeShade="BF"/>
          <w:sz w:val="21"/>
          <w:szCs w:val="21"/>
          <w:lang w:val="en-US" w:eastAsia="de-DE"/>
        </w:rPr>
        <w:t xml:space="preserve"> In </w:t>
      </w:r>
      <w:r w:rsidR="0089753B" w:rsidRPr="0089753B">
        <w:rPr>
          <w:rFonts w:ascii="Helvetica Neue" w:eastAsia="Times New Roman" w:hAnsi="Helvetica Neue" w:cs="Times New Roman"/>
          <w:b/>
          <w:i/>
          <w:color w:val="2F5496" w:themeColor="accent1" w:themeShade="BF"/>
          <w:sz w:val="21"/>
          <w:szCs w:val="21"/>
          <w:lang w:val="en-US" w:eastAsia="de-DE"/>
        </w:rPr>
        <w:t>Branding</w:t>
      </w:r>
      <w:r w:rsidR="0089753B">
        <w:rPr>
          <w:rFonts w:ascii="Helvetica Neue" w:eastAsia="Times New Roman" w:hAnsi="Helvetica Neue" w:cs="Times New Roman"/>
          <w:i/>
          <w:color w:val="2F5496" w:themeColor="accent1" w:themeShade="BF"/>
          <w:sz w:val="21"/>
          <w:szCs w:val="21"/>
          <w:lang w:val="en-US" w:eastAsia="de-DE"/>
        </w:rPr>
        <w:t xml:space="preserve">, </w:t>
      </w:r>
      <w:r w:rsidR="0089753B">
        <w:rPr>
          <w:rFonts w:ascii="Helvetica Neue" w:eastAsia="Times New Roman" w:hAnsi="Helvetica Neue" w:cs="Times New Roman"/>
          <w:i/>
          <w:color w:val="2F5496" w:themeColor="accent1" w:themeShade="BF"/>
          <w:sz w:val="21"/>
          <w:szCs w:val="21"/>
          <w:lang w:val="en-US" w:eastAsia="de-DE"/>
        </w:rPr>
        <w:lastRenderedPageBreak/>
        <w:t xml:space="preserve">image analytics opens new perspectives for firms to strategically position their brands, manage their brand portfolio, and identify new collaborations. Image analytics can </w:t>
      </w:r>
      <w:r w:rsidR="00C60B56">
        <w:rPr>
          <w:rFonts w:ascii="Helvetica Neue" w:eastAsia="Times New Roman" w:hAnsi="Helvetica Neue" w:cs="Times New Roman"/>
          <w:i/>
          <w:color w:val="2F5496" w:themeColor="accent1" w:themeShade="BF"/>
          <w:sz w:val="21"/>
          <w:szCs w:val="21"/>
          <w:lang w:val="en-US" w:eastAsia="de-DE"/>
        </w:rPr>
        <w:t xml:space="preserve">also </w:t>
      </w:r>
      <w:r w:rsidR="0089753B">
        <w:rPr>
          <w:rFonts w:ascii="Helvetica Neue" w:eastAsia="Times New Roman" w:hAnsi="Helvetica Neue" w:cs="Times New Roman"/>
          <w:i/>
          <w:color w:val="2F5496" w:themeColor="accent1" w:themeShade="BF"/>
          <w:sz w:val="21"/>
          <w:szCs w:val="21"/>
          <w:lang w:val="en-US" w:eastAsia="de-DE"/>
        </w:rPr>
        <w:t>help firms make well-grounded decision</w:t>
      </w:r>
      <w:r w:rsidR="00C60B56">
        <w:rPr>
          <w:rFonts w:ascii="Helvetica Neue" w:eastAsia="Times New Roman" w:hAnsi="Helvetica Neue" w:cs="Times New Roman"/>
          <w:i/>
          <w:color w:val="2F5496" w:themeColor="accent1" w:themeShade="BF"/>
          <w:sz w:val="21"/>
          <w:szCs w:val="21"/>
          <w:lang w:val="en-US" w:eastAsia="de-DE"/>
        </w:rPr>
        <w:t>s</w:t>
      </w:r>
      <w:r w:rsidR="0089753B">
        <w:rPr>
          <w:rFonts w:ascii="Helvetica Neue" w:eastAsia="Times New Roman" w:hAnsi="Helvetica Neue" w:cs="Times New Roman"/>
          <w:i/>
          <w:color w:val="2F5496" w:themeColor="accent1" w:themeShade="BF"/>
          <w:sz w:val="21"/>
          <w:szCs w:val="21"/>
          <w:lang w:val="en-US" w:eastAsia="de-DE"/>
        </w:rPr>
        <w:t xml:space="preserve"> to enhance consumers’ </w:t>
      </w:r>
      <w:r w:rsidR="0089753B" w:rsidRPr="0089753B">
        <w:rPr>
          <w:rFonts w:ascii="Helvetica Neue" w:eastAsia="Times New Roman" w:hAnsi="Helvetica Neue" w:cs="Times New Roman"/>
          <w:b/>
          <w:i/>
          <w:color w:val="2F5496" w:themeColor="accent1" w:themeShade="BF"/>
          <w:sz w:val="21"/>
          <w:szCs w:val="21"/>
          <w:lang w:val="en-US" w:eastAsia="de-DE"/>
        </w:rPr>
        <w:t>Online Shopping Experience</w:t>
      </w:r>
      <w:r w:rsidR="0089753B">
        <w:rPr>
          <w:rFonts w:ascii="Helvetica Neue" w:eastAsia="Times New Roman" w:hAnsi="Helvetica Neue" w:cs="Times New Roman"/>
          <w:i/>
          <w:color w:val="2F5496" w:themeColor="accent1" w:themeShade="BF"/>
          <w:sz w:val="21"/>
          <w:szCs w:val="21"/>
          <w:lang w:val="en-US" w:eastAsia="de-DE"/>
        </w:rPr>
        <w:t xml:space="preserve"> by identifying the role of visuals in ecommerce websites</w:t>
      </w:r>
      <w:r w:rsidR="00094FB6">
        <w:rPr>
          <w:rFonts w:ascii="Helvetica Neue" w:eastAsia="Times New Roman" w:hAnsi="Helvetica Neue" w:cs="Times New Roman"/>
          <w:i/>
          <w:color w:val="2F5496" w:themeColor="accent1" w:themeShade="BF"/>
          <w:sz w:val="21"/>
          <w:szCs w:val="21"/>
          <w:lang w:val="en-US" w:eastAsia="de-DE"/>
        </w:rPr>
        <w:t xml:space="preserve"> for example</w:t>
      </w:r>
      <w:r w:rsidR="0089753B">
        <w:rPr>
          <w:rFonts w:ascii="Helvetica Neue" w:eastAsia="Times New Roman" w:hAnsi="Helvetica Neue" w:cs="Times New Roman"/>
          <w:i/>
          <w:color w:val="2F5496" w:themeColor="accent1" w:themeShade="BF"/>
          <w:sz w:val="21"/>
          <w:szCs w:val="21"/>
          <w:lang w:val="en-US" w:eastAsia="de-DE"/>
        </w:rPr>
        <w:t xml:space="preserve">. Finally, from a </w:t>
      </w:r>
      <w:r w:rsidR="0089753B" w:rsidRPr="0089753B">
        <w:rPr>
          <w:rFonts w:ascii="Helvetica Neue" w:eastAsia="Times New Roman" w:hAnsi="Helvetica Neue" w:cs="Times New Roman"/>
          <w:b/>
          <w:i/>
          <w:color w:val="2F5496" w:themeColor="accent1" w:themeShade="BF"/>
          <w:sz w:val="21"/>
          <w:szCs w:val="21"/>
          <w:lang w:val="en-US" w:eastAsia="de-DE"/>
        </w:rPr>
        <w:t>Consumer Perspective</w:t>
      </w:r>
      <w:r w:rsidR="0089753B">
        <w:rPr>
          <w:rFonts w:ascii="Helvetica Neue" w:eastAsia="Times New Roman" w:hAnsi="Helvetica Neue" w:cs="Times New Roman"/>
          <w:i/>
          <w:color w:val="2F5496" w:themeColor="accent1" w:themeShade="BF"/>
          <w:sz w:val="21"/>
          <w:szCs w:val="21"/>
          <w:lang w:val="en-US" w:eastAsia="de-DE"/>
        </w:rPr>
        <w:t>, image analytics has the potential to reveal through images more about consumers than we knew so far. For example, firms can understand how consumers see brands, how they think about consumption</w:t>
      </w:r>
      <w:r w:rsidR="00094FB6">
        <w:rPr>
          <w:rFonts w:ascii="Helvetica Neue" w:eastAsia="Times New Roman" w:hAnsi="Helvetica Neue" w:cs="Times New Roman"/>
          <w:i/>
          <w:color w:val="2F5496" w:themeColor="accent1" w:themeShade="BF"/>
          <w:sz w:val="21"/>
          <w:szCs w:val="21"/>
          <w:lang w:val="en-US" w:eastAsia="de-DE"/>
        </w:rPr>
        <w:t xml:space="preserve"> and</w:t>
      </w:r>
      <w:r w:rsidR="0089753B">
        <w:rPr>
          <w:rFonts w:ascii="Helvetica Neue" w:eastAsia="Times New Roman" w:hAnsi="Helvetica Neue" w:cs="Times New Roman"/>
          <w:i/>
          <w:color w:val="2F5496" w:themeColor="accent1" w:themeShade="BF"/>
          <w:sz w:val="21"/>
          <w:szCs w:val="21"/>
          <w:lang w:val="en-US" w:eastAsia="de-DE"/>
        </w:rPr>
        <w:t xml:space="preserve"> how they perceive and evaluate their environments. </w:t>
      </w:r>
    </w:p>
    <w:p w:rsidR="009D0DDD" w:rsidRPr="0089753B" w:rsidRDefault="00191CB0" w:rsidP="00651050">
      <w:pPr>
        <w:rPr>
          <w:rFonts w:ascii="Helvetica Neue" w:eastAsia="Times New Roman" w:hAnsi="Helvetica Neue" w:cs="Times New Roman"/>
          <w:i/>
          <w:color w:val="2F5496" w:themeColor="accent1" w:themeShade="BF"/>
          <w:sz w:val="21"/>
          <w:szCs w:val="21"/>
          <w:lang w:val="en-US" w:eastAsia="de-DE"/>
        </w:rPr>
      </w:pPr>
      <w:r w:rsidRPr="00191CB0">
        <w:rPr>
          <w:rFonts w:ascii="Helvetica Neue" w:eastAsia="Times New Roman" w:hAnsi="Helvetica Neue" w:cs="Times New Roman"/>
          <w:color w:val="666666"/>
          <w:sz w:val="21"/>
          <w:szCs w:val="21"/>
          <w:lang w:val="en-US" w:eastAsia="de-DE"/>
        </w:rPr>
        <w:br/>
      </w:r>
      <w:r w:rsidRPr="00191CB0">
        <w:rPr>
          <w:rFonts w:ascii="Calibri" w:eastAsia="Times New Roman" w:hAnsi="Calibri" w:cs="Calibri"/>
          <w:color w:val="000000"/>
          <w:u w:val="single"/>
          <w:lang w:val="en-US" w:eastAsia="de-DE"/>
        </w:rPr>
        <w:t>Keywords </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Please provide 5-20 Keywords for your chapter.</w:t>
      </w:r>
    </w:p>
    <w:p w:rsidR="009D0DDD" w:rsidRPr="009D0DDD" w:rsidRDefault="009D0DDD" w:rsidP="009D0DDD">
      <w:pPr>
        <w:rPr>
          <w:rFonts w:ascii="Helvetica Neue" w:eastAsia="Times New Roman" w:hAnsi="Helvetica Neue" w:cs="Times New Roman"/>
          <w:color w:val="FF0000"/>
          <w:sz w:val="21"/>
          <w:szCs w:val="21"/>
          <w:lang w:val="en-US" w:eastAsia="de-DE"/>
        </w:rPr>
      </w:pPr>
      <w:r w:rsidRPr="009D0DDD">
        <w:rPr>
          <w:rFonts w:ascii="Helvetica Neue" w:eastAsia="Times New Roman" w:hAnsi="Helvetica Neue" w:cs="Times New Roman"/>
          <w:color w:val="FF0000"/>
          <w:sz w:val="21"/>
          <w:szCs w:val="21"/>
          <w:lang w:val="en-US" w:eastAsia="de-DE"/>
        </w:rPr>
        <w:t>Done</w:t>
      </w:r>
      <w:r>
        <w:rPr>
          <w:rFonts w:ascii="Helvetica Neue" w:eastAsia="Times New Roman" w:hAnsi="Helvetica Neue" w:cs="Times New Roman"/>
          <w:color w:val="FF0000"/>
          <w:sz w:val="21"/>
          <w:szCs w:val="21"/>
          <w:lang w:val="en-US" w:eastAsia="de-DE"/>
        </w:rPr>
        <w:t xml:space="preserve"> (included to chapter</w:t>
      </w:r>
      <w:r>
        <w:rPr>
          <w:rFonts w:ascii="Helvetica Neue" w:eastAsia="Times New Roman" w:hAnsi="Helvetica Neue" w:cs="Times New Roman"/>
          <w:color w:val="FF0000"/>
          <w:sz w:val="21"/>
          <w:szCs w:val="21"/>
          <w:lang w:val="en-US" w:eastAsia="de-DE"/>
        </w:rPr>
        <w:t xml:space="preserve">, these are the keywords I chose: </w:t>
      </w:r>
      <w:r w:rsidRPr="007C39BA">
        <w:rPr>
          <w:rFonts w:ascii="Helvetica Neue" w:eastAsia="Times New Roman" w:hAnsi="Helvetica Neue" w:cs="Times New Roman"/>
          <w:color w:val="2F5496" w:themeColor="accent1" w:themeShade="BF"/>
          <w:sz w:val="21"/>
          <w:szCs w:val="21"/>
          <w:lang w:val="en-US" w:eastAsia="de-DE"/>
        </w:rPr>
        <w:t xml:space="preserve">Image Analytics, visual information, </w:t>
      </w:r>
      <w:r w:rsidR="00147748" w:rsidRPr="007C39BA">
        <w:rPr>
          <w:rFonts w:ascii="Helvetica Neue" w:eastAsia="Times New Roman" w:hAnsi="Helvetica Neue" w:cs="Times New Roman"/>
          <w:color w:val="2F5496" w:themeColor="accent1" w:themeShade="BF"/>
          <w:sz w:val="21"/>
          <w:szCs w:val="21"/>
          <w:lang w:val="en-US" w:eastAsia="de-DE"/>
        </w:rPr>
        <w:t xml:space="preserve">image processing, image tagging, </w:t>
      </w:r>
      <w:r w:rsidRPr="007C39BA">
        <w:rPr>
          <w:rFonts w:ascii="Helvetica Neue" w:eastAsia="Times New Roman" w:hAnsi="Helvetica Neue" w:cs="Times New Roman"/>
          <w:color w:val="2F5496" w:themeColor="accent1" w:themeShade="BF"/>
          <w:sz w:val="21"/>
          <w:szCs w:val="21"/>
          <w:lang w:val="en-US" w:eastAsia="de-DE"/>
        </w:rPr>
        <w:t xml:space="preserve">firm images, consumer images, feature extraction, </w:t>
      </w:r>
      <w:r w:rsidR="008F20ED" w:rsidRPr="007C39BA">
        <w:rPr>
          <w:rFonts w:ascii="Helvetica Neue" w:eastAsia="Times New Roman" w:hAnsi="Helvetica Neue" w:cs="Times New Roman"/>
          <w:color w:val="2F5496" w:themeColor="accent1" w:themeShade="BF"/>
          <w:sz w:val="21"/>
          <w:szCs w:val="21"/>
          <w:lang w:val="en-US" w:eastAsia="de-DE"/>
        </w:rPr>
        <w:t xml:space="preserve">deep </w:t>
      </w:r>
      <w:r w:rsidRPr="007C39BA">
        <w:rPr>
          <w:rFonts w:ascii="Helvetica Neue" w:eastAsia="Times New Roman" w:hAnsi="Helvetica Neue" w:cs="Times New Roman"/>
          <w:color w:val="2F5496" w:themeColor="accent1" w:themeShade="BF"/>
          <w:sz w:val="21"/>
          <w:szCs w:val="21"/>
          <w:lang w:val="en-US" w:eastAsia="de-DE"/>
        </w:rPr>
        <w:t>neural networks</w:t>
      </w:r>
      <w:r w:rsidR="008F20ED" w:rsidRPr="007C39BA">
        <w:rPr>
          <w:rFonts w:ascii="Times New Roman" w:eastAsia="Times New Roman" w:hAnsi="Times New Roman" w:cs="Times New Roman"/>
          <w:color w:val="2F5496" w:themeColor="accent1" w:themeShade="BF"/>
          <w:lang w:val="en-US"/>
        </w:rPr>
        <w:t xml:space="preserve">, </w:t>
      </w:r>
      <w:r w:rsidR="008F20ED" w:rsidRPr="007C39BA">
        <w:rPr>
          <w:rFonts w:ascii="Helvetica Neue" w:eastAsia="Times New Roman" w:hAnsi="Helvetica Neue" w:cs="Times New Roman"/>
          <w:color w:val="2F5496" w:themeColor="accent1" w:themeShade="BF"/>
          <w:sz w:val="21"/>
          <w:szCs w:val="21"/>
          <w:lang w:val="en-US" w:eastAsia="de-DE"/>
        </w:rPr>
        <w:t>high-level features, low-level features, human-coded features, color histograms, Gabor filters</w:t>
      </w:r>
      <w:r>
        <w:rPr>
          <w:rFonts w:ascii="Helvetica Neue" w:eastAsia="Times New Roman" w:hAnsi="Helvetica Neue" w:cs="Times New Roman"/>
          <w:color w:val="FF0000"/>
          <w:sz w:val="21"/>
          <w:szCs w:val="21"/>
          <w:lang w:val="en-US" w:eastAsia="de-DE"/>
        </w:rPr>
        <w:t>)</w:t>
      </w:r>
    </w:p>
    <w:p w:rsidR="00147748" w:rsidRDefault="00191CB0" w:rsidP="00191CB0">
      <w:pPr>
        <w:rPr>
          <w:rFonts w:ascii="Helvetica Neue" w:eastAsia="Times New Roman" w:hAnsi="Helvetica Neue" w:cs="Times New Roman"/>
          <w:color w:val="666666"/>
          <w:sz w:val="21"/>
          <w:szCs w:val="21"/>
          <w:shd w:val="clear" w:color="auto" w:fill="FFFFFF"/>
          <w:lang w:val="en-US" w:eastAsia="de-DE"/>
        </w:rPr>
      </w:pP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lang w:val="en-US" w:eastAsia="de-DE"/>
        </w:rPr>
        <w:br/>
      </w:r>
      <w:r w:rsidRPr="00191CB0">
        <w:rPr>
          <w:rFonts w:ascii="Calibri" w:eastAsia="Times New Roman" w:hAnsi="Calibri" w:cs="Calibri"/>
          <w:color w:val="000000"/>
          <w:u w:val="single"/>
          <w:lang w:val="en-US" w:eastAsia="de-DE"/>
        </w:rPr>
        <w:t>Footnotes</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Please implement all footnotes into the text as thee won't display in the online version.</w:t>
      </w:r>
    </w:p>
    <w:p w:rsidR="00D022B8" w:rsidRDefault="00147748" w:rsidP="00191CB0">
      <w:pPr>
        <w:rPr>
          <w:rFonts w:ascii="Helvetica Neue" w:eastAsia="Times New Roman" w:hAnsi="Helvetica Neue" w:cs="Times New Roman"/>
          <w:color w:val="666666"/>
          <w:sz w:val="21"/>
          <w:szCs w:val="21"/>
          <w:shd w:val="clear" w:color="auto" w:fill="FFFFFF"/>
          <w:lang w:val="en-US" w:eastAsia="de-DE"/>
        </w:rPr>
      </w:pPr>
      <w:r w:rsidRPr="00147748">
        <w:rPr>
          <w:rFonts w:ascii="Helvetica Neue" w:eastAsia="Times New Roman" w:hAnsi="Helvetica Neue" w:cs="Times New Roman"/>
          <w:color w:val="FF0000"/>
          <w:sz w:val="21"/>
          <w:szCs w:val="21"/>
          <w:lang w:val="en-US" w:eastAsia="de-DE"/>
        </w:rPr>
        <w:t>Done (we had only one footnote which was a reference to a blog on visual content statistics, I added</w:t>
      </w:r>
      <w:r w:rsidR="00F473B8">
        <w:rPr>
          <w:rFonts w:ascii="Helvetica Neue" w:eastAsia="Times New Roman" w:hAnsi="Helvetica Neue" w:cs="Times New Roman"/>
          <w:color w:val="FF0000"/>
          <w:sz w:val="21"/>
          <w:szCs w:val="21"/>
          <w:lang w:val="en-US" w:eastAsia="de-DE"/>
        </w:rPr>
        <w:t xml:space="preserve"> this</w:t>
      </w:r>
      <w:r w:rsidRPr="00147748">
        <w:rPr>
          <w:rFonts w:ascii="Helvetica Neue" w:eastAsia="Times New Roman" w:hAnsi="Helvetica Neue" w:cs="Times New Roman"/>
          <w:color w:val="FF0000"/>
          <w:sz w:val="21"/>
          <w:szCs w:val="21"/>
          <w:lang w:val="en-US" w:eastAsia="de-DE"/>
        </w:rPr>
        <w:t xml:space="preserve"> as a reference)</w:t>
      </w:r>
      <w:r w:rsidR="00191CB0" w:rsidRPr="00191CB0">
        <w:rPr>
          <w:rFonts w:ascii="Helvetica Neue" w:eastAsia="Times New Roman" w:hAnsi="Helvetica Neue" w:cs="Times New Roman"/>
          <w:color w:val="666666"/>
          <w:sz w:val="21"/>
          <w:szCs w:val="21"/>
          <w:lang w:val="en-US" w:eastAsia="de-DE"/>
        </w:rPr>
        <w:br/>
      </w:r>
      <w:r w:rsidR="00191CB0" w:rsidRPr="00191CB0">
        <w:rPr>
          <w:rFonts w:ascii="Helvetica Neue" w:eastAsia="Times New Roman" w:hAnsi="Helvetica Neue" w:cs="Times New Roman"/>
          <w:color w:val="666666"/>
          <w:sz w:val="21"/>
          <w:szCs w:val="21"/>
          <w:lang w:val="en-US" w:eastAsia="de-DE"/>
        </w:rPr>
        <w:br/>
      </w:r>
      <w:r w:rsidR="00191CB0" w:rsidRPr="00191CB0">
        <w:rPr>
          <w:rFonts w:ascii="Calibri" w:eastAsia="Times New Roman" w:hAnsi="Calibri" w:cs="Calibri"/>
          <w:color w:val="000000"/>
          <w:u w:val="single"/>
          <w:lang w:val="en-US" w:eastAsia="de-DE"/>
        </w:rPr>
        <w:t>Cross-references</w:t>
      </w:r>
      <w:r w:rsidR="00191CB0" w:rsidRPr="00191CB0">
        <w:rPr>
          <w:rFonts w:ascii="Helvetica Neue" w:eastAsia="Times New Roman" w:hAnsi="Helvetica Neue" w:cs="Times New Roman"/>
          <w:color w:val="666666"/>
          <w:sz w:val="21"/>
          <w:szCs w:val="21"/>
          <w:lang w:val="en-US" w:eastAsia="de-DE"/>
        </w:rPr>
        <w:br/>
      </w:r>
      <w:r w:rsidR="00191CB0" w:rsidRPr="00191CB0">
        <w:rPr>
          <w:rFonts w:ascii="Helvetica Neue" w:eastAsia="Times New Roman" w:hAnsi="Helvetica Neue" w:cs="Times New Roman"/>
          <w:color w:val="666666"/>
          <w:sz w:val="21"/>
          <w:szCs w:val="21"/>
          <w:shd w:val="clear" w:color="auto" w:fill="FFFFFF"/>
          <w:lang w:val="en-US" w:eastAsia="de-DE"/>
        </w:rPr>
        <w:t>Please add a list of Cross References to other chapters within this book which may be of interest for the readers.</w:t>
      </w:r>
      <w:r w:rsidR="00D022B8">
        <w:rPr>
          <w:rFonts w:ascii="Helvetica Neue" w:eastAsia="Times New Roman" w:hAnsi="Helvetica Neue" w:cs="Times New Roman"/>
          <w:color w:val="666666"/>
          <w:sz w:val="21"/>
          <w:szCs w:val="21"/>
          <w:shd w:val="clear" w:color="auto" w:fill="FFFFFF"/>
          <w:lang w:val="en-US" w:eastAsia="de-DE"/>
        </w:rPr>
        <w:t xml:space="preserve"> </w:t>
      </w:r>
      <w:proofErr w:type="gramStart"/>
      <w:r w:rsidR="00191CB0" w:rsidRPr="00191CB0">
        <w:rPr>
          <w:rFonts w:ascii="Helvetica Neue" w:eastAsia="Times New Roman" w:hAnsi="Helvetica Neue" w:cs="Times New Roman"/>
          <w:color w:val="666666"/>
          <w:sz w:val="21"/>
          <w:szCs w:val="21"/>
          <w:shd w:val="clear" w:color="auto" w:fill="FFFFFF"/>
          <w:lang w:val="en-US" w:eastAsia="de-DE"/>
        </w:rPr>
        <w:t>You</w:t>
      </w:r>
      <w:proofErr w:type="gramEnd"/>
      <w:r w:rsidR="00191CB0" w:rsidRPr="00191CB0">
        <w:rPr>
          <w:rFonts w:ascii="Helvetica Neue" w:eastAsia="Times New Roman" w:hAnsi="Helvetica Neue" w:cs="Times New Roman"/>
          <w:color w:val="666666"/>
          <w:sz w:val="21"/>
          <w:szCs w:val="21"/>
          <w:shd w:val="clear" w:color="auto" w:fill="FFFFFF"/>
          <w:lang w:val="en-US" w:eastAsia="de-DE"/>
        </w:rPr>
        <w:t xml:space="preserve"> can place this list on top of the "References" section. The TOC is attached for reference.</w:t>
      </w:r>
    </w:p>
    <w:p w:rsidR="00D022B8" w:rsidRDefault="00D022B8" w:rsidP="00191CB0">
      <w:pPr>
        <w:rPr>
          <w:rFonts w:ascii="Helvetica Neue" w:eastAsia="Times New Roman" w:hAnsi="Helvetica Neue" w:cs="Times New Roman"/>
          <w:color w:val="FF0000"/>
          <w:sz w:val="21"/>
          <w:szCs w:val="21"/>
          <w:lang w:val="en-US" w:eastAsia="de-DE"/>
        </w:rPr>
      </w:pPr>
      <w:r w:rsidRPr="006D7BA9">
        <w:rPr>
          <w:rFonts w:ascii="Helvetica Neue" w:eastAsia="Times New Roman" w:hAnsi="Helvetica Neue" w:cs="Times New Roman"/>
          <w:color w:val="FF0000"/>
          <w:sz w:val="21"/>
          <w:szCs w:val="21"/>
          <w:lang w:val="en-US" w:eastAsia="de-DE"/>
        </w:rPr>
        <w:t xml:space="preserve">This was already </w:t>
      </w:r>
      <w:r w:rsidR="008F20ED">
        <w:rPr>
          <w:rFonts w:ascii="Helvetica Neue" w:eastAsia="Times New Roman" w:hAnsi="Helvetica Neue" w:cs="Times New Roman"/>
          <w:color w:val="FF0000"/>
          <w:sz w:val="21"/>
          <w:szCs w:val="21"/>
          <w:lang w:val="en-US" w:eastAsia="de-DE"/>
        </w:rPr>
        <w:t>included to</w:t>
      </w:r>
      <w:r w:rsidRPr="006D7BA9">
        <w:rPr>
          <w:rFonts w:ascii="Helvetica Neue" w:eastAsia="Times New Roman" w:hAnsi="Helvetica Neue" w:cs="Times New Roman"/>
          <w:color w:val="FF0000"/>
          <w:sz w:val="21"/>
          <w:szCs w:val="21"/>
          <w:lang w:val="en-US" w:eastAsia="de-DE"/>
        </w:rPr>
        <w:t xml:space="preserve"> the submitted version. We are citing the following chapters</w:t>
      </w:r>
      <w:r w:rsidR="008566EE">
        <w:rPr>
          <w:rFonts w:ascii="Helvetica Neue" w:eastAsia="Times New Roman" w:hAnsi="Helvetica Neue" w:cs="Times New Roman"/>
          <w:color w:val="FF0000"/>
          <w:sz w:val="21"/>
          <w:szCs w:val="21"/>
          <w:lang w:val="en-US" w:eastAsia="de-DE"/>
        </w:rPr>
        <w:t>. Now we add then separately before the references:</w:t>
      </w:r>
    </w:p>
    <w:p w:rsidR="008566EE" w:rsidRPr="008566EE" w:rsidRDefault="008566EE" w:rsidP="00191CB0">
      <w:pPr>
        <w:rPr>
          <w:rFonts w:ascii="Helvetica Neue" w:eastAsia="Times New Roman" w:hAnsi="Helvetica Neue" w:cs="Times New Roman"/>
          <w:b/>
          <w:color w:val="FF0000"/>
          <w:sz w:val="21"/>
          <w:szCs w:val="21"/>
          <w:lang w:val="en-US" w:eastAsia="de-DE"/>
        </w:rPr>
      </w:pPr>
      <w:r w:rsidRPr="008566EE">
        <w:rPr>
          <w:rFonts w:ascii="Helvetica Neue" w:eastAsia="Times New Roman" w:hAnsi="Helvetica Neue" w:cs="Times New Roman"/>
          <w:b/>
          <w:color w:val="FF0000"/>
          <w:sz w:val="21"/>
          <w:szCs w:val="21"/>
          <w:lang w:val="en-US" w:eastAsia="de-DE"/>
        </w:rPr>
        <w:t>6 Cross-references</w:t>
      </w:r>
    </w:p>
    <w:p w:rsidR="00D022B8" w:rsidRPr="006D7BA9" w:rsidRDefault="00D022B8" w:rsidP="006D7BA9">
      <w:pPr>
        <w:spacing w:after="120"/>
        <w:ind w:left="720" w:hanging="720"/>
        <w:rPr>
          <w:rFonts w:ascii="Helvetica Neue" w:eastAsia="Times New Roman" w:hAnsi="Helvetica Neue" w:cs="Times New Roman"/>
          <w:color w:val="FF0000"/>
          <w:sz w:val="21"/>
          <w:szCs w:val="21"/>
          <w:lang w:val="en-US" w:eastAsia="de-DE"/>
        </w:rPr>
      </w:pPr>
      <w:r w:rsidRPr="006D7BA9">
        <w:rPr>
          <w:rFonts w:ascii="Helvetica Neue" w:eastAsia="Times New Roman" w:hAnsi="Helvetica Neue" w:cs="Times New Roman"/>
          <w:color w:val="FF0000"/>
          <w:sz w:val="21"/>
          <w:szCs w:val="21"/>
          <w:lang w:val="en-US" w:eastAsia="de-DE"/>
        </w:rPr>
        <w:t xml:space="preserve">Humphreys, A. (2021). Automated text analysis. In C. Homburg, M. </w:t>
      </w:r>
      <w:proofErr w:type="spellStart"/>
      <w:r w:rsidRPr="006D7BA9">
        <w:rPr>
          <w:rFonts w:ascii="Helvetica Neue" w:eastAsia="Times New Roman" w:hAnsi="Helvetica Neue" w:cs="Times New Roman"/>
          <w:color w:val="FF0000"/>
          <w:sz w:val="21"/>
          <w:szCs w:val="21"/>
          <w:lang w:val="en-US" w:eastAsia="de-DE"/>
        </w:rPr>
        <w:t>Klarmann</w:t>
      </w:r>
      <w:proofErr w:type="spellEnd"/>
      <w:r w:rsidRPr="006D7BA9">
        <w:rPr>
          <w:rFonts w:ascii="Helvetica Neue" w:eastAsia="Times New Roman" w:hAnsi="Helvetica Neue" w:cs="Times New Roman"/>
          <w:color w:val="FF0000"/>
          <w:sz w:val="21"/>
          <w:szCs w:val="21"/>
          <w:lang w:val="en-US" w:eastAsia="de-DE"/>
        </w:rPr>
        <w:t xml:space="preserve">, &amp; A. </w:t>
      </w:r>
      <w:proofErr w:type="spellStart"/>
      <w:r w:rsidRPr="006D7BA9">
        <w:rPr>
          <w:rFonts w:ascii="Helvetica Neue" w:eastAsia="Times New Roman" w:hAnsi="Helvetica Neue" w:cs="Times New Roman"/>
          <w:color w:val="FF0000"/>
          <w:sz w:val="21"/>
          <w:szCs w:val="21"/>
          <w:lang w:val="en-US" w:eastAsia="de-DE"/>
        </w:rPr>
        <w:t>Vomberg</w:t>
      </w:r>
      <w:proofErr w:type="spellEnd"/>
      <w:r w:rsidRPr="006D7BA9">
        <w:rPr>
          <w:rFonts w:ascii="Helvetica Neue" w:eastAsia="Times New Roman" w:hAnsi="Helvetica Neue" w:cs="Times New Roman"/>
          <w:color w:val="FF0000"/>
          <w:sz w:val="21"/>
          <w:szCs w:val="21"/>
          <w:lang w:val="en-US" w:eastAsia="de-DE"/>
        </w:rPr>
        <w:t xml:space="preserve"> (Eds.), Handbook of Market Research. Springer.</w:t>
      </w:r>
    </w:p>
    <w:p w:rsidR="006D7BA9" w:rsidRPr="006D7BA9" w:rsidRDefault="006D7BA9" w:rsidP="006D7BA9">
      <w:pPr>
        <w:spacing w:after="120"/>
        <w:ind w:left="720" w:hanging="720"/>
        <w:rPr>
          <w:rFonts w:ascii="Helvetica Neue" w:eastAsia="Times New Roman" w:hAnsi="Helvetica Neue" w:cs="Times New Roman"/>
          <w:color w:val="FF0000"/>
          <w:sz w:val="21"/>
          <w:szCs w:val="21"/>
          <w:lang w:val="en-US" w:eastAsia="de-DE"/>
        </w:rPr>
      </w:pPr>
      <w:proofErr w:type="spellStart"/>
      <w:r w:rsidRPr="006D7BA9">
        <w:rPr>
          <w:rFonts w:ascii="Helvetica Neue" w:eastAsia="Times New Roman" w:hAnsi="Helvetica Neue" w:cs="Times New Roman"/>
          <w:color w:val="FF0000"/>
          <w:sz w:val="21"/>
          <w:szCs w:val="21"/>
          <w:lang w:val="en-US" w:eastAsia="de-DE"/>
        </w:rPr>
        <w:t>Reutterer</w:t>
      </w:r>
      <w:proofErr w:type="spellEnd"/>
      <w:r w:rsidRPr="006D7BA9">
        <w:rPr>
          <w:rFonts w:ascii="Helvetica Neue" w:eastAsia="Times New Roman" w:hAnsi="Helvetica Neue" w:cs="Times New Roman"/>
          <w:color w:val="FF0000"/>
          <w:sz w:val="21"/>
          <w:szCs w:val="21"/>
          <w:lang w:val="en-US" w:eastAsia="de-DE"/>
        </w:rPr>
        <w:t xml:space="preserve">, T. &amp; Dan D. (2021). Cluster analysis in marketing research. In C. Homburg, M. </w:t>
      </w:r>
      <w:proofErr w:type="spellStart"/>
      <w:r w:rsidRPr="006D7BA9">
        <w:rPr>
          <w:rFonts w:ascii="Helvetica Neue" w:eastAsia="Times New Roman" w:hAnsi="Helvetica Neue" w:cs="Times New Roman"/>
          <w:color w:val="FF0000"/>
          <w:sz w:val="21"/>
          <w:szCs w:val="21"/>
          <w:lang w:val="en-US" w:eastAsia="de-DE"/>
        </w:rPr>
        <w:t>Klarmann</w:t>
      </w:r>
      <w:proofErr w:type="spellEnd"/>
      <w:r w:rsidRPr="006D7BA9">
        <w:rPr>
          <w:rFonts w:ascii="Helvetica Neue" w:eastAsia="Times New Roman" w:hAnsi="Helvetica Neue" w:cs="Times New Roman"/>
          <w:color w:val="FF0000"/>
          <w:sz w:val="21"/>
          <w:szCs w:val="21"/>
          <w:lang w:val="en-US" w:eastAsia="de-DE"/>
        </w:rPr>
        <w:t xml:space="preserve">, &amp; A. </w:t>
      </w:r>
      <w:proofErr w:type="spellStart"/>
      <w:r w:rsidRPr="006D7BA9">
        <w:rPr>
          <w:rFonts w:ascii="Helvetica Neue" w:eastAsia="Times New Roman" w:hAnsi="Helvetica Neue" w:cs="Times New Roman"/>
          <w:color w:val="FF0000"/>
          <w:sz w:val="21"/>
          <w:szCs w:val="21"/>
          <w:lang w:val="en-US" w:eastAsia="de-DE"/>
        </w:rPr>
        <w:t>Vomberg</w:t>
      </w:r>
      <w:proofErr w:type="spellEnd"/>
      <w:r w:rsidRPr="006D7BA9">
        <w:rPr>
          <w:rFonts w:ascii="Helvetica Neue" w:eastAsia="Times New Roman" w:hAnsi="Helvetica Neue" w:cs="Times New Roman"/>
          <w:color w:val="FF0000"/>
          <w:sz w:val="21"/>
          <w:szCs w:val="21"/>
          <w:lang w:val="en-US" w:eastAsia="de-DE"/>
        </w:rPr>
        <w:t xml:space="preserve"> (Eds.), Handbook of Market Research. Springer.</w:t>
      </w:r>
    </w:p>
    <w:p w:rsidR="00147748" w:rsidRDefault="00191CB0" w:rsidP="00191CB0">
      <w:pPr>
        <w:rPr>
          <w:rFonts w:ascii="Helvetica Neue" w:eastAsia="Times New Roman" w:hAnsi="Helvetica Neue" w:cs="Times New Roman"/>
          <w:i/>
          <w:iCs/>
          <w:color w:val="666666"/>
          <w:sz w:val="21"/>
          <w:szCs w:val="21"/>
          <w:shd w:val="clear" w:color="auto" w:fill="FFFFFF"/>
          <w:lang w:val="en-US" w:eastAsia="de-DE"/>
        </w:rPr>
      </w:pPr>
      <w:r w:rsidRPr="00191CB0">
        <w:rPr>
          <w:rFonts w:ascii="Helvetica Neue" w:eastAsia="Times New Roman" w:hAnsi="Helvetica Neue" w:cs="Times New Roman"/>
          <w:color w:val="666666"/>
          <w:sz w:val="21"/>
          <w:szCs w:val="21"/>
          <w:lang w:val="en-US" w:eastAsia="de-DE"/>
        </w:rPr>
        <w:br/>
      </w:r>
      <w:r w:rsidRPr="00191CB0">
        <w:rPr>
          <w:rFonts w:ascii="Calibri" w:eastAsia="Times New Roman" w:hAnsi="Calibri" w:cs="Calibri"/>
          <w:color w:val="000000"/>
          <w:u w:val="single"/>
          <w:lang w:val="en-US" w:eastAsia="de-DE"/>
        </w:rPr>
        <w:t>Index</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Please mark in your chapter approx. 45 index terms. All marked terms will be compiled for the subject index.</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Please use one of the following options to provide index terms:</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 xml:space="preserve">Terms can be included in the electronic file by using the indexing function in word or the index command in </w:t>
      </w:r>
      <w:proofErr w:type="spellStart"/>
      <w:r w:rsidRPr="00191CB0">
        <w:rPr>
          <w:rFonts w:ascii="Helvetica Neue" w:eastAsia="Times New Roman" w:hAnsi="Helvetica Neue" w:cs="Times New Roman"/>
          <w:color w:val="666666"/>
          <w:sz w:val="21"/>
          <w:szCs w:val="21"/>
          <w:shd w:val="clear" w:color="auto" w:fill="FFFFFF"/>
          <w:lang w:val="en-US" w:eastAsia="de-DE"/>
        </w:rPr>
        <w:t>LaTex</w:t>
      </w:r>
      <w:proofErr w:type="spellEnd"/>
      <w:r w:rsidRPr="00191CB0">
        <w:rPr>
          <w:rFonts w:ascii="Helvetica Neue" w:eastAsia="Times New Roman" w:hAnsi="Helvetica Neue" w:cs="Times New Roman"/>
          <w:color w:val="666666"/>
          <w:sz w:val="21"/>
          <w:szCs w:val="21"/>
          <w:shd w:val="clear" w:color="auto" w:fill="FFFFFF"/>
          <w:lang w:val="en-US" w:eastAsia="de-DE"/>
        </w:rPr>
        <w:t xml:space="preserve"> supplying a separate list of index terms when submitting the manuscript to Springer. In this case please note this with submission highlighting index terms in GREEN within the text</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i/>
          <w:iCs/>
          <w:color w:val="666666"/>
          <w:sz w:val="21"/>
          <w:szCs w:val="21"/>
          <w:shd w:val="clear" w:color="auto" w:fill="FFFFFF"/>
          <w:lang w:val="en-US" w:eastAsia="de-DE"/>
        </w:rPr>
        <w:t>Tip</w:t>
      </w:r>
      <w:r w:rsidRPr="00191CB0">
        <w:rPr>
          <w:rFonts w:ascii="Helvetica Neue" w:eastAsia="Times New Roman" w:hAnsi="Helvetica Neue" w:cs="Times New Roman"/>
          <w:i/>
          <w:iCs/>
          <w:color w:val="666666"/>
          <w:sz w:val="21"/>
          <w:szCs w:val="21"/>
          <w:shd w:val="clear" w:color="auto" w:fill="FFFFFF"/>
          <w:lang w:val="en-US" w:eastAsia="de-DE"/>
        </w:rPr>
        <w:br/>
        <w:t xml:space="preserve">– Use the indexing function in Word or the index command in </w:t>
      </w:r>
      <w:proofErr w:type="spellStart"/>
      <w:r w:rsidRPr="00191CB0">
        <w:rPr>
          <w:rFonts w:ascii="Helvetica Neue" w:eastAsia="Times New Roman" w:hAnsi="Helvetica Neue" w:cs="Times New Roman"/>
          <w:i/>
          <w:iCs/>
          <w:color w:val="666666"/>
          <w:sz w:val="21"/>
          <w:szCs w:val="21"/>
          <w:shd w:val="clear" w:color="auto" w:fill="FFFFFF"/>
          <w:lang w:val="en-US" w:eastAsia="de-DE"/>
        </w:rPr>
        <w:t>LaTeX</w:t>
      </w:r>
      <w:proofErr w:type="spellEnd"/>
      <w:r w:rsidRPr="00191CB0">
        <w:rPr>
          <w:rFonts w:ascii="Helvetica Neue" w:eastAsia="Times New Roman" w:hAnsi="Helvetica Neue" w:cs="Times New Roman"/>
          <w:i/>
          <w:iCs/>
          <w:color w:val="666666"/>
          <w:sz w:val="21"/>
          <w:szCs w:val="21"/>
          <w:shd w:val="clear" w:color="auto" w:fill="FFFFFF"/>
          <w:lang w:val="en-US" w:eastAsia="de-DE"/>
        </w:rPr>
        <w:t xml:space="preserve"> to identify the index term as you write your text and indicate, on average, one or two index entry terms per manuscript page to be included in the index.</w:t>
      </w:r>
    </w:p>
    <w:p w:rsidR="00147748" w:rsidRDefault="00147748" w:rsidP="00191CB0">
      <w:pPr>
        <w:rPr>
          <w:rFonts w:ascii="Helvetica Neue" w:eastAsia="Times New Roman" w:hAnsi="Helvetica Neue" w:cs="Times New Roman"/>
          <w:color w:val="FF0000"/>
          <w:sz w:val="21"/>
          <w:szCs w:val="21"/>
          <w:lang w:val="en-US" w:eastAsia="de-DE"/>
        </w:rPr>
      </w:pPr>
      <w:r w:rsidRPr="00147748">
        <w:rPr>
          <w:rFonts w:ascii="Helvetica Neue" w:eastAsia="Times New Roman" w:hAnsi="Helvetica Neue" w:cs="Times New Roman"/>
          <w:color w:val="FF0000"/>
          <w:sz w:val="21"/>
          <w:szCs w:val="21"/>
          <w:lang w:val="en-US" w:eastAsia="de-DE"/>
        </w:rPr>
        <w:t>Done, I created the following index list</w:t>
      </w:r>
      <w:r w:rsidR="00570554">
        <w:rPr>
          <w:rFonts w:ascii="Helvetica Neue" w:eastAsia="Times New Roman" w:hAnsi="Helvetica Neue" w:cs="Times New Roman"/>
          <w:color w:val="FF0000"/>
          <w:sz w:val="21"/>
          <w:szCs w:val="21"/>
          <w:lang w:val="en-US" w:eastAsia="de-DE"/>
        </w:rPr>
        <w:t xml:space="preserve"> (</w:t>
      </w:r>
      <w:r w:rsidR="000528F9">
        <w:rPr>
          <w:rFonts w:ascii="Helvetica Neue" w:eastAsia="Times New Roman" w:hAnsi="Helvetica Neue" w:cs="Times New Roman"/>
          <w:color w:val="FF0000"/>
          <w:sz w:val="21"/>
          <w:szCs w:val="21"/>
          <w:highlight w:val="green"/>
          <w:lang w:val="en-US" w:eastAsia="de-DE"/>
        </w:rPr>
        <w:t>41</w:t>
      </w:r>
      <w:r w:rsidR="00570554">
        <w:rPr>
          <w:rFonts w:ascii="Helvetica Neue" w:eastAsia="Times New Roman" w:hAnsi="Helvetica Neue" w:cs="Times New Roman"/>
          <w:color w:val="FF0000"/>
          <w:sz w:val="21"/>
          <w:szCs w:val="21"/>
          <w:lang w:val="en-US" w:eastAsia="de-DE"/>
        </w:rPr>
        <w:t xml:space="preserve"> words)</w:t>
      </w:r>
      <w:r w:rsidRPr="00147748">
        <w:rPr>
          <w:rFonts w:ascii="Helvetica Neue" w:eastAsia="Times New Roman" w:hAnsi="Helvetica Neue" w:cs="Times New Roman"/>
          <w:color w:val="FF0000"/>
          <w:sz w:val="21"/>
          <w:szCs w:val="21"/>
          <w:lang w:val="en-US" w:eastAsia="de-DE"/>
        </w:rPr>
        <w:t>, which we can extend or modify if needed</w:t>
      </w:r>
      <w:r>
        <w:rPr>
          <w:rFonts w:ascii="Helvetica Neue" w:eastAsia="Times New Roman" w:hAnsi="Helvetica Neue" w:cs="Times New Roman"/>
          <w:color w:val="FF0000"/>
          <w:sz w:val="21"/>
          <w:szCs w:val="21"/>
          <w:lang w:val="en-US" w:eastAsia="de-DE"/>
        </w:rPr>
        <w:t>. We will provide as a separate file</w:t>
      </w:r>
      <w:r w:rsidR="008566EE">
        <w:rPr>
          <w:rFonts w:ascii="Helvetica Neue" w:eastAsia="Times New Roman" w:hAnsi="Helvetica Neue" w:cs="Times New Roman"/>
          <w:color w:val="FF0000"/>
          <w:sz w:val="21"/>
          <w:szCs w:val="21"/>
          <w:lang w:val="en-US" w:eastAsia="de-DE"/>
        </w:rPr>
        <w:t xml:space="preserve">. I also highlighted </w:t>
      </w:r>
      <w:r w:rsidR="008566EE" w:rsidRPr="00E113B1">
        <w:rPr>
          <w:rFonts w:ascii="Helvetica Neue" w:eastAsia="Times New Roman" w:hAnsi="Helvetica Neue" w:cs="Times New Roman"/>
          <w:color w:val="FF0000"/>
          <w:sz w:val="21"/>
          <w:szCs w:val="21"/>
          <w:highlight w:val="green"/>
          <w:lang w:val="en-US" w:eastAsia="de-DE"/>
        </w:rPr>
        <w:t>all these words in GREEN</w:t>
      </w:r>
      <w:r w:rsidR="008566EE">
        <w:rPr>
          <w:rFonts w:ascii="Helvetica Neue" w:eastAsia="Times New Roman" w:hAnsi="Helvetica Neue" w:cs="Times New Roman"/>
          <w:color w:val="FF0000"/>
          <w:sz w:val="21"/>
          <w:szCs w:val="21"/>
          <w:lang w:val="en-US" w:eastAsia="de-DE"/>
        </w:rPr>
        <w:t xml:space="preserve"> as they asked for</w:t>
      </w:r>
      <w:r w:rsidRPr="00147748">
        <w:rPr>
          <w:rFonts w:ascii="Helvetica Neue" w:eastAsia="Times New Roman" w:hAnsi="Helvetica Neue" w:cs="Times New Roman"/>
          <w:color w:val="FF0000"/>
          <w:sz w:val="21"/>
          <w:szCs w:val="21"/>
          <w:lang w:val="en-US" w:eastAsia="de-DE"/>
        </w:rPr>
        <w:t>:</w:t>
      </w:r>
    </w:p>
    <w:p w:rsidR="008566EE" w:rsidRPr="00147748" w:rsidRDefault="008566EE" w:rsidP="00191CB0">
      <w:pPr>
        <w:rPr>
          <w:rFonts w:ascii="Helvetica Neue" w:eastAsia="Times New Roman" w:hAnsi="Helvetica Neue" w:cs="Times New Roman"/>
          <w:color w:val="FF0000"/>
          <w:sz w:val="21"/>
          <w:szCs w:val="21"/>
          <w:lang w:val="en-US" w:eastAsia="de-DE"/>
        </w:rPr>
      </w:pPr>
    </w:p>
    <w:p w:rsidR="00570554" w:rsidRPr="008566EE" w:rsidRDefault="00D34C40" w:rsidP="00191CB0">
      <w:pPr>
        <w:rPr>
          <w:rFonts w:ascii="Helvetica Neue" w:eastAsia="Times New Roman" w:hAnsi="Helvetica Neue" w:cs="Times New Roman"/>
          <w:i/>
          <w:color w:val="2F5496" w:themeColor="accent1" w:themeShade="BF"/>
          <w:sz w:val="21"/>
          <w:szCs w:val="21"/>
          <w:lang w:val="en-US" w:eastAsia="de-DE"/>
        </w:rPr>
      </w:pPr>
      <w:r>
        <w:rPr>
          <w:rFonts w:ascii="Helvetica Neue" w:eastAsia="Times New Roman" w:hAnsi="Helvetica Neue" w:cs="Times New Roman"/>
          <w:i/>
          <w:color w:val="2F5496" w:themeColor="accent1" w:themeShade="BF"/>
          <w:sz w:val="21"/>
          <w:szCs w:val="21"/>
          <w:lang w:val="en-US" w:eastAsia="de-DE"/>
        </w:rPr>
        <w:t>F</w:t>
      </w:r>
      <w:r w:rsidR="00147748" w:rsidRPr="008566EE">
        <w:rPr>
          <w:rFonts w:ascii="Helvetica Neue" w:eastAsia="Times New Roman" w:hAnsi="Helvetica Neue" w:cs="Times New Roman"/>
          <w:i/>
          <w:color w:val="2F5496" w:themeColor="accent1" w:themeShade="BF"/>
          <w:sz w:val="21"/>
          <w:szCs w:val="21"/>
          <w:lang w:val="en-US" w:eastAsia="de-DE"/>
        </w:rPr>
        <w:t>irm images, consumer images, videos, visual data, image processin</w:t>
      </w:r>
      <w:r w:rsidR="00570554" w:rsidRPr="008566EE">
        <w:rPr>
          <w:rFonts w:ascii="Helvetica Neue" w:eastAsia="Times New Roman" w:hAnsi="Helvetica Neue" w:cs="Times New Roman"/>
          <w:i/>
          <w:color w:val="2F5496" w:themeColor="accent1" w:themeShade="BF"/>
          <w:sz w:val="21"/>
          <w:szCs w:val="21"/>
          <w:lang w:val="en-US" w:eastAsia="de-DE"/>
        </w:rPr>
        <w:t>g</w:t>
      </w:r>
      <w:r w:rsidR="00147748" w:rsidRPr="008566EE">
        <w:rPr>
          <w:rFonts w:ascii="Helvetica Neue" w:eastAsia="Times New Roman" w:hAnsi="Helvetica Neue" w:cs="Times New Roman"/>
          <w:i/>
          <w:color w:val="2F5496" w:themeColor="accent1" w:themeShade="BF"/>
          <w:sz w:val="21"/>
          <w:szCs w:val="21"/>
          <w:lang w:val="en-US" w:eastAsia="de-DE"/>
        </w:rPr>
        <w:t xml:space="preserve">, </w:t>
      </w:r>
      <w:r w:rsidR="008B680E" w:rsidRPr="008566EE">
        <w:rPr>
          <w:rFonts w:ascii="Helvetica Neue" w:eastAsia="Times New Roman" w:hAnsi="Helvetica Neue" w:cs="Times New Roman"/>
          <w:i/>
          <w:color w:val="2F5496" w:themeColor="accent1" w:themeShade="BF"/>
          <w:sz w:val="21"/>
          <w:szCs w:val="21"/>
          <w:lang w:val="en-US" w:eastAsia="de-DE"/>
        </w:rPr>
        <w:t xml:space="preserve">directly </w:t>
      </w:r>
      <w:r w:rsidR="00147748" w:rsidRPr="008566EE">
        <w:rPr>
          <w:rFonts w:ascii="Helvetica Neue" w:eastAsia="Times New Roman" w:hAnsi="Helvetica Neue" w:cs="Times New Roman"/>
          <w:i/>
          <w:color w:val="2F5496" w:themeColor="accent1" w:themeShade="BF"/>
          <w:sz w:val="21"/>
          <w:szCs w:val="21"/>
          <w:lang w:val="en-US" w:eastAsia="de-DE"/>
        </w:rPr>
        <w:t xml:space="preserve">elicited </w:t>
      </w:r>
      <w:r w:rsidR="008B680E" w:rsidRPr="008566EE">
        <w:rPr>
          <w:rFonts w:ascii="Helvetica Neue" w:eastAsia="Times New Roman" w:hAnsi="Helvetica Neue" w:cs="Times New Roman"/>
          <w:i/>
          <w:color w:val="2F5496" w:themeColor="accent1" w:themeShade="BF"/>
          <w:sz w:val="21"/>
          <w:szCs w:val="21"/>
          <w:lang w:val="en-US" w:eastAsia="de-DE"/>
        </w:rPr>
        <w:t>images</w:t>
      </w:r>
      <w:r w:rsidR="00147748" w:rsidRPr="008566EE">
        <w:rPr>
          <w:rFonts w:ascii="Helvetica Neue" w:eastAsia="Times New Roman" w:hAnsi="Helvetica Neue" w:cs="Times New Roman"/>
          <w:i/>
          <w:color w:val="2F5496" w:themeColor="accent1" w:themeShade="BF"/>
          <w:sz w:val="21"/>
          <w:szCs w:val="21"/>
          <w:lang w:val="en-US" w:eastAsia="de-DE"/>
        </w:rPr>
        <w:t>, online collages, feature extraction, interpretable features, image tagging, high-level features,</w:t>
      </w:r>
      <w:r w:rsidR="00D341A2" w:rsidRPr="008566EE">
        <w:rPr>
          <w:rFonts w:ascii="Helvetica Neue" w:eastAsia="Times New Roman" w:hAnsi="Helvetica Neue" w:cs="Times New Roman"/>
          <w:i/>
          <w:color w:val="2F5496" w:themeColor="accent1" w:themeShade="BF"/>
          <w:sz w:val="21"/>
          <w:szCs w:val="21"/>
          <w:lang w:val="en-US" w:eastAsia="de-DE"/>
        </w:rPr>
        <w:t xml:space="preserve"> patterns, object detection, model training, model evaluation, product design, advertising, branding, online shopping </w:t>
      </w:r>
      <w:r w:rsidR="00570554" w:rsidRPr="008566EE">
        <w:rPr>
          <w:rFonts w:ascii="Helvetica Neue" w:eastAsia="Times New Roman" w:hAnsi="Helvetica Neue" w:cs="Times New Roman"/>
          <w:i/>
          <w:color w:val="2F5496" w:themeColor="accent1" w:themeShade="BF"/>
          <w:sz w:val="21"/>
          <w:szCs w:val="21"/>
          <w:lang w:val="en-US" w:eastAsia="de-DE"/>
        </w:rPr>
        <w:t>experience</w:t>
      </w:r>
      <w:r w:rsidR="00D341A2" w:rsidRPr="008566EE">
        <w:rPr>
          <w:rFonts w:ascii="Helvetica Neue" w:eastAsia="Times New Roman" w:hAnsi="Helvetica Neue" w:cs="Times New Roman"/>
          <w:i/>
          <w:color w:val="2F5496" w:themeColor="accent1" w:themeShade="BF"/>
          <w:sz w:val="21"/>
          <w:szCs w:val="21"/>
          <w:lang w:val="en-US" w:eastAsia="de-DE"/>
        </w:rPr>
        <w:t>, consumer perspective,</w:t>
      </w:r>
      <w:r w:rsidR="008B680E" w:rsidRPr="008566EE">
        <w:rPr>
          <w:rFonts w:ascii="Helvetica Neue" w:eastAsia="Times New Roman" w:hAnsi="Helvetica Neue" w:cs="Times New Roman"/>
          <w:i/>
          <w:color w:val="2F5496" w:themeColor="accent1" w:themeShade="BF"/>
          <w:sz w:val="21"/>
          <w:szCs w:val="21"/>
          <w:lang w:val="en-US" w:eastAsia="de-DE"/>
        </w:rPr>
        <w:t xml:space="preserve"> computer vision, visual ads, colors, shades, visual features, visual brand representation, color histograms, RGB, HSV, Gabor filter, deep neural networks, convolutional neural networks</w:t>
      </w:r>
      <w:r w:rsidR="00A761D4" w:rsidRPr="008566EE">
        <w:rPr>
          <w:rFonts w:ascii="Helvetica Neue" w:eastAsia="Times New Roman" w:hAnsi="Helvetica Neue" w:cs="Times New Roman"/>
          <w:i/>
          <w:color w:val="2F5496" w:themeColor="accent1" w:themeShade="BF"/>
          <w:sz w:val="21"/>
          <w:szCs w:val="21"/>
          <w:lang w:val="en-US" w:eastAsia="de-DE"/>
        </w:rPr>
        <w:t>, predicti</w:t>
      </w:r>
      <w:r w:rsidR="00B27704" w:rsidRPr="008566EE">
        <w:rPr>
          <w:rFonts w:ascii="Helvetica Neue" w:eastAsia="Times New Roman" w:hAnsi="Helvetica Neue" w:cs="Times New Roman"/>
          <w:i/>
          <w:color w:val="2F5496" w:themeColor="accent1" w:themeShade="BF"/>
          <w:sz w:val="21"/>
          <w:szCs w:val="21"/>
          <w:lang w:val="en-US" w:eastAsia="de-DE"/>
        </w:rPr>
        <w:t>v</w:t>
      </w:r>
      <w:r w:rsidR="00A761D4" w:rsidRPr="008566EE">
        <w:rPr>
          <w:rFonts w:ascii="Helvetica Neue" w:eastAsia="Times New Roman" w:hAnsi="Helvetica Neue" w:cs="Times New Roman"/>
          <w:i/>
          <w:color w:val="2F5496" w:themeColor="accent1" w:themeShade="BF"/>
          <w:sz w:val="21"/>
          <w:szCs w:val="21"/>
          <w:lang w:val="en-US" w:eastAsia="de-DE"/>
        </w:rPr>
        <w:t xml:space="preserve">e accuracy, human-coded </w:t>
      </w:r>
      <w:r w:rsidR="00A761D4" w:rsidRPr="008566EE">
        <w:rPr>
          <w:rFonts w:ascii="Helvetica Neue" w:eastAsia="Times New Roman" w:hAnsi="Helvetica Neue" w:cs="Times New Roman"/>
          <w:i/>
          <w:color w:val="2F5496" w:themeColor="accent1" w:themeShade="BF"/>
          <w:sz w:val="21"/>
          <w:szCs w:val="21"/>
          <w:lang w:val="en-US" w:eastAsia="de-DE"/>
        </w:rPr>
        <w:lastRenderedPageBreak/>
        <w:t>features,</w:t>
      </w:r>
      <w:r w:rsidR="00B27704" w:rsidRPr="008566EE">
        <w:rPr>
          <w:rFonts w:ascii="Helvetica Neue" w:eastAsia="Times New Roman" w:hAnsi="Helvetica Neue" w:cs="Times New Roman"/>
          <w:i/>
          <w:color w:val="2F5496" w:themeColor="accent1" w:themeShade="BF"/>
          <w:sz w:val="21"/>
          <w:szCs w:val="21"/>
          <w:lang w:val="en-US" w:eastAsia="de-DE"/>
        </w:rPr>
        <w:t xml:space="preserve"> fine</w:t>
      </w:r>
      <w:r w:rsidR="000528F9">
        <w:rPr>
          <w:rFonts w:ascii="Helvetica Neue" w:eastAsia="Times New Roman" w:hAnsi="Helvetica Neue" w:cs="Times New Roman"/>
          <w:i/>
          <w:color w:val="2F5496" w:themeColor="accent1" w:themeShade="BF"/>
          <w:sz w:val="21"/>
          <w:szCs w:val="21"/>
          <w:lang w:val="en-US" w:eastAsia="de-DE"/>
        </w:rPr>
        <w:t xml:space="preserve"> </w:t>
      </w:r>
      <w:r w:rsidR="00B27704" w:rsidRPr="008566EE">
        <w:rPr>
          <w:rFonts w:ascii="Helvetica Neue" w:eastAsia="Times New Roman" w:hAnsi="Helvetica Neue" w:cs="Times New Roman"/>
          <w:i/>
          <w:color w:val="2F5496" w:themeColor="accent1" w:themeShade="BF"/>
          <w:sz w:val="21"/>
          <w:szCs w:val="21"/>
          <w:lang w:val="en-US" w:eastAsia="de-DE"/>
        </w:rPr>
        <w:t xml:space="preserve">tuning, classification, supervised learning, unsupervised learning, </w:t>
      </w:r>
      <w:r w:rsidR="00637129" w:rsidRPr="008566EE">
        <w:rPr>
          <w:rFonts w:ascii="Helvetica Neue" w:eastAsia="Times New Roman" w:hAnsi="Helvetica Neue" w:cs="Times New Roman"/>
          <w:i/>
          <w:color w:val="2F5496" w:themeColor="accent1" w:themeShade="BF"/>
          <w:sz w:val="21"/>
          <w:szCs w:val="21"/>
          <w:lang w:val="en-US" w:eastAsia="de-DE"/>
        </w:rPr>
        <w:t>forecasting, pre-trained, target variable.</w:t>
      </w:r>
    </w:p>
    <w:p w:rsidR="00191CB0" w:rsidRDefault="00191CB0" w:rsidP="00191CB0">
      <w:pPr>
        <w:rPr>
          <w:rFonts w:ascii="Helvetica Neue" w:eastAsia="Times New Roman" w:hAnsi="Helvetica Neue" w:cs="Times New Roman"/>
          <w:b/>
          <w:bCs/>
          <w:color w:val="666666"/>
          <w:sz w:val="21"/>
          <w:szCs w:val="21"/>
          <w:shd w:val="clear" w:color="auto" w:fill="FFFFFF"/>
          <w:lang w:val="en-US" w:eastAsia="de-DE"/>
        </w:rPr>
      </w:pP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lang w:val="en-US" w:eastAsia="de-DE"/>
        </w:rPr>
        <w:br/>
      </w:r>
      <w:r w:rsidRPr="00191CB0">
        <w:rPr>
          <w:rFonts w:ascii="Calibri" w:eastAsia="Times New Roman" w:hAnsi="Calibri" w:cs="Calibri"/>
          <w:color w:val="000000"/>
          <w:u w:val="single"/>
          <w:lang w:val="en-US" w:eastAsia="de-DE"/>
        </w:rPr>
        <w:t>Figures 2 &amp; 5 - the below applies only if you don't own the copyright for this figure</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Permissions(if figures/tables are reproduced from 3rd party) - how to obtain:</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If excerpts from copyrighted works (including websites) such as illustrations, tables, animations, or text quotations are included in your manuscript, please obtain permission from the copyright holder (usually the original publisher) for both the print and online format.</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Some publishers such as Springer have entrusted the Copyright Clearance Center (</w:t>
      </w:r>
      <w:hyperlink r:id="rId4" w:history="1">
        <w:r w:rsidRPr="00191CB0">
          <w:rPr>
            <w:rFonts w:ascii="Helvetica Neue" w:eastAsia="Times New Roman" w:hAnsi="Helvetica Neue" w:cs="Times New Roman"/>
            <w:color w:val="0000FF"/>
            <w:sz w:val="21"/>
            <w:szCs w:val="21"/>
            <w:u w:val="single"/>
            <w:shd w:val="clear" w:color="auto" w:fill="FFFFFF"/>
            <w:lang w:val="en-US" w:eastAsia="de-DE"/>
          </w:rPr>
          <w:t>https://www.copyright.com</w:t>
        </w:r>
      </w:hyperlink>
      <w:r w:rsidRPr="00191CB0">
        <w:rPr>
          <w:rFonts w:ascii="Helvetica Neue" w:eastAsia="Times New Roman" w:hAnsi="Helvetica Neue" w:cs="Times New Roman"/>
          <w:color w:val="666666"/>
          <w:sz w:val="21"/>
          <w:szCs w:val="21"/>
          <w:shd w:val="clear" w:color="auto" w:fill="FFFFFF"/>
          <w:lang w:val="en-US" w:eastAsia="de-DE"/>
        </w:rPr>
        <w:t xml:space="preserve">) in the US to manage the copyright permission procedure on their behalf. Please contact </w:t>
      </w:r>
      <w:proofErr w:type="spellStart"/>
      <w:r w:rsidRPr="00191CB0">
        <w:rPr>
          <w:rFonts w:ascii="Helvetica Neue" w:eastAsia="Times New Roman" w:hAnsi="Helvetica Neue" w:cs="Times New Roman"/>
          <w:color w:val="666666"/>
          <w:sz w:val="21"/>
          <w:szCs w:val="21"/>
          <w:shd w:val="clear" w:color="auto" w:fill="FFFFFF"/>
          <w:lang w:val="en-US" w:eastAsia="de-DE"/>
        </w:rPr>
        <w:t>RightsLink</w:t>
      </w:r>
      <w:proofErr w:type="spellEnd"/>
      <w:r w:rsidRPr="00191CB0">
        <w:rPr>
          <w:rFonts w:ascii="Helvetica Neue" w:eastAsia="Times New Roman" w:hAnsi="Helvetica Neue" w:cs="Times New Roman"/>
          <w:color w:val="666666"/>
          <w:sz w:val="21"/>
          <w:szCs w:val="21"/>
          <w:shd w:val="clear" w:color="auto" w:fill="FFFFFF"/>
          <w:lang w:val="en-US" w:eastAsia="de-DE"/>
        </w:rPr>
        <w:t xml:space="preserve"> for further information. Alternatively, Springer can provide you with a template to use when requesting permissions.</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Please comply with the instructions stipulated in the permission(s) concerning acknowledgements or credit lines within your manuscript (e.g., reference to the copyright holder in captions) and keep the written confirmation of the permission in your possession with the copy of your manuscript.</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Please be aware that some publishers do not always grant right of reproduction for free due to different reasons. Springer will not be able to refund any costs that may have been incurred in receiving these permissions. As an alternative, material from other sources should be used.</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color w:val="666666"/>
          <w:sz w:val="21"/>
          <w:szCs w:val="21"/>
          <w:shd w:val="clear" w:color="auto" w:fill="FFFFFF"/>
          <w:lang w:val="en-US" w:eastAsia="de-DE"/>
        </w:rPr>
        <w:t>For more information, please see the Rights and Permissions section on springer.com</w:t>
      </w:r>
      <w:r w:rsidRPr="00191CB0">
        <w:rPr>
          <w:rFonts w:ascii="Helvetica Neue" w:eastAsia="Times New Roman" w:hAnsi="Helvetica Neue" w:cs="Times New Roman"/>
          <w:color w:val="666666"/>
          <w:sz w:val="21"/>
          <w:szCs w:val="21"/>
          <w:lang w:val="en-US" w:eastAsia="de-DE"/>
        </w:rPr>
        <w:br/>
      </w:r>
      <w:r w:rsidRPr="00191CB0">
        <w:rPr>
          <w:rFonts w:ascii="Helvetica Neue" w:eastAsia="Times New Roman" w:hAnsi="Helvetica Neue" w:cs="Times New Roman"/>
          <w:b/>
          <w:bCs/>
          <w:color w:val="666666"/>
          <w:sz w:val="21"/>
          <w:szCs w:val="21"/>
          <w:shd w:val="clear" w:color="auto" w:fill="FFFFFF"/>
          <w:lang w:val="en-US" w:eastAsia="de-DE"/>
        </w:rPr>
        <w:t>If a figure/table is reproduced from a 3rd party please indicate in the caption that you have obtained permission e.g. "...reproduced with permission from..."</w:t>
      </w:r>
    </w:p>
    <w:p w:rsidR="008E3BFA" w:rsidRDefault="008E3BFA" w:rsidP="00191CB0">
      <w:pPr>
        <w:rPr>
          <w:rFonts w:ascii="Times New Roman" w:eastAsia="Times New Roman" w:hAnsi="Times New Roman" w:cs="Times New Roman"/>
          <w:lang w:val="en-US" w:eastAsia="de-DE"/>
        </w:rPr>
      </w:pPr>
    </w:p>
    <w:p w:rsidR="008E3BFA" w:rsidRPr="00191CB0" w:rsidRDefault="008E3BFA" w:rsidP="00191CB0">
      <w:pPr>
        <w:rPr>
          <w:rFonts w:ascii="Times New Roman" w:eastAsia="Times New Roman" w:hAnsi="Times New Roman" w:cs="Times New Roman"/>
          <w:color w:val="FF0000"/>
          <w:lang w:val="en-US" w:eastAsia="de-DE"/>
        </w:rPr>
      </w:pPr>
      <w:r>
        <w:rPr>
          <w:rFonts w:ascii="Times New Roman" w:eastAsia="Times New Roman" w:hAnsi="Times New Roman" w:cs="Times New Roman"/>
          <w:color w:val="FF0000"/>
          <w:lang w:val="en-US" w:eastAsia="de-DE"/>
        </w:rPr>
        <w:t xml:space="preserve">Figure 5 is </w:t>
      </w:r>
      <w:proofErr w:type="gramStart"/>
      <w:r w:rsidR="002556C2">
        <w:rPr>
          <w:rFonts w:ascii="Times New Roman" w:eastAsia="Times New Roman" w:hAnsi="Times New Roman" w:cs="Times New Roman"/>
          <w:color w:val="FF0000"/>
          <w:lang w:val="en-US" w:eastAsia="de-DE"/>
        </w:rPr>
        <w:t>yours</w:t>
      </w:r>
      <w:proofErr w:type="gramEnd"/>
      <w:r w:rsidR="002556C2">
        <w:rPr>
          <w:rFonts w:ascii="Times New Roman" w:eastAsia="Times New Roman" w:hAnsi="Times New Roman" w:cs="Times New Roman"/>
          <w:color w:val="FF0000"/>
          <w:lang w:val="en-US" w:eastAsia="de-DE"/>
        </w:rPr>
        <w:t xml:space="preserve"> ladies, and Figure 2, we created, right? So we should be good I guess, what do you think?</w:t>
      </w:r>
      <w:bookmarkStart w:id="0" w:name="_GoBack"/>
      <w:bookmarkEnd w:id="0"/>
    </w:p>
    <w:p w:rsidR="00B535D3" w:rsidRDefault="002556C2">
      <w:pPr>
        <w:rPr>
          <w:lang w:val="en-US"/>
        </w:rPr>
      </w:pPr>
    </w:p>
    <w:p w:rsidR="00191CB0" w:rsidRDefault="00191CB0">
      <w:pPr>
        <w:rPr>
          <w:lang w:val="en-US"/>
        </w:rPr>
      </w:pPr>
    </w:p>
    <w:p w:rsidR="00191CB0" w:rsidRPr="00191CB0" w:rsidRDefault="00191CB0">
      <w:pPr>
        <w:rPr>
          <w:sz w:val="28"/>
          <w:lang w:val="en-US"/>
        </w:rPr>
      </w:pPr>
    </w:p>
    <w:sectPr w:rsidR="00191CB0" w:rsidRPr="00191CB0" w:rsidSect="00E05C4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B0"/>
    <w:rsid w:val="000528F9"/>
    <w:rsid w:val="00067117"/>
    <w:rsid w:val="00082BF1"/>
    <w:rsid w:val="0009012E"/>
    <w:rsid w:val="00094FB6"/>
    <w:rsid w:val="000C0B10"/>
    <w:rsid w:val="000C6FC1"/>
    <w:rsid w:val="00117631"/>
    <w:rsid w:val="00126B5B"/>
    <w:rsid w:val="00147748"/>
    <w:rsid w:val="00174A78"/>
    <w:rsid w:val="00175E9F"/>
    <w:rsid w:val="00191CB0"/>
    <w:rsid w:val="001D1D19"/>
    <w:rsid w:val="002004E7"/>
    <w:rsid w:val="00201790"/>
    <w:rsid w:val="002556C2"/>
    <w:rsid w:val="00286641"/>
    <w:rsid w:val="002F335D"/>
    <w:rsid w:val="003C6AC3"/>
    <w:rsid w:val="004919FC"/>
    <w:rsid w:val="004A032D"/>
    <w:rsid w:val="004A79A6"/>
    <w:rsid w:val="00570554"/>
    <w:rsid w:val="00637129"/>
    <w:rsid w:val="00651050"/>
    <w:rsid w:val="006A00DD"/>
    <w:rsid w:val="006D7BA9"/>
    <w:rsid w:val="00780F08"/>
    <w:rsid w:val="007C39BA"/>
    <w:rsid w:val="008417DD"/>
    <w:rsid w:val="008566EE"/>
    <w:rsid w:val="0089753B"/>
    <w:rsid w:val="008B680E"/>
    <w:rsid w:val="008E3BFA"/>
    <w:rsid w:val="008F20ED"/>
    <w:rsid w:val="009B6801"/>
    <w:rsid w:val="009D0DDD"/>
    <w:rsid w:val="009F556E"/>
    <w:rsid w:val="00A35906"/>
    <w:rsid w:val="00A761D4"/>
    <w:rsid w:val="00AA111C"/>
    <w:rsid w:val="00B27704"/>
    <w:rsid w:val="00C10281"/>
    <w:rsid w:val="00C367D8"/>
    <w:rsid w:val="00C55641"/>
    <w:rsid w:val="00C60B56"/>
    <w:rsid w:val="00D022B8"/>
    <w:rsid w:val="00D341A2"/>
    <w:rsid w:val="00D34C40"/>
    <w:rsid w:val="00DE509C"/>
    <w:rsid w:val="00E05C4A"/>
    <w:rsid w:val="00E113B1"/>
    <w:rsid w:val="00F473B8"/>
    <w:rsid w:val="00FE328B"/>
    <w:rsid w:val="00FF4C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E4FDA2A"/>
  <w15:chartTrackingRefBased/>
  <w15:docId w15:val="{5FFCB61B-56B2-514C-A924-FB959E2C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191CB0"/>
    <w:rPr>
      <w:i/>
      <w:iCs/>
    </w:rPr>
  </w:style>
  <w:style w:type="character" w:styleId="Hyperlink">
    <w:name w:val="Hyperlink"/>
    <w:basedOn w:val="Absatz-Standardschriftart"/>
    <w:uiPriority w:val="99"/>
    <w:semiHidden/>
    <w:unhideWhenUsed/>
    <w:rsid w:val="00191C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27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pyright.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1247</Words>
  <Characters>7861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Kihal, Siham</dc:creator>
  <cp:keywords/>
  <dc:description/>
  <cp:lastModifiedBy>El Kihal, Siham</cp:lastModifiedBy>
  <cp:revision>35</cp:revision>
  <dcterms:created xsi:type="dcterms:W3CDTF">2021-04-04T07:25:00Z</dcterms:created>
  <dcterms:modified xsi:type="dcterms:W3CDTF">2021-04-05T07:07:00Z</dcterms:modified>
</cp:coreProperties>
</file>