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77" w:rsidRPr="00B82C77" w:rsidRDefault="00B82C77" w:rsidP="00B82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0" w:name="_Toc133839434"/>
      <w:r w:rsidRPr="00B82C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Lucrarea de laborator nr. 5</w:t>
      </w:r>
    </w:p>
    <w:p w:rsidR="00B82C77" w:rsidRPr="00B82C77" w:rsidRDefault="00B82C77" w:rsidP="00B82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82C77" w:rsidRPr="00B82C77" w:rsidRDefault="00B82C77" w:rsidP="00B82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Regi</w:t>
      </w:r>
      <w:r w:rsidR="006C3E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</w:t>
      </w:r>
      <w:r w:rsidRPr="00B82C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tr</w:t>
      </w:r>
      <w:r w:rsidR="006C3EA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e</w:t>
      </w:r>
      <w:bookmarkEnd w:id="0"/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82C77" w:rsidRPr="00B82C77" w:rsidRDefault="00B82C77" w:rsidP="00B82C77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B82C77" w:rsidRPr="00B82C77" w:rsidRDefault="00B82C77" w:rsidP="00B82C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Studierea experimentală a regi</w:t>
      </w:r>
      <w:r w:rsidR="006C3EA4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tr</w:t>
      </w:r>
      <w:r w:rsidR="006C3EA4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lor de tip paralel, consecutiv și  universal.</w:t>
      </w:r>
    </w:p>
    <w:p w:rsidR="00B82C77" w:rsidRPr="00B82C77" w:rsidRDefault="00B82C77" w:rsidP="00B82C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1.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strul paralel de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nul şase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Construiți schema prezentată în Fig. 1. 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w:drawing>
          <wp:inline distT="0" distB="0" distL="0" distR="0" wp14:anchorId="50AE39BB" wp14:editId="46E9A3C2">
            <wp:extent cx="5156200" cy="24892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789" t="32654" r="41789" b="27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g. 1. Schema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strulu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paralel de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nul şase.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tabs>
          <w:tab w:val="left" w:pos="709"/>
        </w:tabs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Cu ajutorul comutatoarelor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[5]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[4]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[3]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[2]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[1]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[0]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aplicaţi codul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binar, </w:t>
      </w:r>
      <w:r w:rsidR="009A0ED0" w:rsidRP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indicat în tabelul 1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A0ED0" w:rsidRP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intrările D ale registrului de ordinul şase (studentul alege varianta codului </w:t>
      </w:r>
      <w:r w:rsidR="00D21D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din tabelul 1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conform </w:t>
      </w:r>
      <w:r w:rsidR="006C3EA4">
        <w:rPr>
          <w:rFonts w:ascii="Times New Roman" w:eastAsia="Times New Roman" w:hAnsi="Times New Roman" w:cs="Times New Roman"/>
          <w:sz w:val="24"/>
          <w:szCs w:val="24"/>
          <w:lang w:eastAsia="ru-RU"/>
        </w:rPr>
        <w:t>variantei prestabilite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82C77" w:rsidRPr="00B82C77" w:rsidRDefault="00B82C77" w:rsidP="00B82C77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1. Codur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4385"/>
        <w:gridCol w:w="849"/>
        <w:gridCol w:w="3412"/>
      </w:tblGrid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Codur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nare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Codur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nare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100001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101100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100010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101101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100011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101110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100100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101111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100101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110000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100110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110001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100111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110010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101000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110011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101001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110100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101010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110101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101011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110110</w:t>
            </w:r>
          </w:p>
        </w:tc>
      </w:tr>
      <w:tr w:rsidR="00B82C77" w:rsidRPr="00B82C77" w:rsidTr="00726105">
        <w:tc>
          <w:tcPr>
            <w:tcW w:w="647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538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101100</w:t>
            </w:r>
          </w:p>
        </w:tc>
        <w:tc>
          <w:tcPr>
            <w:tcW w:w="863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3522" w:type="dxa"/>
          </w:tcPr>
          <w:p w:rsidR="00B82C77" w:rsidRPr="00B82C77" w:rsidRDefault="00B82C77" w:rsidP="00B82C77">
            <w:pPr>
              <w:tabs>
                <w:tab w:val="left" w:pos="993"/>
              </w:tabs>
              <w:spacing w:after="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110111</w:t>
            </w:r>
          </w:p>
        </w:tc>
      </w:tr>
    </w:tbl>
    <w:p w:rsidR="00B82C77" w:rsidRPr="00B82C77" w:rsidRDefault="00B82C77" w:rsidP="00B82C77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1.3. Aplicaţi tensiune de la sursa de tensiune +V</w:t>
      </w:r>
      <w:r w:rsidRPr="00B82C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prin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conecta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rea/deconectarea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comutatorul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înscriţi în registru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codul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binar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aplicat la intrările lui.</w:t>
      </w:r>
    </w:p>
    <w:p w:rsidR="00B82C77" w:rsidRPr="00B82C77" w:rsidRDefault="00B82C77" w:rsidP="00B82C77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Introduceţi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codul binar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obţinut la ieşirile registrului, în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abelul 2. </w:t>
      </w:r>
    </w:p>
    <w:p w:rsidR="009A0ED0" w:rsidRDefault="009A0ED0" w:rsidP="00B82C77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2. Stăr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le pentru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strul paralel de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nul şase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59"/>
        <w:gridCol w:w="560"/>
        <w:gridCol w:w="560"/>
        <w:gridCol w:w="560"/>
        <w:gridCol w:w="563"/>
        <w:gridCol w:w="809"/>
        <w:gridCol w:w="809"/>
        <w:gridCol w:w="810"/>
        <w:gridCol w:w="809"/>
        <w:gridCol w:w="809"/>
        <w:gridCol w:w="810"/>
      </w:tblGrid>
      <w:tr w:rsidR="00B82C77" w:rsidRPr="00B82C77" w:rsidTr="00726105">
        <w:trPr>
          <w:cantSplit/>
        </w:trPr>
        <w:tc>
          <w:tcPr>
            <w:tcW w:w="567" w:type="dxa"/>
            <w:vMerge w:val="restart"/>
            <w:vAlign w:val="center"/>
          </w:tcPr>
          <w:p w:rsidR="00B82C77" w:rsidRPr="00B82C77" w:rsidRDefault="00B82C77" w:rsidP="00B82C77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</w:tc>
        <w:tc>
          <w:tcPr>
            <w:tcW w:w="3936" w:type="dxa"/>
            <w:gridSpan w:val="7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Intrări </w:t>
            </w:r>
          </w:p>
        </w:tc>
        <w:tc>
          <w:tcPr>
            <w:tcW w:w="4856" w:type="dxa"/>
            <w:gridSpan w:val="6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</w:t>
            </w:r>
          </w:p>
        </w:tc>
      </w:tr>
      <w:tr w:rsidR="00B82C77" w:rsidRPr="00B82C77" w:rsidTr="00726105">
        <w:trPr>
          <w:cantSplit/>
        </w:trPr>
        <w:tc>
          <w:tcPr>
            <w:tcW w:w="567" w:type="dxa"/>
            <w:vMerge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67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</w:tr>
      <w:tr w:rsidR="00B82C77" w:rsidRPr="00B82C77" w:rsidTr="00726105"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B82C77" w:rsidRPr="00B82C77" w:rsidRDefault="00B82C77" w:rsidP="00B82C7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2. Registrul consecutiv cu deplasare directă de ordinul şase 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2.1. Construiţi schema prezentată în Fig. 2.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w:drawing>
          <wp:inline distT="0" distB="0" distL="0" distR="0" wp14:anchorId="68ECBAEE" wp14:editId="5CCC23B6">
            <wp:extent cx="5086350" cy="20955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687" t="23024" r="41989" b="4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g. 2. Schema electrică a registrului cu deplasare directă de ordinul şase.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Cu ajutorul comutatorului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aplicaţi la intrarea D al registrului valoarea ordinului inferior al codului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 prealabil (studentul alege varianta codului </w:t>
      </w:r>
      <w:r w:rsidR="00DF4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din tabelul 1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conform </w:t>
      </w:r>
      <w:r w:rsidR="0005080B">
        <w:rPr>
          <w:rFonts w:ascii="Times New Roman" w:eastAsia="Times New Roman" w:hAnsi="Times New Roman" w:cs="Times New Roman"/>
          <w:sz w:val="24"/>
          <w:szCs w:val="24"/>
          <w:lang w:eastAsia="ru-RU"/>
        </w:rPr>
        <w:t>variantei prestabilite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După instalarea valorii ordinului inferior al codului </w:t>
      </w:r>
      <w:r w:rsidR="009A0ED0">
        <w:rPr>
          <w:rFonts w:ascii="Times New Roman" w:eastAsia="Times New Roman" w:hAnsi="Times New Roman" w:cs="Times New Roman"/>
          <w:sz w:val="24"/>
          <w:szCs w:val="24"/>
          <w:lang w:eastAsia="ru-RU"/>
        </w:rPr>
        <w:t>binar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aplicaţi tensiune de la sursa +V</w:t>
      </w:r>
      <w:r w:rsidRPr="00B82C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(conectaţi şi deconectaţi comutatorul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) şi înscrieţi această valoare în registru.</w:t>
      </w:r>
    </w:p>
    <w:p w:rsidR="00B82C77" w:rsidRPr="00B82C77" w:rsidRDefault="00B82C77" w:rsidP="00B82C77">
      <w:pPr>
        <w:tabs>
          <w:tab w:val="num" w:pos="426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Repetaţi punctul 2.2 și pentru celelalte ordine ale </w:t>
      </w:r>
      <w:r w:rsidR="00DB7F9D">
        <w:rPr>
          <w:rFonts w:ascii="Times New Roman" w:eastAsia="Times New Roman" w:hAnsi="Times New Roman" w:cs="Times New Roman"/>
          <w:sz w:val="24"/>
          <w:szCs w:val="24"/>
          <w:lang w:eastAsia="ru-RU"/>
        </w:rPr>
        <w:t>codului binar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. 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le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nelor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strulu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conform 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catoarelor lum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nescente și completaţ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Tabelul 3 (reg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mul - înscr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ere).</w:t>
      </w:r>
    </w:p>
    <w:p w:rsidR="00B82C77" w:rsidRPr="00B82C77" w:rsidRDefault="00B82C77" w:rsidP="00B82C77">
      <w:pPr>
        <w:tabs>
          <w:tab w:val="num" w:pos="426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Deconectați comutatorul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 (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starea “0”). 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starea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super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or al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strulu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lul 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 stânga în schemă). Consecut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v, conectînd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deconectînd comutatorul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deplasați bitul din bistabilul „5” în bistabilul „0”. </w:t>
      </w:r>
    </w:p>
    <w:p w:rsidR="00B82C77" w:rsidRPr="00B82C77" w:rsidRDefault="00B82C77" w:rsidP="00B82C77">
      <w:pPr>
        <w:tabs>
          <w:tab w:val="num" w:pos="426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2.5. C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ompletaţ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</w:smartTag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Tabelul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(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citire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Conv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ngeţ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-vă, că la 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eş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rea Q0 s-a obţ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nut numărul înscr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 prealabil în registru.</w:t>
      </w:r>
    </w:p>
    <w:p w:rsidR="00B82C77" w:rsidRPr="00B82C77" w:rsidRDefault="00B82C77" w:rsidP="00B82C77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Stările pentru registrul cu deplasare directă de ordinul şase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B82C77" w:rsidRPr="00B82C77" w:rsidTr="00726105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Regimul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Înscr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Experimentul nr. 3. Registrul ciclic cu deplasare directă 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3.1. Construiţi schema prezentată în Fig. 3.</w:t>
      </w:r>
    </w:p>
    <w:p w:rsidR="00B82C77" w:rsidRPr="00B82C77" w:rsidRDefault="00B82C77" w:rsidP="00B82C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bookmarkStart w:id="1" w:name="_GoBack"/>
      <w:bookmarkEnd w:id="1"/>
      <w:r w:rsidRPr="00B82C77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ru-RU" w:eastAsia="ru-RU"/>
        </w:rPr>
        <w:drawing>
          <wp:inline distT="0" distB="0" distL="0" distR="0" wp14:anchorId="2C0C8012" wp14:editId="769A08C7">
            <wp:extent cx="5499100" cy="17399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09" t="21832" r="9209" b="3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Fig. 3. Schema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electrică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registrului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ciclic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deplasare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directă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3.2. Înscriţi în registru codul </w:t>
      </w:r>
      <w:r w:rsid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binar ales din tabelul 1 </w:t>
      </w:r>
      <w:r w:rsidR="00894EE0" w:rsidRP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(studentul alege varianta </w:t>
      </w:r>
      <w:r w:rsid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>codului</w:t>
      </w:r>
      <w:r w:rsidR="00894EE0" w:rsidRP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61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binar din tabelul 1 </w:t>
      </w:r>
      <w:r w:rsidR="00894EE0" w:rsidRP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>conform variantei prestabilite)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folosind comutatoarele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[C]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şi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[R]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şi sursa de tensiune +V</w:t>
      </w:r>
      <w:r w:rsidRPr="00B82C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(comutatorul 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[G]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deconectat).</w:t>
      </w: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Deconectaţi comutatoarele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[C]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şi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[R]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Nu deconectaţi butonul </w:t>
      </w:r>
      <w:r w:rsidRPr="00B82C7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8B0F2E" wp14:editId="42D21B4C">
            <wp:extent cx="361950" cy="241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2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Introduceţi valorile frecvenţei </w:t>
      </w:r>
      <w:r w:rsidRPr="00B82C7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f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DUTY CYCLE</w:t>
      </w:r>
      <w:r w:rsid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şi amplitudinei </w:t>
      </w:r>
      <w:r w:rsidRPr="00B82C7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U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panoul generatorului de semnale </w:t>
      </w:r>
      <w:r w:rsidR="00894EE0" w:rsidRP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(studentul alege varianta </w:t>
      </w:r>
      <w:r w:rsidR="00DF4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pentru </w:t>
      </w:r>
      <w:r w:rsid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r w:rsidR="00894EE0" w:rsidRPr="00894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conform variantei prestabilite)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Aplicaţi la intrarea C a registrului semnal dreptunghiular de la generatorul FUNCTION GENERATOR prin conectarea comutatorului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[G]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explicaţi fenomenul observat. </w:t>
      </w:r>
    </w:p>
    <w:p w:rsidR="00894EE0" w:rsidRPr="00B82C77" w:rsidRDefault="00894EE0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3.6. Conectați în scemă analizatorul logic și obțineți diagramele temporale pentru canalul G și toate ieșirile Q ale bistabililor.</w:t>
      </w: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4. Registrul consecutiv cu deplasare inversă de ordinul şase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4.1. Construiţi schema prezentată în Fig. 4.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7494C25" wp14:editId="31FB0554">
            <wp:extent cx="5314950" cy="14351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631" t="22089" r="25533" b="48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g. 4. Schema electrică a registrului cu deplasare inversă de ordinul şase.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Cu ajutorul comutatorului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aplicaţi la intrarea D al registrului valoarea ordinului superior al codului numeric ales prealabil (studentul alege varianta codului </w:t>
      </w:r>
      <w:r w:rsidR="00B615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din tabelul 1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conform </w:t>
      </w:r>
      <w:r w:rsidR="00B61587">
        <w:rPr>
          <w:rFonts w:ascii="Times New Roman" w:eastAsia="Times New Roman" w:hAnsi="Times New Roman" w:cs="Times New Roman"/>
          <w:sz w:val="24"/>
          <w:szCs w:val="24"/>
          <w:lang w:eastAsia="ru-RU"/>
        </w:rPr>
        <w:t>variantei prestabilite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). După instalarea valorii ordinului superior al codului numeric aplicaţi tensiune de la sursa +V</w:t>
      </w:r>
      <w:r w:rsidRPr="00B82C7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(conectaţi şi deconectaţi comutatorul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) şi înscrieţi această valoare în registru.</w:t>
      </w:r>
    </w:p>
    <w:p w:rsidR="00B82C77" w:rsidRPr="00B82C77" w:rsidRDefault="00B82C77" w:rsidP="00B82C77">
      <w:pPr>
        <w:tabs>
          <w:tab w:val="num" w:pos="426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4.3. Repetaţ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punctul 4.2 și pentru celelalte ordine ale numărului. 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le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nelor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strulu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conform 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catoarelor lum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nescente și completaţ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Tabelul 3 (reg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mul - înscr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ere).</w:t>
      </w:r>
    </w:p>
    <w:p w:rsidR="00B82C77" w:rsidRPr="00B82C77" w:rsidRDefault="00B82C77" w:rsidP="00B82C77">
      <w:pPr>
        <w:tabs>
          <w:tab w:val="num" w:pos="426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4.4. Deconectați comutatorul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[D] (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starea “0”). 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starea ord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super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or al 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strulu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(b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stab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lul 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 stânga în schemă). Consecut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v, conectînd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deconectînd comutatorul </w:t>
      </w: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deplasați bitul din bistabilul „0” în bistabilul „5”. </w:t>
      </w:r>
    </w:p>
    <w:p w:rsidR="00B82C77" w:rsidRPr="00B82C77" w:rsidRDefault="00B82C77" w:rsidP="00B82C77">
      <w:pPr>
        <w:tabs>
          <w:tab w:val="num" w:pos="426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4.5. C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ompletaţ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</w:smartTag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Tabelul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 (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citire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Conv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ngeţ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-vă, că la 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eş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rea Q5 s-a obţ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nut numărul înscr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 prealabil în registru.</w:t>
      </w:r>
    </w:p>
    <w:p w:rsidR="00B82C77" w:rsidRPr="00B82C77" w:rsidRDefault="00B82C77" w:rsidP="00B82C77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4. Stările pentru registrul cu deplasare inversă de ordinul şase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B82C77" w:rsidRPr="00B82C77" w:rsidTr="00726105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Regimul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Înscr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5. Registrul universal</w:t>
      </w: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Construţi de sinestătător schema electrică a unui registru de ordinul şase din bistabili JK care poate funcţiona în următoarele regimuri: </w:t>
      </w:r>
    </w:p>
    <w:p w:rsidR="00B82C77" w:rsidRPr="00B82C77" w:rsidRDefault="00B82C77" w:rsidP="00B82C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a) registru consecutiv cu deplasare directă;</w:t>
      </w:r>
    </w:p>
    <w:p w:rsidR="00B82C77" w:rsidRPr="00B82C77" w:rsidRDefault="00B82C77" w:rsidP="00B82C7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b) registru paralel;</w:t>
      </w:r>
    </w:p>
    <w:p w:rsidR="00B82C77" w:rsidRPr="00B82C77" w:rsidRDefault="00B82C77" w:rsidP="00B82C7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c) registru consecutiv cu deplasare inversă;</w:t>
      </w:r>
    </w:p>
    <w:p w:rsidR="00B82C77" w:rsidRPr="00B82C77" w:rsidRDefault="00B82C77" w:rsidP="00B82C7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d) reînoirea informaţiei.</w:t>
      </w:r>
    </w:p>
    <w:p w:rsidR="00B82C77" w:rsidRPr="00B82C77" w:rsidRDefault="00B82C77" w:rsidP="00B82C7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La ieșirile Q ale bistabililor conectați indicatoare luminiscente.</w:t>
      </w: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</w:t>
      </w:r>
      <w:r w:rsidRPr="00DF41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Instalați registrul în regim de lucru cu deplasare directă.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Notați în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5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stările comutatoarelor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utilizate pentru instalarea regimului de lucru al registrului.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Înscriți în registru codul binar ales prealabil din Tabelul 1</w:t>
      </w:r>
      <w:r w:rsidR="00DF4154">
        <w:rPr>
          <w:rFonts w:ascii="Times New Roman" w:eastAsia="Times New Roman" w:hAnsi="Times New Roman" w:cs="Times New Roman"/>
          <w:sz w:val="24"/>
          <w:szCs w:val="24"/>
          <w:lang w:eastAsia="ru-RU"/>
        </w:rPr>
        <w:t>conform variantei prestabilite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2C77" w:rsidRPr="00B82C77" w:rsidRDefault="00B82C77" w:rsidP="00B82C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5.3.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Completaţi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26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abelul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Convingeţi-vă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ieşirea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Q0 s-a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obţinut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numărul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înscris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prealabil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registru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5. Stările registrului universal în regim de lucru cu deplasare directă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B82C77" w:rsidRPr="00B82C77" w:rsidTr="00726105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d/o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Regimul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Ieşiri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Înscriere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Citire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  <w:trHeight w:val="10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5.4. </w:t>
      </w:r>
      <w:r w:rsidRPr="00DF41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Instalați registrul în regim de lucru paralel.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Notați în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6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stările comutatoarelor utiliza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te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pentru instalarea regimului de lucru al registrului.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Înscriți în registru codul binar ales prealabil din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abelul 1.</w:t>
      </w:r>
    </w:p>
    <w:p w:rsidR="00B82C77" w:rsidRPr="00B82C77" w:rsidRDefault="00B82C77" w:rsidP="00B82C77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 Introduceţi numărul, obţinut la ieşirile registrului, în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abelul 6. </w:t>
      </w:r>
    </w:p>
    <w:p w:rsidR="00B82C77" w:rsidRPr="00B82C77" w:rsidRDefault="00B82C77" w:rsidP="00B8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6. Stările registrului universal în regim de lucru paralel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59"/>
        <w:gridCol w:w="560"/>
        <w:gridCol w:w="560"/>
        <w:gridCol w:w="560"/>
        <w:gridCol w:w="563"/>
        <w:gridCol w:w="809"/>
        <w:gridCol w:w="809"/>
        <w:gridCol w:w="810"/>
        <w:gridCol w:w="809"/>
        <w:gridCol w:w="809"/>
        <w:gridCol w:w="810"/>
      </w:tblGrid>
      <w:tr w:rsidR="00B82C77" w:rsidRPr="00B82C77" w:rsidTr="00726105">
        <w:trPr>
          <w:cantSplit/>
        </w:trPr>
        <w:tc>
          <w:tcPr>
            <w:tcW w:w="567" w:type="dxa"/>
            <w:vMerge w:val="restart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936" w:type="dxa"/>
            <w:gridSpan w:val="7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4856" w:type="dxa"/>
            <w:gridSpan w:val="6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B82C77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</w:t>
            </w:r>
          </w:p>
        </w:tc>
      </w:tr>
      <w:tr w:rsidR="00B82C77" w:rsidRPr="00B82C77" w:rsidTr="00726105">
        <w:trPr>
          <w:cantSplit/>
        </w:trPr>
        <w:tc>
          <w:tcPr>
            <w:tcW w:w="567" w:type="dxa"/>
            <w:vMerge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67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3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</w:tr>
      <w:tr w:rsidR="00B82C77" w:rsidRPr="00B82C77" w:rsidTr="00726105"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5.6. </w:t>
      </w:r>
      <w:r w:rsidRPr="007261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Instalați registrul în regim de lucru cu deplasare inversă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Notați în tabelul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stările comutatoarelor utiliza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te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pentru instalarea regimului de lucru al registrului.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Înscriți în registru codul binar ales prealabil din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abelul 1.</w:t>
      </w: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5.7.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Completaţi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7261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abelul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7.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Convingeţi-vă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că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ieşirea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Q5 s-a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obţinut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numărul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înscris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prealabil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în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registru</w:t>
      </w:r>
      <w:proofErr w:type="spellEnd"/>
      <w:r w:rsidRPr="00B82C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7. Stările registrului universal în regim de lucru cu deplasare inversă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5"/>
        <w:gridCol w:w="1277"/>
        <w:gridCol w:w="1134"/>
        <w:gridCol w:w="827"/>
        <w:gridCol w:w="827"/>
        <w:gridCol w:w="827"/>
        <w:gridCol w:w="827"/>
        <w:gridCol w:w="827"/>
        <w:gridCol w:w="827"/>
      </w:tblGrid>
      <w:tr w:rsidR="00B82C77" w:rsidRPr="00B82C77" w:rsidTr="00726105"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Regimul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Ieşiri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Înscriere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Citire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82C77" w:rsidRPr="00B82C77" w:rsidTr="00726105">
        <w:trPr>
          <w:cantSplit/>
          <w:trHeight w:val="42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5.8. </w:t>
      </w:r>
      <w:r w:rsid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Pentru a cerceta procesul de lucru al registrului </w:t>
      </w:r>
      <w:r w:rsidR="00726105" w:rsidRPr="007261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în regim de lucru de reînoire a informaţiei </w:t>
      </w:r>
      <w:r w:rsidR="00A76578">
        <w:rPr>
          <w:rFonts w:ascii="Times New Roman" w:eastAsia="Times New Roman" w:hAnsi="Times New Roman" w:cs="Times New Roman"/>
          <w:sz w:val="24"/>
          <w:szCs w:val="24"/>
          <w:lang w:eastAsia="ru-RU"/>
        </w:rPr>
        <w:t>prealabil i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nstalați registrul în regim de lucru cu deplasare directă și înscriți în registru codul binar ales din </w:t>
      </w:r>
      <w:r w:rsidR="00A76578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abelul 1</w:t>
      </w:r>
      <w:r w:rsidR="00A76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conform variantei prestabilite.</w:t>
      </w:r>
    </w:p>
    <w:p w:rsid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5.9. </w:t>
      </w:r>
      <w:r w:rsidRPr="00A91C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Instalați registrul în regim de lucru de reînoire a informaţiei.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1C69" w:rsidRP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Notați în tabelul 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A91C69" w:rsidRP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stările comutatoarelor utilizate pentru instalarea regimului de lucru al registrului.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Aplicați la intrarea C a registrului 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un set de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nivele 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diferite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de tensiune de 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la sursa </w:t>
      </w:r>
      <w:r w:rsidR="00A91C69" w:rsidRP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>+V</w:t>
      </w:r>
      <w:r w:rsidR="00A91C69" w:rsidRPr="00A91C6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CC</w:t>
      </w:r>
      <w:r w:rsidR="00A91C69" w:rsidRP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și itrod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>uceți rezultatele observate în t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abelul 8.</w:t>
      </w:r>
    </w:p>
    <w:p w:rsidR="00A91C69" w:rsidRPr="00B82C77" w:rsidRDefault="00A91C69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Tabelul </w:t>
      </w:r>
      <w:r w:rsidR="00A91C69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Stările registrului universal în regim de reînoire a informaţiei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59"/>
        <w:gridCol w:w="560"/>
        <w:gridCol w:w="560"/>
        <w:gridCol w:w="560"/>
        <w:gridCol w:w="563"/>
        <w:gridCol w:w="809"/>
        <w:gridCol w:w="809"/>
        <w:gridCol w:w="810"/>
        <w:gridCol w:w="809"/>
        <w:gridCol w:w="809"/>
        <w:gridCol w:w="810"/>
      </w:tblGrid>
      <w:tr w:rsidR="00B82C77" w:rsidRPr="00B82C77" w:rsidTr="00726105">
        <w:trPr>
          <w:cantSplit/>
        </w:trPr>
        <w:tc>
          <w:tcPr>
            <w:tcW w:w="567" w:type="dxa"/>
            <w:vMerge w:val="restart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936" w:type="dxa"/>
            <w:gridSpan w:val="7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Starea </w:t>
            </w:r>
            <w:r w:rsidRPr="00B82C7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856" w:type="dxa"/>
            <w:gridSpan w:val="6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Starea </w:t>
            </w:r>
            <w:r w:rsidRPr="00B82C7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n</w:t>
            </w: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</w:t>
            </w:r>
          </w:p>
        </w:tc>
      </w:tr>
      <w:tr w:rsidR="00B82C77" w:rsidRPr="00B82C77" w:rsidTr="00726105">
        <w:trPr>
          <w:cantSplit/>
        </w:trPr>
        <w:tc>
          <w:tcPr>
            <w:tcW w:w="567" w:type="dxa"/>
            <w:vMerge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55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56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563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Q5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Q4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Q3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Q2</w:t>
            </w:r>
          </w:p>
        </w:tc>
        <w:tc>
          <w:tcPr>
            <w:tcW w:w="809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Q1</w:t>
            </w:r>
          </w:p>
        </w:tc>
        <w:tc>
          <w:tcPr>
            <w:tcW w:w="810" w:type="dxa"/>
            <w:vAlign w:val="center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</w:t>
            </w:r>
          </w:p>
        </w:tc>
      </w:tr>
      <w:tr w:rsidR="00B82C77" w:rsidRPr="00B82C77" w:rsidTr="00726105"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C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  <w:tc>
          <w:tcPr>
            <w:tcW w:w="567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3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9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dxa"/>
          </w:tcPr>
          <w:p w:rsidR="00B82C77" w:rsidRPr="00B82C77" w:rsidRDefault="00B82C77" w:rsidP="00B82C77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2C77" w:rsidRPr="00B82C77" w:rsidRDefault="00B82C77" w:rsidP="00B82C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Lucrarea de laborator se 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nal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zează cu un raport, ce va conţ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ne:</w:t>
      </w:r>
    </w:p>
    <w:p w:rsidR="00B82C77" w:rsidRPr="00B82C77" w:rsidRDefault="00B82C77" w:rsidP="00B82C77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Numărul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:rsidR="00B82C77" w:rsidRPr="00B82C77" w:rsidRDefault="00B82C77" w:rsidP="00B82C77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Numele, pronumele studentulu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ce,</w:t>
      </w:r>
    </w:p>
    <w:p w:rsidR="00B82C77" w:rsidRPr="00B82C77" w:rsidRDefault="00B82C77" w:rsidP="00B82C77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Denum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mentelor.</w:t>
      </w:r>
    </w:p>
    <w:p w:rsidR="00B82C77" w:rsidRPr="00B82C77" w:rsidRDefault="00B82C77" w:rsidP="00B82C77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ecare exper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ment va conţ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ne schemele electr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constru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te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tabelele de adevăr (d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cu datele pr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te în urma măsurător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:rsidR="00B82C77" w:rsidRPr="00B82C77" w:rsidRDefault="00B82C77" w:rsidP="00B82C77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Concluz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B82C77" w:rsidRPr="00B82C77" w:rsidRDefault="00B82C77" w:rsidP="00B82C7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Întrebări de control</w:t>
      </w:r>
    </w:p>
    <w:p w:rsidR="00B82C77" w:rsidRPr="00B82C77" w:rsidRDefault="00B82C77" w:rsidP="00B82C7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trebu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e să f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capab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să răspundeţ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următoarele întrebăr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control:</w:t>
      </w:r>
    </w:p>
    <w:p w:rsidR="00B82C77" w:rsidRPr="00B82C77" w:rsidRDefault="00B82C77" w:rsidP="00B82C77">
      <w:pPr>
        <w:numPr>
          <w:ilvl w:val="0"/>
          <w:numId w:val="4"/>
        </w:numPr>
        <w:shd w:val="clear" w:color="auto" w:fill="FFFFFF"/>
        <w:tabs>
          <w:tab w:val="clear" w:pos="360"/>
          <w:tab w:val="num" w:pos="-18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 numim registru?</w:t>
      </w:r>
    </w:p>
    <w:p w:rsidR="00B82C77" w:rsidRPr="00B82C77" w:rsidRDefault="00B82C77" w:rsidP="00B82C77">
      <w:pPr>
        <w:numPr>
          <w:ilvl w:val="0"/>
          <w:numId w:val="4"/>
        </w:numPr>
        <w:shd w:val="clear" w:color="auto" w:fill="FFFFFF"/>
        <w:tabs>
          <w:tab w:val="clear" w:pos="360"/>
          <w:tab w:val="num" w:pos="-18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Numiți parametrii de bază ai regiştrilor.</w:t>
      </w:r>
    </w:p>
    <w:p w:rsidR="00B82C77" w:rsidRPr="00B82C77" w:rsidRDefault="00B82C77" w:rsidP="00B82C77">
      <w:pPr>
        <w:numPr>
          <w:ilvl w:val="0"/>
          <w:numId w:val="4"/>
        </w:numPr>
        <w:shd w:val="clear" w:color="auto" w:fill="FFFFFF"/>
        <w:tabs>
          <w:tab w:val="clear" w:pos="360"/>
          <w:tab w:val="num" w:pos="-18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Cum se clasifică regiştrii?</w:t>
      </w:r>
    </w:p>
    <w:p w:rsidR="00B82C77" w:rsidRPr="00B82C77" w:rsidRDefault="00B82C77" w:rsidP="00B82C77">
      <w:pPr>
        <w:numPr>
          <w:ilvl w:val="0"/>
          <w:numId w:val="4"/>
        </w:numPr>
        <w:shd w:val="clear" w:color="auto" w:fill="FFFFFF"/>
        <w:tabs>
          <w:tab w:val="clear" w:pos="360"/>
          <w:tab w:val="num" w:pos="-18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 funcţii poate îndeplini registrul de tip paralel?</w:t>
      </w:r>
    </w:p>
    <w:p w:rsidR="00B82C77" w:rsidRPr="00B82C77" w:rsidRDefault="00B82C77" w:rsidP="00B82C77">
      <w:pPr>
        <w:numPr>
          <w:ilvl w:val="0"/>
          <w:numId w:val="4"/>
        </w:numPr>
        <w:shd w:val="clear" w:color="auto" w:fill="FFFFFF"/>
        <w:tabs>
          <w:tab w:val="clear" w:pos="360"/>
          <w:tab w:val="num" w:pos="-18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 funcţii poate îndeplini registrul de tip consecutiv cu deplasare directă?</w:t>
      </w:r>
    </w:p>
    <w:p w:rsidR="00B82C77" w:rsidRPr="00B82C77" w:rsidRDefault="00B82C77" w:rsidP="00B82C77">
      <w:pPr>
        <w:numPr>
          <w:ilvl w:val="0"/>
          <w:numId w:val="4"/>
        </w:numPr>
        <w:shd w:val="clear" w:color="auto" w:fill="FFFFFF"/>
        <w:tabs>
          <w:tab w:val="clear" w:pos="360"/>
          <w:tab w:val="num" w:pos="-180"/>
        </w:tabs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 funcţii poate îndeplini registrul de tip consecutiv cu deplasare inversă?</w:t>
      </w:r>
    </w:p>
    <w:p w:rsidR="00B82C77" w:rsidRPr="00B82C77" w:rsidRDefault="00B82C77" w:rsidP="00B82C77">
      <w:pPr>
        <w:shd w:val="clear" w:color="auto" w:fill="FFFFFF"/>
        <w:tabs>
          <w:tab w:val="num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1C69" w:rsidRDefault="00A91C69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2C77" w:rsidRPr="00B82C77" w:rsidRDefault="00B82C77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Bibliografie</w:t>
      </w:r>
    </w:p>
    <w:p w:rsidR="00B82C77" w:rsidRPr="00B82C77" w:rsidRDefault="00B82C77" w:rsidP="00B82C7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C77" w:rsidRPr="00B82C77" w:rsidRDefault="00B82C77" w:rsidP="00B82C7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B82C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Регистры памяти и сдвиговые регистры // </w:t>
      </w:r>
      <w:r w:rsidRPr="00B82C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2001// </w:t>
      </w:r>
      <w:hyperlink r:id="rId10" w:history="1">
        <w:r w:rsidRPr="00B82C77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</w:t>
        </w:r>
      </w:hyperlink>
      <w:r w:rsidRPr="00B82C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net.kg /show.php?chapter=3.3.2.</w:t>
      </w:r>
    </w:p>
    <w:p w:rsidR="00B82C77" w:rsidRPr="00B82C77" w:rsidRDefault="00B82C77" w:rsidP="00B82C77">
      <w:pPr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B82C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B82C77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214-238.</w:t>
      </w:r>
    </w:p>
    <w:p w:rsidR="00B82C77" w:rsidRPr="00B82C77" w:rsidRDefault="00B82C77" w:rsidP="00B82C77">
      <w:pPr>
        <w:shd w:val="clear" w:color="auto" w:fill="FFFFFF"/>
        <w:tabs>
          <w:tab w:val="num" w:pos="360"/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F94" w:rsidRDefault="005D4F94"/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7D3AA3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3"/>
    <w:multiLevelType w:val="singleLevel"/>
    <w:tmpl w:val="2CD6615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FFFFFF89"/>
    <w:multiLevelType w:val="singleLevel"/>
    <w:tmpl w:val="63B8E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F3467FE"/>
    <w:multiLevelType w:val="hybridMultilevel"/>
    <w:tmpl w:val="9CBC61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51B9E"/>
    <w:multiLevelType w:val="hybridMultilevel"/>
    <w:tmpl w:val="7B200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16B7F"/>
    <w:multiLevelType w:val="hybridMultilevel"/>
    <w:tmpl w:val="5088D632"/>
    <w:lvl w:ilvl="0" w:tplc="BB124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CC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080B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3239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3EA4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26105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94EE0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0ED0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76578"/>
    <w:rsid w:val="00A815F5"/>
    <w:rsid w:val="00A82220"/>
    <w:rsid w:val="00A8251E"/>
    <w:rsid w:val="00A8288D"/>
    <w:rsid w:val="00A83BCF"/>
    <w:rsid w:val="00A8581C"/>
    <w:rsid w:val="00A86F57"/>
    <w:rsid w:val="00A9118D"/>
    <w:rsid w:val="00A91C69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587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2C77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1DFE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0CC"/>
    <w:rsid w:val="00DB7595"/>
    <w:rsid w:val="00DB75E0"/>
    <w:rsid w:val="00DB7F9D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4154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4B6CDE7"/>
  <w15:docId w15:val="{223F6EF6-2BF1-4D26-8EB1-39B1251D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2C7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B82C7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B82C7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Heading5">
    <w:name w:val="heading 5"/>
    <w:basedOn w:val="Normal"/>
    <w:next w:val="Normal"/>
    <w:link w:val="Heading5Char"/>
    <w:qFormat/>
    <w:rsid w:val="00B82C77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C7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B82C7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82C7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B82C7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B82C77"/>
  </w:style>
  <w:style w:type="paragraph" w:styleId="Header">
    <w:name w:val="header"/>
    <w:basedOn w:val="Normal"/>
    <w:link w:val="HeaderChar"/>
    <w:rsid w:val="00B82C7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rsid w:val="00B82C7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Bullet">
    <w:name w:val="List Bullet"/>
    <w:basedOn w:val="Normal"/>
    <w:autoRedefine/>
    <w:rsid w:val="00B82C7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Bullet2">
    <w:name w:val="List Bullet 2"/>
    <w:basedOn w:val="Normal"/>
    <w:autoRedefine/>
    <w:rsid w:val="00B82C77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Bullet3">
    <w:name w:val="List Bullet 3"/>
    <w:basedOn w:val="Normal"/>
    <w:autoRedefine/>
    <w:rsid w:val="00B82C77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rsid w:val="00B82C7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B82C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B82C77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B82C77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NormalWeb">
    <w:name w:val="Normal (Web)"/>
    <w:basedOn w:val="Normal"/>
    <w:rsid w:val="00B8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3">
    <w:name w:val="Body Text Indent 3"/>
    <w:basedOn w:val="Normal"/>
    <w:link w:val="BodyTextIndent3Char"/>
    <w:rsid w:val="00B82C7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B82C7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B82C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OC2">
    <w:name w:val="toc 2"/>
    <w:basedOn w:val="Normal"/>
    <w:next w:val="Normal"/>
    <w:autoRedefine/>
    <w:semiHidden/>
    <w:rsid w:val="00B82C77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TOC3">
    <w:name w:val="toc 3"/>
    <w:basedOn w:val="Normal"/>
    <w:next w:val="Normal"/>
    <w:autoRedefine/>
    <w:semiHidden/>
    <w:rsid w:val="00B82C77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rsid w:val="00B82C77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B82C77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">
    <w:name w:val="Обычный + 12 пт"/>
    <w:aliases w:val="Первая строка:  1,27 см"/>
    <w:basedOn w:val="Normal"/>
    <w:rsid w:val="00B82C77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B82C77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B82C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TableGrid">
    <w:name w:val="Table Grid"/>
    <w:basedOn w:val="TableNormal"/>
    <w:rsid w:val="00B82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B82C7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B82C77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Hyperlink">
    <w:name w:val="Hyperlink"/>
    <w:rsid w:val="00B82C77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PageNumber">
    <w:name w:val="page number"/>
    <w:basedOn w:val="DefaultParagraphFont"/>
    <w:rsid w:val="00B82C77"/>
  </w:style>
  <w:style w:type="character" w:styleId="FollowedHyperlink">
    <w:name w:val="FollowedHyperlink"/>
    <w:rsid w:val="00B82C7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C77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B82C7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orkbench.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Eugeniu Plohotniuc</cp:lastModifiedBy>
  <cp:revision>10</cp:revision>
  <dcterms:created xsi:type="dcterms:W3CDTF">2019-11-07T11:14:00Z</dcterms:created>
  <dcterms:modified xsi:type="dcterms:W3CDTF">2020-09-20T08:29:00Z</dcterms:modified>
</cp:coreProperties>
</file>