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665892">
      <w:pPr>
        <w:jc w:val="center"/>
      </w:pPr>
      <w:r w:rsidRPr="000D487F">
        <w:rPr>
          <w:noProof/>
          <w:lang w:eastAsia="es-ES"/>
        </w:rPr>
        <w:drawing>
          <wp:inline distT="0" distB="0" distL="0" distR="0" wp14:anchorId="5A4D49F7" wp14:editId="621B6018">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665892">
      <w:pPr>
        <w:jc w:val="center"/>
      </w:pPr>
      <w:r w:rsidRPr="00FB794B">
        <w:t>Universidad de Oriente</w:t>
      </w:r>
    </w:p>
    <w:p w:rsidR="002245E0" w:rsidRPr="00FB794B" w:rsidRDefault="002245E0" w:rsidP="00665892">
      <w:pPr>
        <w:jc w:val="center"/>
      </w:pPr>
      <w:r w:rsidRPr="00FB794B">
        <w:t>Sede “Julio Antonio Mella”</w:t>
      </w:r>
    </w:p>
    <w:p w:rsidR="002245E0" w:rsidRPr="00FB794B" w:rsidRDefault="002245E0" w:rsidP="00665892">
      <w:pPr>
        <w:jc w:val="center"/>
      </w:pPr>
      <w:r w:rsidRPr="00FB794B">
        <w:t>Facultad de Ingeniería en Telecomunicaciones, Informática y Biomédica</w:t>
      </w:r>
    </w:p>
    <w:p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rsidR="002245E0" w:rsidRPr="000D487F" w:rsidRDefault="002245E0" w:rsidP="00665892">
      <w:pPr>
        <w:jc w:val="center"/>
      </w:pPr>
      <w:r w:rsidRPr="000D487F">
        <w:t>En opción al título de Ingeniero en Informática</w:t>
      </w:r>
    </w:p>
    <w:p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como parte de un proyecto de investigación de la empresa Geocuba.”</w:t>
      </w:r>
    </w:p>
    <w:p w:rsidR="00405B13" w:rsidRPr="006E2D14" w:rsidRDefault="00405B13" w:rsidP="00DE3FF8">
      <w:pPr>
        <w:pStyle w:val="Encabezado"/>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rsidR="00405B13" w:rsidRPr="00665892" w:rsidRDefault="00405B13" w:rsidP="00DE3FF8">
      <w:pPr>
        <w:pStyle w:val="Encabezado"/>
        <w:rPr>
          <w:color w:val="auto"/>
        </w:rPr>
      </w:pPr>
    </w:p>
    <w:p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Dionis López Ramos</w:t>
      </w: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Default="00405B13" w:rsidP="00DE3FF8">
      <w:pPr>
        <w:pStyle w:val="Encabezado"/>
      </w:pPr>
    </w:p>
    <w:p w:rsidR="00665892" w:rsidRDefault="00665892" w:rsidP="00DE3FF8">
      <w:pPr>
        <w:pStyle w:val="Encabezado"/>
      </w:pPr>
    </w:p>
    <w:p w:rsidR="00665892" w:rsidRDefault="00665892" w:rsidP="00DE3FF8">
      <w:pPr>
        <w:pStyle w:val="Encabezado"/>
      </w:pPr>
    </w:p>
    <w:p w:rsidR="00665892" w:rsidRDefault="00665892" w:rsidP="00DE3FF8">
      <w:pPr>
        <w:pStyle w:val="Encabezado"/>
      </w:pPr>
    </w:p>
    <w:p w:rsidR="00405B13" w:rsidRPr="00665892" w:rsidRDefault="00405B13" w:rsidP="00665892">
      <w:pPr>
        <w:pStyle w:val="Encabezado"/>
        <w:jc w:val="center"/>
        <w:rPr>
          <w:color w:val="auto"/>
          <w:sz w:val="28"/>
          <w:szCs w:val="28"/>
        </w:rPr>
      </w:pPr>
      <w:r w:rsidRPr="00665892">
        <w:rPr>
          <w:color w:val="auto"/>
          <w:sz w:val="28"/>
          <w:szCs w:val="28"/>
        </w:rPr>
        <w:t>Santiago de Cuba, 2025</w:t>
      </w:r>
    </w:p>
    <w:p w:rsidR="00405B13" w:rsidRPr="000D487F" w:rsidRDefault="00405B13" w:rsidP="00DE3FF8">
      <w:pPr>
        <w:pStyle w:val="Encabezado"/>
      </w:pPr>
    </w:p>
    <w:p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rsidR="00084212" w:rsidRPr="0049574B" w:rsidRDefault="00084212" w:rsidP="003A44D8">
          <w:pPr>
            <w:pStyle w:val="TtulodeTDC"/>
            <w:jc w:val="center"/>
            <w:rPr>
              <w:rStyle w:val="Ttulo1Car"/>
              <w:color w:val="1D1B11" w:themeColor="background2" w:themeShade="1A"/>
              <w:lang w:eastAsia="en-US"/>
            </w:rPr>
          </w:pPr>
          <w:r w:rsidRPr="0049574B">
            <w:rPr>
              <w:rStyle w:val="Ttulo1Car"/>
              <w:color w:val="1D1B11" w:themeColor="background2" w:themeShade="1A"/>
            </w:rPr>
            <w:t>Índice</w:t>
          </w:r>
        </w:p>
        <w:p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rsidR="00665892" w:rsidRDefault="00D166C3">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rsidR="00665892" w:rsidRDefault="00D166C3">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D166C3">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D166C3">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D166C3">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rsidR="00665892" w:rsidRDefault="00D166C3">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D166C3">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D166C3">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D166C3">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D166C3">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rsidR="00665892" w:rsidRDefault="00D166C3">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D166C3">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D166C3">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D166C3">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D166C3">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rsidR="00665892" w:rsidRDefault="00D166C3">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rsidR="00084212" w:rsidRDefault="00084212" w:rsidP="00DE3FF8">
          <w:r>
            <w:fldChar w:fldCharType="end"/>
          </w:r>
        </w:p>
      </w:sdtContent>
    </w:sdt>
    <w:p w:rsidR="00405B13" w:rsidRPr="000D487F" w:rsidRDefault="00405B13" w:rsidP="00DE3FF8">
      <w:pPr>
        <w:pStyle w:val="Encabezado"/>
      </w:pPr>
    </w:p>
    <w:p w:rsidR="00084212" w:rsidRDefault="00084212" w:rsidP="00DE3FF8"/>
    <w:p w:rsidR="00084212" w:rsidRDefault="00084212" w:rsidP="00DE3FF8">
      <w:r>
        <w:br w:type="page"/>
      </w:r>
    </w:p>
    <w:p w:rsidR="00405B13" w:rsidRDefault="003E2D34" w:rsidP="00F57431">
      <w:pPr>
        <w:pStyle w:val="Ttulo1"/>
        <w:jc w:val="center"/>
      </w:pPr>
      <w:bookmarkStart w:id="0" w:name="_Toc164673536"/>
      <w:r>
        <w:lastRenderedPageBreak/>
        <w:t>Resumen</w:t>
      </w:r>
      <w:bookmarkEnd w:id="0"/>
    </w:p>
    <w:p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Geocuba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(Programación Extrema)….</w:t>
      </w:r>
    </w:p>
    <w:p w:rsidR="003E2D34" w:rsidRPr="00E9334F" w:rsidRDefault="003E2D34" w:rsidP="00DE3FF8">
      <w:pPr>
        <w:pStyle w:val="Encabezado"/>
        <w:rPr>
          <w:rStyle w:val="Enlacedelndice"/>
          <w:color w:val="auto"/>
          <w:sz w:val="24"/>
          <w:szCs w:val="24"/>
        </w:rPr>
      </w:pPr>
    </w:p>
    <w:p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toma de decisiones, Geocuba,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rsidR="003E2D34" w:rsidRPr="003E2D34" w:rsidRDefault="003E2D34" w:rsidP="00DE3FF8"/>
    <w:p w:rsidR="00405B13" w:rsidRPr="000D487F" w:rsidRDefault="00405B13" w:rsidP="00DE3FF8"/>
    <w:p w:rsidR="00405B13" w:rsidRPr="000D487F" w:rsidRDefault="00405B13" w:rsidP="00DE3FF8">
      <w:r w:rsidRPr="000D487F">
        <w:br w:type="page"/>
      </w:r>
    </w:p>
    <w:p w:rsidR="00405B13" w:rsidRPr="000D487F" w:rsidRDefault="00405B13" w:rsidP="00F57431">
      <w:pPr>
        <w:pStyle w:val="Ttulo1"/>
        <w:jc w:val="center"/>
      </w:pPr>
      <w:bookmarkStart w:id="1" w:name="_Toc164673537"/>
      <w:r w:rsidRPr="000D487F">
        <w:lastRenderedPageBreak/>
        <w:t>Introducción</w:t>
      </w:r>
      <w:bookmarkEnd w:id="1"/>
    </w:p>
    <w:p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Pr="00F57431">
        <w:rPr>
          <w:rFonts w:ascii="Arial" w:hAnsi="Arial" w:cs="Arial"/>
        </w:rPr>
        <w:instrText xml:space="preserve"> ADDIN ZOTERO_ITEM CSL_CITATION {"citationID":"EIgDGjxw","properties":{"formattedCitation":"(Medina, s.\\uc0\\u160{}f.)","plainCitation":"(Medina, s. f.)","noteIndex":0},"citationItems":[{"id":9,"uris":["http://zotero.org/users/13351438/items/LELEUA6C"],"itemData":{"id":9,"type":"article-journal","abstract":"CAMBIO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Pr="00F57431">
        <w:rPr>
          <w:rFonts w:ascii="Arial" w:hAnsi="Arial" w:cs="Arial"/>
          <w:bCs/>
        </w:rPr>
        <w:instrText xml:space="preserve"> ADDIN ZOTERO_ITEM CSL_CITATION {"citationID":"ugDyVMEP","properties":{"formattedCitation":"({\\i{}Cubadebate}, s.\\uc0\\u160{}f.-a)","plainCitation":"(Cubadebate, s. f.-a)","noteIndex":0},"citationItems":[{"id":10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Pr="00F57431">
        <w:rPr>
          <w:rFonts w:ascii="Arial" w:hAnsi="Arial" w:cs="Arial"/>
          <w:color w:val="333333"/>
        </w:rPr>
        <w:instrText xml:space="preserve"> ADDIN ZOTERO_ITEM CSL_CITATION {"citationID":"C17XwM75","properties":{"formattedCitation":"({\\i{}Cubadebate}, s.\\uc0\\u160{}f.-b)","plainCitation":"(Cubadebate, s. f.-b)","noteIndex":0},"citationItems":[{"id":12,"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2017  </w:t>
      </w:r>
      <w:r w:rsidR="00F57431">
        <w:rPr>
          <w:rFonts w:ascii="Arial" w:hAnsi="Arial" w:cs="Arial"/>
          <w:spacing w:val="-5"/>
        </w:rPr>
        <w:t>l</w:t>
      </w:r>
      <w:r w:rsidRPr="00F57431">
        <w:rPr>
          <w:rFonts w:ascii="Arial" w:hAnsi="Arial" w:cs="Arial"/>
          <w:spacing w:val="-5"/>
        </w:rPr>
        <w:t>a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A44D8">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f.)","noteIndex":0},"citationItems":[{"id":142,"uris":["http://zotero.org/users/13351438/items/XEFFR2MJ"],"itemData":{"id":142,"type":"webpage","title":"Nueva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rsidR="00405B13" w:rsidRDefault="00405B13" w:rsidP="00DE3FF8">
      <w:pPr>
        <w:pStyle w:val="NormalWeb"/>
        <w:rPr>
          <w:rFonts w:ascii="Arial" w:hAnsi="Arial" w:cs="Arial"/>
        </w:rPr>
      </w:pPr>
      <w:r w:rsidRPr="00F57431">
        <w:rPr>
          <w:rFonts w:ascii="Arial" w:hAnsi="Arial" w:cs="Arial"/>
          <w:spacing w:val="-5"/>
        </w:rPr>
        <w:t>Una de las empresas que está realizando aportes a la tarea Vida es la empresa Geocuba.</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Pr="00F57431">
        <w:rPr>
          <w:rFonts w:ascii="Arial" w:hAnsi="Arial" w:cs="Arial"/>
        </w:rPr>
        <w:instrText xml:space="preserve"> ADDIN ZOTERO_ITEM CSL_CITATION {"citationID":"reXoxmDA","properties":{"formattedCitation":"({\\i{}GEOCUBA - EcuRed}, s.\\uc0\\u160{}f.)","plainCitation":"(GEOCUBA - EcuRed, s. f.)","noteIndex":0},"citationItems":[{"id":69,"uris":["http://zotero.org/users/13351438/items/D3E8U27R"],"itemData":{"id":69,"type":"webpage","title":"GEOCUBA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Geocuba para investigar, predecir y monitorear el comportamiento de la línea costera y la erosión del mar en zonas de desarrollo de la economía y que no afecte el medio ambiente.</w:t>
      </w:r>
    </w:p>
    <w:p w:rsidR="003A44D8" w:rsidRDefault="003A44D8" w:rsidP="00DE3FF8">
      <w:pPr>
        <w:pStyle w:val="NormalWeb"/>
        <w:rPr>
          <w:rFonts w:ascii="Arial" w:hAnsi="Arial" w:cs="Arial"/>
          <w:b/>
        </w:rPr>
      </w:pPr>
    </w:p>
    <w:p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rsidR="003E2D34" w:rsidRPr="00F57431" w:rsidRDefault="003E2D34" w:rsidP="00DE3FF8">
      <w:pPr>
        <w:pStyle w:val="NormalWeb"/>
        <w:rPr>
          <w:rFonts w:ascii="Arial" w:hAnsi="Arial" w:cs="Arial"/>
        </w:rPr>
      </w:pPr>
      <w:r w:rsidRPr="00F57431">
        <w:rPr>
          <w:rFonts w:ascii="Arial" w:hAnsi="Arial" w:cs="Arial"/>
        </w:rPr>
        <w:t>Los especialistas de la empresa Geo</w:t>
      </w:r>
      <w:r w:rsidR="008C6B9F">
        <w:rPr>
          <w:rFonts w:ascii="Arial" w:hAnsi="Arial" w:cs="Arial"/>
        </w:rPr>
        <w:t>c</w:t>
      </w:r>
      <w:r w:rsidRPr="00F57431">
        <w:rPr>
          <w:rFonts w:ascii="Arial" w:hAnsi="Arial" w:cs="Arial"/>
        </w:rPr>
        <w:t>uba para el cálculo de transporte de sedimentos (e.d., la arena y otros recursos que se pierden en las playas por el aumento del nivel del mar) emplea una ecuación (CERC) 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rsidR="00405B13" w:rsidRPr="00F57431" w:rsidRDefault="00405B13" w:rsidP="00DE3FF8">
      <w:pPr>
        <w:pStyle w:val="NormalWeb"/>
        <w:rPr>
          <w:rFonts w:ascii="Arial" w:hAnsi="Arial" w:cs="Arial"/>
          <w:b/>
        </w:rPr>
      </w:pPr>
      <w:r w:rsidRPr="00F57431">
        <w:rPr>
          <w:rFonts w:ascii="Arial" w:hAnsi="Arial" w:cs="Arial"/>
          <w:b/>
        </w:rPr>
        <w:t>Objetivo</w:t>
      </w:r>
    </w:p>
    <w:p w:rsidR="00405B13" w:rsidRPr="00F57431" w:rsidRDefault="00405B13" w:rsidP="00DE3FF8">
      <w:pPr>
        <w:pStyle w:val="NormalWeb"/>
        <w:rPr>
          <w:rFonts w:ascii="Arial" w:hAnsi="Arial" w:cs="Arial"/>
        </w:rPr>
      </w:pPr>
      <w:r w:rsidRPr="00F57431">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E3FF8">
      <w:pPr>
        <w:pStyle w:val="NormalWeb"/>
      </w:pPr>
    </w:p>
    <w:p w:rsidR="007644B8" w:rsidRPr="000D487F" w:rsidRDefault="007644B8" w:rsidP="00DE3FF8">
      <w:pPr>
        <w:rPr>
          <w:rFonts w:eastAsia="Times New Roman"/>
          <w:lang w:eastAsia="es-ES"/>
        </w:rPr>
      </w:pPr>
      <w:r w:rsidRPr="000D487F">
        <w:br w:type="page"/>
      </w:r>
    </w:p>
    <w:p w:rsidR="007644B8" w:rsidRPr="00084212" w:rsidRDefault="007644B8" w:rsidP="00DE3FF8">
      <w:pPr>
        <w:pStyle w:val="Ttulo1"/>
      </w:pPr>
      <w:bookmarkStart w:id="2" w:name="_Toc164673538"/>
      <w:r w:rsidRPr="00084212">
        <w:lastRenderedPageBreak/>
        <w:t>Capítulo 1 Marco Teórico Conceptual</w:t>
      </w:r>
      <w:bookmarkEnd w:id="2"/>
    </w:p>
    <w:p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rsidR="007644B8" w:rsidRPr="001B6AC5" w:rsidRDefault="007644B8" w:rsidP="00DE3FF8">
      <w:pPr>
        <w:pStyle w:val="Ttulo2"/>
      </w:pPr>
      <w:bookmarkStart w:id="3" w:name="_Toc164673539"/>
      <w:r w:rsidRPr="001B6AC5">
        <w:t>Estado del Arte</w:t>
      </w:r>
      <w:bookmarkEnd w:id="3"/>
    </w:p>
    <w:p w:rsidR="007644B8" w:rsidRPr="00B01E9A" w:rsidRDefault="007644B8" w:rsidP="00DE3FF8">
      <w:pPr>
        <w:pStyle w:val="NormalWeb"/>
      </w:pPr>
      <w:r w:rsidRPr="00B01E9A">
        <w:t>Poner la explicación</w:t>
      </w:r>
    </w:p>
    <w:p w:rsidR="007644B8" w:rsidRPr="00084212" w:rsidRDefault="007644B8" w:rsidP="00665892">
      <w:pPr>
        <w:pStyle w:val="Ttulo3"/>
        <w:numPr>
          <w:ilvl w:val="2"/>
          <w:numId w:val="12"/>
        </w:numPr>
      </w:pPr>
      <w:bookmarkStart w:id="4" w:name="_Toc164673540"/>
      <w:r w:rsidRPr="00084212">
        <w:t>Ámbito Internacional</w:t>
      </w:r>
      <w:bookmarkEnd w:id="4"/>
    </w:p>
    <w:p w:rsidR="00204095" w:rsidRPr="00F4386F" w:rsidRDefault="007644B8" w:rsidP="00DE3FF8">
      <w:pPr>
        <w:pStyle w:val="Ttulo4"/>
        <w:numPr>
          <w:ilvl w:val="0"/>
          <w:numId w:val="15"/>
        </w:numPr>
      </w:pPr>
      <w:r w:rsidRPr="00F4386F">
        <w:t xml:space="preserve">Delft3D </w:t>
      </w:r>
    </w:p>
    <w:p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9C5BA6" w:rsidRPr="003A44D8">
        <w:rPr>
          <w:rFonts w:ascii="Arial" w:hAnsi="Arial" w:cs="Arial"/>
        </w:rPr>
        <w:instrText xml:space="preserve"> ADDIN ZOTERO_ITEM CSL_CITATION {"citationID":"Q9vQwmxT","properties":{"formattedCitation":"(Meza Sandoval &amp; Valverde Llanos, s.\\uc0\\u160{}f.)","plainCitation":"(Meza Sandoval &amp; Valverde Llanos, s. f.)","noteIndex":0},"citationItems":[{"id":137,"uris":["http://zotero.org/users/13351438/items/GPP5SIYY"],"itemData":{"id":137,"type":"article-journal","note":"publisher: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3A44D8" w:rsidRDefault="007644B8" w:rsidP="00DE3FF8">
      <w:pPr>
        <w:pStyle w:val="NormalWeb"/>
        <w:rPr>
          <w:rFonts w:ascii="Arial" w:hAnsi="Arial" w:cs="Arial"/>
        </w:rPr>
      </w:pPr>
      <w:r w:rsidRPr="003A44D8">
        <w:rPr>
          <w:rFonts w:ascii="Arial" w:hAnsi="Arial" w:cs="Arial"/>
        </w:rPr>
        <w:t>Ventajas</w:t>
      </w:r>
    </w:p>
    <w:p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lo cual permite que se pueda modificar y adaptar  las necesidades específica del usuario</w:t>
      </w:r>
    </w:p>
    <w:p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rsidR="007644B8" w:rsidRPr="003A44D8" w:rsidRDefault="007644B8" w:rsidP="00DE3FF8">
      <w:pPr>
        <w:pStyle w:val="NormalWeb"/>
        <w:rPr>
          <w:rFonts w:ascii="Arial" w:hAnsi="Arial" w:cs="Arial"/>
        </w:rPr>
      </w:pPr>
      <w:r w:rsidRPr="003A44D8">
        <w:rPr>
          <w:rFonts w:ascii="Arial" w:hAnsi="Arial" w:cs="Arial"/>
        </w:rPr>
        <w:t>Desventajas</w:t>
      </w:r>
    </w:p>
    <w:p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rsidR="00A54CEB" w:rsidRPr="00F4386F" w:rsidRDefault="00A54CEB" w:rsidP="00DE3FF8">
      <w:pPr>
        <w:pStyle w:val="Ttulo4"/>
      </w:pPr>
      <w:r w:rsidRPr="00F4386F">
        <w:t>Mike 21</w:t>
      </w:r>
    </w:p>
    <w:p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DB6558" w:rsidRPr="003A44D8">
        <w:rPr>
          <w:rFonts w:ascii="Arial" w:hAnsi="Arial" w:cs="Arial"/>
        </w:rPr>
        <w:instrText xml:space="preserve"> ADDIN ZOTERO_ITEM CSL_CITATION {"citationID":"6ThTbo6d","properties":{"formattedCitation":"({\\i{}MIKE 21/3 Sand Transport}, s.\\uc0\\u160{}f.)","plainCitation":"(MIKE 21/3 Sand Transport, s. f.)","noteIndex":0},"citationItems":[{"id":114,"uris":["http://zotero.org/users/13351438/items/PEWFQEPQ"],"itemData":{"id":114,"type":"webpage","abstract":"Assess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A54CEB" w:rsidRPr="003A44D8">
        <w:rPr>
          <w:rFonts w:ascii="Arial" w:hAnsi="Arial" w:cs="Arial"/>
          <w:b/>
        </w:rPr>
        <w:instrText xml:space="preserve"> ADDIN ZOTERO_ITEM CSL_CITATION {"citationID":"JfCk84IW","properties":{"formattedCitation":"(Briones Montoya et\\uc0\\u160{}al., 2020)","plainCitation":"(Briones Montoya et al., 2020)","noteIndex":0},"citationItems":[{"id":138,"uris":["http://zotero.org/users/13351438/items/P4ZU6L4R"],"itemData":{"id":138,"type":"thesis","publisher":"ESPOL.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rsidR="00DB6558" w:rsidRPr="003A44D8" w:rsidRDefault="00DB6558" w:rsidP="00DE3FF8">
      <w:pPr>
        <w:pStyle w:val="NormalWeb"/>
        <w:rPr>
          <w:rFonts w:ascii="Arial" w:hAnsi="Arial" w:cs="Arial"/>
        </w:rPr>
      </w:pPr>
      <w:r w:rsidRPr="003A44D8">
        <w:rPr>
          <w:rFonts w:ascii="Arial" w:hAnsi="Arial" w:cs="Arial"/>
        </w:rPr>
        <w:t>Ventajas</w:t>
      </w:r>
    </w:p>
    <w:p w:rsidR="00DB6558" w:rsidRPr="003A44D8" w:rsidRDefault="00DB6558" w:rsidP="00DE3FF8">
      <w:pPr>
        <w:pStyle w:val="NormalWeb"/>
        <w:numPr>
          <w:ilvl w:val="0"/>
          <w:numId w:val="6"/>
        </w:numPr>
        <w:rPr>
          <w:rFonts w:ascii="Arial" w:hAnsi="Arial" w:cs="Arial"/>
        </w:rPr>
      </w:pPr>
      <w:r w:rsidRPr="003A44D8">
        <w:rPr>
          <w:rFonts w:ascii="Arial" w:hAnsi="Arial" w:cs="Arial"/>
        </w:rPr>
        <w:t>MIKE 21 tiene buena  precisión en la simulación del flujo del agua</w:t>
      </w:r>
      <w:r w:rsidR="00CF4BE3" w:rsidRPr="003A44D8">
        <w:rPr>
          <w:rFonts w:ascii="Arial" w:hAnsi="Arial" w:cs="Arial"/>
        </w:rPr>
        <w:t>, para ello emplea una serie de ecuaciones física que representa con precisión de procesos físicos.</w:t>
      </w:r>
    </w:p>
    <w:p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rsidR="00DB6558" w:rsidRPr="003A44D8" w:rsidRDefault="00DB6558" w:rsidP="00DE3FF8">
      <w:pPr>
        <w:pStyle w:val="NormalWeb"/>
        <w:rPr>
          <w:rFonts w:ascii="Arial" w:hAnsi="Arial" w:cs="Arial"/>
        </w:rPr>
      </w:pPr>
      <w:r w:rsidRPr="003A44D8">
        <w:rPr>
          <w:rFonts w:ascii="Arial" w:hAnsi="Arial" w:cs="Arial"/>
        </w:rPr>
        <w:t>Desventajas</w:t>
      </w:r>
    </w:p>
    <w:p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rsidR="000D487F" w:rsidRPr="003A44D8" w:rsidRDefault="000D487F" w:rsidP="00DE3FF8">
      <w:pPr>
        <w:pStyle w:val="Prrafodelista"/>
        <w:numPr>
          <w:ilvl w:val="0"/>
          <w:numId w:val="10"/>
        </w:numPr>
      </w:pPr>
      <w:r w:rsidRPr="003A44D8">
        <w:t>Requiere un ordenador potente para funcionar correctamente.</w:t>
      </w:r>
    </w:p>
    <w:p w:rsidR="00155CA0" w:rsidRPr="003A44D8" w:rsidRDefault="00155CA0" w:rsidP="00DE3FF8"/>
    <w:p w:rsidR="000D487F" w:rsidRPr="003A44D8" w:rsidRDefault="000D487F" w:rsidP="00DE3FF8">
      <w:pPr>
        <w:pStyle w:val="Ttulo4"/>
      </w:pPr>
      <w:r w:rsidRPr="003A44D8">
        <w:t xml:space="preserve">XBeach </w:t>
      </w:r>
    </w:p>
    <w:p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hyperlink r:id="rId11" w:tgtFrame="_blank" w:history="1">
        <w:r w:rsidRPr="003A44D8">
          <w:rPr>
            <w:rStyle w:val="Hipervnculo"/>
            <w:color w:val="auto"/>
            <w:u w:val="none"/>
          </w:rPr>
          <w:t>Rijkswaterstaat</w:t>
        </w:r>
      </w:hyperlink>
      <w:r w:rsidRPr="003A44D8">
        <w:t> y la </w:t>
      </w:r>
      <w:hyperlink r:id="rId12" w:tgtFrame="_blank" w:history="1">
        <w:r w:rsidRPr="003A44D8">
          <w:rPr>
            <w:rStyle w:val="Hipervnculo"/>
            <w:color w:val="auto"/>
            <w:u w:val="none"/>
          </w:rPr>
          <w:t>UE</w:t>
        </w:r>
      </w:hyperlink>
      <w:r w:rsidRPr="003A44D8">
        <w:t>, con el apoyo de un consorcio de </w:t>
      </w:r>
      <w:hyperlink r:id="rId13" w:history="1">
        <w:r w:rsidRPr="003A44D8">
          <w:rPr>
            <w:rStyle w:val="Hipervnculo"/>
            <w:color w:val="auto"/>
            <w:u w:val="none"/>
          </w:rPr>
          <w:t>UNESCO-IHE</w:t>
        </w:r>
      </w:hyperlink>
      <w:r w:rsidRPr="003A44D8">
        <w:t>, </w:t>
      </w:r>
      <w:hyperlink r:id="rId14" w:history="1">
        <w:r w:rsidRPr="003A44D8">
          <w:rPr>
            <w:rStyle w:val="Hipervnculo"/>
            <w:color w:val="auto"/>
            <w:u w:val="none"/>
          </w:rPr>
          <w:t>Deltares</w:t>
        </w:r>
      </w:hyperlink>
      <w:r w:rsidRPr="003A44D8">
        <w:t>, la </w:t>
      </w:r>
      <w:hyperlink r:id="rId15" w:history="1">
        <w:r w:rsidRPr="003A44D8">
          <w:rPr>
            <w:rStyle w:val="Hipervnculo"/>
            <w:color w:val="auto"/>
            <w:u w:val="none"/>
          </w:rPr>
          <w:t>Universidad Tecnológica de Delft</w:t>
        </w:r>
      </w:hyperlink>
      <w:r w:rsidRPr="003A44D8">
        <w:t> y la </w:t>
      </w:r>
      <w:hyperlink r:id="rId16"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rsidR="00155CA0" w:rsidRDefault="00155CA0" w:rsidP="00DE3FF8">
      <w:r w:rsidRPr="003A44D8">
        <w:t xml:space="preserve">Ventajas </w:t>
      </w:r>
    </w:p>
    <w:p w:rsidR="00142464" w:rsidRDefault="00142464" w:rsidP="00142464">
      <w:pPr>
        <w:pStyle w:val="Prrafodelista"/>
        <w:numPr>
          <w:ilvl w:val="0"/>
          <w:numId w:val="19"/>
        </w:numPr>
      </w:pPr>
      <w:r>
        <w:t xml:space="preserve">Es un software flexible que permite la simulación de una variedad de procesos físicos, </w:t>
      </w:r>
      <w:r>
        <w:t>incluyendo ecuaciones de agua superficial, flujo subterráneo, transporte de sedimentos, y más. Esto lo hace adecuado para una amplia gama de aplicaciones costeras y fluviales</w:t>
      </w:r>
      <w:r>
        <w:t>.</w:t>
      </w:r>
    </w:p>
    <w:p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r>
        <w:t>.</w:t>
      </w:r>
    </w:p>
    <w:p w:rsidR="00155CA0" w:rsidRPr="003A44D8" w:rsidRDefault="00142464" w:rsidP="00DE3FF8">
      <w:pPr>
        <w:pStyle w:val="Prrafodelista"/>
        <w:numPr>
          <w:ilvl w:val="0"/>
          <w:numId w:val="19"/>
        </w:numPr>
      </w:pPr>
      <w:r>
        <w:t xml:space="preserve">Incorpora la ecuación de advección-difusión para el transporte de sedimentos, junto con varios parámetros generales y formulaciones de </w:t>
      </w:r>
      <w:r>
        <w:lastRenderedPageBreak/>
        <w:t>transporte, lo que facilita la simulación de la erosión y deposición de sedimentos</w:t>
      </w:r>
    </w:p>
    <w:p w:rsidR="00155CA0" w:rsidRDefault="00155CA0" w:rsidP="00DE3FF8">
      <w:r w:rsidRPr="003A44D8">
        <w:t>Desventajas</w:t>
      </w:r>
    </w:p>
    <w:p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r>
        <w:t>.</w:t>
      </w:r>
    </w:p>
    <w:p w:rsidR="00142464" w:rsidRPr="003A44D8" w:rsidRDefault="00142464" w:rsidP="00142464">
      <w:pPr>
        <w:pStyle w:val="Prrafodelista"/>
        <w:numPr>
          <w:ilvl w:val="0"/>
          <w:numId w:val="20"/>
        </w:numPr>
      </w:pPr>
      <w:r>
        <w:t>Las simulaciones detalladas pueden requerir recursos computacionales significativos, lo que puede limitar su accesibilidad para algunos investigadores o estudios con presupuesto limitado</w:t>
      </w:r>
      <w:r>
        <w:t>.</w:t>
      </w:r>
    </w:p>
    <w:p w:rsidR="00084212" w:rsidRPr="003A44D8" w:rsidRDefault="00084212" w:rsidP="00DE3FF8"/>
    <w:p w:rsidR="000D487F" w:rsidRPr="003A44D8" w:rsidRDefault="00FB794B" w:rsidP="00A11475">
      <w:pPr>
        <w:pStyle w:val="Ttulo3"/>
        <w:numPr>
          <w:ilvl w:val="0"/>
          <w:numId w:val="0"/>
        </w:numPr>
      </w:pPr>
      <w:bookmarkStart w:id="5" w:name="_Toc164673541"/>
      <w:r w:rsidRPr="003A44D8">
        <w:t>1.2.2  Ámbito Nacional</w:t>
      </w:r>
      <w:bookmarkEnd w:id="5"/>
    </w:p>
    <w:p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rsidR="006E2D14" w:rsidRPr="001B6AC5" w:rsidRDefault="006B7649" w:rsidP="00DE3FF8">
      <w:pPr>
        <w:pStyle w:val="Ttulo2"/>
      </w:pPr>
      <w:bookmarkStart w:id="6" w:name="_Toc164673542"/>
      <w:r w:rsidRPr="001B6AC5">
        <w:t>Gestión</w:t>
      </w:r>
      <w:bookmarkEnd w:id="6"/>
    </w:p>
    <w:p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Pr="00DE3FF8">
        <w:instrText xml:space="preserve"> ADDIN ZOTERO_ITEM CSL_CITATION {"citationID":"J561SeuD","properties":{"formattedCitation":"(Westreicher, 2020)","plainCitation":"(Westreicher, 2020)","noteIndex":0},"citationItems":[{"id":167,"uris":["http://zotero.org/users/13351438/items/4T6S9Z58"],"itemData":{"id":167,"type":"webpage","abstract":"Descubre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rsidR="001B6AC5" w:rsidRDefault="001B6AC5" w:rsidP="00DE3FF8">
      <w:pPr>
        <w:pStyle w:val="Ttulo2"/>
      </w:pPr>
      <w:bookmarkStart w:id="7" w:name="_Toc164673543"/>
      <w:r>
        <w:t>Sistema de Gestión</w:t>
      </w:r>
      <w:bookmarkEnd w:id="7"/>
      <w:r>
        <w:t xml:space="preserve"> </w:t>
      </w:r>
    </w:p>
    <w:p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CD6F0F" w:rsidRPr="00DE3FF8">
        <w:instrText xml:space="preserve"> ADDIN ZOTERO_ITEM CSL_CITATION {"citationID":"Wcg3m5RU","properties":{"formattedCitation":"({\\i{}Sistema de Gesti\\uc0\\u243{}n}, s.\\uc0\\u160{}f.)","plainCitation":"(Sistema de Gestión, s. f.)","noteIndex":0},"citationItems":[{"id":169,"uris":["http://zotero.org/users/13351438/items/H4L7UXPA"],"itemData":{"id":169,"type":"webpage","abstract":"En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B55E56" w:rsidRPr="00DE3FF8">
        <w:instrText xml:space="preserve"> ADDIN ZOTERO_ITEM CSL_CITATION {"citationID":"qrMxXHDV","properties":{"formattedCitation":"(Ekon, 2021)","plainCitation":"(Ekon, 2021)","noteIndex":0},"citationItems":[{"id":171,"uris":["http://zotero.org/users/13351438/items/S88EHRAS"],"itemData":{"id":171,"type":"webpage","abstract":"Un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rsidR="0016370C" w:rsidRDefault="0016370C" w:rsidP="0016370C">
      <w:pPr>
        <w:pStyle w:val="Ttulo2"/>
      </w:pPr>
      <w:r>
        <w:t xml:space="preserve">Servicios Web </w:t>
      </w:r>
    </w:p>
    <w:p w:rsidR="0016370C" w:rsidRDefault="0016370C" w:rsidP="0016370C">
      <w:pPr>
        <w:pStyle w:val="Ttulo2"/>
      </w:pPr>
      <w:bookmarkStart w:id="8" w:name="_Toc88600706"/>
      <w:bookmarkStart w:id="9" w:name="_Toc88579756"/>
      <w:r>
        <w:t>Arquitectura de Microservicios</w:t>
      </w:r>
      <w:bookmarkEnd w:id="8"/>
      <w:bookmarkEnd w:id="9"/>
    </w:p>
    <w:p w:rsidR="0016370C" w:rsidRDefault="0016370C" w:rsidP="0016370C">
      <w:pPr>
        <w:pStyle w:val="Ttulo2"/>
        <w:rPr>
          <w:shd w:val="clear" w:color="auto" w:fill="auto"/>
        </w:rPr>
      </w:pPr>
      <w:bookmarkStart w:id="10" w:name="_Toc88600707"/>
      <w:bookmarkStart w:id="11" w:name="_Toc88579757"/>
      <w:bookmarkStart w:id="12" w:name="_GoBack"/>
      <w:r>
        <w:t>Pruebas de Software</w:t>
      </w:r>
      <w:bookmarkEnd w:id="10"/>
      <w:bookmarkEnd w:id="11"/>
    </w:p>
    <w:bookmarkEnd w:id="12"/>
    <w:p w:rsidR="0016370C" w:rsidRPr="0016370C" w:rsidRDefault="0016370C" w:rsidP="0016370C"/>
    <w:p w:rsidR="0016370C" w:rsidRPr="0016370C" w:rsidRDefault="0016370C" w:rsidP="0016370C"/>
    <w:p w:rsidR="00DE3FF8" w:rsidRDefault="00DE3FF8" w:rsidP="00826815">
      <w:pPr>
        <w:pStyle w:val="Ttulo2"/>
      </w:pPr>
      <w:bookmarkStart w:id="13" w:name="_Toc164673544"/>
      <w:r>
        <w:t>Herramientas y tecnologías utilizadas en el desarrollo del sistema</w:t>
      </w:r>
      <w:bookmarkEnd w:id="13"/>
      <w:r>
        <w:t xml:space="preserve"> </w:t>
      </w:r>
    </w:p>
    <w:p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7" w:tooltip="Programas" w:history="1">
        <w:r w:rsidRPr="00826815">
          <w:rPr>
            <w:rStyle w:val="Hipervnculo"/>
            <w:color w:val="auto"/>
            <w:sz w:val="22"/>
            <w:szCs w:val="22"/>
            <w:u w:val="none"/>
          </w:rPr>
          <w:t>programas</w:t>
        </w:r>
      </w:hyperlink>
      <w:r w:rsidRPr="00826815">
        <w:rPr>
          <w:sz w:val="22"/>
          <w:szCs w:val="22"/>
        </w:rPr>
        <w:t>, </w:t>
      </w:r>
      <w:hyperlink r:id="rId18" w:tooltip="Aplicaciones" w:history="1">
        <w:r w:rsidRPr="00826815">
          <w:rPr>
            <w:rStyle w:val="Hipervnculo"/>
            <w:color w:val="auto"/>
            <w:sz w:val="22"/>
            <w:szCs w:val="22"/>
            <w:u w:val="none"/>
          </w:rPr>
          <w:t>aplicaciones</w:t>
        </w:r>
      </w:hyperlink>
      <w:r w:rsidRPr="00826815">
        <w:rPr>
          <w:sz w:val="22"/>
          <w:szCs w:val="22"/>
        </w:rPr>
        <w:t> o simplemente </w:t>
      </w:r>
      <w:hyperlink r:id="rId19" w:tooltip="Instrucciones (la página no existe)" w:history="1">
        <w:r w:rsidRPr="00826815">
          <w:rPr>
            <w:rStyle w:val="Hipervnculo"/>
            <w:color w:val="auto"/>
            <w:sz w:val="22"/>
            <w:szCs w:val="22"/>
            <w:u w:val="none"/>
          </w:rPr>
          <w:t>instrucciones</w:t>
        </w:r>
      </w:hyperlink>
      <w:r w:rsidRPr="00826815">
        <w:rPr>
          <w:sz w:val="22"/>
          <w:szCs w:val="22"/>
        </w:rPr>
        <w:t xml:space="preserve"> usadas para efectuar otras tareas de modo más sencillo. En un sentido amplio del término, podemos </w:t>
      </w:r>
      <w:r w:rsidRPr="00826815">
        <w:rPr>
          <w:sz w:val="22"/>
          <w:szCs w:val="22"/>
        </w:rPr>
        <w:lastRenderedPageBreak/>
        <w:t>decir que una herramienta es cualquier programa o instrucción que facilita una tarea.</w:t>
      </w:r>
      <w:r w:rsidRPr="00826815">
        <w:rPr>
          <w:sz w:val="22"/>
          <w:szCs w:val="22"/>
        </w:rPr>
        <w:fldChar w:fldCharType="begin"/>
      </w:r>
      <w:r w:rsidRPr="00826815">
        <w:rPr>
          <w:sz w:val="22"/>
          <w:szCs w:val="22"/>
        </w:rPr>
        <w:instrText xml:space="preserve"> ADDIN ZOTERO_ITEM CSL_CITATION {"citationID":"ld50OHRu","properties":{"formattedCitation":"({\\i{}Herramientas inform\\uc0\\u225{}ticas - EcuRed}, s.\\uc0\\u160{}f.)","plainCitation":"(Herramientas informáticas - EcuRed, s. f.)","noteIndex":0},"citationItems":[{"id":14,"uris":["http://zotero.org/users/13351438/items/H47MESTU"],"itemData":{"id":14,"type":"webpage","title":"Herramientas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rsidR="00DE3FF8" w:rsidRDefault="00DE3FF8" w:rsidP="00826815">
      <w:pPr>
        <w:spacing w:line="360" w:lineRule="auto"/>
        <w:rPr>
          <w:sz w:val="22"/>
          <w:szCs w:val="22"/>
        </w:rPr>
      </w:pPr>
      <w:r w:rsidRPr="00826815">
        <w:rPr>
          <w:sz w:val="22"/>
          <w:szCs w:val="22"/>
        </w:rPr>
        <w:t>La Tecnología</w:t>
      </w:r>
      <w:r w:rsidR="00142464">
        <w:rPr>
          <w:sz w:val="22"/>
          <w:szCs w:val="22"/>
        </w:rPr>
        <w:t xml:space="preserve">  es </w:t>
      </w:r>
      <w:r w:rsidRPr="00826815">
        <w:rPr>
          <w:sz w:val="22"/>
          <w:szCs w:val="22"/>
        </w:rPr>
        <w:t>el </w:t>
      </w:r>
      <w:hyperlink r:id="rId20" w:history="1">
        <w:r w:rsidRPr="00826815">
          <w:rPr>
            <w:rStyle w:val="Hipervnculo"/>
            <w:color w:val="auto"/>
            <w:sz w:val="22"/>
            <w:szCs w:val="22"/>
            <w:u w:val="none"/>
          </w:rPr>
          <w:t>conjunto</w:t>
        </w:r>
      </w:hyperlink>
      <w:r w:rsidRPr="00826815">
        <w:rPr>
          <w:sz w:val="22"/>
          <w:szCs w:val="22"/>
        </w:rPr>
        <w:t> de nociones y </w:t>
      </w:r>
      <w:hyperlink r:id="rId21"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2"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3"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4"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Pr="00826815">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f.)","noteIndex":0},"citationItems":[{"id":16,"uris":["http://zotero.org/users/13351438/items/3759TQNZ"],"itemData":{"id":16,"type":"webpage","title":"Tecnología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rsidR="00665892" w:rsidRPr="00665892" w:rsidRDefault="00665892" w:rsidP="00665892">
      <w:pPr>
        <w:pStyle w:val="Ttulo3"/>
        <w:rPr>
          <w:u w:val="single"/>
        </w:rPr>
      </w:pPr>
      <w:bookmarkStart w:id="14" w:name="_Toc164673545"/>
      <w:r w:rsidRPr="00665892">
        <w:rPr>
          <w:u w:val="single"/>
        </w:rPr>
        <w:t>Visual Studio Code</w:t>
      </w:r>
      <w:bookmarkEnd w:id="14"/>
    </w:p>
    <w:p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2022)","noteIndex":0},"citationItems":[{"id":64,"uris":["http://zotero.org/users/13351438/items/UJAEB32N"],"itemData":{"id":64,"type":"webpage","abstract":"Si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rsidR="009452EE" w:rsidRDefault="009452EE" w:rsidP="002E1965">
      <w:pPr>
        <w:pStyle w:val="Ttulo3"/>
      </w:pPr>
      <w:r>
        <w:t xml:space="preserve">React </w:t>
      </w:r>
    </w:p>
    <w:p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p>
    <w:p w:rsidR="009452EE" w:rsidRPr="009452EE" w:rsidRDefault="009452EE" w:rsidP="009452EE">
      <w:pPr>
        <w:pStyle w:val="Ttulo3"/>
      </w:pPr>
      <w:r>
        <w:t>HTML</w:t>
      </w:r>
    </w:p>
    <w:p w:rsidR="009452EE" w:rsidRDefault="009452EE" w:rsidP="009452EE">
      <w:r>
        <w:t>HTML (HyperText Markup Language) es un lenguaje muy sencillo que permite describir hiper-texto, es decir, texto presentado de forma estructurada y agradable, con vínculos o enlaces (hy-perlinks) que conducen a otros documentos o fuentes de información relacionadas y con insercio-nes multimedia (gráficos, sonido, etc.)</w:t>
      </w:r>
    </w:p>
    <w:p w:rsidR="002E1965" w:rsidRPr="009452EE" w:rsidRDefault="002E1965" w:rsidP="009452EE"/>
    <w:p w:rsidR="006E2D14" w:rsidRPr="001B6AC5" w:rsidRDefault="006E2D14" w:rsidP="00DE3FF8">
      <w:pPr>
        <w:pStyle w:val="Ttulo2"/>
        <w:rPr>
          <w:rStyle w:val="Ttulo1Car"/>
          <w:rFonts w:ascii="Arial" w:hAnsi="Arial" w:cs="Arial"/>
          <w:b/>
          <w:bCs w:val="0"/>
          <w:sz w:val="24"/>
          <w:szCs w:val="24"/>
        </w:rPr>
      </w:pPr>
      <w:bookmarkStart w:id="15" w:name="_Toc164673546"/>
      <w:r w:rsidRPr="001B6AC5">
        <w:rPr>
          <w:rStyle w:val="Ttulo1Car"/>
          <w:rFonts w:ascii="Arial" w:hAnsi="Arial" w:cs="Arial"/>
          <w:b/>
          <w:bCs w:val="0"/>
          <w:sz w:val="24"/>
          <w:szCs w:val="24"/>
        </w:rPr>
        <w:t>Metodologías de Desarrollo Programación Extrema (XP)</w:t>
      </w:r>
      <w:bookmarkEnd w:id="15"/>
    </w:p>
    <w:p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w:t>
      </w:r>
      <w:r w:rsidRPr="00B01E9A">
        <w:lastRenderedPageBreak/>
        <w:t xml:space="preserve">la que se da prioridad a los trabajos que dan un resultado directo y que reducen la burocracia que hay alrededor de la programación. </w:t>
      </w:r>
    </w:p>
    <w:p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2261A7" w:rsidRPr="00B01E9A">
        <w:instrText xml:space="preserve"> ADDIN ZOTERO_ITEM CSL_CITATION {"citationID":"MxXDLrQP","properties":{"formattedCitation":"({\\i{}Programaci\\uc0\\u243{}n Extrema - PDF Descargar libre}, s.\\uc0\\u160{}f.)","plainCitation":"(Programación Extrema - PDF Descargar libre, s. f.)","noteIndex":0},"citationItems":[{"id":26,"uris":["http://zotero.org/users/13351438/items/3AFHDE6L"],"itemData":{"id":26,"type":"webpage","title":"Programación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rsidR="006E2D14" w:rsidRPr="00B01E9A" w:rsidRDefault="006E2D14" w:rsidP="00DE3FF8">
      <w:r w:rsidRPr="00B01E9A">
        <w:t xml:space="preserve"> Para desarrollar un proyecto de software, la metodología propone cuatro fases: </w:t>
      </w:r>
    </w:p>
    <w:p w:rsidR="006E2D14" w:rsidRPr="00B01E9A" w:rsidRDefault="006E2D14" w:rsidP="00DE3FF8">
      <w:r w:rsidRPr="00B01E9A">
        <w:rPr>
          <w:noProof/>
          <w:lang w:eastAsia="es-ES"/>
        </w:rPr>
        <w:drawing>
          <wp:inline distT="0" distB="0" distL="0" distR="0" wp14:anchorId="5373EB14" wp14:editId="210E3C9A">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rsidR="006C05C3" w:rsidRPr="00B01E9A" w:rsidRDefault="006E2D14" w:rsidP="00DE3FF8">
      <w:r w:rsidRPr="00B01E9A">
        <w:rPr>
          <w:b/>
        </w:rPr>
        <w:t>Codificación</w:t>
      </w:r>
      <w:r w:rsidRPr="00B01E9A">
        <w:t xml:space="preserve">: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w:t>
      </w:r>
      <w:r w:rsidRPr="00B01E9A">
        <w:lastRenderedPageBreak/>
        <w:t>que el código está terminado, se le aplica de inmediato una prueba unitaria, con lo que se obtiene retroalimentación instantánea para los desarrolladores</w:t>
      </w:r>
      <w:r w:rsidR="006C05C3" w:rsidRPr="00B01E9A">
        <w:t>.</w:t>
      </w:r>
    </w:p>
    <w:p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rsidR="006E2D14" w:rsidRDefault="006E2D14" w:rsidP="00DE3FF8">
      <w:pPr>
        <w:pStyle w:val="NormalWeb"/>
      </w:pPr>
    </w:p>
    <w:p w:rsidR="00D960F5" w:rsidRDefault="00D960F5" w:rsidP="00DE3FF8">
      <w:pPr>
        <w:pStyle w:val="NormalWeb"/>
      </w:pPr>
    </w:p>
    <w:p w:rsidR="00D960F5" w:rsidRPr="000D487F" w:rsidRDefault="00D960F5" w:rsidP="00DE3FF8">
      <w:pPr>
        <w:pStyle w:val="NormalWeb"/>
      </w:pPr>
    </w:p>
    <w:p w:rsidR="009B40DF" w:rsidRPr="000D487F" w:rsidRDefault="009B40DF" w:rsidP="00DE3FF8">
      <w:pPr>
        <w:pStyle w:val="NormalWeb"/>
      </w:pPr>
    </w:p>
    <w:p w:rsidR="007644B8" w:rsidRDefault="00D960F5" w:rsidP="003A44D8">
      <w:pPr>
        <w:pStyle w:val="Ttulo1"/>
      </w:pPr>
      <w:bookmarkStart w:id="16" w:name="_Toc164673547"/>
      <w:r w:rsidRPr="005E5E72">
        <w:t xml:space="preserve">Capítulo </w:t>
      </w:r>
      <w:r>
        <w:t>2.</w:t>
      </w:r>
      <w:r w:rsidRPr="005E5E72">
        <w:t xml:space="preserve"> Planificación y Diseño</w:t>
      </w:r>
      <w:bookmarkEnd w:id="16"/>
    </w:p>
    <w:p w:rsidR="003A44D8" w:rsidRPr="003A44D8" w:rsidRDefault="003A44D8" w:rsidP="003A44D8"/>
    <w:p w:rsidR="00D960F5" w:rsidRPr="00F04C44" w:rsidRDefault="00D960F5" w:rsidP="00F04C44">
      <w:pPr>
        <w:pStyle w:val="Ttulo2"/>
        <w:numPr>
          <w:ilvl w:val="0"/>
          <w:numId w:val="0"/>
        </w:numPr>
        <w:ind w:left="465" w:hanging="405"/>
      </w:pPr>
      <w:bookmarkStart w:id="17" w:name="_Toc164673548"/>
      <w:r w:rsidRPr="00F04C44">
        <w:t>2.1: Actores del Sistema</w:t>
      </w:r>
      <w:bookmarkEnd w:id="17"/>
    </w:p>
    <w:p w:rsidR="00D960F5" w:rsidRPr="00B01E9A" w:rsidRDefault="00D960F5" w:rsidP="00DE3FF8">
      <w:r w:rsidRPr="00B01E9A">
        <w:t>Los Actores del Sistema son los antiguos trabajadores del negocio; así como los actores del negocio que interactúen con el sistema.</w:t>
      </w:r>
    </w:p>
    <w:p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8" w:name="_Toc164673549"/>
      <w:r w:rsidRPr="00B01E9A">
        <w:rPr>
          <w:rStyle w:val="Ttulo1Car"/>
          <w:rFonts w:ascii="Arial" w:hAnsi="Arial" w:cs="Arial"/>
          <w:b/>
          <w:sz w:val="24"/>
          <w:szCs w:val="24"/>
          <w:u w:val="single"/>
        </w:rPr>
        <w:t>2.2: Funcionalidades del Sistema</w:t>
      </w:r>
      <w:bookmarkEnd w:id="18"/>
    </w:p>
    <w:p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Pr="00B01E9A">
        <w:instrText xml:space="preserve"> ADDIN ZOTERO_ITEM CSL_CITATION {"citationID":"VicJ1Tzb","properties":{"formattedCitation":"(\\uc0\\u171{}Funcionalidad\\uc0\\u187{}, 2015)","plainCitation":"(«Funcionalidad», 2015)","noteIndex":0},"citationItems":[{"id":61,"uris":["http://zotero.org/users/13351438/items/9YYEEMSI"],"itemData":{"id":61,"type":"post-weblog","abstract":"Se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9" w:name="_Toc164673550"/>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9"/>
    </w:p>
    <w:p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rsidR="00B01E9A" w:rsidRPr="00B01E9A" w:rsidRDefault="00B01E9A" w:rsidP="00DE3FF8">
      <w:r w:rsidRPr="00B01E9A">
        <w:rPr>
          <w:b/>
        </w:rPr>
        <w:t>F1: Autenticarse:</w:t>
      </w:r>
      <w:r w:rsidRPr="00B01E9A">
        <w:t xml:space="preserve"> Permitirá al usuario acceder a la Página Web</w:t>
      </w:r>
    </w:p>
    <w:p w:rsidR="00B01E9A" w:rsidRPr="00B01E9A" w:rsidRDefault="00B01E9A" w:rsidP="00DE3FF8">
      <w:r w:rsidRPr="00B01E9A">
        <w:t>Entrada: Usuario y Contr</w:t>
      </w:r>
      <w:r w:rsidR="003D5ED7">
        <w:t>a</w:t>
      </w:r>
      <w:r w:rsidRPr="00B01E9A">
        <w:t>seña</w:t>
      </w:r>
    </w:p>
    <w:p w:rsidR="00B01E9A" w:rsidRPr="00B01E9A" w:rsidRDefault="00B01E9A" w:rsidP="00DE3FF8">
      <w:r w:rsidRPr="00B01E9A">
        <w:t>Salida: El usuario accede a la Página Web</w:t>
      </w:r>
    </w:p>
    <w:p w:rsidR="00B01E9A" w:rsidRPr="00B01E9A" w:rsidRDefault="00B01E9A" w:rsidP="00DE3FF8">
      <w:r w:rsidRPr="00B01E9A">
        <w:t>F2: Gestión de Usuarios</w:t>
      </w:r>
    </w:p>
    <w:p w:rsidR="00B01E9A" w:rsidRPr="00B01E9A" w:rsidRDefault="00B01E9A" w:rsidP="00DE3FF8">
      <w:pPr>
        <w:rPr>
          <w:lang w:eastAsia="es-ES"/>
        </w:rPr>
      </w:pPr>
      <w:r w:rsidRPr="00B01E9A">
        <w:rPr>
          <w:lang w:eastAsia="es-ES"/>
        </w:rPr>
        <w:t>La página web debe permitir a los usuarios registrarse y crear una cuenta.</w:t>
      </w:r>
    </w:p>
    <w:p w:rsidR="00B01E9A" w:rsidRPr="00B01E9A" w:rsidRDefault="00B01E9A" w:rsidP="00DE3FF8">
      <w:pPr>
        <w:rPr>
          <w:lang w:eastAsia="es-ES"/>
        </w:rPr>
      </w:pPr>
      <w:r w:rsidRPr="00B01E9A">
        <w:rPr>
          <w:lang w:eastAsia="es-ES"/>
        </w:rPr>
        <w:t>La página web debe permitir a los usuarios iniciar sesión y acceder a su cuenta.</w:t>
      </w:r>
    </w:p>
    <w:p w:rsidR="00B01E9A" w:rsidRPr="00B01E9A" w:rsidRDefault="00B01E9A" w:rsidP="00DE3FF8">
      <w:pPr>
        <w:rPr>
          <w:lang w:eastAsia="es-ES"/>
        </w:rPr>
      </w:pPr>
      <w:r w:rsidRPr="00B01E9A">
        <w:rPr>
          <w:lang w:eastAsia="es-ES"/>
        </w:rPr>
        <w:t>La página web debe permitir a los usuarios editar su perfil.</w:t>
      </w:r>
    </w:p>
    <w:p w:rsidR="00B01E9A" w:rsidRPr="00B01E9A" w:rsidRDefault="00B01E9A" w:rsidP="00DE3FF8">
      <w:pPr>
        <w:rPr>
          <w:lang w:eastAsia="es-ES"/>
        </w:rPr>
      </w:pPr>
      <w:r w:rsidRPr="00B01E9A">
        <w:rPr>
          <w:lang w:eastAsia="es-ES"/>
        </w:rPr>
        <w:t>La página web debe permitir a los usuarios cambiar su contraseña.</w:t>
      </w:r>
    </w:p>
    <w:p w:rsidR="00B01E9A" w:rsidRPr="00B01E9A" w:rsidRDefault="00B01E9A" w:rsidP="00DE3FF8">
      <w:pPr>
        <w:rPr>
          <w:lang w:eastAsia="es-ES"/>
        </w:rPr>
      </w:pPr>
      <w:r w:rsidRPr="00B01E9A">
        <w:rPr>
          <w:lang w:eastAsia="es-ES"/>
        </w:rPr>
        <w:t>La página web debe permitir a los usuarios eliminar su cuenta.</w:t>
      </w:r>
    </w:p>
    <w:p w:rsidR="00B01E9A" w:rsidRPr="00B01E9A" w:rsidRDefault="00B01E9A" w:rsidP="00DE3FF8">
      <w:pPr>
        <w:rPr>
          <w:lang w:eastAsia="es-ES"/>
        </w:rPr>
      </w:pPr>
      <w:r w:rsidRPr="00B01E9A">
        <w:rPr>
          <w:lang w:eastAsia="es-ES"/>
        </w:rPr>
        <w:t>F3: Gestión de Datos</w:t>
      </w:r>
    </w:p>
    <w:p w:rsidR="00B01E9A" w:rsidRPr="00B01E9A" w:rsidRDefault="00B01E9A" w:rsidP="00DE3FF8">
      <w:pPr>
        <w:rPr>
          <w:lang w:eastAsia="es-ES"/>
        </w:rPr>
      </w:pPr>
      <w:r w:rsidRPr="00B01E9A">
        <w:rPr>
          <w:lang w:eastAsia="es-ES"/>
        </w:rPr>
        <w:t>La página web debe almacenar los datos de las ecuaciones calculadas por los usuarios.</w:t>
      </w:r>
    </w:p>
    <w:p w:rsidR="00B01E9A" w:rsidRPr="00B01E9A" w:rsidRDefault="00B01E9A" w:rsidP="00DE3FF8">
      <w:pPr>
        <w:rPr>
          <w:lang w:eastAsia="es-ES"/>
        </w:rPr>
      </w:pPr>
      <w:r w:rsidRPr="00B01E9A">
        <w:rPr>
          <w:lang w:eastAsia="es-ES"/>
        </w:rPr>
        <w:t>La página web debe almacenar los datos de las variables utilizadas en las ecuaciones.</w:t>
      </w:r>
    </w:p>
    <w:p w:rsidR="00B01E9A" w:rsidRPr="00B01E9A" w:rsidRDefault="00B01E9A" w:rsidP="00DE3FF8">
      <w:pPr>
        <w:rPr>
          <w:lang w:eastAsia="es-ES"/>
        </w:rPr>
      </w:pPr>
      <w:r w:rsidRPr="00B01E9A">
        <w:rPr>
          <w:lang w:eastAsia="es-ES"/>
        </w:rPr>
        <w:t>La página web debe almacenar los datos de los resultados de las ecuaciones.</w:t>
      </w:r>
    </w:p>
    <w:p w:rsidR="00B01E9A" w:rsidRPr="00B01E9A" w:rsidRDefault="00B01E9A" w:rsidP="00DE3FF8">
      <w:pPr>
        <w:rPr>
          <w:lang w:eastAsia="es-ES"/>
        </w:rPr>
      </w:pPr>
      <w:r w:rsidRPr="00B01E9A">
        <w:rPr>
          <w:lang w:eastAsia="es-ES"/>
        </w:rPr>
        <w:t>La página web debe permitir a los usuarios recuperar los datos almacenados.</w:t>
      </w:r>
    </w:p>
    <w:p w:rsidR="00B01E9A" w:rsidRPr="00B01E9A" w:rsidRDefault="00B01E9A" w:rsidP="00DE3FF8">
      <w:pPr>
        <w:rPr>
          <w:lang w:eastAsia="es-ES"/>
        </w:rPr>
      </w:pPr>
      <w:r w:rsidRPr="00B01E9A">
        <w:rPr>
          <w:lang w:eastAsia="es-ES"/>
        </w:rPr>
        <w:t>La página web debe permitir a los usuarios eliminar los datos almacenados.</w:t>
      </w:r>
    </w:p>
    <w:p w:rsidR="00B01E9A" w:rsidRPr="00B01E9A" w:rsidRDefault="00B01E9A" w:rsidP="00DE3FF8">
      <w:pPr>
        <w:rPr>
          <w:lang w:eastAsia="es-ES"/>
        </w:rPr>
      </w:pPr>
      <w:r w:rsidRPr="00B01E9A">
        <w:rPr>
          <w:lang w:eastAsia="es-ES"/>
        </w:rPr>
        <w:t>F4: Visualización de Datos:</w:t>
      </w:r>
    </w:p>
    <w:p w:rsidR="00B01E9A" w:rsidRPr="00B01E9A" w:rsidRDefault="00B01E9A" w:rsidP="00DE3FF8">
      <w:pPr>
        <w:rPr>
          <w:lang w:eastAsia="es-ES"/>
        </w:rPr>
      </w:pPr>
      <w:r w:rsidRPr="00B01E9A">
        <w:rPr>
          <w:lang w:eastAsia="es-ES"/>
        </w:rPr>
        <w:t>La página web debe mostrar una lista de las ecuaciones calculadas por el usuario.</w:t>
      </w:r>
    </w:p>
    <w:p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rsidR="00B01E9A" w:rsidRPr="00B01E9A" w:rsidRDefault="00B01E9A" w:rsidP="00DE3FF8">
      <w:pPr>
        <w:rPr>
          <w:lang w:eastAsia="es-ES"/>
        </w:rPr>
      </w:pPr>
      <w:r w:rsidRPr="00B01E9A">
        <w:rPr>
          <w:lang w:eastAsia="es-ES"/>
        </w:rPr>
        <w:t>La página web debe permitir a los usuarios filtrar y ordenar las ecuaciones.</w:t>
      </w:r>
    </w:p>
    <w:p w:rsidR="00B01E9A" w:rsidRPr="00B01E9A" w:rsidRDefault="00B01E9A" w:rsidP="00DE3FF8">
      <w:pPr>
        <w:rPr>
          <w:lang w:eastAsia="es-ES"/>
        </w:rPr>
      </w:pPr>
      <w:r w:rsidRPr="00B01E9A">
        <w:rPr>
          <w:lang w:eastAsia="es-ES"/>
        </w:rPr>
        <w:t>La página web debe permitir a los usuarios exportar los datos de las ecuaciones a un archivo.</w:t>
      </w:r>
    </w:p>
    <w:p w:rsidR="00B01E9A" w:rsidRPr="00B01E9A" w:rsidRDefault="00B01E9A" w:rsidP="00DE3FF8">
      <w:pPr>
        <w:rPr>
          <w:lang w:eastAsia="es-ES"/>
        </w:rPr>
      </w:pPr>
      <w:r w:rsidRPr="00B01E9A">
        <w:rPr>
          <w:lang w:eastAsia="es-ES"/>
        </w:rPr>
        <w:lastRenderedPageBreak/>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rsidR="00B01E9A" w:rsidRPr="00B01E9A" w:rsidRDefault="00B01E9A" w:rsidP="00DE3FF8">
      <w:pPr>
        <w:rPr>
          <w:lang w:eastAsia="es-ES"/>
        </w:rPr>
      </w:pPr>
      <w:r w:rsidRPr="00B01E9A">
        <w:rPr>
          <w:lang w:eastAsia="es-ES"/>
        </w:rPr>
        <w:t xml:space="preserve">F6: Ayuda y Soporte: </w:t>
      </w:r>
    </w:p>
    <w:p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rsidR="00B01E9A" w:rsidRPr="00B01E9A" w:rsidRDefault="00B01E9A" w:rsidP="00DE3FF8"/>
    <w:p w:rsidR="00D960F5" w:rsidRPr="00B01E9A" w:rsidRDefault="00D960F5" w:rsidP="00665892">
      <w:pPr>
        <w:pStyle w:val="Ttulo3"/>
      </w:pPr>
      <w:bookmarkStart w:id="20" w:name="_Toc164673551"/>
      <w:r w:rsidRPr="00B01E9A">
        <w:t>Requisitos No Funcionales:</w:t>
      </w:r>
      <w:bookmarkEnd w:id="20"/>
    </w:p>
    <w:p w:rsidR="00D960F5" w:rsidRPr="00B01E9A" w:rsidRDefault="00D960F5" w:rsidP="00DE3FF8">
      <w:r w:rsidRPr="00B01E9A">
        <w:t>Requisitos  No Funcionales (Restricciones, requisitos de calidad): Restricciones sobre las funciones o servicios ofrecidos por el sistema.</w:t>
      </w:r>
    </w:p>
    <w:p w:rsidR="00B01E9A" w:rsidRPr="00B01E9A" w:rsidRDefault="00B01E9A" w:rsidP="00DE3FF8"/>
    <w:p w:rsidR="00B01E9A" w:rsidRPr="00B01E9A" w:rsidRDefault="00B01E9A" w:rsidP="00DE3FF8"/>
    <w:p w:rsidR="00B01E9A" w:rsidRPr="00B01E9A" w:rsidRDefault="00B01E9A" w:rsidP="00DE3FF8"/>
    <w:p w:rsidR="00D960F5" w:rsidRPr="00B01E9A" w:rsidRDefault="00D960F5" w:rsidP="00F04C44">
      <w:pPr>
        <w:pStyle w:val="Ttulo2"/>
      </w:pPr>
      <w:r w:rsidRPr="00B01E9A">
        <w:t>Historias de Usuarios:</w:t>
      </w:r>
    </w:p>
    <w:p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Número: 1</w:t>
            </w:r>
          </w:p>
        </w:tc>
        <w:tc>
          <w:tcPr>
            <w:tcW w:w="7371" w:type="dxa"/>
            <w:gridSpan w:val="2"/>
          </w:tcPr>
          <w:p w:rsidR="00B01E9A" w:rsidRPr="0048339B" w:rsidRDefault="00B01E9A" w:rsidP="00DE3FF8">
            <w:r w:rsidRPr="0048339B">
              <w:t xml:space="preserve">Nombre de la Historia de Usuario: </w:t>
            </w:r>
            <w:r>
              <w:t>Autenticarse</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Usuario: Administrador y Cliente</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rsidRPr="0048339B">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pPr>
              <w:rPr>
                <w:b/>
                <w:bCs/>
                <w:color w:val="auto"/>
                <w:sz w:val="22"/>
                <w:szCs w:val="22"/>
              </w:rPr>
            </w:pPr>
            <w:r>
              <w:t xml:space="preserve">                                         </w:t>
            </w:r>
          </w:p>
        </w:tc>
      </w:tr>
    </w:tbl>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2</w:t>
            </w:r>
          </w:p>
        </w:tc>
        <w:tc>
          <w:tcPr>
            <w:tcW w:w="7371" w:type="dxa"/>
            <w:gridSpan w:val="2"/>
          </w:tcPr>
          <w:p w:rsidR="00B01E9A" w:rsidRPr="0048339B" w:rsidRDefault="00B01E9A" w:rsidP="00DE3FF8">
            <w:r w:rsidRPr="0048339B">
              <w:t xml:space="preserve">Nombre de la Historia de Usuario: </w:t>
            </w:r>
            <w:r>
              <w:t>Inicio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Media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 xml:space="preserve">Observaciones: </w:t>
            </w:r>
          </w:p>
        </w:tc>
      </w:tr>
    </w:tbl>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3</w:t>
            </w:r>
          </w:p>
        </w:tc>
        <w:tc>
          <w:tcPr>
            <w:tcW w:w="7371" w:type="dxa"/>
            <w:gridSpan w:val="2"/>
          </w:tcPr>
          <w:p w:rsidR="00B01E9A" w:rsidRPr="0048339B" w:rsidRDefault="00B01E9A" w:rsidP="00DE3FF8">
            <w:r w:rsidRPr="0048339B">
              <w:t xml:space="preserve">Nombre de la Historia de Usuario: </w:t>
            </w:r>
            <w:r>
              <w:t>Cálculo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 xml:space="preserve">Riesgo en Desarrollo:  (Alta/Media/ </w:t>
            </w:r>
            <w:r w:rsidRPr="0048339B">
              <w:lastRenderedPageBreak/>
              <w:t>Baja)</w:t>
            </w:r>
          </w:p>
          <w:p w:rsidR="00B01E9A" w:rsidRPr="0048339B" w:rsidRDefault="00B01E9A" w:rsidP="00DE3FF8">
            <w:pPr>
              <w:rPr>
                <w:b/>
              </w:rPr>
            </w:pPr>
            <w:r w:rsidRPr="0048339B">
              <w:t>Baja</w:t>
            </w:r>
          </w:p>
        </w:tc>
        <w:tc>
          <w:tcPr>
            <w:tcW w:w="5554" w:type="dxa"/>
          </w:tcPr>
          <w:p w:rsidR="00B01E9A" w:rsidRPr="0048339B" w:rsidRDefault="00B01E9A" w:rsidP="00DE3FF8">
            <w:r w:rsidRPr="0048339B">
              <w:lastRenderedPageBreak/>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Descripción:</w:t>
            </w:r>
            <w:r>
              <w:rPr>
                <w:b/>
              </w:rPr>
              <w:t xml:space="preserve"> </w:t>
            </w:r>
            <w:r w:rsidRPr="007C5FD9">
              <w:t>El módulo de Cálculo  tendrá obligatorios para que el usuario realice la entrada de datos</w:t>
            </w:r>
          </w:p>
        </w:tc>
      </w:tr>
      <w:tr w:rsidR="00B01E9A" w:rsidTr="00EE1DA6">
        <w:tc>
          <w:tcPr>
            <w:tcW w:w="279" w:type="dxa"/>
          </w:tcPr>
          <w:p w:rsidR="00B01E9A" w:rsidRPr="0048339B" w:rsidRDefault="00B01E9A" w:rsidP="00DE3FF8"/>
        </w:tc>
        <w:tc>
          <w:tcPr>
            <w:tcW w:w="9639" w:type="dxa"/>
            <w:gridSpan w:val="3"/>
          </w:tcPr>
          <w:p w:rsidR="00B01E9A" w:rsidRDefault="00B01E9A" w:rsidP="00DE3FF8">
            <w:r w:rsidRPr="0048339B">
              <w:t xml:space="preserve">Observaciones: </w:t>
            </w:r>
          </w:p>
          <w:p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rsidR="00D960F5" w:rsidRPr="00C52924" w:rsidRDefault="00D960F5" w:rsidP="00DE3FF8"/>
    <w:p w:rsidR="00D960F5" w:rsidRPr="00581479" w:rsidRDefault="00D960F5" w:rsidP="00DE3FF8"/>
    <w:p w:rsidR="00D960F5" w:rsidRPr="000D487F" w:rsidRDefault="00D960F5" w:rsidP="00DE3FF8">
      <w:pPr>
        <w:pStyle w:val="NormalWeb"/>
      </w:pP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CE757C" w:rsidRPr="000D487F" w:rsidRDefault="00CE757C" w:rsidP="00DE3FF8">
      <w:pPr>
        <w:pStyle w:val="NormalWeb"/>
      </w:pPr>
    </w:p>
    <w:p w:rsidR="00CE757C" w:rsidRPr="000D487F" w:rsidRDefault="00CE757C" w:rsidP="00DE3FF8">
      <w:pPr>
        <w:rPr>
          <w:rFonts w:eastAsia="Times New Roman"/>
          <w:lang w:eastAsia="es-ES"/>
        </w:rPr>
      </w:pPr>
      <w:r w:rsidRPr="000D487F">
        <w:br w:type="page"/>
      </w:r>
    </w:p>
    <w:p w:rsidR="00806B2B" w:rsidRPr="00D960F5" w:rsidRDefault="00806B2B" w:rsidP="00DE3FF8">
      <w:pPr>
        <w:pStyle w:val="Ttulo1"/>
      </w:pPr>
      <w:bookmarkStart w:id="21" w:name="_Toc164673552"/>
      <w:r w:rsidRPr="00D960F5">
        <w:lastRenderedPageBreak/>
        <w:t>Referencias Bibliográficas</w:t>
      </w:r>
      <w:bookmarkEnd w:id="21"/>
    </w:p>
    <w:p w:rsidR="003A44D8" w:rsidRPr="003A44D8" w:rsidRDefault="006C05C3" w:rsidP="003A44D8">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3A44D8" w:rsidRPr="003A44D8">
        <w:t xml:space="preserve">Briones Montoya, V. M., Lynch Santillán, J. E., &amp; Saltos Andrade, I. M. (2020). </w:t>
      </w:r>
      <w:r w:rsidR="003A44D8" w:rsidRPr="003A44D8">
        <w:rPr>
          <w:i/>
          <w:iCs/>
        </w:rPr>
        <w:t>Evaluación de alternativas para la protección costera frente a procesos erosivos utilizando MIKE 21. Caso de estudio: Libertador Bolívar</w:t>
      </w:r>
      <w:r w:rsidR="003A44D8" w:rsidRPr="003A44D8">
        <w:t>. ESPOL. FIMCM.</w:t>
      </w:r>
    </w:p>
    <w:p w:rsidR="003A44D8" w:rsidRPr="003A44D8" w:rsidRDefault="003A44D8" w:rsidP="003A44D8">
      <w:pPr>
        <w:pStyle w:val="Bibliografa"/>
      </w:pPr>
      <w:r w:rsidRPr="003A44D8">
        <w:rPr>
          <w:i/>
          <w:iCs/>
        </w:rPr>
        <w:t>Cubadebate</w:t>
      </w:r>
      <w:r w:rsidRPr="003A44D8">
        <w:t>. (s. f.-a). Recuperado 7 de enero de 2024, de http://www.cubadebate.cu/noticias/2018/12/16/tarea-vida-a-debate-en-la-asamblea-nacional-cuba-ante-las-realidades-del-cambio-climatico/</w:t>
      </w:r>
    </w:p>
    <w:p w:rsidR="003A44D8" w:rsidRPr="003A44D8" w:rsidRDefault="003A44D8" w:rsidP="003A44D8">
      <w:pPr>
        <w:pStyle w:val="Bibliografa"/>
      </w:pPr>
      <w:r w:rsidRPr="003A44D8">
        <w:rPr>
          <w:i/>
          <w:iCs/>
        </w:rPr>
        <w:t>Cubadebate</w:t>
      </w:r>
      <w:r w:rsidRPr="003A44D8">
        <w:t>. (s. f.-b). Recuperado 7 de enero de 2024, de http://www.cubadebate.cu/noticias/2023/07/18/tarea-vida-en-la-mira-de-los-diputados-hay-una-transicion-en-el-clima-de-cuba/</w:t>
      </w:r>
    </w:p>
    <w:p w:rsidR="003A44D8" w:rsidRPr="008C6B9F" w:rsidRDefault="003A44D8" w:rsidP="003A44D8">
      <w:pPr>
        <w:pStyle w:val="Bibliografa"/>
        <w:rPr>
          <w:lang w:val="en-US"/>
        </w:rPr>
      </w:pPr>
      <w:r w:rsidRPr="003A44D8">
        <w:t xml:space="preserve">Ekon, E. (2021, julio 28). </w:t>
      </w:r>
      <w:r w:rsidRPr="003A44D8">
        <w:rPr>
          <w:i/>
          <w:iCs/>
        </w:rPr>
        <w:t>¿Qué es un sistema de gestión y para qué sirve?</w:t>
      </w:r>
      <w:r w:rsidRPr="003A44D8">
        <w:t xml:space="preserve"> </w:t>
      </w:r>
      <w:r w:rsidRPr="008C6B9F">
        <w:rPr>
          <w:lang w:val="en-US"/>
        </w:rPr>
        <w:t>Ekon. https://www.ekon.es/blog/sistemas-de-gestion-integral-para-el-funcionamiento-optimo-de-la-empresa/</w:t>
      </w:r>
    </w:p>
    <w:p w:rsidR="003A44D8" w:rsidRPr="003A44D8" w:rsidRDefault="003A44D8" w:rsidP="003A44D8">
      <w:pPr>
        <w:pStyle w:val="Bibliografa"/>
      </w:pPr>
      <w:r w:rsidRPr="003A44D8">
        <w:t xml:space="preserve">Funcionalidad. (2015, junio 7). </w:t>
      </w:r>
      <w:r w:rsidRPr="003A44D8">
        <w:rPr>
          <w:i/>
          <w:iCs/>
        </w:rPr>
        <w:t>gestion de la calidad del software - norma iso-9126</w:t>
      </w:r>
      <w:r w:rsidRPr="003A44D8">
        <w:t>. https://diplomadogestioncalidadsoftware2015.wordpress.com/norma-iso-9126/calidad-interna-y-externa/funcionalidad/</w:t>
      </w:r>
    </w:p>
    <w:p w:rsidR="003A44D8" w:rsidRPr="003A44D8" w:rsidRDefault="003A44D8" w:rsidP="003A44D8">
      <w:pPr>
        <w:pStyle w:val="Bibliografa"/>
      </w:pPr>
      <w:r w:rsidRPr="003A44D8">
        <w:rPr>
          <w:i/>
          <w:iCs/>
        </w:rPr>
        <w:t>GEOCUBA - EcuRed</w:t>
      </w:r>
      <w:r w:rsidRPr="003A44D8">
        <w:t>. (s. f.). Recuperado 9 de enero de 2024, de https://www.ecured.cu/GEOCUBA</w:t>
      </w:r>
    </w:p>
    <w:p w:rsidR="003A44D8" w:rsidRPr="003A44D8" w:rsidRDefault="003A44D8" w:rsidP="003A44D8">
      <w:pPr>
        <w:pStyle w:val="Bibliografa"/>
      </w:pPr>
      <w:r w:rsidRPr="003A44D8">
        <w:rPr>
          <w:i/>
          <w:iCs/>
        </w:rPr>
        <w:t>Herramientas informáticas—EcuRed</w:t>
      </w:r>
      <w:r w:rsidRPr="003A44D8">
        <w:t>. (s. f.). Recuperado 7 de enero de 2024, de https://www.ecured.cu/Herramientas_inform%C3%A1ticas</w:t>
      </w:r>
    </w:p>
    <w:p w:rsidR="003A44D8" w:rsidRPr="003A44D8" w:rsidRDefault="003A44D8" w:rsidP="003A44D8">
      <w:pPr>
        <w:pStyle w:val="Bibliografa"/>
      </w:pPr>
      <w:r w:rsidRPr="003A44D8">
        <w:t xml:space="preserve">Medina, N. M. C. (s. f.). </w:t>
      </w:r>
      <w:r w:rsidRPr="003A44D8">
        <w:rPr>
          <w:i/>
          <w:iCs/>
        </w:rPr>
        <w:t>EL CAMBIO CLIMÁTICO Y SUS EFECTOS SOBRE LA SALUD HUMANA</w:t>
      </w:r>
      <w:r w:rsidRPr="003A44D8">
        <w:t>.</w:t>
      </w:r>
    </w:p>
    <w:p w:rsidR="003A44D8" w:rsidRPr="003A44D8" w:rsidRDefault="003A44D8" w:rsidP="003A44D8">
      <w:pPr>
        <w:pStyle w:val="Bibliografa"/>
      </w:pPr>
      <w:r w:rsidRPr="003A44D8">
        <w:lastRenderedPageBreak/>
        <w:t xml:space="preserve">Meza Sandoval, J. J., &amp; Valverde Llanos, A. E. (s. f.). </w:t>
      </w:r>
      <w:r w:rsidRPr="003A44D8">
        <w:rPr>
          <w:i/>
          <w:iCs/>
        </w:rPr>
        <w:t>Propuesta de diseño de rompeolas como protección de la costa contra la erosión por efecto del oleaje en la playa La Herradura</w:t>
      </w:r>
      <w:r w:rsidRPr="003A44D8">
        <w:t>.</w:t>
      </w:r>
    </w:p>
    <w:p w:rsidR="003A44D8" w:rsidRPr="003A44D8" w:rsidRDefault="003A44D8" w:rsidP="003A44D8">
      <w:pPr>
        <w:pStyle w:val="Bibliografa"/>
      </w:pPr>
      <w:r w:rsidRPr="008C6B9F">
        <w:rPr>
          <w:i/>
          <w:iCs/>
          <w:lang w:val="en-US"/>
        </w:rPr>
        <w:t>MIKE 21/3 Sand Transport</w:t>
      </w:r>
      <w:r w:rsidRPr="008C6B9F">
        <w:rPr>
          <w:lang w:val="en-US"/>
        </w:rPr>
        <w:t xml:space="preserve">. (s. f.). </w:t>
      </w:r>
      <w:r w:rsidRPr="003A44D8">
        <w:t>Recuperado 7 de febrero de 2024, de https://www.mikepoweredbydhi.com/products/mike-21/Sediments/sand-transport</w:t>
      </w:r>
    </w:p>
    <w:p w:rsidR="003A44D8" w:rsidRPr="003A44D8" w:rsidRDefault="003A44D8" w:rsidP="003A44D8">
      <w:pPr>
        <w:pStyle w:val="Bibliografa"/>
      </w:pPr>
      <w:r w:rsidRPr="003A44D8">
        <w:rPr>
          <w:i/>
          <w:iCs/>
        </w:rPr>
        <w:t>Nueva norma legal por la preservación de las costas cubanas—Juventud Rebelde—Diario de la juventud cubana</w:t>
      </w:r>
      <w:r w:rsidRPr="003A44D8">
        <w:t>. (s. f.). Recuperado 15 de abril de 2024, de https://www.juventudrebelde.cu/ciencia-tecnica/2023-12-07/acertada-interrelacion-entre-las-entidades-y-rigor-en-el-control-contribuiran-al-exito-de-la-nueva-norma-legal-relativa-a-las-costas-cubanas</w:t>
      </w:r>
    </w:p>
    <w:p w:rsidR="003A44D8" w:rsidRPr="003A44D8" w:rsidRDefault="003A44D8" w:rsidP="003A44D8">
      <w:pPr>
        <w:pStyle w:val="Bibliografa"/>
      </w:pPr>
      <w:r w:rsidRPr="003A44D8">
        <w:rPr>
          <w:i/>
          <w:iCs/>
        </w:rPr>
        <w:t>Programación Extrema—PDF Descargar libre</w:t>
      </w:r>
      <w:r w:rsidRPr="003A44D8">
        <w:t>. (s. f.). Recuperado 7 de enero de 2024, de https://docplayer.es/1647643-Programacion-extrema.html</w:t>
      </w:r>
    </w:p>
    <w:p w:rsidR="003A44D8" w:rsidRPr="003A44D8" w:rsidRDefault="003A44D8" w:rsidP="003A44D8">
      <w:pPr>
        <w:pStyle w:val="Bibliografa"/>
      </w:pPr>
      <w:r w:rsidRPr="003A44D8">
        <w:rPr>
          <w:i/>
          <w:iCs/>
        </w:rPr>
        <w:t>Qué es Visual Studio Code y qué ventajas ofrece</w:t>
      </w:r>
      <w:r w:rsidRPr="003A44D8">
        <w:t>. (2022, julio 22). OpenWebinars.net. https://openwebinars.net/blog/que-es-visual-studio-code-y-que-ventajas-ofrece/</w:t>
      </w:r>
    </w:p>
    <w:p w:rsidR="003A44D8" w:rsidRPr="003A44D8" w:rsidRDefault="003A44D8" w:rsidP="003A44D8">
      <w:pPr>
        <w:pStyle w:val="Bibliografa"/>
      </w:pPr>
      <w:r w:rsidRPr="003A44D8">
        <w:rPr>
          <w:i/>
          <w:iCs/>
        </w:rPr>
        <w:t>Sistema de Gestión: Qué es y por qué es tan importante</w:t>
      </w:r>
      <w:r w:rsidRPr="003A44D8">
        <w:t>. (s. f.). Recuperado 22 de abril de 2024, de https://www.unifikas.com/es/noticias/sistema-de-gestion-que-es-y-por-que-es-tan-importante</w:t>
      </w:r>
    </w:p>
    <w:p w:rsidR="003A44D8" w:rsidRPr="003A44D8" w:rsidRDefault="003A44D8" w:rsidP="003A44D8">
      <w:pPr>
        <w:pStyle w:val="Bibliografa"/>
      </w:pPr>
      <w:r w:rsidRPr="003A44D8">
        <w:rPr>
          <w:i/>
          <w:iCs/>
        </w:rPr>
        <w:t>Tecnología—Concepto, tipos, ejemplos, evolución, características</w:t>
      </w:r>
      <w:r w:rsidRPr="003A44D8">
        <w:t>. (s. f.). Recuperado 7 de enero de 2024, de https://concepto.de/tecnologia/#ixzz8O8i9AU6q</w:t>
      </w:r>
    </w:p>
    <w:p w:rsidR="003A44D8" w:rsidRPr="003A44D8" w:rsidRDefault="003A44D8" w:rsidP="003A44D8">
      <w:pPr>
        <w:pStyle w:val="Bibliografa"/>
      </w:pPr>
      <w:r w:rsidRPr="003A44D8">
        <w:lastRenderedPageBreak/>
        <w:t xml:space="preserve">Westreicher, G. (2020, agosto 7). </w:t>
      </w:r>
      <w:r w:rsidRPr="003A44D8">
        <w:rPr>
          <w:i/>
          <w:iCs/>
        </w:rPr>
        <w:t>¿Qué es la gestión? Para qué sirve, pasos a seguir y tipos</w:t>
      </w:r>
      <w:r w:rsidRPr="003A44D8">
        <w:t>. Economipedia. https://economipedia.com/definiciones/gestion.html</w:t>
      </w:r>
    </w:p>
    <w:p w:rsidR="006C05C3" w:rsidRPr="000D487F" w:rsidRDefault="006C05C3" w:rsidP="00DE3FF8">
      <w:pPr>
        <w:pStyle w:val="Bibliografa"/>
      </w:pPr>
      <w:r>
        <w:fldChar w:fldCharType="end"/>
      </w:r>
    </w:p>
    <w:p w:rsidR="00806B2B" w:rsidRPr="000D487F" w:rsidRDefault="00806B2B" w:rsidP="00DE3FF8">
      <w:pPr>
        <w:pStyle w:val="Bibliografa"/>
      </w:pPr>
    </w:p>
    <w:p w:rsidR="00806B2B" w:rsidRPr="000D487F" w:rsidRDefault="00806B2B" w:rsidP="00DE3FF8"/>
    <w:p w:rsidR="00CE757C" w:rsidRPr="000D487F" w:rsidRDefault="00CE757C" w:rsidP="00DE3FF8">
      <w:pPr>
        <w:pStyle w:val="NormalWeb"/>
      </w:pPr>
    </w:p>
    <w:p w:rsidR="00405B13" w:rsidRPr="000D487F" w:rsidRDefault="00405B13" w:rsidP="00DE3FF8"/>
    <w:p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6C3" w:rsidRDefault="00D166C3" w:rsidP="00DE3FF8">
      <w:r>
        <w:separator/>
      </w:r>
    </w:p>
  </w:endnote>
  <w:endnote w:type="continuationSeparator" w:id="0">
    <w:p w:rsidR="00D166C3" w:rsidRDefault="00D166C3"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6C3" w:rsidRDefault="00D166C3" w:rsidP="00DE3FF8">
      <w:r>
        <w:separator/>
      </w:r>
    </w:p>
  </w:footnote>
  <w:footnote w:type="continuationSeparator" w:id="0">
    <w:p w:rsidR="00D166C3" w:rsidRDefault="00D166C3" w:rsidP="00DE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0"/>
  </w:num>
  <w:num w:numId="4">
    <w:abstractNumId w:val="19"/>
  </w:num>
  <w:num w:numId="5">
    <w:abstractNumId w:val="13"/>
  </w:num>
  <w:num w:numId="6">
    <w:abstractNumId w:val="11"/>
  </w:num>
  <w:num w:numId="7">
    <w:abstractNumId w:val="5"/>
  </w:num>
  <w:num w:numId="8">
    <w:abstractNumId w:val="17"/>
  </w:num>
  <w:num w:numId="9">
    <w:abstractNumId w:val="16"/>
  </w:num>
  <w:num w:numId="10">
    <w:abstractNumId w:val="2"/>
  </w:num>
  <w:num w:numId="11">
    <w:abstractNumId w:val="4"/>
  </w:num>
  <w:num w:numId="12">
    <w:abstractNumId w:val="3"/>
  </w:num>
  <w:num w:numId="13">
    <w:abstractNumId w:val="15"/>
  </w:num>
  <w:num w:numId="14">
    <w:abstractNumId w:val="1"/>
  </w:num>
  <w:num w:numId="15">
    <w:abstractNumId w:val="8"/>
  </w:num>
  <w:num w:numId="16">
    <w:abstractNumId w:val="10"/>
  </w:num>
  <w:num w:numId="17">
    <w:abstractNumId w:val="12"/>
  </w:num>
  <w:num w:numId="18">
    <w:abstractNumId w:val="7"/>
  </w:num>
  <w:num w:numId="19">
    <w:abstractNumId w:val="9"/>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5388F"/>
    <w:rsid w:val="00084212"/>
    <w:rsid w:val="000D487F"/>
    <w:rsid w:val="00142464"/>
    <w:rsid w:val="00155CA0"/>
    <w:rsid w:val="0016370C"/>
    <w:rsid w:val="001A45FA"/>
    <w:rsid w:val="001B6AC5"/>
    <w:rsid w:val="001F4489"/>
    <w:rsid w:val="00204095"/>
    <w:rsid w:val="002108C5"/>
    <w:rsid w:val="002245E0"/>
    <w:rsid w:val="002261A7"/>
    <w:rsid w:val="002E1965"/>
    <w:rsid w:val="002F5F77"/>
    <w:rsid w:val="00327765"/>
    <w:rsid w:val="003A2C26"/>
    <w:rsid w:val="003A44D8"/>
    <w:rsid w:val="003D5ED7"/>
    <w:rsid w:val="003E2BBF"/>
    <w:rsid w:val="003E2D34"/>
    <w:rsid w:val="00405B13"/>
    <w:rsid w:val="00435D08"/>
    <w:rsid w:val="0049574B"/>
    <w:rsid w:val="004E3821"/>
    <w:rsid w:val="005545B2"/>
    <w:rsid w:val="005552D6"/>
    <w:rsid w:val="00665892"/>
    <w:rsid w:val="006B7649"/>
    <w:rsid w:val="006C05C3"/>
    <w:rsid w:val="006E2D14"/>
    <w:rsid w:val="006F5E9E"/>
    <w:rsid w:val="00700A3C"/>
    <w:rsid w:val="00743877"/>
    <w:rsid w:val="007644B8"/>
    <w:rsid w:val="00806B2B"/>
    <w:rsid w:val="00826815"/>
    <w:rsid w:val="008C6B9F"/>
    <w:rsid w:val="008F2BCC"/>
    <w:rsid w:val="00912645"/>
    <w:rsid w:val="009452EE"/>
    <w:rsid w:val="00953D8D"/>
    <w:rsid w:val="009A70F6"/>
    <w:rsid w:val="009B0659"/>
    <w:rsid w:val="009B40DF"/>
    <w:rsid w:val="009C1C71"/>
    <w:rsid w:val="009C5BA6"/>
    <w:rsid w:val="00A11475"/>
    <w:rsid w:val="00A54CEB"/>
    <w:rsid w:val="00AA0D6D"/>
    <w:rsid w:val="00B01E9A"/>
    <w:rsid w:val="00B55E56"/>
    <w:rsid w:val="00BB0AC7"/>
    <w:rsid w:val="00BE28A3"/>
    <w:rsid w:val="00BE2A66"/>
    <w:rsid w:val="00C14B12"/>
    <w:rsid w:val="00C8036D"/>
    <w:rsid w:val="00C87516"/>
    <w:rsid w:val="00CD6F0F"/>
    <w:rsid w:val="00CE757C"/>
    <w:rsid w:val="00CF4BE3"/>
    <w:rsid w:val="00D166C3"/>
    <w:rsid w:val="00D77B23"/>
    <w:rsid w:val="00D960F5"/>
    <w:rsid w:val="00DA10A9"/>
    <w:rsid w:val="00DB6558"/>
    <w:rsid w:val="00DE3FF8"/>
    <w:rsid w:val="00EE1DA6"/>
    <w:rsid w:val="00F04C44"/>
    <w:rsid w:val="00F4386F"/>
    <w:rsid w:val="00F57431"/>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ihe.org/" TargetMode="External"/><Relationship Id="rId18" Type="http://schemas.openxmlformats.org/officeDocument/2006/relationships/hyperlink" Target="https://www.ecured.cu/Aplicaciones"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s://concepto.de/conocimiento-cientifico/" TargetMode="External"/><Relationship Id="rId7" Type="http://schemas.openxmlformats.org/officeDocument/2006/relationships/endnotes" Target="endnotes.xml"/><Relationship Id="rId12" Type="http://schemas.openxmlformats.org/officeDocument/2006/relationships/hyperlink" Target="https://ec.europa.eu/research/fp7/index_en.cfm" TargetMode="External"/><Relationship Id="rId17" Type="http://schemas.openxmlformats.org/officeDocument/2006/relationships/hyperlink" Target="https://www.ecured.cu/Programas"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miami.edu/" TargetMode="External"/><Relationship Id="rId20" Type="http://schemas.openxmlformats.org/officeDocument/2006/relationships/hyperlink" Target="https://concepto.de/que-es-un-conjunt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ws.nl/" TargetMode="External"/><Relationship Id="rId24" Type="http://schemas.openxmlformats.org/officeDocument/2006/relationships/hyperlink" Target="https://concepto.de/problema/" TargetMode="External"/><Relationship Id="rId5" Type="http://schemas.openxmlformats.org/officeDocument/2006/relationships/webSettings" Target="webSettings.xml"/><Relationship Id="rId15" Type="http://schemas.openxmlformats.org/officeDocument/2006/relationships/hyperlink" Target="https://www.tudelft.nl/" TargetMode="External"/><Relationship Id="rId23" Type="http://schemas.openxmlformats.org/officeDocument/2006/relationships/hyperlink" Target="https://concepto.de/objetivo/" TargetMode="External"/><Relationship Id="rId28" Type="http://schemas.openxmlformats.org/officeDocument/2006/relationships/diagramColors" Target="diagrams/colors1.xml"/><Relationship Id="rId10" Type="http://schemas.openxmlformats.org/officeDocument/2006/relationships/hyperlink" Target="https://www.usace.army.mil/" TargetMode="External"/><Relationship Id="rId19" Type="http://schemas.openxmlformats.org/officeDocument/2006/relationships/hyperlink" Target="https://www.ecured.cu/index.php?title=Instrucciones&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deltares.nl/" TargetMode="External"/><Relationship Id="rId22" Type="http://schemas.openxmlformats.org/officeDocument/2006/relationships/hyperlink" Target="https://concepto.de/ser-humano/"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085BD412-CD5E-4049-8733-A6C8021AADA6}" type="presOf" srcId="{4C730AAD-5F6B-4C61-BED7-02033036F3C5}" destId="{B58ED49A-4323-4EEE-A7E8-C1A19056AD24}" srcOrd="0" destOrd="0" presId="urn:microsoft.com/office/officeart/2005/8/layout/hChevron3"/>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F02A8F78-EDDE-4A79-BD65-36254858D179}" type="presOf" srcId="{F9328919-5168-419E-9D85-2E59C799E42F}" destId="{74BF82BF-9CC9-4E77-9CA1-357CA6A692E2}" srcOrd="0" destOrd="0" presId="urn:microsoft.com/office/officeart/2005/8/layout/hChevron3"/>
    <dgm:cxn modelId="{FE1708FA-1BEC-4AEE-B95C-60D1F239F9CC}" type="presOf" srcId="{9B5C3707-E82F-49B9-8832-5229BE92FCAF}" destId="{615F992B-E2AA-42F1-AE1C-37600FCA8B45}" srcOrd="0" destOrd="0" presId="urn:microsoft.com/office/officeart/2005/8/layout/hChevron3"/>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B5024E4D-76F8-44F2-A4FF-49791515833D}" type="presOf" srcId="{6C54A688-31A1-4E0C-9045-F2A669A07530}" destId="{50151A5E-9FFD-4365-8A31-84750D2C8C1A}" srcOrd="0" destOrd="0" presId="urn:microsoft.com/office/officeart/2005/8/layout/hChevron3"/>
    <dgm:cxn modelId="{3303221D-A40A-4660-B4E7-4448E16746D7}" type="presOf" srcId="{44E3CF18-5BA0-4776-B2D3-4FCA95A561B4}" destId="{CA4F59ED-0745-4A10-8987-A0E11988856A}" srcOrd="0" destOrd="0" presId="urn:microsoft.com/office/officeart/2005/8/layout/hChevron3"/>
    <dgm:cxn modelId="{CFFBC690-DE4B-4135-87F6-D86CE69D916C}" type="presParOf" srcId="{74BF82BF-9CC9-4E77-9CA1-357CA6A692E2}" destId="{CA4F59ED-0745-4A10-8987-A0E11988856A}" srcOrd="0" destOrd="0" presId="urn:microsoft.com/office/officeart/2005/8/layout/hChevron3"/>
    <dgm:cxn modelId="{B0A5294B-6AEA-432C-A8F2-5EC43ADDF9E9}" type="presParOf" srcId="{74BF82BF-9CC9-4E77-9CA1-357CA6A692E2}" destId="{9100F08C-F692-498F-AC45-D0CD02D4FC32}" srcOrd="1" destOrd="0" presId="urn:microsoft.com/office/officeart/2005/8/layout/hChevron3"/>
    <dgm:cxn modelId="{0CA15FBF-3BD0-4D85-B6B9-C3C334ABABFA}" type="presParOf" srcId="{74BF82BF-9CC9-4E77-9CA1-357CA6A692E2}" destId="{B58ED49A-4323-4EEE-A7E8-C1A19056AD24}" srcOrd="2" destOrd="0" presId="urn:microsoft.com/office/officeart/2005/8/layout/hChevron3"/>
    <dgm:cxn modelId="{FD97C07B-9596-4EEF-A4CF-7FF11CCBA17A}" type="presParOf" srcId="{74BF82BF-9CC9-4E77-9CA1-357CA6A692E2}" destId="{72FC6FCE-8D73-4A96-9EC9-B44C5FEB7935}" srcOrd="3" destOrd="0" presId="urn:microsoft.com/office/officeart/2005/8/layout/hChevron3"/>
    <dgm:cxn modelId="{9215CA88-C65C-4AF0-BA81-6A5134177AB6}" type="presParOf" srcId="{74BF82BF-9CC9-4E77-9CA1-357CA6A692E2}" destId="{615F992B-E2AA-42F1-AE1C-37600FCA8B45}" srcOrd="4" destOrd="0" presId="urn:microsoft.com/office/officeart/2005/8/layout/hChevron3"/>
    <dgm:cxn modelId="{27D7FDA0-E9D6-44EF-9FB9-C41888DC9C0E}" type="presParOf" srcId="{74BF82BF-9CC9-4E77-9CA1-357CA6A692E2}" destId="{84C45388-2F0E-4706-B8A0-2729D7880B6B}" srcOrd="5" destOrd="0" presId="urn:microsoft.com/office/officeart/2005/8/layout/hChevron3"/>
    <dgm:cxn modelId="{605C89AF-ABBA-4AA7-9551-9EEAD4D842F3}"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EA24A-AF3F-4952-A053-789FB7EA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21</Pages>
  <Words>6213</Words>
  <Characters>34174</Characters>
  <Application>Microsoft Office Word</Application>
  <DocSecurity>0</DocSecurity>
  <Lines>284</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40307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Dariel Enmanuel Cabrera López</dc:creator>
  <cp:lastModifiedBy>Matilde Cabrera</cp:lastModifiedBy>
  <cp:revision>33</cp:revision>
  <dcterms:created xsi:type="dcterms:W3CDTF">2024-03-29T01:24:00Z</dcterms:created>
  <dcterms:modified xsi:type="dcterms:W3CDTF">2024-06-22T13:05:00Z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id="d3nbJ3d5"/&gt;&lt;style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