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4B0B9F42" w14:textId="6A7DAE7A" w:rsidR="0069510C" w:rsidRDefault="00014529">
          <w:pPr>
            <w:pStyle w:val="TDC1"/>
            <w:tabs>
              <w:tab w:val="right" w:leader="dot" w:pos="939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6374698" w:history="1">
            <w:r w:rsidR="0069510C" w:rsidRPr="005129F6">
              <w:rPr>
                <w:rStyle w:val="Hipervnculo"/>
                <w:noProof/>
              </w:rPr>
              <w:t>INTRODUCCIÓN</w:t>
            </w:r>
            <w:r w:rsidR="0069510C">
              <w:rPr>
                <w:noProof/>
                <w:webHidden/>
              </w:rPr>
              <w:tab/>
            </w:r>
            <w:r w:rsidR="0069510C">
              <w:rPr>
                <w:noProof/>
                <w:webHidden/>
              </w:rPr>
              <w:fldChar w:fldCharType="begin"/>
            </w:r>
            <w:r w:rsidR="0069510C">
              <w:rPr>
                <w:noProof/>
                <w:webHidden/>
              </w:rPr>
              <w:instrText xml:space="preserve"> PAGEREF _Toc196374698 \h </w:instrText>
            </w:r>
            <w:r w:rsidR="0069510C">
              <w:rPr>
                <w:noProof/>
                <w:webHidden/>
              </w:rPr>
            </w:r>
            <w:r w:rsidR="0069510C">
              <w:rPr>
                <w:noProof/>
                <w:webHidden/>
              </w:rPr>
              <w:fldChar w:fldCharType="separate"/>
            </w:r>
            <w:r w:rsidR="0069510C">
              <w:rPr>
                <w:noProof/>
                <w:webHidden/>
              </w:rPr>
              <w:t>4</w:t>
            </w:r>
            <w:r w:rsidR="0069510C">
              <w:rPr>
                <w:noProof/>
                <w:webHidden/>
              </w:rPr>
              <w:fldChar w:fldCharType="end"/>
            </w:r>
          </w:hyperlink>
        </w:p>
        <w:p w14:paraId="17E97D26" w14:textId="3ED6937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699" w:history="1">
            <w:r w:rsidRPr="005129F6">
              <w:rPr>
                <w:rStyle w:val="Hipervnculo"/>
                <w:noProof/>
              </w:rPr>
              <w:t>CAPITULO 1.  MARCO TEÓRICO</w:t>
            </w:r>
            <w:r>
              <w:rPr>
                <w:noProof/>
                <w:webHidden/>
              </w:rPr>
              <w:tab/>
            </w:r>
            <w:r>
              <w:rPr>
                <w:noProof/>
                <w:webHidden/>
              </w:rPr>
              <w:fldChar w:fldCharType="begin"/>
            </w:r>
            <w:r>
              <w:rPr>
                <w:noProof/>
                <w:webHidden/>
              </w:rPr>
              <w:instrText xml:space="preserve"> PAGEREF _Toc196374699 \h </w:instrText>
            </w:r>
            <w:r>
              <w:rPr>
                <w:noProof/>
                <w:webHidden/>
              </w:rPr>
            </w:r>
            <w:r>
              <w:rPr>
                <w:noProof/>
                <w:webHidden/>
              </w:rPr>
              <w:fldChar w:fldCharType="separate"/>
            </w:r>
            <w:r>
              <w:rPr>
                <w:noProof/>
                <w:webHidden/>
              </w:rPr>
              <w:t>9</w:t>
            </w:r>
            <w:r>
              <w:rPr>
                <w:noProof/>
                <w:webHidden/>
              </w:rPr>
              <w:fldChar w:fldCharType="end"/>
            </w:r>
          </w:hyperlink>
        </w:p>
        <w:p w14:paraId="7372C9EF" w14:textId="78C7D052"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00" w:history="1">
            <w:r w:rsidRPr="005129F6">
              <w:rPr>
                <w:rStyle w:val="Hipervnculo"/>
                <w:noProof/>
              </w:rPr>
              <w:t>1.1 Estado del Arte</w:t>
            </w:r>
            <w:r>
              <w:rPr>
                <w:noProof/>
                <w:webHidden/>
              </w:rPr>
              <w:tab/>
            </w:r>
            <w:r>
              <w:rPr>
                <w:noProof/>
                <w:webHidden/>
              </w:rPr>
              <w:fldChar w:fldCharType="begin"/>
            </w:r>
            <w:r>
              <w:rPr>
                <w:noProof/>
                <w:webHidden/>
              </w:rPr>
              <w:instrText xml:space="preserve"> PAGEREF _Toc196374700 \h </w:instrText>
            </w:r>
            <w:r>
              <w:rPr>
                <w:noProof/>
                <w:webHidden/>
              </w:rPr>
            </w:r>
            <w:r>
              <w:rPr>
                <w:noProof/>
                <w:webHidden/>
              </w:rPr>
              <w:fldChar w:fldCharType="separate"/>
            </w:r>
            <w:r>
              <w:rPr>
                <w:noProof/>
                <w:webHidden/>
              </w:rPr>
              <w:t>9</w:t>
            </w:r>
            <w:r>
              <w:rPr>
                <w:noProof/>
                <w:webHidden/>
              </w:rPr>
              <w:fldChar w:fldCharType="end"/>
            </w:r>
          </w:hyperlink>
        </w:p>
        <w:p w14:paraId="15B9B955" w14:textId="04973663"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1" w:history="1">
            <w:r w:rsidRPr="005129F6">
              <w:rPr>
                <w:rStyle w:val="Hipervnculo"/>
                <w:noProof/>
              </w:rPr>
              <w:t>1.1.1.</w:t>
            </w:r>
            <w:r>
              <w:rPr>
                <w:rFonts w:asciiTheme="minorHAnsi" w:eastAsiaTheme="minorEastAsia" w:hAnsiTheme="minorHAnsi" w:cstheme="minorBidi"/>
                <w:noProof/>
                <w:color w:val="auto"/>
                <w:sz w:val="22"/>
              </w:rPr>
              <w:tab/>
            </w:r>
            <w:r w:rsidRPr="005129F6">
              <w:rPr>
                <w:rStyle w:val="Hipervnculo"/>
                <w:noProof/>
              </w:rPr>
              <w:t>Ámbito Internacional</w:t>
            </w:r>
            <w:r>
              <w:rPr>
                <w:noProof/>
                <w:webHidden/>
              </w:rPr>
              <w:tab/>
            </w:r>
            <w:r>
              <w:rPr>
                <w:noProof/>
                <w:webHidden/>
              </w:rPr>
              <w:fldChar w:fldCharType="begin"/>
            </w:r>
            <w:r>
              <w:rPr>
                <w:noProof/>
                <w:webHidden/>
              </w:rPr>
              <w:instrText xml:space="preserve"> PAGEREF _Toc196374701 \h </w:instrText>
            </w:r>
            <w:r>
              <w:rPr>
                <w:noProof/>
                <w:webHidden/>
              </w:rPr>
            </w:r>
            <w:r>
              <w:rPr>
                <w:noProof/>
                <w:webHidden/>
              </w:rPr>
              <w:fldChar w:fldCharType="separate"/>
            </w:r>
            <w:r>
              <w:rPr>
                <w:noProof/>
                <w:webHidden/>
              </w:rPr>
              <w:t>9</w:t>
            </w:r>
            <w:r>
              <w:rPr>
                <w:noProof/>
                <w:webHidden/>
              </w:rPr>
              <w:fldChar w:fldCharType="end"/>
            </w:r>
          </w:hyperlink>
        </w:p>
        <w:p w14:paraId="1107ADC0" w14:textId="381A6DD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4" w:history="1">
            <w:r w:rsidRPr="005129F6">
              <w:rPr>
                <w:rStyle w:val="Hipervnculo"/>
                <w:noProof/>
              </w:rPr>
              <w:t>1.1.2.</w:t>
            </w:r>
            <w:r>
              <w:rPr>
                <w:rFonts w:asciiTheme="minorHAnsi" w:eastAsiaTheme="minorEastAsia" w:hAnsiTheme="minorHAnsi" w:cstheme="minorBidi"/>
                <w:noProof/>
                <w:color w:val="auto"/>
                <w:sz w:val="22"/>
              </w:rPr>
              <w:tab/>
            </w:r>
            <w:r w:rsidRPr="005129F6">
              <w:rPr>
                <w:rStyle w:val="Hipervnculo"/>
                <w:noProof/>
              </w:rPr>
              <w:t>Ámbito Nacional</w:t>
            </w:r>
            <w:r>
              <w:rPr>
                <w:noProof/>
                <w:webHidden/>
              </w:rPr>
              <w:tab/>
            </w:r>
            <w:r>
              <w:rPr>
                <w:noProof/>
                <w:webHidden/>
              </w:rPr>
              <w:fldChar w:fldCharType="begin"/>
            </w:r>
            <w:r>
              <w:rPr>
                <w:noProof/>
                <w:webHidden/>
              </w:rPr>
              <w:instrText xml:space="preserve"> PAGEREF _Toc196374704 \h </w:instrText>
            </w:r>
            <w:r>
              <w:rPr>
                <w:noProof/>
                <w:webHidden/>
              </w:rPr>
            </w:r>
            <w:r>
              <w:rPr>
                <w:noProof/>
                <w:webHidden/>
              </w:rPr>
              <w:fldChar w:fldCharType="separate"/>
            </w:r>
            <w:r>
              <w:rPr>
                <w:noProof/>
                <w:webHidden/>
              </w:rPr>
              <w:t>12</w:t>
            </w:r>
            <w:r>
              <w:rPr>
                <w:noProof/>
                <w:webHidden/>
              </w:rPr>
              <w:fldChar w:fldCharType="end"/>
            </w:r>
          </w:hyperlink>
        </w:p>
        <w:p w14:paraId="6EA1573E" w14:textId="556D2EB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5" w:history="1">
            <w:r w:rsidRPr="005129F6">
              <w:rPr>
                <w:rStyle w:val="Hipervnculo"/>
                <w:noProof/>
              </w:rPr>
              <w:t>1.1.3.</w:t>
            </w:r>
            <w:r>
              <w:rPr>
                <w:rFonts w:asciiTheme="minorHAnsi" w:eastAsiaTheme="minorEastAsia" w:hAnsiTheme="minorHAnsi" w:cstheme="minorBidi"/>
                <w:noProof/>
                <w:color w:val="auto"/>
                <w:sz w:val="22"/>
              </w:rPr>
              <w:tab/>
            </w:r>
            <w:r w:rsidRPr="005129F6">
              <w:rPr>
                <w:rStyle w:val="Hipervnculo"/>
                <w:noProof/>
              </w:rPr>
              <w:t>Conclusiones del Estado del Arte</w:t>
            </w:r>
            <w:r>
              <w:rPr>
                <w:noProof/>
                <w:webHidden/>
              </w:rPr>
              <w:tab/>
            </w:r>
            <w:r>
              <w:rPr>
                <w:noProof/>
                <w:webHidden/>
              </w:rPr>
              <w:fldChar w:fldCharType="begin"/>
            </w:r>
            <w:r>
              <w:rPr>
                <w:noProof/>
                <w:webHidden/>
              </w:rPr>
              <w:instrText xml:space="preserve"> PAGEREF _Toc196374705 \h </w:instrText>
            </w:r>
            <w:r>
              <w:rPr>
                <w:noProof/>
                <w:webHidden/>
              </w:rPr>
            </w:r>
            <w:r>
              <w:rPr>
                <w:noProof/>
                <w:webHidden/>
              </w:rPr>
              <w:fldChar w:fldCharType="separate"/>
            </w:r>
            <w:r>
              <w:rPr>
                <w:noProof/>
                <w:webHidden/>
              </w:rPr>
              <w:t>12</w:t>
            </w:r>
            <w:r>
              <w:rPr>
                <w:noProof/>
                <w:webHidden/>
              </w:rPr>
              <w:fldChar w:fldCharType="end"/>
            </w:r>
          </w:hyperlink>
        </w:p>
        <w:p w14:paraId="3E9CE414" w14:textId="5FDB8C20"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8" w:history="1">
            <w:r w:rsidRPr="005129F6">
              <w:rPr>
                <w:rStyle w:val="Hipervnculo"/>
                <w:noProof/>
              </w:rPr>
              <w:t>1.1</w:t>
            </w:r>
            <w:r>
              <w:rPr>
                <w:rFonts w:asciiTheme="minorHAnsi" w:eastAsiaTheme="minorEastAsia" w:hAnsiTheme="minorHAnsi" w:cstheme="minorBidi"/>
                <w:noProof/>
                <w:color w:val="auto"/>
                <w:sz w:val="22"/>
              </w:rPr>
              <w:tab/>
            </w:r>
            <w:r w:rsidRPr="005129F6">
              <w:rPr>
                <w:rStyle w:val="Hipervnculo"/>
                <w:noProof/>
              </w:rPr>
              <w:t>Gestión</w:t>
            </w:r>
            <w:r>
              <w:rPr>
                <w:noProof/>
                <w:webHidden/>
              </w:rPr>
              <w:tab/>
            </w:r>
            <w:r>
              <w:rPr>
                <w:noProof/>
                <w:webHidden/>
              </w:rPr>
              <w:fldChar w:fldCharType="begin"/>
            </w:r>
            <w:r>
              <w:rPr>
                <w:noProof/>
                <w:webHidden/>
              </w:rPr>
              <w:instrText xml:space="preserve"> PAGEREF _Toc196374708 \h </w:instrText>
            </w:r>
            <w:r>
              <w:rPr>
                <w:noProof/>
                <w:webHidden/>
              </w:rPr>
            </w:r>
            <w:r>
              <w:rPr>
                <w:noProof/>
                <w:webHidden/>
              </w:rPr>
              <w:fldChar w:fldCharType="separate"/>
            </w:r>
            <w:r>
              <w:rPr>
                <w:noProof/>
                <w:webHidden/>
              </w:rPr>
              <w:t>13</w:t>
            </w:r>
            <w:r>
              <w:rPr>
                <w:noProof/>
                <w:webHidden/>
              </w:rPr>
              <w:fldChar w:fldCharType="end"/>
            </w:r>
          </w:hyperlink>
        </w:p>
        <w:p w14:paraId="23E6A52A" w14:textId="75CEF68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9" w:history="1">
            <w:r w:rsidRPr="005129F6">
              <w:rPr>
                <w:rStyle w:val="Hipervnculo"/>
                <w:noProof/>
              </w:rPr>
              <w:t>1.2</w:t>
            </w:r>
            <w:r>
              <w:rPr>
                <w:rFonts w:asciiTheme="minorHAnsi" w:eastAsiaTheme="minorEastAsia" w:hAnsiTheme="minorHAnsi" w:cstheme="minorBidi"/>
                <w:noProof/>
                <w:color w:val="auto"/>
                <w:sz w:val="22"/>
              </w:rPr>
              <w:tab/>
            </w:r>
            <w:r w:rsidRPr="005129F6">
              <w:rPr>
                <w:rStyle w:val="Hipervnculo"/>
                <w:noProof/>
              </w:rPr>
              <w:t>Sistema de Gestión</w:t>
            </w:r>
            <w:r>
              <w:rPr>
                <w:noProof/>
                <w:webHidden/>
              </w:rPr>
              <w:tab/>
            </w:r>
            <w:r>
              <w:rPr>
                <w:noProof/>
                <w:webHidden/>
              </w:rPr>
              <w:fldChar w:fldCharType="begin"/>
            </w:r>
            <w:r>
              <w:rPr>
                <w:noProof/>
                <w:webHidden/>
              </w:rPr>
              <w:instrText xml:space="preserve"> PAGEREF _Toc196374709 \h </w:instrText>
            </w:r>
            <w:r>
              <w:rPr>
                <w:noProof/>
                <w:webHidden/>
              </w:rPr>
            </w:r>
            <w:r>
              <w:rPr>
                <w:noProof/>
                <w:webHidden/>
              </w:rPr>
              <w:fldChar w:fldCharType="separate"/>
            </w:r>
            <w:r>
              <w:rPr>
                <w:noProof/>
                <w:webHidden/>
              </w:rPr>
              <w:t>13</w:t>
            </w:r>
            <w:r>
              <w:rPr>
                <w:noProof/>
                <w:webHidden/>
              </w:rPr>
              <w:fldChar w:fldCharType="end"/>
            </w:r>
          </w:hyperlink>
        </w:p>
        <w:p w14:paraId="625B0430" w14:textId="15FD48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0" w:history="1">
            <w:r w:rsidRPr="005129F6">
              <w:rPr>
                <w:rStyle w:val="Hipervnculo"/>
                <w:noProof/>
              </w:rPr>
              <w:t>1.3</w:t>
            </w:r>
            <w:r>
              <w:rPr>
                <w:rFonts w:asciiTheme="minorHAnsi" w:eastAsiaTheme="minorEastAsia" w:hAnsiTheme="minorHAnsi" w:cstheme="minorBidi"/>
                <w:noProof/>
                <w:color w:val="auto"/>
                <w:sz w:val="22"/>
              </w:rPr>
              <w:tab/>
            </w:r>
            <w:r w:rsidRPr="005129F6">
              <w:rPr>
                <w:rStyle w:val="Hipervnculo"/>
                <w:noProof/>
              </w:rPr>
              <w:t>Servicios Web</w:t>
            </w:r>
            <w:r>
              <w:rPr>
                <w:noProof/>
                <w:webHidden/>
              </w:rPr>
              <w:tab/>
            </w:r>
            <w:r>
              <w:rPr>
                <w:noProof/>
                <w:webHidden/>
              </w:rPr>
              <w:fldChar w:fldCharType="begin"/>
            </w:r>
            <w:r>
              <w:rPr>
                <w:noProof/>
                <w:webHidden/>
              </w:rPr>
              <w:instrText xml:space="preserve"> PAGEREF _Toc196374710 \h </w:instrText>
            </w:r>
            <w:r>
              <w:rPr>
                <w:noProof/>
                <w:webHidden/>
              </w:rPr>
            </w:r>
            <w:r>
              <w:rPr>
                <w:noProof/>
                <w:webHidden/>
              </w:rPr>
              <w:fldChar w:fldCharType="separate"/>
            </w:r>
            <w:r>
              <w:rPr>
                <w:noProof/>
                <w:webHidden/>
              </w:rPr>
              <w:t>13</w:t>
            </w:r>
            <w:r>
              <w:rPr>
                <w:noProof/>
                <w:webHidden/>
              </w:rPr>
              <w:fldChar w:fldCharType="end"/>
            </w:r>
          </w:hyperlink>
        </w:p>
        <w:p w14:paraId="58BC8DA9" w14:textId="0095047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1" w:history="1">
            <w:r w:rsidRPr="005129F6">
              <w:rPr>
                <w:rStyle w:val="Hipervnculo"/>
                <w:noProof/>
              </w:rPr>
              <w:t>1.4</w:t>
            </w:r>
            <w:r>
              <w:rPr>
                <w:rFonts w:asciiTheme="minorHAnsi" w:eastAsiaTheme="minorEastAsia" w:hAnsiTheme="minorHAnsi" w:cstheme="minorBidi"/>
                <w:noProof/>
                <w:color w:val="auto"/>
                <w:sz w:val="22"/>
              </w:rPr>
              <w:tab/>
            </w:r>
            <w:r w:rsidRPr="005129F6">
              <w:rPr>
                <w:rStyle w:val="Hipervnculo"/>
                <w:noProof/>
              </w:rPr>
              <w:t>Arquitectura de Microservicios</w:t>
            </w:r>
            <w:r>
              <w:rPr>
                <w:noProof/>
                <w:webHidden/>
              </w:rPr>
              <w:tab/>
            </w:r>
            <w:r>
              <w:rPr>
                <w:noProof/>
                <w:webHidden/>
              </w:rPr>
              <w:fldChar w:fldCharType="begin"/>
            </w:r>
            <w:r>
              <w:rPr>
                <w:noProof/>
                <w:webHidden/>
              </w:rPr>
              <w:instrText xml:space="preserve"> PAGEREF _Toc196374711 \h </w:instrText>
            </w:r>
            <w:r>
              <w:rPr>
                <w:noProof/>
                <w:webHidden/>
              </w:rPr>
            </w:r>
            <w:r>
              <w:rPr>
                <w:noProof/>
                <w:webHidden/>
              </w:rPr>
              <w:fldChar w:fldCharType="separate"/>
            </w:r>
            <w:r>
              <w:rPr>
                <w:noProof/>
                <w:webHidden/>
              </w:rPr>
              <w:t>13</w:t>
            </w:r>
            <w:r>
              <w:rPr>
                <w:noProof/>
                <w:webHidden/>
              </w:rPr>
              <w:fldChar w:fldCharType="end"/>
            </w:r>
          </w:hyperlink>
        </w:p>
        <w:p w14:paraId="54937FA2" w14:textId="516B1D63"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2" w:history="1">
            <w:r w:rsidRPr="005129F6">
              <w:rPr>
                <w:rStyle w:val="Hipervnculo"/>
                <w:noProof/>
              </w:rPr>
              <w:t>1.5</w:t>
            </w:r>
            <w:r>
              <w:rPr>
                <w:rFonts w:asciiTheme="minorHAnsi" w:eastAsiaTheme="minorEastAsia" w:hAnsiTheme="minorHAnsi" w:cstheme="minorBidi"/>
                <w:noProof/>
                <w:color w:val="auto"/>
                <w:sz w:val="22"/>
              </w:rPr>
              <w:tab/>
            </w:r>
            <w:r w:rsidRPr="005129F6">
              <w:rPr>
                <w:rStyle w:val="Hipervnculo"/>
                <w:noProof/>
              </w:rPr>
              <w:t>Pruebas de Software</w:t>
            </w:r>
            <w:r>
              <w:rPr>
                <w:noProof/>
                <w:webHidden/>
              </w:rPr>
              <w:tab/>
            </w:r>
            <w:r>
              <w:rPr>
                <w:noProof/>
                <w:webHidden/>
              </w:rPr>
              <w:fldChar w:fldCharType="begin"/>
            </w:r>
            <w:r>
              <w:rPr>
                <w:noProof/>
                <w:webHidden/>
              </w:rPr>
              <w:instrText xml:space="preserve"> PAGEREF _Toc196374712 \h </w:instrText>
            </w:r>
            <w:r>
              <w:rPr>
                <w:noProof/>
                <w:webHidden/>
              </w:rPr>
            </w:r>
            <w:r>
              <w:rPr>
                <w:noProof/>
                <w:webHidden/>
              </w:rPr>
              <w:fldChar w:fldCharType="separate"/>
            </w:r>
            <w:r>
              <w:rPr>
                <w:noProof/>
                <w:webHidden/>
              </w:rPr>
              <w:t>13</w:t>
            </w:r>
            <w:r>
              <w:rPr>
                <w:noProof/>
                <w:webHidden/>
              </w:rPr>
              <w:fldChar w:fldCharType="end"/>
            </w:r>
          </w:hyperlink>
        </w:p>
        <w:p w14:paraId="399451A1" w14:textId="7B95991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3" w:history="1">
            <w:r w:rsidRPr="005129F6">
              <w:rPr>
                <w:rStyle w:val="Hipervnculo"/>
                <w:noProof/>
              </w:rPr>
              <w:t>1.6</w:t>
            </w:r>
            <w:r>
              <w:rPr>
                <w:rFonts w:asciiTheme="minorHAnsi" w:eastAsiaTheme="minorEastAsia" w:hAnsiTheme="minorHAnsi" w:cstheme="minorBidi"/>
                <w:noProof/>
                <w:color w:val="auto"/>
                <w:sz w:val="22"/>
              </w:rPr>
              <w:tab/>
            </w:r>
            <w:r w:rsidRPr="005129F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_Toc196374713 \h </w:instrText>
            </w:r>
            <w:r>
              <w:rPr>
                <w:noProof/>
                <w:webHidden/>
              </w:rPr>
            </w:r>
            <w:r>
              <w:rPr>
                <w:noProof/>
                <w:webHidden/>
              </w:rPr>
              <w:fldChar w:fldCharType="separate"/>
            </w:r>
            <w:r>
              <w:rPr>
                <w:noProof/>
                <w:webHidden/>
              </w:rPr>
              <w:t>14</w:t>
            </w:r>
            <w:r>
              <w:rPr>
                <w:noProof/>
                <w:webHidden/>
              </w:rPr>
              <w:fldChar w:fldCharType="end"/>
            </w:r>
          </w:hyperlink>
        </w:p>
        <w:p w14:paraId="0A0C56EC" w14:textId="6E98A959"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21" w:history="1">
            <w:r w:rsidRPr="005129F6">
              <w:rPr>
                <w:rStyle w:val="Hipervnculo"/>
                <w:noProof/>
              </w:rPr>
              <w:t>1.8.1.</w:t>
            </w:r>
            <w:r>
              <w:rPr>
                <w:noProof/>
                <w:webHidden/>
              </w:rPr>
              <w:tab/>
            </w:r>
            <w:r>
              <w:rPr>
                <w:noProof/>
                <w:webHidden/>
              </w:rPr>
              <w:fldChar w:fldCharType="begin"/>
            </w:r>
            <w:r>
              <w:rPr>
                <w:noProof/>
                <w:webHidden/>
              </w:rPr>
              <w:instrText xml:space="preserve"> PAGEREF _Toc196374721 \h </w:instrText>
            </w:r>
            <w:r>
              <w:rPr>
                <w:noProof/>
                <w:webHidden/>
              </w:rPr>
            </w:r>
            <w:r>
              <w:rPr>
                <w:noProof/>
                <w:webHidden/>
              </w:rPr>
              <w:fldChar w:fldCharType="separate"/>
            </w:r>
            <w:r>
              <w:rPr>
                <w:noProof/>
                <w:webHidden/>
              </w:rPr>
              <w:t>14</w:t>
            </w:r>
            <w:r>
              <w:rPr>
                <w:noProof/>
                <w:webHidden/>
              </w:rPr>
              <w:fldChar w:fldCharType="end"/>
            </w:r>
          </w:hyperlink>
        </w:p>
        <w:p w14:paraId="166F4F83" w14:textId="70342DE9"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2" w:history="1">
            <w:r w:rsidRPr="005129F6">
              <w:rPr>
                <w:rStyle w:val="Hipervnculo"/>
                <w:noProof/>
              </w:rPr>
              <w:t>1.8.2.</w:t>
            </w:r>
            <w:r>
              <w:rPr>
                <w:rFonts w:asciiTheme="minorHAnsi" w:eastAsiaTheme="minorEastAsia" w:hAnsiTheme="minorHAnsi" w:cstheme="minorBidi"/>
                <w:noProof/>
                <w:color w:val="auto"/>
                <w:sz w:val="22"/>
              </w:rPr>
              <w:tab/>
            </w:r>
            <w:r w:rsidRPr="005129F6">
              <w:rPr>
                <w:rStyle w:val="Hipervnculo"/>
                <w:noProof/>
              </w:rPr>
              <w:t>Visual Studio Code</w:t>
            </w:r>
            <w:r>
              <w:rPr>
                <w:noProof/>
                <w:webHidden/>
              </w:rPr>
              <w:tab/>
            </w:r>
            <w:r>
              <w:rPr>
                <w:noProof/>
                <w:webHidden/>
              </w:rPr>
              <w:fldChar w:fldCharType="begin"/>
            </w:r>
            <w:r>
              <w:rPr>
                <w:noProof/>
                <w:webHidden/>
              </w:rPr>
              <w:instrText xml:space="preserve"> PAGEREF _Toc196374722 \h </w:instrText>
            </w:r>
            <w:r>
              <w:rPr>
                <w:noProof/>
                <w:webHidden/>
              </w:rPr>
            </w:r>
            <w:r>
              <w:rPr>
                <w:noProof/>
                <w:webHidden/>
              </w:rPr>
              <w:fldChar w:fldCharType="separate"/>
            </w:r>
            <w:r>
              <w:rPr>
                <w:noProof/>
                <w:webHidden/>
              </w:rPr>
              <w:t>14</w:t>
            </w:r>
            <w:r>
              <w:rPr>
                <w:noProof/>
                <w:webHidden/>
              </w:rPr>
              <w:fldChar w:fldCharType="end"/>
            </w:r>
          </w:hyperlink>
        </w:p>
        <w:p w14:paraId="474A1BC6" w14:textId="36277D3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3" w:history="1">
            <w:r w:rsidRPr="005129F6">
              <w:rPr>
                <w:rStyle w:val="Hipervnculo"/>
                <w:noProof/>
              </w:rPr>
              <w:t>1.8.3.</w:t>
            </w:r>
            <w:r>
              <w:rPr>
                <w:rFonts w:asciiTheme="minorHAnsi" w:eastAsiaTheme="minorEastAsia" w:hAnsiTheme="minorHAnsi" w:cstheme="minorBidi"/>
                <w:noProof/>
                <w:color w:val="auto"/>
                <w:sz w:val="22"/>
              </w:rPr>
              <w:tab/>
            </w:r>
            <w:r w:rsidRPr="005129F6">
              <w:rPr>
                <w:rStyle w:val="Hipervnculo"/>
                <w:noProof/>
              </w:rPr>
              <w:t>Visual Paradigm</w:t>
            </w:r>
            <w:r>
              <w:rPr>
                <w:noProof/>
                <w:webHidden/>
              </w:rPr>
              <w:tab/>
            </w:r>
            <w:r>
              <w:rPr>
                <w:noProof/>
                <w:webHidden/>
              </w:rPr>
              <w:fldChar w:fldCharType="begin"/>
            </w:r>
            <w:r>
              <w:rPr>
                <w:noProof/>
                <w:webHidden/>
              </w:rPr>
              <w:instrText xml:space="preserve"> PAGEREF _Toc196374723 \h </w:instrText>
            </w:r>
            <w:r>
              <w:rPr>
                <w:noProof/>
                <w:webHidden/>
              </w:rPr>
            </w:r>
            <w:r>
              <w:rPr>
                <w:noProof/>
                <w:webHidden/>
              </w:rPr>
              <w:fldChar w:fldCharType="separate"/>
            </w:r>
            <w:r>
              <w:rPr>
                <w:noProof/>
                <w:webHidden/>
              </w:rPr>
              <w:t>14</w:t>
            </w:r>
            <w:r>
              <w:rPr>
                <w:noProof/>
                <w:webHidden/>
              </w:rPr>
              <w:fldChar w:fldCharType="end"/>
            </w:r>
          </w:hyperlink>
        </w:p>
        <w:p w14:paraId="011843D7" w14:textId="0FCD2E17"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4" w:history="1">
            <w:r w:rsidRPr="005129F6">
              <w:rPr>
                <w:rStyle w:val="Hipervnculo"/>
                <w:noProof/>
              </w:rPr>
              <w:t>1.8.4.</w:t>
            </w:r>
            <w:r>
              <w:rPr>
                <w:rFonts w:asciiTheme="minorHAnsi" w:eastAsiaTheme="minorEastAsia" w:hAnsiTheme="minorHAnsi" w:cstheme="minorBidi"/>
                <w:noProof/>
                <w:color w:val="auto"/>
                <w:sz w:val="22"/>
              </w:rPr>
              <w:tab/>
            </w:r>
            <w:r w:rsidRPr="005129F6">
              <w:rPr>
                <w:rStyle w:val="Hipervnculo"/>
                <w:noProof/>
              </w:rPr>
              <w:t>Git</w:t>
            </w:r>
            <w:r>
              <w:rPr>
                <w:noProof/>
                <w:webHidden/>
              </w:rPr>
              <w:tab/>
            </w:r>
            <w:r>
              <w:rPr>
                <w:noProof/>
                <w:webHidden/>
              </w:rPr>
              <w:fldChar w:fldCharType="begin"/>
            </w:r>
            <w:r>
              <w:rPr>
                <w:noProof/>
                <w:webHidden/>
              </w:rPr>
              <w:instrText xml:space="preserve"> PAGEREF _Toc196374724 \h </w:instrText>
            </w:r>
            <w:r>
              <w:rPr>
                <w:noProof/>
                <w:webHidden/>
              </w:rPr>
            </w:r>
            <w:r>
              <w:rPr>
                <w:noProof/>
                <w:webHidden/>
              </w:rPr>
              <w:fldChar w:fldCharType="separate"/>
            </w:r>
            <w:r>
              <w:rPr>
                <w:noProof/>
                <w:webHidden/>
              </w:rPr>
              <w:t>15</w:t>
            </w:r>
            <w:r>
              <w:rPr>
                <w:noProof/>
                <w:webHidden/>
              </w:rPr>
              <w:fldChar w:fldCharType="end"/>
            </w:r>
          </w:hyperlink>
        </w:p>
        <w:p w14:paraId="1AEF3878" w14:textId="4AB742E5"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5" w:history="1">
            <w:r w:rsidRPr="005129F6">
              <w:rPr>
                <w:rStyle w:val="Hipervnculo"/>
                <w:noProof/>
              </w:rPr>
              <w:t>1.8.5.</w:t>
            </w:r>
            <w:r>
              <w:rPr>
                <w:rFonts w:asciiTheme="minorHAnsi" w:eastAsiaTheme="minorEastAsia" w:hAnsiTheme="minorHAnsi" w:cstheme="minorBidi"/>
                <w:noProof/>
                <w:color w:val="auto"/>
                <w:sz w:val="22"/>
              </w:rPr>
              <w:tab/>
            </w:r>
            <w:r w:rsidRPr="005129F6">
              <w:rPr>
                <w:rStyle w:val="Hipervnculo"/>
                <w:noProof/>
              </w:rPr>
              <w:t>Postman</w:t>
            </w:r>
            <w:r>
              <w:rPr>
                <w:noProof/>
                <w:webHidden/>
              </w:rPr>
              <w:tab/>
            </w:r>
            <w:r>
              <w:rPr>
                <w:noProof/>
                <w:webHidden/>
              </w:rPr>
              <w:fldChar w:fldCharType="begin"/>
            </w:r>
            <w:r>
              <w:rPr>
                <w:noProof/>
                <w:webHidden/>
              </w:rPr>
              <w:instrText xml:space="preserve"> PAGEREF _Toc196374725 \h </w:instrText>
            </w:r>
            <w:r>
              <w:rPr>
                <w:noProof/>
                <w:webHidden/>
              </w:rPr>
            </w:r>
            <w:r>
              <w:rPr>
                <w:noProof/>
                <w:webHidden/>
              </w:rPr>
              <w:fldChar w:fldCharType="separate"/>
            </w:r>
            <w:r>
              <w:rPr>
                <w:noProof/>
                <w:webHidden/>
              </w:rPr>
              <w:t>15</w:t>
            </w:r>
            <w:r>
              <w:rPr>
                <w:noProof/>
                <w:webHidden/>
              </w:rPr>
              <w:fldChar w:fldCharType="end"/>
            </w:r>
          </w:hyperlink>
        </w:p>
        <w:p w14:paraId="66561142" w14:textId="37A589D8"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6" w:history="1">
            <w:r w:rsidRPr="005129F6">
              <w:rPr>
                <w:rStyle w:val="Hipervnculo"/>
                <w:noProof/>
              </w:rPr>
              <w:t>1.8.6.</w:t>
            </w:r>
            <w:r>
              <w:rPr>
                <w:rFonts w:asciiTheme="minorHAnsi" w:eastAsiaTheme="minorEastAsia" w:hAnsiTheme="minorHAnsi" w:cstheme="minorBidi"/>
                <w:noProof/>
                <w:color w:val="auto"/>
                <w:sz w:val="22"/>
              </w:rPr>
              <w:tab/>
            </w:r>
            <w:r w:rsidRPr="005129F6">
              <w:rPr>
                <w:rStyle w:val="Hipervnculo"/>
                <w:noProof/>
              </w:rPr>
              <w:t>Mongo Compass</w:t>
            </w:r>
            <w:r>
              <w:rPr>
                <w:noProof/>
                <w:webHidden/>
              </w:rPr>
              <w:tab/>
            </w:r>
            <w:r>
              <w:rPr>
                <w:noProof/>
                <w:webHidden/>
              </w:rPr>
              <w:fldChar w:fldCharType="begin"/>
            </w:r>
            <w:r>
              <w:rPr>
                <w:noProof/>
                <w:webHidden/>
              </w:rPr>
              <w:instrText xml:space="preserve"> PAGEREF _Toc196374726 \h </w:instrText>
            </w:r>
            <w:r>
              <w:rPr>
                <w:noProof/>
                <w:webHidden/>
              </w:rPr>
            </w:r>
            <w:r>
              <w:rPr>
                <w:noProof/>
                <w:webHidden/>
              </w:rPr>
              <w:fldChar w:fldCharType="separate"/>
            </w:r>
            <w:r>
              <w:rPr>
                <w:noProof/>
                <w:webHidden/>
              </w:rPr>
              <w:t>15</w:t>
            </w:r>
            <w:r>
              <w:rPr>
                <w:noProof/>
                <w:webHidden/>
              </w:rPr>
              <w:fldChar w:fldCharType="end"/>
            </w:r>
          </w:hyperlink>
        </w:p>
        <w:p w14:paraId="0EE10921" w14:textId="53715A6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7" w:history="1">
            <w:r w:rsidRPr="005129F6">
              <w:rPr>
                <w:rStyle w:val="Hipervnculo"/>
                <w:noProof/>
              </w:rPr>
              <w:t>1.8.7.</w:t>
            </w:r>
            <w:r>
              <w:rPr>
                <w:rFonts w:asciiTheme="minorHAnsi" w:eastAsiaTheme="minorEastAsia" w:hAnsiTheme="minorHAnsi" w:cstheme="minorBidi"/>
                <w:noProof/>
                <w:color w:val="auto"/>
                <w:sz w:val="22"/>
              </w:rPr>
              <w:tab/>
            </w:r>
            <w:r w:rsidRPr="005129F6">
              <w:rPr>
                <w:rStyle w:val="Hipervnculo"/>
                <w:noProof/>
              </w:rPr>
              <w:t>Node .JS</w:t>
            </w:r>
            <w:r>
              <w:rPr>
                <w:noProof/>
                <w:webHidden/>
              </w:rPr>
              <w:tab/>
            </w:r>
            <w:r>
              <w:rPr>
                <w:noProof/>
                <w:webHidden/>
              </w:rPr>
              <w:fldChar w:fldCharType="begin"/>
            </w:r>
            <w:r>
              <w:rPr>
                <w:noProof/>
                <w:webHidden/>
              </w:rPr>
              <w:instrText xml:space="preserve"> PAGEREF _Toc196374727 \h </w:instrText>
            </w:r>
            <w:r>
              <w:rPr>
                <w:noProof/>
                <w:webHidden/>
              </w:rPr>
            </w:r>
            <w:r>
              <w:rPr>
                <w:noProof/>
                <w:webHidden/>
              </w:rPr>
              <w:fldChar w:fldCharType="separate"/>
            </w:r>
            <w:r>
              <w:rPr>
                <w:noProof/>
                <w:webHidden/>
              </w:rPr>
              <w:t>15</w:t>
            </w:r>
            <w:r>
              <w:rPr>
                <w:noProof/>
                <w:webHidden/>
              </w:rPr>
              <w:fldChar w:fldCharType="end"/>
            </w:r>
          </w:hyperlink>
        </w:p>
        <w:p w14:paraId="6A27E13F" w14:textId="631400F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28" w:history="1">
            <w:r w:rsidRPr="005129F6">
              <w:rPr>
                <w:rStyle w:val="Hipervnculo"/>
                <w:noProof/>
              </w:rPr>
              <w:t>1.7</w:t>
            </w:r>
            <w:r>
              <w:rPr>
                <w:rFonts w:asciiTheme="minorHAnsi" w:eastAsiaTheme="minorEastAsia" w:hAnsiTheme="minorHAnsi" w:cstheme="minorBidi"/>
                <w:noProof/>
                <w:color w:val="auto"/>
                <w:sz w:val="22"/>
              </w:rPr>
              <w:tab/>
            </w:r>
            <w:r w:rsidRPr="005129F6">
              <w:rPr>
                <w:rStyle w:val="Hipervnculo"/>
                <w:noProof/>
              </w:rPr>
              <w:t>Lenguajes a emplear en el desarrollo del sistema</w:t>
            </w:r>
            <w:r>
              <w:rPr>
                <w:noProof/>
                <w:webHidden/>
              </w:rPr>
              <w:tab/>
            </w:r>
            <w:r>
              <w:rPr>
                <w:noProof/>
                <w:webHidden/>
              </w:rPr>
              <w:fldChar w:fldCharType="begin"/>
            </w:r>
            <w:r>
              <w:rPr>
                <w:noProof/>
                <w:webHidden/>
              </w:rPr>
              <w:instrText xml:space="preserve"> PAGEREF _Toc196374728 \h </w:instrText>
            </w:r>
            <w:r>
              <w:rPr>
                <w:noProof/>
                <w:webHidden/>
              </w:rPr>
            </w:r>
            <w:r>
              <w:rPr>
                <w:noProof/>
                <w:webHidden/>
              </w:rPr>
              <w:fldChar w:fldCharType="separate"/>
            </w:r>
            <w:r>
              <w:rPr>
                <w:noProof/>
                <w:webHidden/>
              </w:rPr>
              <w:t>16</w:t>
            </w:r>
            <w:r>
              <w:rPr>
                <w:noProof/>
                <w:webHidden/>
              </w:rPr>
              <w:fldChar w:fldCharType="end"/>
            </w:r>
          </w:hyperlink>
        </w:p>
        <w:p w14:paraId="16F918D0" w14:textId="2C4CAE3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9" w:history="1">
            <w:r w:rsidRPr="005129F6">
              <w:rPr>
                <w:rStyle w:val="Hipervnculo"/>
                <w:noProof/>
              </w:rPr>
              <w:t>1.8.8.</w:t>
            </w:r>
            <w:r>
              <w:rPr>
                <w:rFonts w:asciiTheme="minorHAnsi" w:eastAsiaTheme="minorEastAsia" w:hAnsiTheme="minorHAnsi" w:cstheme="minorBidi"/>
                <w:noProof/>
                <w:color w:val="auto"/>
                <w:sz w:val="22"/>
              </w:rPr>
              <w:tab/>
            </w:r>
            <w:r w:rsidRPr="005129F6">
              <w:rPr>
                <w:rStyle w:val="Hipervnculo"/>
                <w:noProof/>
              </w:rPr>
              <w:t>React</w:t>
            </w:r>
            <w:r>
              <w:rPr>
                <w:noProof/>
                <w:webHidden/>
              </w:rPr>
              <w:tab/>
            </w:r>
            <w:r>
              <w:rPr>
                <w:noProof/>
                <w:webHidden/>
              </w:rPr>
              <w:fldChar w:fldCharType="begin"/>
            </w:r>
            <w:r>
              <w:rPr>
                <w:noProof/>
                <w:webHidden/>
              </w:rPr>
              <w:instrText xml:space="preserve"> PAGEREF _Toc196374729 \h </w:instrText>
            </w:r>
            <w:r>
              <w:rPr>
                <w:noProof/>
                <w:webHidden/>
              </w:rPr>
            </w:r>
            <w:r>
              <w:rPr>
                <w:noProof/>
                <w:webHidden/>
              </w:rPr>
              <w:fldChar w:fldCharType="separate"/>
            </w:r>
            <w:r>
              <w:rPr>
                <w:noProof/>
                <w:webHidden/>
              </w:rPr>
              <w:t>16</w:t>
            </w:r>
            <w:r>
              <w:rPr>
                <w:noProof/>
                <w:webHidden/>
              </w:rPr>
              <w:fldChar w:fldCharType="end"/>
            </w:r>
          </w:hyperlink>
        </w:p>
        <w:p w14:paraId="6D399EC1" w14:textId="785264C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30" w:history="1">
            <w:r w:rsidRPr="005129F6">
              <w:rPr>
                <w:rStyle w:val="Hipervnculo"/>
                <w:noProof/>
              </w:rPr>
              <w:t>1.8.9.</w:t>
            </w:r>
            <w:r>
              <w:rPr>
                <w:rFonts w:asciiTheme="minorHAnsi" w:eastAsiaTheme="minorEastAsia" w:hAnsiTheme="minorHAnsi" w:cstheme="minorBidi"/>
                <w:noProof/>
                <w:color w:val="auto"/>
                <w:sz w:val="22"/>
              </w:rPr>
              <w:tab/>
            </w:r>
            <w:r w:rsidRPr="005129F6">
              <w:rPr>
                <w:rStyle w:val="Hipervnculo"/>
                <w:noProof/>
              </w:rPr>
              <w:t>HTML</w:t>
            </w:r>
            <w:r>
              <w:rPr>
                <w:noProof/>
                <w:webHidden/>
              </w:rPr>
              <w:tab/>
            </w:r>
            <w:r>
              <w:rPr>
                <w:noProof/>
                <w:webHidden/>
              </w:rPr>
              <w:fldChar w:fldCharType="begin"/>
            </w:r>
            <w:r>
              <w:rPr>
                <w:noProof/>
                <w:webHidden/>
              </w:rPr>
              <w:instrText xml:space="preserve"> PAGEREF _Toc196374730 \h </w:instrText>
            </w:r>
            <w:r>
              <w:rPr>
                <w:noProof/>
                <w:webHidden/>
              </w:rPr>
            </w:r>
            <w:r>
              <w:rPr>
                <w:noProof/>
                <w:webHidden/>
              </w:rPr>
              <w:fldChar w:fldCharType="separate"/>
            </w:r>
            <w:r>
              <w:rPr>
                <w:noProof/>
                <w:webHidden/>
              </w:rPr>
              <w:t>16</w:t>
            </w:r>
            <w:r>
              <w:rPr>
                <w:noProof/>
                <w:webHidden/>
              </w:rPr>
              <w:fldChar w:fldCharType="end"/>
            </w:r>
          </w:hyperlink>
        </w:p>
        <w:p w14:paraId="568C3EFC" w14:textId="1831E6D5"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1" w:history="1">
            <w:r w:rsidRPr="005129F6">
              <w:rPr>
                <w:rStyle w:val="Hipervnculo"/>
                <w:noProof/>
              </w:rPr>
              <w:t>1.8.10.</w:t>
            </w:r>
            <w:r>
              <w:rPr>
                <w:rFonts w:asciiTheme="minorHAnsi" w:eastAsiaTheme="minorEastAsia" w:hAnsiTheme="minorHAnsi" w:cstheme="minorBidi"/>
                <w:noProof/>
                <w:color w:val="auto"/>
                <w:sz w:val="22"/>
              </w:rPr>
              <w:tab/>
            </w:r>
            <w:r w:rsidRPr="005129F6">
              <w:rPr>
                <w:rStyle w:val="Hipervnculo"/>
                <w:noProof/>
              </w:rPr>
              <w:t>CSS</w:t>
            </w:r>
            <w:r>
              <w:rPr>
                <w:noProof/>
                <w:webHidden/>
              </w:rPr>
              <w:tab/>
            </w:r>
            <w:r>
              <w:rPr>
                <w:noProof/>
                <w:webHidden/>
              </w:rPr>
              <w:fldChar w:fldCharType="begin"/>
            </w:r>
            <w:r>
              <w:rPr>
                <w:noProof/>
                <w:webHidden/>
              </w:rPr>
              <w:instrText xml:space="preserve"> PAGEREF _Toc196374731 \h </w:instrText>
            </w:r>
            <w:r>
              <w:rPr>
                <w:noProof/>
                <w:webHidden/>
              </w:rPr>
            </w:r>
            <w:r>
              <w:rPr>
                <w:noProof/>
                <w:webHidden/>
              </w:rPr>
              <w:fldChar w:fldCharType="separate"/>
            </w:r>
            <w:r>
              <w:rPr>
                <w:noProof/>
                <w:webHidden/>
              </w:rPr>
              <w:t>16</w:t>
            </w:r>
            <w:r>
              <w:rPr>
                <w:noProof/>
                <w:webHidden/>
              </w:rPr>
              <w:fldChar w:fldCharType="end"/>
            </w:r>
          </w:hyperlink>
        </w:p>
        <w:p w14:paraId="5D59208A" w14:textId="43A0EE52"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2" w:history="1">
            <w:r w:rsidRPr="005129F6">
              <w:rPr>
                <w:rStyle w:val="Hipervnculo"/>
                <w:noProof/>
              </w:rPr>
              <w:t>1.8.11.</w:t>
            </w:r>
            <w:r>
              <w:rPr>
                <w:rFonts w:asciiTheme="minorHAnsi" w:eastAsiaTheme="minorEastAsia" w:hAnsiTheme="minorHAnsi" w:cstheme="minorBidi"/>
                <w:noProof/>
                <w:color w:val="auto"/>
                <w:sz w:val="22"/>
              </w:rPr>
              <w:tab/>
            </w:r>
            <w:r w:rsidRPr="005129F6">
              <w:rPr>
                <w:rStyle w:val="Hipervnculo"/>
                <w:noProof/>
              </w:rPr>
              <w:t>Javascript</w:t>
            </w:r>
            <w:r>
              <w:rPr>
                <w:noProof/>
                <w:webHidden/>
              </w:rPr>
              <w:tab/>
            </w:r>
            <w:r>
              <w:rPr>
                <w:noProof/>
                <w:webHidden/>
              </w:rPr>
              <w:fldChar w:fldCharType="begin"/>
            </w:r>
            <w:r>
              <w:rPr>
                <w:noProof/>
                <w:webHidden/>
              </w:rPr>
              <w:instrText xml:space="preserve"> PAGEREF _Toc196374732 \h </w:instrText>
            </w:r>
            <w:r>
              <w:rPr>
                <w:noProof/>
                <w:webHidden/>
              </w:rPr>
            </w:r>
            <w:r>
              <w:rPr>
                <w:noProof/>
                <w:webHidden/>
              </w:rPr>
              <w:fldChar w:fldCharType="separate"/>
            </w:r>
            <w:r>
              <w:rPr>
                <w:noProof/>
                <w:webHidden/>
              </w:rPr>
              <w:t>16</w:t>
            </w:r>
            <w:r>
              <w:rPr>
                <w:noProof/>
                <w:webHidden/>
              </w:rPr>
              <w:fldChar w:fldCharType="end"/>
            </w:r>
          </w:hyperlink>
        </w:p>
        <w:p w14:paraId="3F42238D" w14:textId="53C62CE3"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3" w:history="1">
            <w:r w:rsidRPr="005129F6">
              <w:rPr>
                <w:rStyle w:val="Hipervnculo"/>
                <w:noProof/>
              </w:rPr>
              <w:t>1.8.12.</w:t>
            </w:r>
            <w:r>
              <w:rPr>
                <w:rFonts w:asciiTheme="minorHAnsi" w:eastAsiaTheme="minorEastAsia" w:hAnsiTheme="minorHAnsi" w:cstheme="minorBidi"/>
                <w:noProof/>
                <w:color w:val="auto"/>
                <w:sz w:val="22"/>
              </w:rPr>
              <w:tab/>
            </w:r>
            <w:r w:rsidRPr="005129F6">
              <w:rPr>
                <w:rStyle w:val="Hipervnculo"/>
                <w:noProof/>
              </w:rPr>
              <w:t>Mongo DB</w:t>
            </w:r>
            <w:r>
              <w:rPr>
                <w:noProof/>
                <w:webHidden/>
              </w:rPr>
              <w:tab/>
            </w:r>
            <w:r>
              <w:rPr>
                <w:noProof/>
                <w:webHidden/>
              </w:rPr>
              <w:fldChar w:fldCharType="begin"/>
            </w:r>
            <w:r>
              <w:rPr>
                <w:noProof/>
                <w:webHidden/>
              </w:rPr>
              <w:instrText xml:space="preserve"> PAGEREF _Toc196374733 \h </w:instrText>
            </w:r>
            <w:r>
              <w:rPr>
                <w:noProof/>
                <w:webHidden/>
              </w:rPr>
            </w:r>
            <w:r>
              <w:rPr>
                <w:noProof/>
                <w:webHidden/>
              </w:rPr>
              <w:fldChar w:fldCharType="separate"/>
            </w:r>
            <w:r>
              <w:rPr>
                <w:noProof/>
                <w:webHidden/>
              </w:rPr>
              <w:t>17</w:t>
            </w:r>
            <w:r>
              <w:rPr>
                <w:noProof/>
                <w:webHidden/>
              </w:rPr>
              <w:fldChar w:fldCharType="end"/>
            </w:r>
          </w:hyperlink>
        </w:p>
        <w:p w14:paraId="675AB4C2" w14:textId="0CB78A0F"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4" w:history="1">
            <w:r w:rsidRPr="005129F6">
              <w:rPr>
                <w:rStyle w:val="Hipervnculo"/>
                <w:noProof/>
              </w:rPr>
              <w:t>1.8</w:t>
            </w:r>
            <w:r>
              <w:rPr>
                <w:rFonts w:asciiTheme="minorHAnsi" w:eastAsiaTheme="minorEastAsia" w:hAnsiTheme="minorHAnsi" w:cstheme="minorBidi"/>
                <w:noProof/>
                <w:color w:val="auto"/>
                <w:sz w:val="22"/>
              </w:rPr>
              <w:tab/>
            </w:r>
            <w:r w:rsidRPr="005129F6">
              <w:rPr>
                <w:rStyle w:val="Hipervnculo"/>
                <w:noProof/>
              </w:rPr>
              <w:t>Arquitectura Cliente-Servidor</w:t>
            </w:r>
            <w:r>
              <w:rPr>
                <w:noProof/>
                <w:webHidden/>
              </w:rPr>
              <w:tab/>
            </w:r>
            <w:r>
              <w:rPr>
                <w:noProof/>
                <w:webHidden/>
              </w:rPr>
              <w:fldChar w:fldCharType="begin"/>
            </w:r>
            <w:r>
              <w:rPr>
                <w:noProof/>
                <w:webHidden/>
              </w:rPr>
              <w:instrText xml:space="preserve"> PAGEREF _Toc196374734 \h </w:instrText>
            </w:r>
            <w:r>
              <w:rPr>
                <w:noProof/>
                <w:webHidden/>
              </w:rPr>
            </w:r>
            <w:r>
              <w:rPr>
                <w:noProof/>
                <w:webHidden/>
              </w:rPr>
              <w:fldChar w:fldCharType="separate"/>
            </w:r>
            <w:r>
              <w:rPr>
                <w:noProof/>
                <w:webHidden/>
              </w:rPr>
              <w:t>17</w:t>
            </w:r>
            <w:r>
              <w:rPr>
                <w:noProof/>
                <w:webHidden/>
              </w:rPr>
              <w:fldChar w:fldCharType="end"/>
            </w:r>
          </w:hyperlink>
        </w:p>
        <w:p w14:paraId="1DD55CD5" w14:textId="5045F7F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5" w:history="1">
            <w:r w:rsidRPr="005129F6">
              <w:rPr>
                <w:rStyle w:val="Hipervnculo"/>
                <w:bCs/>
                <w:noProof/>
              </w:rPr>
              <w:t>1.9</w:t>
            </w:r>
            <w:r>
              <w:rPr>
                <w:rFonts w:asciiTheme="minorHAnsi" w:eastAsiaTheme="minorEastAsia" w:hAnsiTheme="minorHAnsi" w:cstheme="minorBidi"/>
                <w:noProof/>
                <w:color w:val="auto"/>
                <w:sz w:val="22"/>
              </w:rPr>
              <w:tab/>
            </w:r>
            <w:r w:rsidRPr="005129F6">
              <w:rPr>
                <w:rStyle w:val="Hipervnculo"/>
                <w:bCs/>
                <w:noProof/>
              </w:rPr>
              <w:t>Metodologías de Desarrollo Programación Extrema (XP)</w:t>
            </w:r>
            <w:r>
              <w:rPr>
                <w:noProof/>
                <w:webHidden/>
              </w:rPr>
              <w:tab/>
            </w:r>
            <w:r>
              <w:rPr>
                <w:noProof/>
                <w:webHidden/>
              </w:rPr>
              <w:fldChar w:fldCharType="begin"/>
            </w:r>
            <w:r>
              <w:rPr>
                <w:noProof/>
                <w:webHidden/>
              </w:rPr>
              <w:instrText xml:space="preserve"> PAGEREF _Toc196374735 \h </w:instrText>
            </w:r>
            <w:r>
              <w:rPr>
                <w:noProof/>
                <w:webHidden/>
              </w:rPr>
            </w:r>
            <w:r>
              <w:rPr>
                <w:noProof/>
                <w:webHidden/>
              </w:rPr>
              <w:fldChar w:fldCharType="separate"/>
            </w:r>
            <w:r>
              <w:rPr>
                <w:noProof/>
                <w:webHidden/>
              </w:rPr>
              <w:t>17</w:t>
            </w:r>
            <w:r>
              <w:rPr>
                <w:noProof/>
                <w:webHidden/>
              </w:rPr>
              <w:fldChar w:fldCharType="end"/>
            </w:r>
          </w:hyperlink>
        </w:p>
        <w:p w14:paraId="1D570F81" w14:textId="263973F6"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36" w:history="1">
            <w:r w:rsidRPr="005129F6">
              <w:rPr>
                <w:rStyle w:val="Hipervnculo"/>
                <w:noProof/>
              </w:rPr>
              <w:t>CAPITULO 2. PROPUESTA DE SISTEMA</w:t>
            </w:r>
            <w:r>
              <w:rPr>
                <w:noProof/>
                <w:webHidden/>
              </w:rPr>
              <w:tab/>
            </w:r>
            <w:r>
              <w:rPr>
                <w:noProof/>
                <w:webHidden/>
              </w:rPr>
              <w:fldChar w:fldCharType="begin"/>
            </w:r>
            <w:r>
              <w:rPr>
                <w:noProof/>
                <w:webHidden/>
              </w:rPr>
              <w:instrText xml:space="preserve"> PAGEREF _Toc196374736 \h </w:instrText>
            </w:r>
            <w:r>
              <w:rPr>
                <w:noProof/>
                <w:webHidden/>
              </w:rPr>
            </w:r>
            <w:r>
              <w:rPr>
                <w:noProof/>
                <w:webHidden/>
              </w:rPr>
              <w:fldChar w:fldCharType="separate"/>
            </w:r>
            <w:r>
              <w:rPr>
                <w:noProof/>
                <w:webHidden/>
              </w:rPr>
              <w:t>19</w:t>
            </w:r>
            <w:r>
              <w:rPr>
                <w:noProof/>
                <w:webHidden/>
              </w:rPr>
              <w:fldChar w:fldCharType="end"/>
            </w:r>
          </w:hyperlink>
        </w:p>
        <w:p w14:paraId="2FFA7D37" w14:textId="3BDA928A"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8" w:history="1">
            <w:r w:rsidRPr="005129F6">
              <w:rPr>
                <w:rStyle w:val="Hipervnculo"/>
                <w:noProof/>
              </w:rPr>
              <w:t>2.1</w:t>
            </w:r>
            <w:r>
              <w:rPr>
                <w:rFonts w:asciiTheme="minorHAnsi" w:eastAsiaTheme="minorEastAsia" w:hAnsiTheme="minorHAnsi" w:cstheme="minorBidi"/>
                <w:noProof/>
                <w:color w:val="auto"/>
                <w:sz w:val="22"/>
              </w:rPr>
              <w:tab/>
            </w:r>
            <w:r w:rsidRPr="005129F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_Toc196374738 \h </w:instrText>
            </w:r>
            <w:r>
              <w:rPr>
                <w:noProof/>
                <w:webHidden/>
              </w:rPr>
            </w:r>
            <w:r>
              <w:rPr>
                <w:noProof/>
                <w:webHidden/>
              </w:rPr>
              <w:fldChar w:fldCharType="separate"/>
            </w:r>
            <w:r>
              <w:rPr>
                <w:noProof/>
                <w:webHidden/>
              </w:rPr>
              <w:t>19</w:t>
            </w:r>
            <w:r>
              <w:rPr>
                <w:noProof/>
                <w:webHidden/>
              </w:rPr>
              <w:fldChar w:fldCharType="end"/>
            </w:r>
          </w:hyperlink>
        </w:p>
        <w:p w14:paraId="37A2670C" w14:textId="5D9ED6E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9" w:history="1">
            <w:r w:rsidRPr="005129F6">
              <w:rPr>
                <w:rStyle w:val="Hipervnculo"/>
                <w:noProof/>
              </w:rPr>
              <w:t>2.2</w:t>
            </w:r>
            <w:r>
              <w:rPr>
                <w:rFonts w:asciiTheme="minorHAnsi" w:eastAsiaTheme="minorEastAsia" w:hAnsiTheme="minorHAnsi" w:cstheme="minorBidi"/>
                <w:noProof/>
                <w:color w:val="auto"/>
                <w:sz w:val="22"/>
              </w:rPr>
              <w:tab/>
            </w:r>
            <w:r w:rsidRPr="005129F6">
              <w:rPr>
                <w:rStyle w:val="Hipervnculo"/>
                <w:noProof/>
              </w:rPr>
              <w:t>Propuesta del Sistema</w:t>
            </w:r>
            <w:r>
              <w:rPr>
                <w:noProof/>
                <w:webHidden/>
              </w:rPr>
              <w:tab/>
            </w:r>
            <w:r>
              <w:rPr>
                <w:noProof/>
                <w:webHidden/>
              </w:rPr>
              <w:fldChar w:fldCharType="begin"/>
            </w:r>
            <w:r>
              <w:rPr>
                <w:noProof/>
                <w:webHidden/>
              </w:rPr>
              <w:instrText xml:space="preserve"> PAGEREF _Toc196374739 \h </w:instrText>
            </w:r>
            <w:r>
              <w:rPr>
                <w:noProof/>
                <w:webHidden/>
              </w:rPr>
            </w:r>
            <w:r>
              <w:rPr>
                <w:noProof/>
                <w:webHidden/>
              </w:rPr>
              <w:fldChar w:fldCharType="separate"/>
            </w:r>
            <w:r>
              <w:rPr>
                <w:noProof/>
                <w:webHidden/>
              </w:rPr>
              <w:t>19</w:t>
            </w:r>
            <w:r>
              <w:rPr>
                <w:noProof/>
                <w:webHidden/>
              </w:rPr>
              <w:fldChar w:fldCharType="end"/>
            </w:r>
          </w:hyperlink>
        </w:p>
        <w:p w14:paraId="6C57F672" w14:textId="1D3A0E9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0" w:history="1">
            <w:r w:rsidRPr="005129F6">
              <w:rPr>
                <w:rStyle w:val="Hipervnculo"/>
                <w:noProof/>
              </w:rPr>
              <w:t>2.3</w:t>
            </w:r>
            <w:r>
              <w:rPr>
                <w:rFonts w:asciiTheme="minorHAnsi" w:eastAsiaTheme="minorEastAsia" w:hAnsiTheme="minorHAnsi" w:cstheme="minorBidi"/>
                <w:noProof/>
                <w:color w:val="auto"/>
                <w:sz w:val="22"/>
              </w:rPr>
              <w:tab/>
            </w:r>
            <w:r w:rsidRPr="005129F6">
              <w:rPr>
                <w:rStyle w:val="Hipervnculo"/>
                <w:noProof/>
              </w:rPr>
              <w:t>Actores del Sistema</w:t>
            </w:r>
            <w:r>
              <w:rPr>
                <w:noProof/>
                <w:webHidden/>
              </w:rPr>
              <w:tab/>
            </w:r>
            <w:r>
              <w:rPr>
                <w:noProof/>
                <w:webHidden/>
              </w:rPr>
              <w:fldChar w:fldCharType="begin"/>
            </w:r>
            <w:r>
              <w:rPr>
                <w:noProof/>
                <w:webHidden/>
              </w:rPr>
              <w:instrText xml:space="preserve"> PAGEREF _Toc196374740 \h </w:instrText>
            </w:r>
            <w:r>
              <w:rPr>
                <w:noProof/>
                <w:webHidden/>
              </w:rPr>
            </w:r>
            <w:r>
              <w:rPr>
                <w:noProof/>
                <w:webHidden/>
              </w:rPr>
              <w:fldChar w:fldCharType="separate"/>
            </w:r>
            <w:r>
              <w:rPr>
                <w:noProof/>
                <w:webHidden/>
              </w:rPr>
              <w:t>20</w:t>
            </w:r>
            <w:r>
              <w:rPr>
                <w:noProof/>
                <w:webHidden/>
              </w:rPr>
              <w:fldChar w:fldCharType="end"/>
            </w:r>
          </w:hyperlink>
        </w:p>
        <w:p w14:paraId="0596715F" w14:textId="150AD9D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1" w:history="1">
            <w:r w:rsidRPr="005129F6">
              <w:rPr>
                <w:rStyle w:val="Hipervnculo"/>
                <w:noProof/>
              </w:rPr>
              <w:t>2.4</w:t>
            </w:r>
            <w:r>
              <w:rPr>
                <w:rFonts w:asciiTheme="minorHAnsi" w:eastAsiaTheme="minorEastAsia" w:hAnsiTheme="minorHAnsi" w:cstheme="minorBidi"/>
                <w:noProof/>
                <w:color w:val="auto"/>
                <w:sz w:val="22"/>
              </w:rPr>
              <w:tab/>
            </w:r>
            <w:r w:rsidRPr="005129F6">
              <w:rPr>
                <w:rStyle w:val="Hipervnculo"/>
                <w:noProof/>
              </w:rPr>
              <w:t>Funcionalidades del Sistema</w:t>
            </w:r>
            <w:r>
              <w:rPr>
                <w:noProof/>
                <w:webHidden/>
              </w:rPr>
              <w:tab/>
            </w:r>
            <w:r>
              <w:rPr>
                <w:noProof/>
                <w:webHidden/>
              </w:rPr>
              <w:fldChar w:fldCharType="begin"/>
            </w:r>
            <w:r>
              <w:rPr>
                <w:noProof/>
                <w:webHidden/>
              </w:rPr>
              <w:instrText xml:space="preserve"> PAGEREF _Toc196374741 \h </w:instrText>
            </w:r>
            <w:r>
              <w:rPr>
                <w:noProof/>
                <w:webHidden/>
              </w:rPr>
            </w:r>
            <w:r>
              <w:rPr>
                <w:noProof/>
                <w:webHidden/>
              </w:rPr>
              <w:fldChar w:fldCharType="separate"/>
            </w:r>
            <w:r>
              <w:rPr>
                <w:noProof/>
                <w:webHidden/>
              </w:rPr>
              <w:t>20</w:t>
            </w:r>
            <w:r>
              <w:rPr>
                <w:noProof/>
                <w:webHidden/>
              </w:rPr>
              <w:fldChar w:fldCharType="end"/>
            </w:r>
          </w:hyperlink>
        </w:p>
        <w:p w14:paraId="77880A06" w14:textId="50103B8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47" w:history="1">
            <w:r w:rsidRPr="005129F6">
              <w:rPr>
                <w:rStyle w:val="Hipervnculo"/>
                <w:noProof/>
              </w:rPr>
              <w:t>2.3.1</w:t>
            </w:r>
            <w:r>
              <w:rPr>
                <w:rFonts w:asciiTheme="minorHAnsi" w:eastAsiaTheme="minorEastAsia" w:hAnsiTheme="minorHAnsi" w:cstheme="minorBidi"/>
                <w:noProof/>
                <w:color w:val="auto"/>
                <w:sz w:val="22"/>
              </w:rPr>
              <w:tab/>
            </w:r>
            <w:r w:rsidRPr="005129F6">
              <w:rPr>
                <w:rStyle w:val="Hipervnculo"/>
                <w:noProof/>
              </w:rPr>
              <w:t>Historias Técnicas:</w:t>
            </w:r>
            <w:r>
              <w:rPr>
                <w:noProof/>
                <w:webHidden/>
              </w:rPr>
              <w:tab/>
            </w:r>
            <w:r>
              <w:rPr>
                <w:noProof/>
                <w:webHidden/>
              </w:rPr>
              <w:fldChar w:fldCharType="begin"/>
            </w:r>
            <w:r>
              <w:rPr>
                <w:noProof/>
                <w:webHidden/>
              </w:rPr>
              <w:instrText xml:space="preserve"> PAGEREF _Toc196374747 \h </w:instrText>
            </w:r>
            <w:r>
              <w:rPr>
                <w:noProof/>
                <w:webHidden/>
              </w:rPr>
            </w:r>
            <w:r>
              <w:rPr>
                <w:noProof/>
                <w:webHidden/>
              </w:rPr>
              <w:fldChar w:fldCharType="separate"/>
            </w:r>
            <w:r>
              <w:rPr>
                <w:noProof/>
                <w:webHidden/>
              </w:rPr>
              <w:t>21</w:t>
            </w:r>
            <w:r>
              <w:rPr>
                <w:noProof/>
                <w:webHidden/>
              </w:rPr>
              <w:fldChar w:fldCharType="end"/>
            </w:r>
          </w:hyperlink>
        </w:p>
        <w:p w14:paraId="38F57114" w14:textId="1AC059B6"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8" w:history="1">
            <w:r w:rsidRPr="005129F6">
              <w:rPr>
                <w:rStyle w:val="Hipervnculo"/>
                <w:noProof/>
              </w:rPr>
              <w:t>2.5</w:t>
            </w:r>
            <w:r>
              <w:rPr>
                <w:rFonts w:asciiTheme="minorHAnsi" w:eastAsiaTheme="minorEastAsia" w:hAnsiTheme="minorHAnsi" w:cstheme="minorBidi"/>
                <w:noProof/>
                <w:color w:val="auto"/>
                <w:sz w:val="22"/>
              </w:rPr>
              <w:tab/>
            </w:r>
            <w:r w:rsidRPr="005129F6">
              <w:rPr>
                <w:rStyle w:val="Hipervnculo"/>
                <w:noProof/>
              </w:rPr>
              <w:t>Historias de Usuarios:</w:t>
            </w:r>
            <w:r>
              <w:rPr>
                <w:noProof/>
                <w:webHidden/>
              </w:rPr>
              <w:tab/>
            </w:r>
            <w:r>
              <w:rPr>
                <w:noProof/>
                <w:webHidden/>
              </w:rPr>
              <w:fldChar w:fldCharType="begin"/>
            </w:r>
            <w:r>
              <w:rPr>
                <w:noProof/>
                <w:webHidden/>
              </w:rPr>
              <w:instrText xml:space="preserve"> PAGEREF _Toc196374748 \h </w:instrText>
            </w:r>
            <w:r>
              <w:rPr>
                <w:noProof/>
                <w:webHidden/>
              </w:rPr>
            </w:r>
            <w:r>
              <w:rPr>
                <w:noProof/>
                <w:webHidden/>
              </w:rPr>
              <w:fldChar w:fldCharType="separate"/>
            </w:r>
            <w:r>
              <w:rPr>
                <w:noProof/>
                <w:webHidden/>
              </w:rPr>
              <w:t>22</w:t>
            </w:r>
            <w:r>
              <w:rPr>
                <w:noProof/>
                <w:webHidden/>
              </w:rPr>
              <w:fldChar w:fldCharType="end"/>
            </w:r>
          </w:hyperlink>
        </w:p>
        <w:p w14:paraId="3AFFF17F" w14:textId="3895BDB4"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9" w:history="1">
            <w:r w:rsidRPr="005129F6">
              <w:rPr>
                <w:rStyle w:val="Hipervnculo"/>
                <w:noProof/>
              </w:rPr>
              <w:t>2.6</w:t>
            </w:r>
            <w:r>
              <w:rPr>
                <w:rFonts w:asciiTheme="minorHAnsi" w:eastAsiaTheme="minorEastAsia" w:hAnsiTheme="minorHAnsi" w:cstheme="minorBidi"/>
                <w:noProof/>
                <w:color w:val="auto"/>
                <w:sz w:val="22"/>
              </w:rPr>
              <w:tab/>
            </w:r>
            <w:r w:rsidRPr="005129F6">
              <w:rPr>
                <w:rStyle w:val="Hipervnculo"/>
                <w:noProof/>
              </w:rPr>
              <w:t>Patrón Arquitectónico Vista-Controlador</w:t>
            </w:r>
            <w:r>
              <w:rPr>
                <w:noProof/>
                <w:webHidden/>
              </w:rPr>
              <w:tab/>
            </w:r>
            <w:r>
              <w:rPr>
                <w:noProof/>
                <w:webHidden/>
              </w:rPr>
              <w:fldChar w:fldCharType="begin"/>
            </w:r>
            <w:r>
              <w:rPr>
                <w:noProof/>
                <w:webHidden/>
              </w:rPr>
              <w:instrText xml:space="preserve"> PAGEREF _Toc196374749 \h </w:instrText>
            </w:r>
            <w:r>
              <w:rPr>
                <w:noProof/>
                <w:webHidden/>
              </w:rPr>
            </w:r>
            <w:r>
              <w:rPr>
                <w:noProof/>
                <w:webHidden/>
              </w:rPr>
              <w:fldChar w:fldCharType="separate"/>
            </w:r>
            <w:r>
              <w:rPr>
                <w:noProof/>
                <w:webHidden/>
              </w:rPr>
              <w:t>26</w:t>
            </w:r>
            <w:r>
              <w:rPr>
                <w:noProof/>
                <w:webHidden/>
              </w:rPr>
              <w:fldChar w:fldCharType="end"/>
            </w:r>
          </w:hyperlink>
        </w:p>
        <w:p w14:paraId="07E057D4" w14:textId="00E901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0" w:history="1">
            <w:r w:rsidRPr="005129F6">
              <w:rPr>
                <w:rStyle w:val="Hipervnculo"/>
                <w:noProof/>
              </w:rPr>
              <w:t>2.7</w:t>
            </w:r>
            <w:r>
              <w:rPr>
                <w:rFonts w:asciiTheme="minorHAnsi" w:eastAsiaTheme="minorEastAsia" w:hAnsiTheme="minorHAnsi" w:cstheme="minorBidi"/>
                <w:noProof/>
                <w:color w:val="auto"/>
                <w:sz w:val="22"/>
              </w:rPr>
              <w:tab/>
            </w:r>
            <w:r w:rsidRPr="005129F6">
              <w:rPr>
                <w:rStyle w:val="Hipervnculo"/>
                <w:noProof/>
              </w:rPr>
              <w:t>Diagrama de Clases</w:t>
            </w:r>
            <w:r>
              <w:rPr>
                <w:noProof/>
                <w:webHidden/>
              </w:rPr>
              <w:tab/>
            </w:r>
            <w:r>
              <w:rPr>
                <w:noProof/>
                <w:webHidden/>
              </w:rPr>
              <w:fldChar w:fldCharType="begin"/>
            </w:r>
            <w:r>
              <w:rPr>
                <w:noProof/>
                <w:webHidden/>
              </w:rPr>
              <w:instrText xml:space="preserve"> PAGEREF _Toc196374750 \h </w:instrText>
            </w:r>
            <w:r>
              <w:rPr>
                <w:noProof/>
                <w:webHidden/>
              </w:rPr>
            </w:r>
            <w:r>
              <w:rPr>
                <w:noProof/>
                <w:webHidden/>
              </w:rPr>
              <w:fldChar w:fldCharType="separate"/>
            </w:r>
            <w:r>
              <w:rPr>
                <w:noProof/>
                <w:webHidden/>
              </w:rPr>
              <w:t>27</w:t>
            </w:r>
            <w:r>
              <w:rPr>
                <w:noProof/>
                <w:webHidden/>
              </w:rPr>
              <w:fldChar w:fldCharType="end"/>
            </w:r>
          </w:hyperlink>
        </w:p>
        <w:p w14:paraId="44960674" w14:textId="766FD4B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1" w:history="1">
            <w:r w:rsidRPr="005129F6">
              <w:rPr>
                <w:rStyle w:val="Hipervnculo"/>
                <w:noProof/>
              </w:rPr>
              <w:t>2.8</w:t>
            </w:r>
            <w:r>
              <w:rPr>
                <w:rFonts w:asciiTheme="minorHAnsi" w:eastAsiaTheme="minorEastAsia" w:hAnsiTheme="minorHAnsi" w:cstheme="minorBidi"/>
                <w:noProof/>
                <w:color w:val="auto"/>
                <w:sz w:val="22"/>
              </w:rPr>
              <w:tab/>
            </w:r>
            <w:r w:rsidRPr="005129F6">
              <w:rPr>
                <w:rStyle w:val="Hipervnculo"/>
                <w:noProof/>
              </w:rPr>
              <w:t>Diagrama de Base de Datos</w:t>
            </w:r>
            <w:r>
              <w:rPr>
                <w:noProof/>
                <w:webHidden/>
              </w:rPr>
              <w:tab/>
            </w:r>
            <w:r>
              <w:rPr>
                <w:noProof/>
                <w:webHidden/>
              </w:rPr>
              <w:fldChar w:fldCharType="begin"/>
            </w:r>
            <w:r>
              <w:rPr>
                <w:noProof/>
                <w:webHidden/>
              </w:rPr>
              <w:instrText xml:space="preserve"> PAGEREF _Toc196374751 \h </w:instrText>
            </w:r>
            <w:r>
              <w:rPr>
                <w:noProof/>
                <w:webHidden/>
              </w:rPr>
            </w:r>
            <w:r>
              <w:rPr>
                <w:noProof/>
                <w:webHidden/>
              </w:rPr>
              <w:fldChar w:fldCharType="separate"/>
            </w:r>
            <w:r>
              <w:rPr>
                <w:noProof/>
                <w:webHidden/>
              </w:rPr>
              <w:t>28</w:t>
            </w:r>
            <w:r>
              <w:rPr>
                <w:noProof/>
                <w:webHidden/>
              </w:rPr>
              <w:fldChar w:fldCharType="end"/>
            </w:r>
          </w:hyperlink>
        </w:p>
        <w:p w14:paraId="4A8270F3" w14:textId="5C6C7242" w:rsidR="0069510C" w:rsidRDefault="0069510C">
          <w:pPr>
            <w:pStyle w:val="TDC1"/>
            <w:tabs>
              <w:tab w:val="left" w:pos="1769"/>
              <w:tab w:val="right" w:leader="dot" w:pos="9399"/>
            </w:tabs>
            <w:rPr>
              <w:rFonts w:asciiTheme="minorHAnsi" w:eastAsiaTheme="minorEastAsia" w:hAnsiTheme="minorHAnsi" w:cstheme="minorBidi"/>
              <w:noProof/>
              <w:color w:val="auto"/>
              <w:sz w:val="22"/>
            </w:rPr>
          </w:pPr>
          <w:hyperlink w:anchor="_Toc196374752" w:history="1">
            <w:r w:rsidRPr="005129F6">
              <w:rPr>
                <w:rStyle w:val="Hipervnculo"/>
                <w:noProof/>
              </w:rPr>
              <w:t xml:space="preserve">CAPITULO 3. </w:t>
            </w:r>
            <w:r>
              <w:rPr>
                <w:rFonts w:asciiTheme="minorHAnsi" w:eastAsiaTheme="minorEastAsia" w:hAnsiTheme="minorHAnsi" w:cstheme="minorBidi"/>
                <w:noProof/>
                <w:color w:val="auto"/>
                <w:sz w:val="22"/>
              </w:rPr>
              <w:tab/>
            </w:r>
            <w:r w:rsidRPr="005129F6">
              <w:rPr>
                <w:rStyle w:val="Hipervnculo"/>
                <w:noProof/>
              </w:rPr>
              <w:t>ESPECIFICACIÓN TÉCNICA DEL PRODUCTO</w:t>
            </w:r>
            <w:r>
              <w:rPr>
                <w:noProof/>
                <w:webHidden/>
              </w:rPr>
              <w:tab/>
            </w:r>
            <w:r>
              <w:rPr>
                <w:noProof/>
                <w:webHidden/>
              </w:rPr>
              <w:fldChar w:fldCharType="begin"/>
            </w:r>
            <w:r>
              <w:rPr>
                <w:noProof/>
                <w:webHidden/>
              </w:rPr>
              <w:instrText xml:space="preserve"> PAGEREF _Toc196374752 \h </w:instrText>
            </w:r>
            <w:r>
              <w:rPr>
                <w:noProof/>
                <w:webHidden/>
              </w:rPr>
            </w:r>
            <w:r>
              <w:rPr>
                <w:noProof/>
                <w:webHidden/>
              </w:rPr>
              <w:fldChar w:fldCharType="separate"/>
            </w:r>
            <w:r>
              <w:rPr>
                <w:noProof/>
                <w:webHidden/>
              </w:rPr>
              <w:t>29</w:t>
            </w:r>
            <w:r>
              <w:rPr>
                <w:noProof/>
                <w:webHidden/>
              </w:rPr>
              <w:fldChar w:fldCharType="end"/>
            </w:r>
          </w:hyperlink>
        </w:p>
        <w:p w14:paraId="0933E7D5" w14:textId="49669BC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3" w:history="1">
            <w:r w:rsidRPr="005129F6">
              <w:rPr>
                <w:rStyle w:val="Hipervnculo"/>
                <w:noProof/>
              </w:rPr>
              <w:t>REFERENCIAS BIBLIOGRÁFICAS</w:t>
            </w:r>
            <w:r>
              <w:rPr>
                <w:noProof/>
                <w:webHidden/>
              </w:rPr>
              <w:tab/>
            </w:r>
            <w:r>
              <w:rPr>
                <w:noProof/>
                <w:webHidden/>
              </w:rPr>
              <w:fldChar w:fldCharType="begin"/>
            </w:r>
            <w:r>
              <w:rPr>
                <w:noProof/>
                <w:webHidden/>
              </w:rPr>
              <w:instrText xml:space="preserve"> PAGEREF _Toc196374753 \h </w:instrText>
            </w:r>
            <w:r>
              <w:rPr>
                <w:noProof/>
                <w:webHidden/>
              </w:rPr>
            </w:r>
            <w:r>
              <w:rPr>
                <w:noProof/>
                <w:webHidden/>
              </w:rPr>
              <w:fldChar w:fldCharType="separate"/>
            </w:r>
            <w:r>
              <w:rPr>
                <w:noProof/>
                <w:webHidden/>
              </w:rPr>
              <w:t>31</w:t>
            </w:r>
            <w:r>
              <w:rPr>
                <w:noProof/>
                <w:webHidden/>
              </w:rPr>
              <w:fldChar w:fldCharType="end"/>
            </w:r>
          </w:hyperlink>
        </w:p>
        <w:p w14:paraId="275189C8" w14:textId="651B5383"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4" w:history="1">
            <w:r w:rsidRPr="005129F6">
              <w:rPr>
                <w:rStyle w:val="Hipervnculo"/>
                <w:noProof/>
              </w:rPr>
              <w:t>GLOSARIO DE TÉRMINOS</w:t>
            </w:r>
            <w:r>
              <w:rPr>
                <w:noProof/>
                <w:webHidden/>
              </w:rPr>
              <w:tab/>
            </w:r>
            <w:r>
              <w:rPr>
                <w:noProof/>
                <w:webHidden/>
              </w:rPr>
              <w:fldChar w:fldCharType="begin"/>
            </w:r>
            <w:r>
              <w:rPr>
                <w:noProof/>
                <w:webHidden/>
              </w:rPr>
              <w:instrText xml:space="preserve"> PAGEREF _Toc196374754 \h </w:instrText>
            </w:r>
            <w:r>
              <w:rPr>
                <w:noProof/>
                <w:webHidden/>
              </w:rPr>
            </w:r>
            <w:r>
              <w:rPr>
                <w:noProof/>
                <w:webHidden/>
              </w:rPr>
              <w:fldChar w:fldCharType="separate"/>
            </w:r>
            <w:r>
              <w:rPr>
                <w:noProof/>
                <w:webHidden/>
              </w:rPr>
              <w:t>34</w:t>
            </w:r>
            <w:r>
              <w:rPr>
                <w:noProof/>
                <w:webHidden/>
              </w:rPr>
              <w:fldChar w:fldCharType="end"/>
            </w:r>
          </w:hyperlink>
        </w:p>
        <w:p w14:paraId="28A3AE0B" w14:textId="7E1F885B"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196374698"/>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196374699"/>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F45C40">
      <w:pPr>
        <w:pStyle w:val="Ttulo3"/>
        <w:numPr>
          <w:ilvl w:val="0"/>
          <w:numId w:val="0"/>
        </w:numPr>
        <w:ind w:left="504"/>
      </w:pPr>
      <w:bookmarkStart w:id="11" w:name="_Toc188911543"/>
      <w:bookmarkStart w:id="12" w:name="_Toc196374700"/>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F45C40">
      <w:pPr>
        <w:pStyle w:val="Ttulo3"/>
        <w:numPr>
          <w:ilvl w:val="2"/>
          <w:numId w:val="15"/>
        </w:numPr>
      </w:pPr>
      <w:bookmarkStart w:id="13" w:name="_Toc188911544"/>
      <w:bookmarkStart w:id="14" w:name="_Toc196374701"/>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Cuenta con servicio web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y  Linux</w:t>
      </w:r>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End w:id="10"/>
      <w:bookmarkEnd w:id="20"/>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2" w:name="_Toc196374703"/>
      <w:bookmarkEnd w:id="22"/>
    </w:p>
    <w:p w14:paraId="2B56F5FA" w14:textId="1ADAB8C3" w:rsidR="004D4230" w:rsidRPr="00AB01D2" w:rsidRDefault="004D4230" w:rsidP="00F45C40">
      <w:pPr>
        <w:pStyle w:val="Ttulo3"/>
      </w:pPr>
      <w:bookmarkStart w:id="23" w:name="_Toc196374704"/>
      <w:r w:rsidRPr="00AB01D2">
        <w:t>Ámbito Nacional</w:t>
      </w:r>
      <w:bookmarkEnd w:id="21"/>
      <w:bookmarkEnd w:id="23"/>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4"/>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4"/>
      <w:r w:rsidR="00081CC2">
        <w:rPr>
          <w:rStyle w:val="Refdecomentario"/>
          <w:rFonts w:eastAsiaTheme="minorHAnsi"/>
          <w:color w:val="auto"/>
          <w:shd w:val="clear" w:color="auto" w:fill="FFFFFF"/>
          <w:lang w:val="es-ES" w:eastAsia="en-US"/>
        </w:rPr>
        <w:commentReference w:id="24"/>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F45C40">
      <w:pPr>
        <w:pStyle w:val="Ttulo3"/>
      </w:pPr>
      <w:bookmarkStart w:id="25" w:name="_Toc188911546"/>
      <w:bookmarkStart w:id="26" w:name="_Toc196374705"/>
      <w:r w:rsidRPr="00AB01D2">
        <w:t>Conclusiones del Estado del Arte</w:t>
      </w:r>
      <w:bookmarkEnd w:id="25"/>
      <w:bookmarkEnd w:id="26"/>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7" w:name="_Toc196374706"/>
      <w:bookmarkStart w:id="28" w:name="_Toc188911547"/>
      <w:bookmarkEnd w:id="27"/>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7"/>
      <w:bookmarkEnd w:id="29"/>
    </w:p>
    <w:p w14:paraId="42189951" w14:textId="4D02C53E" w:rsidR="004D4230" w:rsidRPr="00AB01D2" w:rsidRDefault="004D4230" w:rsidP="00767DA9">
      <w:pPr>
        <w:pStyle w:val="Ttulo2"/>
      </w:pPr>
      <w:bookmarkStart w:id="30" w:name="_Toc196374708"/>
      <w:r w:rsidRPr="00AB01D2">
        <w:t>Gestión</w:t>
      </w:r>
      <w:bookmarkEnd w:id="28"/>
      <w:bookmarkEnd w:id="30"/>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1" w:name="_Toc188911548"/>
      <w:bookmarkStart w:id="32" w:name="_Toc196374709"/>
      <w:r w:rsidRPr="00AB01D2">
        <w:lastRenderedPageBreak/>
        <w:t>Sistema de Gestión</w:t>
      </w:r>
      <w:bookmarkEnd w:id="31"/>
      <w:bookmarkEnd w:id="32"/>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3" w:name="_Toc188911549"/>
      <w:bookmarkStart w:id="34" w:name="_Toc196374710"/>
      <w:r w:rsidRPr="00AB01D2">
        <w:t>Servicios Web</w:t>
      </w:r>
      <w:bookmarkEnd w:id="33"/>
      <w:bookmarkEnd w:id="34"/>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5" w:name="_Toc88600706"/>
      <w:bookmarkStart w:id="36" w:name="_Toc88579756"/>
      <w:bookmarkStart w:id="37" w:name="_Toc188911550"/>
      <w:bookmarkStart w:id="38" w:name="_Toc196374711"/>
      <w:r w:rsidRPr="00AB01D2">
        <w:t>Arquitectura de Microservicios</w:t>
      </w:r>
      <w:bookmarkEnd w:id="35"/>
      <w:bookmarkEnd w:id="36"/>
      <w:bookmarkEnd w:id="37"/>
      <w:bookmarkEnd w:id="38"/>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39" w:name="_Toc88600707"/>
      <w:bookmarkStart w:id="40" w:name="_Toc88579757"/>
      <w:bookmarkStart w:id="41" w:name="_Toc188911551"/>
      <w:bookmarkStart w:id="42" w:name="_Toc196374712"/>
      <w:r w:rsidRPr="00AB01D2">
        <w:t>Pruebas de Software</w:t>
      </w:r>
      <w:bookmarkEnd w:id="39"/>
      <w:bookmarkEnd w:id="40"/>
      <w:bookmarkEnd w:id="41"/>
      <w:bookmarkEnd w:id="42"/>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lastRenderedPageBreak/>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3" w:name="_Toc188911552"/>
      <w:bookmarkStart w:id="44" w:name="_Toc196374713"/>
      <w:r w:rsidRPr="00AB01D2">
        <w:t>Herramientas y tecnologías utilizadas en el desarrollo del sistema</w:t>
      </w:r>
      <w:bookmarkEnd w:id="43"/>
      <w:bookmarkEnd w:id="44"/>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5" w:name="_Toc196374714"/>
      <w:bookmarkStart w:id="46" w:name="_Toc196374721"/>
      <w:bookmarkStart w:id="47" w:name="_Toc188911553"/>
      <w:bookmarkEnd w:id="45"/>
      <w:bookmarkEnd w:id="46"/>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48" w:name="_Toc196374722"/>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5D9AE312" w14:textId="67D5499E" w:rsidR="004D4230" w:rsidRPr="00AB01D2" w:rsidRDefault="004D4230" w:rsidP="00F45C40">
      <w:pPr>
        <w:pStyle w:val="Ttulo3"/>
      </w:pPr>
      <w:r w:rsidRPr="00AB01D2">
        <w:t>Vi</w:t>
      </w:r>
      <w:commentRangeStart w:id="49"/>
      <w:r w:rsidRPr="00AB01D2">
        <w:t xml:space="preserve">sual Studio </w:t>
      </w:r>
      <w:proofErr w:type="spellStart"/>
      <w:r w:rsidRPr="00AB01D2">
        <w:t>Code</w:t>
      </w:r>
      <w:bookmarkEnd w:id="47"/>
      <w:bookmarkEnd w:id="48"/>
      <w:commentRangeEnd w:id="49"/>
      <w:proofErr w:type="spellEnd"/>
      <w:r w:rsidR="00D45835">
        <w:rPr>
          <w:rStyle w:val="Refdecomentario"/>
          <w:rFonts w:eastAsiaTheme="minorHAnsi"/>
          <w:b w:val="0"/>
          <w:shd w:val="clear" w:color="auto" w:fill="FFFFFF"/>
          <w:lang w:val="es-ES" w:eastAsia="en-US"/>
        </w:rPr>
        <w:commentReference w:id="49"/>
      </w:r>
      <w:r w:rsidR="00D16DE7">
        <w:t xml:space="preserve"> (versión 1.100.2)</w:t>
      </w:r>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F45C40">
      <w:pPr>
        <w:pStyle w:val="Ttulo3"/>
      </w:pPr>
      <w:bookmarkStart w:id="50" w:name="_Toc188911554"/>
      <w:bookmarkStart w:id="51" w:name="_Toc196374723"/>
      <w:r w:rsidRPr="00AB01D2">
        <w:t xml:space="preserve">Visual </w:t>
      </w:r>
      <w:proofErr w:type="spellStart"/>
      <w:r w:rsidRPr="00AB01D2">
        <w:t>Paradigm</w:t>
      </w:r>
      <w:bookmarkEnd w:id="50"/>
      <w:bookmarkEnd w:id="51"/>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F45C40">
      <w:pPr>
        <w:pStyle w:val="Ttulo3"/>
      </w:pPr>
      <w:bookmarkStart w:id="52" w:name="_Toc188911555"/>
      <w:bookmarkStart w:id="53" w:name="_Toc196374724"/>
      <w:r w:rsidRPr="00AB01D2">
        <w:t>Git</w:t>
      </w:r>
      <w:bookmarkEnd w:id="52"/>
      <w:bookmarkEnd w:id="53"/>
      <w:r w:rsidRPr="00AB01D2">
        <w:t xml:space="preserve"> </w:t>
      </w:r>
      <w:r w:rsidR="00071E94">
        <w:t>(versión 2.39.1)</w:t>
      </w:r>
    </w:p>
    <w:p w14:paraId="72C12DA9" w14:textId="12045A56" w:rsidR="004D4230" w:rsidRPr="00AB01D2" w:rsidRDefault="004D4230" w:rsidP="00261509">
      <w:pPr>
        <w:spacing w:line="360" w:lineRule="auto"/>
      </w:pPr>
      <w:r w:rsidRPr="00AB01D2">
        <w:t xml:space="preserve">Git es un sistema avanzado de control de versiones, permite rastrear el progreso de un proyecto a lo largo del tiempo ya que hace capturas del mismo a medida que evoluciona y </w:t>
      </w:r>
      <w:r w:rsidRPr="00AB01D2">
        <w:lastRenderedPageBreak/>
        <w:t>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F45C40">
      <w:pPr>
        <w:pStyle w:val="Ttulo3"/>
      </w:pPr>
      <w:bookmarkStart w:id="54" w:name="_Toc188911556"/>
      <w:bookmarkStart w:id="55" w:name="_Toc196374725"/>
      <w:proofErr w:type="spellStart"/>
      <w:r w:rsidRPr="00AB01D2">
        <w:t>Postman</w:t>
      </w:r>
      <w:bookmarkEnd w:id="54"/>
      <w:bookmarkEnd w:id="55"/>
      <w:proofErr w:type="spellEnd"/>
      <w:r w:rsidRPr="00AB01D2">
        <w:t xml:space="preserve"> </w:t>
      </w:r>
      <w:r w:rsidR="00071E94">
        <w:t>(versión 11.48.0)</w:t>
      </w:r>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F45C40">
      <w:pPr>
        <w:pStyle w:val="Ttulo3"/>
      </w:pPr>
      <w:bookmarkStart w:id="56" w:name="_Toc188911557"/>
      <w:bookmarkStart w:id="57" w:name="_Toc196374726"/>
      <w:r w:rsidRPr="00AB01D2">
        <w:t xml:space="preserve">Mongo </w:t>
      </w:r>
      <w:proofErr w:type="spellStart"/>
      <w:r w:rsidRPr="00AB01D2">
        <w:t>Compass</w:t>
      </w:r>
      <w:bookmarkEnd w:id="56"/>
      <w:bookmarkEnd w:id="57"/>
      <w:proofErr w:type="spellEnd"/>
      <w:r w:rsidR="002E4862">
        <w:t xml:space="preserve"> </w:t>
      </w:r>
      <w:r w:rsidR="00071E94">
        <w:t>(versión 1.46.2)</w:t>
      </w:r>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F45C40">
      <w:pPr>
        <w:pStyle w:val="Ttulo3"/>
      </w:pPr>
      <w:bookmarkStart w:id="58" w:name="_Toc188911558"/>
      <w:bookmarkStart w:id="59" w:name="_Toc196374727"/>
      <w:proofErr w:type="spellStart"/>
      <w:r w:rsidRPr="00AB01D2">
        <w:t>Node</w:t>
      </w:r>
      <w:proofErr w:type="spellEnd"/>
      <w:r w:rsidRPr="00AB01D2">
        <w:t xml:space="preserve"> .JS</w:t>
      </w:r>
      <w:bookmarkEnd w:id="58"/>
      <w:bookmarkEnd w:id="59"/>
      <w:r w:rsidR="00D7678A">
        <w:t xml:space="preserve"> (versión </w:t>
      </w:r>
      <w:r w:rsidR="00D16DE7">
        <w:t>20.11.1</w:t>
      </w:r>
      <w:r w:rsidR="00D7678A">
        <w:t>)</w:t>
      </w:r>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como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0" w:name="_Toc188911559"/>
      <w:bookmarkStart w:id="61" w:name="_Toc196374728"/>
      <w:r w:rsidRPr="00AB01D2">
        <w:t>Lenguajes a emplear en el desarrollo del sistema</w:t>
      </w:r>
      <w:bookmarkEnd w:id="60"/>
      <w:bookmarkEnd w:id="61"/>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62" w:name="_Toc188911560"/>
      <w:bookmarkStart w:id="63" w:name="_Toc196374729"/>
    </w:p>
    <w:p w14:paraId="61DCC4DE" w14:textId="325B024F" w:rsidR="004D4230" w:rsidRPr="00AB01D2" w:rsidRDefault="004D4230" w:rsidP="00F45C40">
      <w:pPr>
        <w:pStyle w:val="Ttulo3"/>
      </w:pPr>
      <w:proofErr w:type="spellStart"/>
      <w:r w:rsidRPr="00AB01D2">
        <w:t>React</w:t>
      </w:r>
      <w:bookmarkEnd w:id="62"/>
      <w:bookmarkEnd w:id="63"/>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w:t>
      </w:r>
      <w:r w:rsidRPr="00AB01D2">
        <w:lastRenderedPageBreak/>
        <w:t xml:space="preserve">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F45C40">
      <w:pPr>
        <w:pStyle w:val="Ttulo3"/>
      </w:pPr>
      <w:bookmarkStart w:id="64" w:name="_Toc188911561"/>
      <w:bookmarkStart w:id="65" w:name="_Toc196374730"/>
      <w:r w:rsidRPr="00AB01D2">
        <w:t>HTML</w:t>
      </w:r>
      <w:bookmarkEnd w:id="64"/>
      <w:bookmarkEnd w:id="65"/>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F45C40">
      <w:pPr>
        <w:pStyle w:val="Ttulo3"/>
      </w:pPr>
      <w:bookmarkStart w:id="66" w:name="_Toc188911562"/>
      <w:bookmarkStart w:id="67" w:name="_Toc196374731"/>
      <w:r w:rsidRPr="00AB01D2">
        <w:t>CSS</w:t>
      </w:r>
      <w:bookmarkEnd w:id="66"/>
      <w:bookmarkEnd w:id="67"/>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F45C40">
      <w:pPr>
        <w:pStyle w:val="Ttulo3"/>
      </w:pPr>
      <w:bookmarkStart w:id="68" w:name="_Toc188911563"/>
      <w:bookmarkStart w:id="69" w:name="_Toc196374732"/>
      <w:proofErr w:type="spellStart"/>
      <w:r w:rsidRPr="00AB01D2">
        <w:t>Javascript</w:t>
      </w:r>
      <w:bookmarkEnd w:id="68"/>
      <w:bookmarkEnd w:id="69"/>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F45C40">
      <w:pPr>
        <w:pStyle w:val="Ttulo3"/>
      </w:pPr>
      <w:bookmarkStart w:id="70" w:name="_Toc188911564"/>
      <w:bookmarkStart w:id="71" w:name="_Toc196374733"/>
      <w:r w:rsidRPr="00AB01D2">
        <w:t>Mongo DB</w:t>
      </w:r>
      <w:bookmarkEnd w:id="70"/>
      <w:bookmarkEnd w:id="71"/>
      <w:r w:rsidR="00D7678A">
        <w:t xml:space="preserve"> (versión </w:t>
      </w:r>
      <w:r w:rsidR="00D7678A" w:rsidRPr="00D7678A">
        <w:t>7.0.12</w:t>
      </w:r>
      <w:r w:rsidR="00D7678A">
        <w:t>)</w:t>
      </w:r>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72" w:name="_Toc188911565"/>
      <w:bookmarkStart w:id="73" w:name="_Toc196374734"/>
      <w:r w:rsidRPr="00AB01D2">
        <w:lastRenderedPageBreak/>
        <w:t>Arquitectura Cliente-Servidor</w:t>
      </w:r>
      <w:bookmarkEnd w:id="72"/>
      <w:bookmarkEnd w:id="73"/>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74" w:name="_Toc188911566"/>
      <w:bookmarkStart w:id="75" w:name="_Toc196374735"/>
      <w:r w:rsidRPr="00143EB0">
        <w:rPr>
          <w:rStyle w:val="Ttulo1Car"/>
          <w:b/>
          <w:sz w:val="22"/>
        </w:rPr>
        <w:t>Metodologías de Desarrollo Programación Extrema (XP)</w:t>
      </w:r>
      <w:bookmarkEnd w:id="74"/>
      <w:bookmarkEnd w:id="75"/>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lastRenderedPageBreak/>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6B557B1C" w14:textId="1DCF1144" w:rsidR="00950B70" w:rsidRPr="00B522F8" w:rsidRDefault="004D4230" w:rsidP="00B522F8">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4386EC50" w14:textId="77777777" w:rsidR="001D30B0" w:rsidRDefault="001D30B0" w:rsidP="001D30B0">
      <w:pPr>
        <w:rPr>
          <w:b/>
          <w:bCs/>
        </w:rPr>
      </w:pPr>
      <w:r w:rsidRPr="001D30B0">
        <w:rPr>
          <w:b/>
          <w:bCs/>
        </w:rPr>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xml:space="preserve">, que permiten realizar simulaciones avanzadas de transporte de sedimentos y dinámica costera, aunque presentan limitaciones como altos costos y la necesidad de conocimientos </w:t>
      </w:r>
      <w:r w:rsidRPr="001D30B0">
        <w:rPr>
          <w:rFonts w:eastAsia="Times New Roman"/>
          <w:color w:val="auto"/>
        </w:rPr>
        <w:lastRenderedPageBreak/>
        <w:t>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76" w:name="_Toc196374736"/>
      <w:bookmarkStart w:id="77" w:name="_Toc22558"/>
      <w:r>
        <w:lastRenderedPageBreak/>
        <w:t>CAPITULO 2. PROPUESTA DE SISTEMA</w:t>
      </w:r>
      <w:bookmarkEnd w:id="76"/>
      <w:r>
        <w:t xml:space="preserve"> </w:t>
      </w:r>
      <w:bookmarkEnd w:id="77"/>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78" w:name="_Hlk176950327"/>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98D14BB" w14:textId="77777777" w:rsidR="008C1D84" w:rsidRDefault="00767DA9" w:rsidP="008C1D84">
      <w:pPr>
        <w:pStyle w:val="Ttulo2"/>
      </w:pPr>
      <w:r w:rsidRPr="008C1D84">
        <w:t xml:space="preserve">Introducción al Capítulo </w:t>
      </w:r>
      <w:bookmarkStart w:id="79" w:name="_Toc193699563"/>
      <w:bookmarkStart w:id="80" w:name="_Toc193705042"/>
      <w:bookmarkStart w:id="81" w:name="_Toc196374737"/>
      <w:bookmarkEnd w:id="79"/>
      <w:bookmarkEnd w:id="80"/>
      <w:bookmarkEnd w:id="81"/>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82" w:name="_Toc193705043"/>
      <w:bookmarkStart w:id="83" w:name="_Toc196374738"/>
      <w:r w:rsidRPr="00534CAA">
        <w:t>Descripción del proceso de cálculo del transporte de sedimentos</w:t>
      </w:r>
      <w:bookmarkEnd w:id="82"/>
      <w:bookmarkEnd w:id="83"/>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84"/>
      <w:commentRangeEnd w:id="84"/>
      <w:r w:rsidR="00704BC6">
        <w:rPr>
          <w:rStyle w:val="Refdecomentario"/>
          <w:rFonts w:eastAsiaTheme="minorHAnsi"/>
          <w:color w:val="auto"/>
          <w:shd w:val="clear" w:color="auto" w:fill="FFFFFF"/>
          <w:lang w:val="es-ES" w:eastAsia="en-US"/>
        </w:rPr>
        <w:commentReference w:id="84"/>
      </w:r>
    </w:p>
    <w:p w14:paraId="7CCAAEBC" w14:textId="6EC9CB00" w:rsidR="00767DA9" w:rsidRPr="00767DA9" w:rsidRDefault="00767DA9" w:rsidP="00704BC6">
      <w:r w:rsidRPr="00767DA9">
        <w:t>-Índice de Rompiente</w:t>
      </w:r>
      <w:r w:rsidR="00704BC6">
        <w:t xml:space="preserve">                            </w:t>
      </w:r>
    </w:p>
    <w:p w14:paraId="78390B5F" w14:textId="77777777" w:rsidR="00767DA9" w:rsidRDefault="00767DA9" w:rsidP="00767DA9">
      <w:pPr>
        <w:pStyle w:val="Ttulo2"/>
      </w:pPr>
      <w:bookmarkStart w:id="85" w:name="_Toc196374739"/>
      <w:r w:rsidRPr="00767DA9">
        <w:t>Propuesta del Sistema</w:t>
      </w:r>
      <w:bookmarkEnd w:id="85"/>
    </w:p>
    <w:p w14:paraId="146C04E8" w14:textId="4E9E630C" w:rsidR="00F5695E" w:rsidRPr="00015627" w:rsidRDefault="00EE3B28" w:rsidP="00015627">
      <w:pPr>
        <w:pStyle w:val="ds-markdown-paragraph"/>
        <w:jc w:val="both"/>
        <w:rPr>
          <w:rFonts w:ascii="Arial" w:hAnsi="Arial" w:cs="Arial"/>
          <w:sz w:val="22"/>
          <w:szCs w:val="22"/>
        </w:rPr>
      </w:pPr>
      <w:commentRangeStart w:id="86"/>
      <w:r w:rsidRPr="00015627">
        <w:rPr>
          <w:rFonts w:ascii="Arial" w:hAnsi="Arial" w:cs="Arial"/>
          <w:sz w:val="22"/>
          <w:szCs w:val="22"/>
        </w:rPr>
        <w:t xml:space="preserve">Ante los problemas </w:t>
      </w:r>
      <w:r w:rsidR="00987637" w:rsidRPr="00015627">
        <w:rPr>
          <w:rFonts w:ascii="Arial" w:hAnsi="Arial" w:cs="Arial"/>
          <w:sz w:val="22"/>
          <w:szCs w:val="22"/>
        </w:rPr>
        <w:t xml:space="preserve">planteados se </w:t>
      </w:r>
      <w:commentRangeStart w:id="87"/>
      <w:r w:rsidR="00987637" w:rsidRPr="00015627">
        <w:rPr>
          <w:rFonts w:ascii="Arial" w:hAnsi="Arial" w:cs="Arial"/>
          <w:sz w:val="22"/>
          <w:szCs w:val="22"/>
        </w:rPr>
        <w:t>propone el desarrollo de una a</w:t>
      </w:r>
      <w:r w:rsidR="00987637" w:rsidRPr="00015627">
        <w:rPr>
          <w:rStyle w:val="Textoennegrita"/>
          <w:rFonts w:ascii="Arial" w:hAnsi="Arial" w:cs="Arial"/>
          <w:b w:val="0"/>
          <w:bCs w:val="0"/>
          <w:sz w:val="22"/>
          <w:szCs w:val="22"/>
        </w:rPr>
        <w:t>plicación web</w:t>
      </w:r>
      <w:r w:rsidR="00015627" w:rsidRPr="00015627">
        <w:rPr>
          <w:rStyle w:val="Textoennegrita"/>
          <w:rFonts w:ascii="Arial" w:hAnsi="Arial" w:cs="Arial"/>
          <w:b w:val="0"/>
          <w:bCs w:val="0"/>
          <w:sz w:val="22"/>
          <w:szCs w:val="22"/>
        </w:rPr>
        <w:t>,</w:t>
      </w:r>
      <w:r w:rsidR="00987637" w:rsidRPr="00015627">
        <w:rPr>
          <w:rStyle w:val="Textoennegrita"/>
          <w:rFonts w:ascii="Arial" w:hAnsi="Arial" w:cs="Arial"/>
          <w:b w:val="0"/>
          <w:bCs w:val="0"/>
          <w:sz w:val="22"/>
          <w:szCs w:val="22"/>
        </w:rPr>
        <w:t xml:space="preserve"> </w:t>
      </w:r>
      <w:r w:rsidR="00015627" w:rsidRPr="00015627">
        <w:rPr>
          <w:rFonts w:ascii="Arial" w:hAnsi="Arial" w:cs="Arial"/>
          <w:sz w:val="22"/>
          <w:szCs w:val="22"/>
        </w:rPr>
        <w:t>accesible desde cualquier ubicación con conexión a internet, que permita</w:t>
      </w:r>
      <w:r w:rsidR="00987637" w:rsidRPr="00015627">
        <w:rPr>
          <w:rFonts w:ascii="Arial" w:hAnsi="Arial" w:cs="Arial"/>
          <w:sz w:val="22"/>
          <w:szCs w:val="22"/>
        </w:rPr>
        <w:t xml:space="preserve"> </w:t>
      </w:r>
      <w:r w:rsidR="003F2478" w:rsidRPr="00015627">
        <w:rPr>
          <w:rFonts w:ascii="Arial" w:hAnsi="Arial" w:cs="Arial"/>
          <w:sz w:val="22"/>
          <w:szCs w:val="22"/>
        </w:rPr>
        <w:t>informatizar</w:t>
      </w:r>
      <w:r w:rsidR="00987637" w:rsidRPr="00015627">
        <w:rPr>
          <w:rFonts w:ascii="Arial" w:hAnsi="Arial" w:cs="Arial"/>
          <w:sz w:val="22"/>
          <w:szCs w:val="22"/>
        </w:rPr>
        <w:t xml:space="preserve"> el cálculo teórico del transporte longitudinal de sedimentos en zonas costeras sur- orientales atendidas por la empresa </w:t>
      </w:r>
      <w:r w:rsidR="00987637" w:rsidRPr="00015627">
        <w:rPr>
          <w:rFonts w:ascii="Arial" w:hAnsi="Arial" w:cs="Arial"/>
          <w:sz w:val="22"/>
          <w:szCs w:val="22"/>
        </w:rPr>
        <w:lastRenderedPageBreak/>
        <w:t xml:space="preserve">en cuestión, eliminando </w:t>
      </w:r>
      <w:commentRangeEnd w:id="87"/>
      <w:r w:rsidR="00D45835" w:rsidRPr="00015627">
        <w:rPr>
          <w:rStyle w:val="Refdecomentario"/>
          <w:rFonts w:ascii="Arial" w:eastAsiaTheme="minorHAnsi" w:hAnsi="Arial" w:cs="Arial"/>
          <w:sz w:val="22"/>
          <w:szCs w:val="22"/>
          <w:shd w:val="clear" w:color="auto" w:fill="FFFFFF"/>
          <w:lang w:val="es-ES" w:eastAsia="en-US"/>
        </w:rPr>
        <w:commentReference w:id="87"/>
      </w:r>
      <w:r w:rsidR="00987637" w:rsidRPr="00015627">
        <w:rPr>
          <w:rFonts w:ascii="Arial" w:hAnsi="Arial" w:cs="Arial"/>
          <w:sz w:val="22"/>
          <w:szCs w:val="22"/>
        </w:rPr>
        <w:t>los errores y demoras asociados a los métodos manuales actuales. El sistema integrará:</w:t>
      </w:r>
    </w:p>
    <w:p w14:paraId="4B2342D4"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Registro digital</w:t>
      </w:r>
      <w:r w:rsidRPr="00015627">
        <w:rPr>
          <w:rFonts w:ascii="Arial" w:hAnsi="Arial" w:cs="Arial"/>
          <w:sz w:val="22"/>
          <w:szCs w:val="22"/>
        </w:rPr>
        <w:t xml:space="preserve"> de mediciones de campo (reemplazando los registros físicos).</w:t>
      </w:r>
    </w:p>
    <w:p w14:paraId="22C7988F" w14:textId="6433997D"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 xml:space="preserve">Cálculo </w:t>
      </w:r>
      <w:r w:rsidRPr="00015627">
        <w:rPr>
          <w:rFonts w:ascii="Arial" w:hAnsi="Arial" w:cs="Arial"/>
          <w:sz w:val="22"/>
          <w:szCs w:val="22"/>
        </w:rPr>
        <w:t>de</w:t>
      </w:r>
      <w:r w:rsidR="003F2478" w:rsidRPr="00015627">
        <w:rPr>
          <w:rFonts w:ascii="Arial" w:hAnsi="Arial" w:cs="Arial"/>
          <w:sz w:val="22"/>
          <w:szCs w:val="22"/>
        </w:rPr>
        <w:t>l</w:t>
      </w:r>
      <w:r w:rsidRPr="00015627">
        <w:rPr>
          <w:rFonts w:ascii="Arial" w:hAnsi="Arial" w:cs="Arial"/>
          <w:sz w:val="22"/>
          <w:szCs w:val="22"/>
        </w:rPr>
        <w:t xml:space="preserve"> transporte de sedimentos mediante modelos matemáticos validados.</w:t>
      </w:r>
    </w:p>
    <w:p w14:paraId="5E345BBF" w14:textId="77777777" w:rsidR="00987637" w:rsidRPr="00015627"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Visualización georreferenciada</w:t>
      </w:r>
      <w:r w:rsidRPr="00015627">
        <w:rPr>
          <w:rFonts w:ascii="Arial" w:hAnsi="Arial" w:cs="Arial"/>
          <w:sz w:val="22"/>
          <w:szCs w:val="22"/>
        </w:rPr>
        <w:t xml:space="preserve"> de datos históricos y predicciones.</w:t>
      </w:r>
    </w:p>
    <w:p w14:paraId="0FED3EB5" w14:textId="3AE2A4BA" w:rsidR="00767DA9" w:rsidRDefault="00987637" w:rsidP="00015627">
      <w:pPr>
        <w:pStyle w:val="ds-markdown-paragraph"/>
        <w:numPr>
          <w:ilvl w:val="0"/>
          <w:numId w:val="34"/>
        </w:numPr>
        <w:jc w:val="both"/>
        <w:rPr>
          <w:rFonts w:ascii="Arial" w:hAnsi="Arial" w:cs="Arial"/>
          <w:sz w:val="22"/>
          <w:szCs w:val="22"/>
        </w:rPr>
      </w:pPr>
      <w:r w:rsidRPr="00015627">
        <w:rPr>
          <w:rStyle w:val="Textoennegrita"/>
          <w:rFonts w:ascii="Arial" w:hAnsi="Arial" w:cs="Arial"/>
          <w:b w:val="0"/>
          <w:bCs w:val="0"/>
          <w:sz w:val="22"/>
          <w:szCs w:val="22"/>
        </w:rPr>
        <w:t>Generación de reportes</w:t>
      </w:r>
      <w:r w:rsidRPr="00015627">
        <w:rPr>
          <w:rFonts w:ascii="Arial" w:hAnsi="Arial" w:cs="Arial"/>
          <w:sz w:val="22"/>
          <w:szCs w:val="22"/>
        </w:rPr>
        <w:t xml:space="preserve"> comparativos del comportamiento costero</w:t>
      </w:r>
      <w:commentRangeEnd w:id="86"/>
      <w:r w:rsidR="00D64976" w:rsidRPr="00015627">
        <w:rPr>
          <w:rStyle w:val="Refdecomentario"/>
          <w:rFonts w:ascii="Arial" w:eastAsiaTheme="minorHAnsi" w:hAnsi="Arial" w:cs="Arial"/>
          <w:sz w:val="22"/>
          <w:szCs w:val="22"/>
          <w:shd w:val="clear" w:color="auto" w:fill="FFFFFF"/>
          <w:lang w:val="es-ES" w:eastAsia="en-US"/>
        </w:rPr>
        <w:commentReference w:id="86"/>
      </w:r>
      <w:r w:rsidRPr="00015627">
        <w:rPr>
          <w:rFonts w:ascii="Arial" w:hAnsi="Arial" w:cs="Arial"/>
          <w:sz w:val="22"/>
          <w:szCs w:val="22"/>
        </w:rPr>
        <w:t>.</w:t>
      </w:r>
      <w:bookmarkEnd w:id="78"/>
    </w:p>
    <w:p w14:paraId="6127F317" w14:textId="65A04FB7" w:rsidR="00015627" w:rsidRPr="00015627" w:rsidRDefault="00015627" w:rsidP="00015627">
      <w:pPr>
        <w:spacing w:before="100" w:beforeAutospacing="1" w:after="100" w:afterAutospacing="1" w:line="240" w:lineRule="auto"/>
        <w:rPr>
          <w:rFonts w:eastAsia="Times New Roman"/>
        </w:rPr>
      </w:pPr>
      <w:r w:rsidRPr="00015627">
        <w:rPr>
          <w:rFonts w:eastAsia="Times New Roman"/>
        </w:rPr>
        <w:t xml:space="preserve">El sistema estará construido bajo una arquitectura basada en microservicios, usando </w:t>
      </w:r>
      <w:proofErr w:type="spellStart"/>
      <w:r w:rsidRPr="00015627">
        <w:rPr>
          <w:rFonts w:eastAsia="Times New Roman"/>
        </w:rPr>
        <w:t>NestJS</w:t>
      </w:r>
      <w:proofErr w:type="spellEnd"/>
      <w:r w:rsidRPr="00015627">
        <w:rPr>
          <w:rFonts w:eastAsia="Times New Roman"/>
        </w:rPr>
        <w:t xml:space="preserve"> para el </w:t>
      </w:r>
      <w:proofErr w:type="spellStart"/>
      <w:r w:rsidRPr="00015627">
        <w:rPr>
          <w:rFonts w:eastAsia="Times New Roman"/>
        </w:rPr>
        <w:t>backend</w:t>
      </w:r>
      <w:proofErr w:type="spellEnd"/>
      <w:r w:rsidRPr="00015627">
        <w:rPr>
          <w:rFonts w:eastAsia="Times New Roman"/>
        </w:rPr>
        <w:t xml:space="preserve"> y </w:t>
      </w:r>
      <w:proofErr w:type="spellStart"/>
      <w:r w:rsidRPr="00015627">
        <w:rPr>
          <w:rFonts w:eastAsia="Times New Roman"/>
        </w:rPr>
        <w:t>React</w:t>
      </w:r>
      <w:proofErr w:type="spellEnd"/>
      <w:r w:rsidRPr="00015627">
        <w:rPr>
          <w:rFonts w:eastAsia="Times New Roman"/>
        </w:rPr>
        <w:t xml:space="preserve"> para el </w:t>
      </w:r>
      <w:proofErr w:type="spellStart"/>
      <w:r w:rsidRPr="00015627">
        <w:rPr>
          <w:rFonts w:eastAsia="Times New Roman"/>
        </w:rPr>
        <w:t>frontend</w:t>
      </w:r>
      <w:proofErr w:type="spellEnd"/>
      <w:r w:rsidRPr="00015627">
        <w:rPr>
          <w:rFonts w:eastAsia="Times New Roman"/>
        </w:rPr>
        <w:t>. Esta elección responde a la necesidad de un sistema modular, escalable y mantenible, donde cada servicio (</w:t>
      </w:r>
      <w:r>
        <w:rPr>
          <w:rFonts w:eastAsia="Times New Roman"/>
        </w:rPr>
        <w:t xml:space="preserve">gestión de </w:t>
      </w:r>
      <w:r w:rsidRPr="00015627">
        <w:rPr>
          <w:rFonts w:eastAsia="Times New Roman"/>
        </w:rPr>
        <w:t>cálculo</w:t>
      </w:r>
      <w:r>
        <w:rPr>
          <w:rFonts w:eastAsia="Times New Roman"/>
        </w:rPr>
        <w:t>s</w:t>
      </w:r>
      <w:r w:rsidRPr="00015627">
        <w:rPr>
          <w:rFonts w:eastAsia="Times New Roman"/>
        </w:rPr>
        <w:t xml:space="preserve">, gestión de usuarios, generación de </w:t>
      </w:r>
      <w:r>
        <w:rPr>
          <w:rFonts w:eastAsia="Times New Roman"/>
        </w:rPr>
        <w:t>ubicaciones</w:t>
      </w:r>
      <w:r w:rsidRPr="00015627">
        <w:rPr>
          <w:rFonts w:eastAsia="Times New Roman"/>
        </w:rPr>
        <w:t>, etc.) pueda desarrollarse y desplegarse de manera independiente.</w:t>
      </w:r>
    </w:p>
    <w:p w14:paraId="046E393B" w14:textId="2BD60D36" w:rsidR="00015627" w:rsidRDefault="00015627" w:rsidP="00B522F8">
      <w:pPr>
        <w:spacing w:before="100" w:beforeAutospacing="1" w:after="100" w:afterAutospacing="1" w:line="240" w:lineRule="auto"/>
        <w:ind w:left="0"/>
        <w:rPr>
          <w:rFonts w:eastAsia="Times New Roman"/>
        </w:rPr>
      </w:pPr>
      <w:r w:rsidRPr="00015627">
        <w:rPr>
          <w:rFonts w:eastAsia="Times New Roman"/>
        </w:rPr>
        <w:t>Además, el uso de servicios web REST permitirá que distintos dispositivos (</w:t>
      </w:r>
      <w:proofErr w:type="spellStart"/>
      <w:r w:rsidRPr="00015627">
        <w:rPr>
          <w:rFonts w:eastAsia="Times New Roman"/>
        </w:rPr>
        <w:t>PCs</w:t>
      </w:r>
      <w:proofErr w:type="spellEnd"/>
      <w:r w:rsidRPr="00015627">
        <w:rPr>
          <w:rFonts w:eastAsia="Times New Roman"/>
        </w:rPr>
        <w:t xml:space="preserve">, </w:t>
      </w:r>
      <w:proofErr w:type="spellStart"/>
      <w:r w:rsidRPr="00015627">
        <w:rPr>
          <w:rFonts w:eastAsia="Times New Roman"/>
        </w:rPr>
        <w:t>tablets</w:t>
      </w:r>
      <w:proofErr w:type="spellEnd"/>
      <w:r w:rsidRPr="00015627">
        <w:rPr>
          <w:rFonts w:eastAsia="Times New Roman"/>
        </w:rPr>
        <w:t>, teléfonos en campo) puedan comunicarse con el sistema central a través de internet, asegurando accesibilidad, interoperabilidad y eficiencia en la gestión de los datos.</w:t>
      </w:r>
    </w:p>
    <w:p w14:paraId="4E60FBBC" w14:textId="5366873B" w:rsidR="00B75105" w:rsidRDefault="00B75105" w:rsidP="00B522F8">
      <w:pPr>
        <w:spacing w:before="100" w:beforeAutospacing="1" w:after="100" w:afterAutospacing="1" w:line="240" w:lineRule="auto"/>
        <w:ind w:left="0"/>
        <w:rPr>
          <w:rFonts w:eastAsia="Times New Roman"/>
        </w:rPr>
      </w:pPr>
      <w:r>
        <w:rPr>
          <w:rFonts w:eastAsia="Times New Roman"/>
          <w:noProof/>
        </w:rPr>
        <w:drawing>
          <wp:inline distT="0" distB="0" distL="0" distR="0" wp14:anchorId="463B6D34" wp14:editId="5F79C96A">
            <wp:extent cx="5977255" cy="3369945"/>
            <wp:effectExtent l="76200" t="76200" r="137795" b="135255"/>
            <wp:docPr id="95028034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7255" cy="3369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EF277B" w14:textId="74FD2FF1" w:rsidR="00B75105" w:rsidRPr="00B75105" w:rsidRDefault="00B75105" w:rsidP="00B522F8">
      <w:pPr>
        <w:spacing w:before="100" w:beforeAutospacing="1" w:after="100" w:afterAutospacing="1" w:line="240" w:lineRule="auto"/>
        <w:ind w:left="0"/>
        <w:rPr>
          <w:rFonts w:eastAsia="Times New Roman"/>
          <w:sz w:val="18"/>
          <w:szCs w:val="18"/>
        </w:rPr>
      </w:pPr>
      <w:r w:rsidRPr="00B75105">
        <w:rPr>
          <w:rFonts w:eastAsia="Times New Roman"/>
          <w:sz w:val="18"/>
          <w:szCs w:val="18"/>
        </w:rPr>
        <w:t>Figura 2.1 Propuesta del Sistema</w:t>
      </w:r>
    </w:p>
    <w:p w14:paraId="1B8B710F" w14:textId="77777777" w:rsidR="00767DA9" w:rsidRPr="00767DA9" w:rsidRDefault="00767DA9" w:rsidP="00767DA9">
      <w:pPr>
        <w:pStyle w:val="Ttulo2"/>
      </w:pPr>
      <w:bookmarkStart w:id="88" w:name="_Toc193705044"/>
      <w:bookmarkStart w:id="89" w:name="_Toc196374740"/>
      <w:r w:rsidRPr="00767DA9">
        <w:t>Actores del Sistema</w:t>
      </w:r>
      <w:bookmarkEnd w:id="88"/>
      <w:bookmarkEnd w:id="89"/>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lastRenderedPageBreak/>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90"/>
            <w:r w:rsidRPr="00767DA9">
              <w:rPr>
                <w:color w:val="auto"/>
                <w:sz w:val="22"/>
                <w:szCs w:val="22"/>
              </w:rPr>
              <w:t>Trabajador</w:t>
            </w:r>
            <w:commentRangeEnd w:id="90"/>
            <w:r w:rsidRPr="00767DA9">
              <w:rPr>
                <w:rStyle w:val="Refdecomentario"/>
                <w:color w:val="auto"/>
                <w:sz w:val="22"/>
                <w:szCs w:val="22"/>
                <w:lang w:eastAsia="en-US"/>
              </w:rPr>
              <w:commentReference w:id="90"/>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91" w:name="_Toc193705045"/>
      <w:bookmarkStart w:id="92" w:name="_Toc196374741"/>
      <w:r w:rsidRPr="00143EB0">
        <w:rPr>
          <w:rStyle w:val="Ttulo1Car"/>
          <w:b/>
          <w:bCs/>
          <w:sz w:val="22"/>
        </w:rPr>
        <w:t>Funcionalidades del Sistema</w:t>
      </w:r>
      <w:bookmarkEnd w:id="91"/>
      <w:bookmarkEnd w:id="92"/>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93"/>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93"/>
      <w:r w:rsidR="00106305">
        <w:rPr>
          <w:rStyle w:val="Refdecomentario"/>
        </w:rPr>
        <w:commentReference w:id="93"/>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94" w:name="_Toc176513936"/>
      <w:bookmarkStart w:id="95" w:name="_Toc188911571"/>
      <w:bookmarkStart w:id="96" w:name="_Toc193699088"/>
      <w:bookmarkStart w:id="97" w:name="_Toc193699567"/>
      <w:bookmarkStart w:id="98" w:name="_Toc193705046"/>
      <w:bookmarkStart w:id="99" w:name="_Toc196374742"/>
      <w:bookmarkStart w:id="100" w:name="_Toc193705052"/>
      <w:bookmarkStart w:id="101" w:name="_Toc196374747"/>
      <w:bookmarkEnd w:id="94"/>
      <w:bookmarkEnd w:id="95"/>
      <w:bookmarkEnd w:id="96"/>
      <w:bookmarkEnd w:id="97"/>
      <w:bookmarkEnd w:id="98"/>
      <w:bookmarkEnd w:id="99"/>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40F8C734" w14:textId="3D54C1B7" w:rsidR="00767DA9" w:rsidRPr="00586B39" w:rsidRDefault="00767DA9" w:rsidP="00F45C40">
      <w:pPr>
        <w:pStyle w:val="Ttulo3"/>
      </w:pPr>
      <w:commentRangeStart w:id="102"/>
      <w:r w:rsidRPr="00586B39">
        <w:t>Historias Técnicas:</w:t>
      </w:r>
      <w:bookmarkEnd w:id="100"/>
      <w:bookmarkEnd w:id="101"/>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02"/>
      <w:r w:rsidR="00D45835">
        <w:rPr>
          <w:rStyle w:val="Refdecomentario"/>
          <w:rFonts w:eastAsiaTheme="minorHAnsi"/>
          <w:color w:val="auto"/>
          <w:shd w:val="clear" w:color="auto" w:fill="FFFFFF"/>
          <w:lang w:val="es-ES" w:eastAsia="en-US"/>
        </w:rPr>
        <w:commentReference w:id="102"/>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w:t>
      </w:r>
      <w:r w:rsidRPr="00767DA9">
        <w:rPr>
          <w:rFonts w:cs="Arial"/>
          <w:szCs w:val="22"/>
        </w:rPr>
        <w:lastRenderedPageBreak/>
        <w:t xml:space="preserve">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03"/>
      <w:r w:rsidRPr="00064529">
        <w:rPr>
          <w:rFonts w:ascii="Arial" w:hAnsi="Arial" w:cs="Arial"/>
          <w:sz w:val="22"/>
          <w:szCs w:val="22"/>
        </w:rPr>
        <w:lastRenderedPageBreak/>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03"/>
      <w:r w:rsidR="00D45835" w:rsidRPr="00064529">
        <w:rPr>
          <w:rStyle w:val="Refdecomentario"/>
          <w:rFonts w:ascii="Arial" w:eastAsiaTheme="minorHAnsi" w:hAnsi="Arial" w:cs="Arial"/>
          <w:sz w:val="22"/>
          <w:szCs w:val="22"/>
          <w:shd w:val="clear" w:color="auto" w:fill="FFFFFF"/>
          <w:lang w:val="es-ES" w:eastAsia="en-US"/>
        </w:rPr>
        <w:commentReference w:id="103"/>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39D11652" w14:textId="1DECCF25" w:rsidR="003F6495" w:rsidRPr="00767DA9" w:rsidRDefault="003F6495" w:rsidP="00496C8D">
      <w:pPr>
        <w:spacing w:before="100" w:beforeAutospacing="1" w:after="100" w:afterAutospacing="1" w:line="240" w:lineRule="auto"/>
        <w:rPr>
          <w:b/>
          <w:bCs/>
        </w:rPr>
      </w:pPr>
      <w:r w:rsidRPr="003F6495">
        <w:rPr>
          <w:b/>
          <w:bCs/>
        </w:rPr>
        <w:t>-</w:t>
      </w:r>
      <w:r w:rsidRPr="003F6495">
        <w:t>Almacenamiento: 100 GB HDD (SSD recomendado para mejor rendimiento).</w:t>
      </w:r>
    </w:p>
    <w:p w14:paraId="01951208" w14:textId="77777777" w:rsidR="00767DA9" w:rsidRPr="00767DA9" w:rsidRDefault="00767DA9" w:rsidP="00767DA9">
      <w:pPr>
        <w:pStyle w:val="Ttulo2"/>
      </w:pPr>
      <w:bookmarkStart w:id="104" w:name="_Toc193705054"/>
      <w:bookmarkStart w:id="105" w:name="_Toc196374748"/>
      <w:r w:rsidRPr="00767DA9">
        <w:t>Historias de Usuarios:</w:t>
      </w:r>
      <w:bookmarkEnd w:id="104"/>
      <w:bookmarkEnd w:id="105"/>
    </w:p>
    <w:p w14:paraId="6D33866C" w14:textId="20D392E3" w:rsidR="00EA186B" w:rsidRDefault="00767DA9" w:rsidP="00496C8D">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103C9C15" w14:textId="77777777" w:rsidR="00B75105" w:rsidRDefault="00B75105" w:rsidP="00496C8D"/>
    <w:p w14:paraId="09AAEBC5" w14:textId="77777777" w:rsidR="00B75105" w:rsidRDefault="00B75105" w:rsidP="00496C8D"/>
    <w:p w14:paraId="570E8C61" w14:textId="77777777" w:rsidR="00B75105" w:rsidRDefault="00B75105" w:rsidP="00496C8D"/>
    <w:p w14:paraId="0F8B3ECE" w14:textId="77777777" w:rsidR="00B75105" w:rsidRDefault="00B75105" w:rsidP="00496C8D"/>
    <w:p w14:paraId="34C3C5F6" w14:textId="77777777" w:rsidR="00B75105" w:rsidRDefault="00B75105" w:rsidP="00496C8D"/>
    <w:p w14:paraId="4AAF1661" w14:textId="77777777" w:rsidR="00B75105" w:rsidRDefault="00B75105" w:rsidP="00496C8D"/>
    <w:p w14:paraId="55E3C881" w14:textId="77777777" w:rsidR="00B75105" w:rsidRDefault="00B75105" w:rsidP="00496C8D"/>
    <w:p w14:paraId="11E9E983" w14:textId="77777777" w:rsidR="00B75105" w:rsidRDefault="00B75105" w:rsidP="00496C8D"/>
    <w:p w14:paraId="59D17E97" w14:textId="77777777" w:rsidR="00B75105" w:rsidRDefault="00B75105" w:rsidP="00496C8D"/>
    <w:p w14:paraId="6E01AED0" w14:textId="77777777" w:rsidR="00B75105" w:rsidRPr="005E3CB6" w:rsidRDefault="00B75105" w:rsidP="00496C8D"/>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06"/>
            <w:commentRangeEnd w:id="106"/>
            <w:r w:rsidR="00D64976">
              <w:rPr>
                <w:rStyle w:val="Refdecomentario"/>
                <w:rFonts w:eastAsiaTheme="minorHAnsi"/>
                <w:color w:val="auto"/>
                <w:shd w:val="clear" w:color="auto" w:fill="FFFFFF"/>
                <w:lang w:eastAsia="en-US"/>
              </w:rPr>
              <w:commentReference w:id="106"/>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07" w:name="_Toc193705053"/>
      <w:bookmarkStart w:id="108" w:name="_Toc196374749"/>
      <w:r w:rsidRPr="00767DA9">
        <w:lastRenderedPageBreak/>
        <w:t>Patrón Arquitectónico Vista-Controlador</w:t>
      </w:r>
      <w:bookmarkEnd w:id="107"/>
      <w:bookmarkEnd w:id="108"/>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68BE3F0A">
            <wp:extent cx="5391150" cy="2457450"/>
            <wp:effectExtent l="76200" t="76200" r="133350" b="133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A11C39" w14:textId="2C52AAA4" w:rsidR="00767DA9" w:rsidRPr="00496C8D" w:rsidRDefault="00767DA9" w:rsidP="00496C8D">
      <w:pPr>
        <w:pStyle w:val="Textoindependiente1"/>
        <w:rPr>
          <w:rFonts w:cs="Arial"/>
          <w:sz w:val="18"/>
          <w:szCs w:val="18"/>
        </w:rPr>
      </w:pPr>
      <w:r w:rsidRPr="00064529">
        <w:rPr>
          <w:rFonts w:cs="Arial"/>
          <w:sz w:val="18"/>
          <w:szCs w:val="18"/>
        </w:rPr>
        <w:t>Figura 2.</w:t>
      </w:r>
      <w:r w:rsidR="00C40B83">
        <w:rPr>
          <w:rFonts w:cs="Arial"/>
          <w:sz w:val="18"/>
          <w:szCs w:val="18"/>
        </w:rPr>
        <w:t>2</w:t>
      </w:r>
      <w:r w:rsidRPr="00064529">
        <w:rPr>
          <w:rFonts w:cs="Arial"/>
          <w:sz w:val="18"/>
          <w:szCs w:val="18"/>
        </w:rPr>
        <w:t xml:space="preserve"> Modelo Vista Controlador</w:t>
      </w:r>
    </w:p>
    <w:p w14:paraId="67C49C9B" w14:textId="77777777" w:rsidR="00767DA9" w:rsidRPr="00767DA9" w:rsidRDefault="00767DA9" w:rsidP="00767DA9">
      <w:pPr>
        <w:pStyle w:val="Ttulo2"/>
      </w:pPr>
      <w:bookmarkStart w:id="109" w:name="_Toc193705055"/>
      <w:bookmarkStart w:id="110" w:name="_Toc196374750"/>
      <w:r w:rsidRPr="00767DA9">
        <w:t>Diagrama de Clases</w:t>
      </w:r>
      <w:bookmarkEnd w:id="109"/>
      <w:bookmarkEnd w:id="110"/>
      <w:r w:rsidRPr="00767DA9">
        <w:t xml:space="preserve"> </w:t>
      </w:r>
    </w:p>
    <w:p w14:paraId="7CB8E7B5" w14:textId="77777777" w:rsidR="00767DA9" w:rsidRDefault="00767DA9" w:rsidP="00767DA9">
      <w:r w:rsidRPr="00767DA9">
        <w:t xml:space="preserve">Un diagrama de clases </w:t>
      </w:r>
      <w:commentRangeStart w:id="111"/>
      <w:r w:rsidRPr="00767DA9">
        <w:t>es un tipo de estructura estática que describe la estructura de un sistema mostrando las clases del sistema, sus atributos</w:t>
      </w:r>
      <w:commentRangeEnd w:id="111"/>
      <w:r w:rsidR="00D64976">
        <w:rPr>
          <w:rStyle w:val="Refdecomentario"/>
          <w:rFonts w:eastAsiaTheme="minorHAnsi"/>
          <w:color w:val="auto"/>
          <w:shd w:val="clear" w:color="auto" w:fill="FFFFFF"/>
          <w:lang w:val="es-ES" w:eastAsia="en-US"/>
        </w:rPr>
        <w:commentReference w:id="111"/>
      </w:r>
      <w:r w:rsidRPr="00767DA9">
        <w:t>, operaciones (o métodos), y las relaciones entre los objetos.</w:t>
      </w:r>
    </w:p>
    <w:p w14:paraId="0BE8175A" w14:textId="6E9A003C" w:rsidR="00CC2751" w:rsidRPr="00767DA9" w:rsidRDefault="00CC2751" w:rsidP="00767DA9">
      <w:r w:rsidRPr="00CC2751">
        <w:t>El presente diagrama de clases forma parte de los artefactos definidos por la metodología RUP. Su uso tiene como finalidad mejorar la documentación del sistema, facilitar la comprensión de su estructura, y reducir la curva de aprendizaje para nuevos desarrolladores y tomadores de decisiones. Se representa la estructura estática del sistema, detallando las clases involucradas, sus atributos, operaciones y relaciones.</w:t>
      </w:r>
    </w:p>
    <w:p w14:paraId="5C9DFF31" w14:textId="39CD8B5E" w:rsidR="00767DA9" w:rsidRPr="005839A8" w:rsidRDefault="00D45835" w:rsidP="00767DA9">
      <w:pPr>
        <w:pStyle w:val="Textoindependiente1"/>
        <w:rPr>
          <w:rFonts w:cs="Arial"/>
          <w:szCs w:val="22"/>
          <w:lang w:val="es-CU"/>
        </w:rPr>
      </w:pPr>
      <w:commentRangeStart w:id="112"/>
      <w:commentRangeEnd w:id="112"/>
      <w:r>
        <w:rPr>
          <w:rStyle w:val="Refdecomentario"/>
          <w:rFonts w:eastAsiaTheme="minorHAnsi" w:cs="Arial"/>
          <w:shd w:val="clear" w:color="auto" w:fill="FFFFFF"/>
          <w:lang w:eastAsia="en-US"/>
        </w:rPr>
        <w:lastRenderedPageBreak/>
        <w:commentReference w:id="112"/>
      </w:r>
      <w:r w:rsidR="00AF3062">
        <w:rPr>
          <w:rFonts w:cs="Arial"/>
          <w:noProof/>
          <w:szCs w:val="22"/>
          <w:lang w:val="es-CU"/>
        </w:rPr>
        <w:drawing>
          <wp:inline distT="0" distB="0" distL="0" distR="0" wp14:anchorId="66A358EE" wp14:editId="231F8D4A">
            <wp:extent cx="5974080" cy="2453640"/>
            <wp:effectExtent l="76200" t="76200" r="140970" b="13716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817E54" w14:textId="2C61BAAE" w:rsidR="00767DA9" w:rsidRPr="00064529" w:rsidRDefault="00767DA9" w:rsidP="005839A8">
      <w:pPr>
        <w:rPr>
          <w:sz w:val="18"/>
          <w:szCs w:val="18"/>
        </w:rPr>
      </w:pPr>
      <w:commentRangeStart w:id="113"/>
      <w:r w:rsidRPr="00064529">
        <w:rPr>
          <w:sz w:val="20"/>
          <w:szCs w:val="20"/>
        </w:rPr>
        <w:t xml:space="preserve"> </w:t>
      </w:r>
      <w:r w:rsidRPr="00064529">
        <w:rPr>
          <w:sz w:val="18"/>
          <w:szCs w:val="18"/>
        </w:rPr>
        <w:t>Figura 2.</w:t>
      </w:r>
      <w:r w:rsidR="00C40B83">
        <w:rPr>
          <w:sz w:val="18"/>
          <w:szCs w:val="18"/>
        </w:rPr>
        <w:t>3</w:t>
      </w:r>
      <w:r w:rsidRPr="00064529">
        <w:rPr>
          <w:sz w:val="18"/>
          <w:szCs w:val="18"/>
        </w:rPr>
        <w:t xml:space="preserve">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13"/>
      <w:r w:rsidR="00D45835" w:rsidRPr="00064529">
        <w:rPr>
          <w:rStyle w:val="Refdecomentario"/>
          <w:rFonts w:eastAsiaTheme="minorHAnsi"/>
          <w:color w:val="auto"/>
          <w:sz w:val="18"/>
          <w:szCs w:val="18"/>
          <w:shd w:val="clear" w:color="auto" w:fill="FFFFFF"/>
          <w:lang w:val="es-ES" w:eastAsia="en-US"/>
        </w:rPr>
        <w:commentReference w:id="113"/>
      </w:r>
    </w:p>
    <w:p w14:paraId="1AD85F31" w14:textId="4D6D8E39" w:rsidR="00767DA9" w:rsidRPr="00767DA9" w:rsidRDefault="00767DA9" w:rsidP="00767DA9">
      <w:pPr>
        <w:pStyle w:val="Ttulo2"/>
      </w:pPr>
      <w:bookmarkStart w:id="114" w:name="_Toc193705056"/>
      <w:bookmarkStart w:id="115" w:name="_Toc196374751"/>
      <w:r w:rsidRPr="00767DA9">
        <w:t>Diagrama de Base de Datos</w:t>
      </w:r>
      <w:bookmarkEnd w:id="114"/>
      <w:bookmarkEnd w:id="115"/>
    </w:p>
    <w:p w14:paraId="79C8AC3F" w14:textId="77777777" w:rsidR="00767DA9" w:rsidRDefault="00767DA9" w:rsidP="00767DA9">
      <w:r w:rsidRPr="00767DA9">
        <w:t>Un diagrama de base de datos es una representación visual de la estructura y relaciones entre los elementos de una base de datos.</w:t>
      </w:r>
    </w:p>
    <w:p w14:paraId="688E1816" w14:textId="77777777" w:rsidR="00CC2751" w:rsidRPr="00983DF4" w:rsidRDefault="00CC2751" w:rsidP="00CC2751">
      <w:pPr>
        <w:rPr>
          <w:lang w:val="es-ES"/>
        </w:rPr>
      </w:pPr>
      <w:r w:rsidRPr="00983DF4">
        <w:rPr>
          <w:lang w:val="es-ES"/>
        </w:rPr>
        <w:t>El presente diagrama entidad-relación representa un modelo relacional normalizado que refleja la lógica de los datos del sistema, con un enfoque claro en la separación de responsabilidades, simplicidad estructural y eficiencia en el acceso a la información. Este modelo fue diseñado bajo principios fundamentales de normalización, garantizando integridad referencial, eliminación de redundancias y facilidad para la escalabilidad lógica del sistema.</w:t>
      </w:r>
    </w:p>
    <w:p w14:paraId="77AAA523" w14:textId="77777777" w:rsidR="00CC2751" w:rsidRPr="00CC2751" w:rsidRDefault="00CC2751" w:rsidP="00767DA9">
      <w:pPr>
        <w:rPr>
          <w:lang w:val="es-ES"/>
        </w:rPr>
      </w:pPr>
    </w:p>
    <w:p w14:paraId="4F265837" w14:textId="233D5649" w:rsidR="00D34ECE" w:rsidRDefault="00CE75C9" w:rsidP="00767DA9">
      <w:pPr>
        <w:rPr>
          <w:noProof/>
        </w:rPr>
      </w:pPr>
      <w:r>
        <w:rPr>
          <w:noProof/>
        </w:rPr>
        <w:lastRenderedPageBreak/>
        <w:drawing>
          <wp:inline distT="0" distB="0" distL="0" distR="0" wp14:anchorId="5628BB87" wp14:editId="52640F89">
            <wp:extent cx="5974080" cy="3025140"/>
            <wp:effectExtent l="76200" t="76200" r="140970" b="13716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commentRangeStart w:id="116"/>
      <w:commentRangeEnd w:id="116"/>
      <w:r w:rsidR="00D45835">
        <w:rPr>
          <w:rStyle w:val="Refdecomentario"/>
          <w:rFonts w:eastAsiaTheme="minorHAnsi"/>
          <w:color w:val="auto"/>
          <w:shd w:val="clear" w:color="auto" w:fill="FFFFFF"/>
          <w:lang w:val="es-ES" w:eastAsia="en-US"/>
        </w:rPr>
        <w:commentReference w:id="116"/>
      </w:r>
    </w:p>
    <w:p w14:paraId="2284D7BD" w14:textId="017149CD" w:rsidR="00767DA9" w:rsidRDefault="00767DA9" w:rsidP="00767DA9">
      <w:pPr>
        <w:rPr>
          <w:sz w:val="18"/>
          <w:szCs w:val="18"/>
        </w:rPr>
      </w:pPr>
      <w:r w:rsidRPr="00064529">
        <w:rPr>
          <w:sz w:val="18"/>
          <w:szCs w:val="18"/>
        </w:rPr>
        <w:t>Figura 2.</w:t>
      </w:r>
      <w:r w:rsidR="00C40B83">
        <w:rPr>
          <w:sz w:val="18"/>
          <w:szCs w:val="18"/>
        </w:rPr>
        <w:t>4</w:t>
      </w:r>
      <w:r w:rsidRPr="00064529">
        <w:rPr>
          <w:sz w:val="18"/>
          <w:szCs w:val="18"/>
        </w:rPr>
        <w:t xml:space="preserve"> Diagrama de Base de Datos</w:t>
      </w:r>
    </w:p>
    <w:p w14:paraId="494E40FA" w14:textId="77777777" w:rsidR="00983DF4" w:rsidRPr="00983DF4" w:rsidRDefault="00983DF4" w:rsidP="00983DF4">
      <w:pPr>
        <w:rPr>
          <w:b/>
          <w:bCs/>
          <w:lang w:val="es-ES"/>
        </w:rPr>
      </w:pPr>
      <w:r w:rsidRPr="00983DF4">
        <w:rPr>
          <w:b/>
          <w:bCs/>
          <w:lang w:val="es-ES"/>
        </w:rPr>
        <w:t>Normalización y Simplicidad</w:t>
      </w:r>
    </w:p>
    <w:p w14:paraId="5A1F9B5F" w14:textId="77777777" w:rsidR="00983DF4" w:rsidRPr="00983DF4" w:rsidRDefault="00983DF4" w:rsidP="00983DF4">
      <w:pPr>
        <w:rPr>
          <w:lang w:val="es-ES"/>
        </w:rPr>
      </w:pPr>
      <w:r w:rsidRPr="00983DF4">
        <w:rPr>
          <w:lang w:val="es-ES"/>
        </w:rPr>
        <w:t xml:space="preserve">El modelo alcanza al menos la </w:t>
      </w:r>
      <w:r w:rsidRPr="00983DF4">
        <w:rPr>
          <w:b/>
          <w:bCs/>
          <w:lang w:val="es-ES"/>
        </w:rPr>
        <w:t>Tercera Forma Normal (3FN)</w:t>
      </w:r>
      <w:r w:rsidRPr="00983DF4">
        <w:rPr>
          <w:lang w:val="es-ES"/>
        </w:rPr>
        <w:t>, lo que implica:</w:t>
      </w:r>
    </w:p>
    <w:p w14:paraId="09988294" w14:textId="77777777" w:rsidR="00983DF4" w:rsidRPr="00983DF4" w:rsidRDefault="00983DF4" w:rsidP="00983DF4">
      <w:pPr>
        <w:numPr>
          <w:ilvl w:val="0"/>
          <w:numId w:val="54"/>
        </w:numPr>
        <w:rPr>
          <w:lang w:val="es-ES"/>
        </w:rPr>
      </w:pPr>
      <w:r w:rsidRPr="00983DF4">
        <w:rPr>
          <w:b/>
          <w:bCs/>
          <w:lang w:val="es-ES"/>
        </w:rPr>
        <w:t>1FN:</w:t>
      </w:r>
      <w:r w:rsidRPr="00983DF4">
        <w:rPr>
          <w:lang w:val="es-ES"/>
        </w:rPr>
        <w:t xml:space="preserve"> Todos los atributos son atómicos y no repetitivos.</w:t>
      </w:r>
    </w:p>
    <w:p w14:paraId="3AD60CEE" w14:textId="77777777" w:rsidR="00983DF4" w:rsidRPr="00983DF4" w:rsidRDefault="00983DF4" w:rsidP="00983DF4">
      <w:pPr>
        <w:numPr>
          <w:ilvl w:val="0"/>
          <w:numId w:val="54"/>
        </w:numPr>
        <w:rPr>
          <w:lang w:val="es-ES"/>
        </w:rPr>
      </w:pPr>
      <w:r w:rsidRPr="00983DF4">
        <w:rPr>
          <w:b/>
          <w:bCs/>
          <w:lang w:val="es-ES"/>
        </w:rPr>
        <w:t>2FN:</w:t>
      </w:r>
      <w:r w:rsidRPr="00983DF4">
        <w:rPr>
          <w:lang w:val="es-ES"/>
        </w:rPr>
        <w:t xml:space="preserve"> Todos los atributos no clave dependen completamente de la clave primaria.</w:t>
      </w:r>
    </w:p>
    <w:p w14:paraId="40BAE3E6" w14:textId="77777777" w:rsidR="00983DF4" w:rsidRPr="00983DF4" w:rsidRDefault="00983DF4" w:rsidP="00983DF4">
      <w:pPr>
        <w:numPr>
          <w:ilvl w:val="0"/>
          <w:numId w:val="54"/>
        </w:numPr>
        <w:rPr>
          <w:lang w:val="es-ES"/>
        </w:rPr>
      </w:pPr>
      <w:r w:rsidRPr="00983DF4">
        <w:rPr>
          <w:b/>
          <w:bCs/>
          <w:lang w:val="es-ES"/>
        </w:rPr>
        <w:t>3FN:</w:t>
      </w:r>
      <w:r w:rsidRPr="00983DF4">
        <w:rPr>
          <w:lang w:val="es-ES"/>
        </w:rPr>
        <w:t xml:space="preserve"> No existen dependencias transitivas entre atributos no clave.</w:t>
      </w:r>
    </w:p>
    <w:p w14:paraId="5CC5B56F" w14:textId="77777777" w:rsidR="00983DF4" w:rsidRPr="00983DF4" w:rsidRDefault="00983DF4" w:rsidP="00983DF4">
      <w:pPr>
        <w:rPr>
          <w:lang w:val="es-ES"/>
        </w:rPr>
      </w:pPr>
      <w:r w:rsidRPr="00983DF4">
        <w:rPr>
          <w:lang w:val="es-ES"/>
        </w:rPr>
        <w:t>Las tablas se han estructurado cuidadosamente:</w:t>
      </w:r>
    </w:p>
    <w:p w14:paraId="27CE5D16" w14:textId="77777777" w:rsidR="00983DF4" w:rsidRPr="00983DF4" w:rsidRDefault="00983DF4" w:rsidP="00983DF4">
      <w:pPr>
        <w:numPr>
          <w:ilvl w:val="0"/>
          <w:numId w:val="55"/>
        </w:numPr>
        <w:rPr>
          <w:lang w:val="es-ES"/>
        </w:rPr>
      </w:pPr>
      <w:r w:rsidRPr="00983DF4">
        <w:rPr>
          <w:lang w:val="es-ES"/>
        </w:rPr>
        <w:t>Usuario almacena datos personales y credenciales, evitando duplicidad de información.</w:t>
      </w:r>
    </w:p>
    <w:p w14:paraId="32D5CED7" w14:textId="77777777" w:rsidR="00983DF4" w:rsidRPr="00983DF4" w:rsidRDefault="00983DF4" w:rsidP="00983DF4">
      <w:pPr>
        <w:numPr>
          <w:ilvl w:val="0"/>
          <w:numId w:val="55"/>
        </w:numPr>
        <w:rPr>
          <w:lang w:val="es-ES"/>
        </w:rPr>
      </w:pPr>
      <w:r w:rsidRPr="00983DF4">
        <w:rPr>
          <w:lang w:val="es-ES"/>
        </w:rPr>
        <w:t>Trazas registra eventos asociados a un usuario, permitiendo trazabilidad sin inflar la entidad principal.</w:t>
      </w:r>
    </w:p>
    <w:p w14:paraId="4F6CCA46" w14:textId="77777777" w:rsidR="00983DF4" w:rsidRPr="00983DF4" w:rsidRDefault="00983DF4" w:rsidP="00983DF4">
      <w:pPr>
        <w:numPr>
          <w:ilvl w:val="0"/>
          <w:numId w:val="55"/>
        </w:numPr>
        <w:rPr>
          <w:lang w:val="es-ES"/>
        </w:rPr>
      </w:pPr>
      <w:r w:rsidRPr="00983DF4">
        <w:rPr>
          <w:lang w:val="es-ES"/>
        </w:rPr>
        <w:t>Cálculo gestiona datos técnicos vinculados a un usuario y una ubicación, separando la lógica de negocio.</w:t>
      </w:r>
    </w:p>
    <w:p w14:paraId="1B98B3CD" w14:textId="77777777" w:rsidR="00983DF4" w:rsidRPr="00983DF4" w:rsidRDefault="00983DF4" w:rsidP="00983DF4">
      <w:pPr>
        <w:numPr>
          <w:ilvl w:val="0"/>
          <w:numId w:val="55"/>
        </w:numPr>
        <w:rPr>
          <w:lang w:val="es-ES"/>
        </w:rPr>
      </w:pPr>
      <w:r w:rsidRPr="00983DF4">
        <w:rPr>
          <w:lang w:val="es-ES"/>
        </w:rPr>
        <w:t>Ubicación mantiene datos espaciales, reutilizables por múltiples cálculos, lo cual previene redundancias.</w:t>
      </w:r>
    </w:p>
    <w:p w14:paraId="4C36872E" w14:textId="77777777" w:rsidR="00983DF4" w:rsidRPr="00983DF4" w:rsidRDefault="00983DF4" w:rsidP="00983DF4">
      <w:pPr>
        <w:rPr>
          <w:lang w:val="es-ES"/>
        </w:rPr>
      </w:pPr>
      <w:r w:rsidRPr="00983DF4">
        <w:rPr>
          <w:lang w:val="es-ES"/>
        </w:rPr>
        <w:lastRenderedPageBreak/>
        <w:t xml:space="preserve">Esta separación de entidades ofrece </w:t>
      </w:r>
      <w:r w:rsidRPr="00983DF4">
        <w:rPr>
          <w:b/>
          <w:bCs/>
          <w:lang w:val="es-ES"/>
        </w:rPr>
        <w:t>sencillez conceptual</w:t>
      </w:r>
      <w:r w:rsidRPr="00983DF4">
        <w:rPr>
          <w:lang w:val="es-ES"/>
        </w:rPr>
        <w:t>, permitiendo mantener y expandir el modelo sin introducir inconsistencias. Cada relación está debidamente documentada mediante claves foráneas (FK), lo que favorece el control de integridad referencial.</w:t>
      </w:r>
    </w:p>
    <w:p w14:paraId="62ECC308" w14:textId="77777777" w:rsidR="00983DF4" w:rsidRPr="00983DF4" w:rsidRDefault="00983DF4" w:rsidP="00983DF4">
      <w:pPr>
        <w:rPr>
          <w:b/>
          <w:bCs/>
          <w:lang w:val="es-ES"/>
        </w:rPr>
      </w:pPr>
      <w:r w:rsidRPr="00983DF4">
        <w:rPr>
          <w:b/>
          <w:bCs/>
          <w:lang w:val="es-ES"/>
        </w:rPr>
        <w:t>Transición al Modelo NoSQL Documental (MongoDB)</w:t>
      </w:r>
    </w:p>
    <w:p w14:paraId="3002E326" w14:textId="77777777" w:rsidR="00983DF4" w:rsidRPr="00983DF4" w:rsidRDefault="00983DF4" w:rsidP="00983DF4">
      <w:pPr>
        <w:rPr>
          <w:lang w:val="es-ES"/>
        </w:rPr>
      </w:pPr>
      <w:r w:rsidRPr="00983DF4">
        <w:rPr>
          <w:lang w:val="es-ES"/>
        </w:rPr>
        <w:t>Aunque este diseño parte de un esquema relacional tradicional, su estructura se adapta fácilmente a un modelo documental como MongoDB, donde las relaciones pueden representarse mediante incrustación o referencias.</w:t>
      </w:r>
    </w:p>
    <w:p w14:paraId="79D0E917" w14:textId="77777777" w:rsidR="00983DF4" w:rsidRPr="00983DF4" w:rsidRDefault="00983DF4" w:rsidP="00983DF4">
      <w:pPr>
        <w:numPr>
          <w:ilvl w:val="0"/>
          <w:numId w:val="56"/>
        </w:numPr>
        <w:rPr>
          <w:lang w:val="es-ES"/>
        </w:rPr>
      </w:pPr>
      <w:r w:rsidRPr="00983DF4">
        <w:rPr>
          <w:lang w:val="es-ES"/>
        </w:rPr>
        <w:t xml:space="preserve">En MongoDB, Usuario puede representarse como un </w:t>
      </w:r>
      <w:r w:rsidRPr="00983DF4">
        <w:rPr>
          <w:b/>
          <w:bCs/>
          <w:lang w:val="es-ES"/>
        </w:rPr>
        <w:t>documento principal</w:t>
      </w:r>
      <w:r w:rsidRPr="00983DF4">
        <w:rPr>
          <w:lang w:val="es-ES"/>
        </w:rPr>
        <w:t>, y sus Trazas como un arreglo de documentos embebidos, dado que estas trazas son fuertemente dependientes del usuario.</w:t>
      </w:r>
    </w:p>
    <w:p w14:paraId="5E8B11B6" w14:textId="77777777" w:rsidR="00983DF4" w:rsidRPr="00983DF4" w:rsidRDefault="00983DF4" w:rsidP="00983DF4">
      <w:pPr>
        <w:numPr>
          <w:ilvl w:val="0"/>
          <w:numId w:val="56"/>
        </w:numPr>
        <w:rPr>
          <w:lang w:val="es-ES"/>
        </w:rPr>
      </w:pPr>
      <w:r w:rsidRPr="00983DF4">
        <w:rPr>
          <w:lang w:val="es-ES"/>
        </w:rPr>
        <w:t xml:space="preserve">Las entidades Cálculo y Ubicación pueden manejarse con </w:t>
      </w:r>
      <w:r w:rsidRPr="00983DF4">
        <w:rPr>
          <w:b/>
          <w:bCs/>
          <w:lang w:val="es-ES"/>
        </w:rPr>
        <w:t>referencias</w:t>
      </w:r>
      <w:r w:rsidRPr="00983DF4">
        <w:rPr>
          <w:lang w:val="es-ES"/>
        </w:rPr>
        <w:t>, especialmente si una ubicación es compartida entre múltiples cálculos.</w:t>
      </w:r>
    </w:p>
    <w:p w14:paraId="183364C9" w14:textId="77777777" w:rsidR="00983DF4" w:rsidRPr="00983DF4" w:rsidRDefault="00983DF4" w:rsidP="00983DF4">
      <w:pPr>
        <w:numPr>
          <w:ilvl w:val="0"/>
          <w:numId w:val="56"/>
        </w:numPr>
        <w:rPr>
          <w:lang w:val="es-ES"/>
        </w:rPr>
      </w:pPr>
      <w:r w:rsidRPr="00983DF4">
        <w:rPr>
          <w:lang w:val="es-ES"/>
        </w:rPr>
        <w:t xml:space="preserve">Alternativamente, en un escenario donde la consulta y visualización rápida del cálculo es prioritaria, puede optarse por </w:t>
      </w:r>
      <w:r w:rsidRPr="00983DF4">
        <w:rPr>
          <w:b/>
          <w:bCs/>
          <w:lang w:val="es-ES"/>
        </w:rPr>
        <w:t>embebido parcial</w:t>
      </w:r>
      <w:r w:rsidRPr="00983DF4">
        <w:rPr>
          <w:lang w:val="es-ES"/>
        </w:rPr>
        <w:t xml:space="preserve"> (</w:t>
      </w:r>
      <w:proofErr w:type="spellStart"/>
      <w:r w:rsidRPr="00983DF4">
        <w:rPr>
          <w:lang w:val="es-ES"/>
        </w:rPr>
        <w:t>denormalización</w:t>
      </w:r>
      <w:proofErr w:type="spellEnd"/>
      <w:r w:rsidRPr="00983DF4">
        <w:rPr>
          <w:lang w:val="es-ES"/>
        </w:rPr>
        <w:t xml:space="preserve"> controlada), replicando ciertos datos de Ubicación dentro de Cálculo para optimizar rendimiento, aprovechando la naturaleza flexible de MongoDB.</w:t>
      </w:r>
    </w:p>
    <w:p w14:paraId="06AE3B8E" w14:textId="77777777" w:rsidR="00983DF4" w:rsidRPr="00983DF4" w:rsidRDefault="00983DF4" w:rsidP="00983DF4">
      <w:pPr>
        <w:rPr>
          <w:lang w:val="es-ES"/>
        </w:rPr>
      </w:pPr>
      <w:r w:rsidRPr="00983DF4">
        <w:rPr>
          <w:lang w:val="es-ES"/>
        </w:rPr>
        <w:t xml:space="preserve">Este enfoque híbrido permite que el modelo mantenga la lógica de normalización en el diseño conceptual, mientras que en la implementación documental se aplican patrones de diseño NoSQL como </w:t>
      </w:r>
      <w:proofErr w:type="spellStart"/>
      <w:r w:rsidRPr="00983DF4">
        <w:rPr>
          <w:b/>
          <w:bCs/>
          <w:lang w:val="es-ES"/>
        </w:rPr>
        <w:t>Document</w:t>
      </w:r>
      <w:proofErr w:type="spellEnd"/>
      <w:r w:rsidRPr="00983DF4">
        <w:rPr>
          <w:b/>
          <w:bCs/>
          <w:lang w:val="es-ES"/>
        </w:rPr>
        <w:t xml:space="preserve"> </w:t>
      </w:r>
      <w:proofErr w:type="spellStart"/>
      <w:r w:rsidRPr="00983DF4">
        <w:rPr>
          <w:b/>
          <w:bCs/>
          <w:lang w:val="es-ES"/>
        </w:rPr>
        <w:t>Referencing</w:t>
      </w:r>
      <w:proofErr w:type="spellEnd"/>
      <w:r w:rsidRPr="00983DF4">
        <w:rPr>
          <w:lang w:val="es-ES"/>
        </w:rPr>
        <w:t xml:space="preserve"> y </w:t>
      </w:r>
      <w:proofErr w:type="spellStart"/>
      <w:r w:rsidRPr="00983DF4">
        <w:rPr>
          <w:b/>
          <w:bCs/>
          <w:lang w:val="es-ES"/>
        </w:rPr>
        <w:t>Embedded</w:t>
      </w:r>
      <w:proofErr w:type="spellEnd"/>
      <w:r w:rsidRPr="00983DF4">
        <w:rPr>
          <w:b/>
          <w:bCs/>
          <w:lang w:val="es-ES"/>
        </w:rPr>
        <w:t xml:space="preserve"> </w:t>
      </w:r>
      <w:proofErr w:type="spellStart"/>
      <w:r w:rsidRPr="00983DF4">
        <w:rPr>
          <w:b/>
          <w:bCs/>
          <w:lang w:val="es-ES"/>
        </w:rPr>
        <w:t>Documents</w:t>
      </w:r>
      <w:proofErr w:type="spellEnd"/>
      <w:r w:rsidRPr="00983DF4">
        <w:rPr>
          <w:lang w:val="es-ES"/>
        </w:rPr>
        <w:t>, dependiendo de la frecuencia de acceso, volumen de datos y necesidad de transaccionalidad.</w:t>
      </w:r>
    </w:p>
    <w:p w14:paraId="46B3624C" w14:textId="75C86CF9" w:rsidR="00983DF4" w:rsidRPr="00A75A63" w:rsidRDefault="00983DF4" w:rsidP="00A75A63">
      <w:pPr>
        <w:rPr>
          <w:lang w:val="es-ES"/>
        </w:rPr>
      </w:pPr>
      <w:r w:rsidRPr="00983DF4">
        <w:rPr>
          <w:lang w:val="es-ES"/>
        </w:rPr>
        <w:t>El modelo relacional propuesto no solo asegura integridad y claridad en su versión normalizada, sino que también sirve como una base robusta para su adaptación eficiente a un entorno NoSQL documental como MongoDB, combinando lo mejor de ambos paradigmas: la estructura lógica del modelo relacional y la flexibilidad y rendimiento del enfoque documental.</w:t>
      </w:r>
    </w:p>
    <w:p w14:paraId="7ECB6698" w14:textId="0035BD3D" w:rsidR="00E35A31" w:rsidRDefault="003F6593" w:rsidP="00A802DD">
      <w:pPr>
        <w:pStyle w:val="Ttulo2"/>
      </w:pPr>
      <w:r>
        <w:t xml:space="preserve"> </w:t>
      </w:r>
      <w:r w:rsidR="00A802DD" w:rsidRPr="00A802DD">
        <w:t>Servicios Web. Arquitectura y Patrones de Microservicios</w:t>
      </w:r>
    </w:p>
    <w:p w14:paraId="3CF20C51" w14:textId="08B3B0CF" w:rsidR="00B4588D" w:rsidRDefault="00A52682" w:rsidP="00B4588D">
      <w:r w:rsidRPr="00A52682">
        <w:t xml:space="preserve">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w:t>
      </w:r>
      <w:r w:rsidRPr="00A52682">
        <w:lastRenderedPageBreak/>
        <w:t>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7850ED89" w:rsidR="008F1F02" w:rsidRPr="004237B6" w:rsidRDefault="008F1F02" w:rsidP="004237B6">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proofErr w:type="spellStart"/>
      <w:r w:rsidRPr="008F1F02">
        <w:rPr>
          <w:b/>
          <w:bCs/>
          <w:lang w:val="en-US"/>
        </w:rPr>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7E1BA4B" w14:textId="79198F2E" w:rsidR="008F1F02" w:rsidRPr="00EA186B" w:rsidRDefault="008F1F02" w:rsidP="00EA186B">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lastRenderedPageBreak/>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5B342409" w14:textId="15B91759" w:rsidR="00220A7A" w:rsidRDefault="00432013" w:rsidP="00A75A63">
      <w:pPr>
        <w:tabs>
          <w:tab w:val="left" w:pos="720"/>
        </w:tabs>
        <w:ind w:left="720" w:firstLine="0"/>
        <w:rPr>
          <w:lang w:val="es-ES"/>
        </w:rPr>
      </w:pPr>
      <w:r>
        <w:rPr>
          <w:lang w:val="es-ES"/>
        </w:rPr>
        <w:t>Atendiendo a las ventajas y desventajas que presenta REST respecto a SOAP, se decide adoptar el mismo par</w:t>
      </w:r>
      <w:r w:rsidR="00CC2751">
        <w:rPr>
          <w:lang w:val="es-ES"/>
        </w:rPr>
        <w:t>a</w:t>
      </w:r>
      <w:r>
        <w:rPr>
          <w:lang w:val="es-ES"/>
        </w:rPr>
        <w:t xml:space="preserve"> el desarrollo de servicios web en nuestra apli</w:t>
      </w:r>
      <w:r w:rsidR="00220A7A">
        <w:rPr>
          <w:lang w:val="es-ES"/>
        </w:rPr>
        <w:t>c</w:t>
      </w:r>
      <w:r>
        <w:rPr>
          <w:lang w:val="es-ES"/>
        </w:rPr>
        <w:t xml:space="preserve">ación. </w:t>
      </w: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696A81DB" w14:textId="3B22CCFF" w:rsidR="00BF3AE8" w:rsidRDefault="00BF3AE8" w:rsidP="00F45C40">
      <w:pPr>
        <w:pStyle w:val="Ttulo3"/>
        <w:rPr>
          <w:lang w:val="es-ES"/>
        </w:rPr>
      </w:pPr>
      <w:r>
        <w:rPr>
          <w:lang w:val="es-ES"/>
        </w:rPr>
        <w:t>Arquitectura y Patrones de Microservicios</w:t>
      </w:r>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lastRenderedPageBreak/>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51ABD229" w14:textId="7A2F6385" w:rsidR="00872180" w:rsidRPr="00872180" w:rsidRDefault="00872180" w:rsidP="00A75A63">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0316DAB5" w14:textId="2030CFD0" w:rsidR="00872180" w:rsidRPr="006A2C51" w:rsidRDefault="006A2C51" w:rsidP="00F45C40">
      <w:pPr>
        <w:pStyle w:val="Ttulo3"/>
      </w:pPr>
      <w:commentRangeStart w:id="117"/>
      <w:r w:rsidRPr="006A2C51">
        <w:t>Patrones de Microservicios</w:t>
      </w:r>
      <w:commentRangeEnd w:id="117"/>
      <w:r w:rsidR="00D45835">
        <w:rPr>
          <w:rStyle w:val="Refdecomentario"/>
          <w:rFonts w:eastAsiaTheme="minorHAnsi"/>
          <w:b w:val="0"/>
          <w:shd w:val="clear" w:color="auto" w:fill="FFFFFF"/>
          <w:lang w:val="es-ES" w:eastAsia="en-US"/>
        </w:rPr>
        <w:commentReference w:id="117"/>
      </w:r>
    </w:p>
    <w:p w14:paraId="39711DD2" w14:textId="5E8C3B7C" w:rsidR="006A2C51"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w:t>
      </w:r>
      <w:r w:rsidR="006A2C51" w:rsidRPr="00064529">
        <w:rPr>
          <w:lang w:val="es-ES"/>
        </w:rPr>
        <w:lastRenderedPageBreak/>
        <w:t>sistemas donde la consistencia transaccional y la tolerancia a fallos resultan críticas, especialmente al coordinar operaciones entre múltiples servicios.</w:t>
      </w:r>
    </w:p>
    <w:p w14:paraId="6B85D738" w14:textId="3003EE78" w:rsidR="00322402" w:rsidRDefault="00322402" w:rsidP="006A2C51">
      <w:pPr>
        <w:tabs>
          <w:tab w:val="left" w:pos="2067"/>
        </w:tabs>
      </w:pPr>
      <w:r w:rsidRPr="00322402">
        <w:t xml:space="preserve">El patrón </w:t>
      </w:r>
      <w:proofErr w:type="spellStart"/>
      <w:r w:rsidRPr="00322402">
        <w:rPr>
          <w:b/>
          <w:bCs/>
        </w:rPr>
        <w:t>Circuit</w:t>
      </w:r>
      <w:proofErr w:type="spellEnd"/>
      <w:r w:rsidRPr="00322402">
        <w:rPr>
          <w:b/>
          <w:bCs/>
        </w:rPr>
        <w:t xml:space="preserve"> Breaker</w:t>
      </w:r>
      <w:r w:rsidRPr="00322402">
        <w:t xml:space="preserve"> (disyuntor) se implementa directamente en el sistema para mejorar la </w:t>
      </w:r>
      <w:r w:rsidRPr="00322402">
        <w:rPr>
          <w:b/>
          <w:bCs/>
        </w:rPr>
        <w:t>resiliencia</w:t>
      </w:r>
      <w:r w:rsidRPr="00322402">
        <w:t xml:space="preserve"> del microservicio </w:t>
      </w:r>
      <w:proofErr w:type="spellStart"/>
      <w:r w:rsidR="00CC2751">
        <w:t>gateway-client</w:t>
      </w:r>
      <w:proofErr w:type="spellEnd"/>
      <w:r w:rsidRPr="00322402">
        <w:t xml:space="preserve">, que actúa como intermediario entre el cliente y el microservicio de cálculo. Su función es </w:t>
      </w:r>
      <w:r w:rsidRPr="00322402">
        <w:rPr>
          <w:b/>
          <w:bCs/>
        </w:rPr>
        <w:t>detectar fallos repetidos</w:t>
      </w:r>
      <w:r w:rsidRPr="00322402">
        <w:t xml:space="preserve"> en la comunicación con servicios remotos y suspender temporalmente las solicitudes hacia ellos, previniendo una degradación generalizada del sistema.</w:t>
      </w:r>
    </w:p>
    <w:p w14:paraId="7D16CC56" w14:textId="7B53E751" w:rsidR="00322402" w:rsidRDefault="00322402" w:rsidP="006A2C51">
      <w:pPr>
        <w:tabs>
          <w:tab w:val="left" w:pos="2067"/>
        </w:tabs>
        <w:rPr>
          <w:b/>
          <w:bCs/>
        </w:rPr>
      </w:pPr>
      <w:r w:rsidRPr="00322402">
        <w:t xml:space="preserve">El patrón </w:t>
      </w:r>
      <w:r w:rsidRPr="00322402">
        <w:rPr>
          <w:b/>
          <w:bCs/>
        </w:rPr>
        <w:t>SAGA</w:t>
      </w:r>
      <w:r w:rsidRPr="00322402">
        <w:t xml:space="preserve"> permite manejar la consistencia en procesos distribuidos que abarcan varios servicios. En este sistema, aunque </w:t>
      </w:r>
      <w:r w:rsidRPr="00322402">
        <w:rPr>
          <w:b/>
          <w:bCs/>
        </w:rPr>
        <w:t>no se implementa un orquestador centralizado</w:t>
      </w:r>
      <w:r w:rsidRPr="00322402">
        <w:t xml:space="preserve">, se aplica una forma de </w:t>
      </w:r>
      <w:r w:rsidRPr="00322402">
        <w:rPr>
          <w:b/>
          <w:bCs/>
        </w:rPr>
        <w:t>coreografía de eventos</w:t>
      </w:r>
    </w:p>
    <w:p w14:paraId="2C7AF33A" w14:textId="06346456" w:rsidR="00322402" w:rsidRPr="00322402" w:rsidRDefault="00322402" w:rsidP="00322402">
      <w:pPr>
        <w:tabs>
          <w:tab w:val="left" w:pos="2067"/>
        </w:tabs>
        <w:rPr>
          <w:lang w:val="es-ES"/>
        </w:rPr>
      </w:pPr>
      <w:r w:rsidRPr="00322402">
        <w:rPr>
          <w:lang w:val="es-ES"/>
        </w:rPr>
        <w:t xml:space="preserve">La incorporación de los patrones </w:t>
      </w:r>
      <w:proofErr w:type="spellStart"/>
      <w:r w:rsidRPr="00322402">
        <w:rPr>
          <w:b/>
          <w:bCs/>
          <w:lang w:val="es-ES"/>
        </w:rPr>
        <w:t>Circuit</w:t>
      </w:r>
      <w:proofErr w:type="spellEnd"/>
      <w:r w:rsidRPr="00322402">
        <w:rPr>
          <w:b/>
          <w:bCs/>
          <w:lang w:val="es-ES"/>
        </w:rPr>
        <w:t xml:space="preserve"> Breaker</w:t>
      </w:r>
      <w:r w:rsidRPr="00322402">
        <w:rPr>
          <w:lang w:val="es-ES"/>
        </w:rPr>
        <w:t xml:space="preserve"> y </w:t>
      </w:r>
      <w:r w:rsidRPr="00322402">
        <w:rPr>
          <w:b/>
          <w:bCs/>
          <w:lang w:val="es-ES"/>
        </w:rPr>
        <w:t>SAGA por eventos</w:t>
      </w:r>
      <w:r w:rsidRPr="00322402">
        <w:rPr>
          <w:lang w:val="es-ES"/>
        </w:rPr>
        <w:t xml:space="preserve"> (demuestra una clara orientación del sistema hacia la </w:t>
      </w:r>
      <w:r w:rsidRPr="00322402">
        <w:rPr>
          <w:b/>
          <w:bCs/>
          <w:lang w:val="es-ES"/>
        </w:rPr>
        <w:t>resiliencia</w:t>
      </w:r>
      <w:r w:rsidRPr="00322402">
        <w:rPr>
          <w:lang w:val="es-ES"/>
        </w:rPr>
        <w:t xml:space="preserve">, </w:t>
      </w:r>
      <w:r w:rsidRPr="00322402">
        <w:rPr>
          <w:b/>
          <w:bCs/>
          <w:lang w:val="es-ES"/>
        </w:rPr>
        <w:t>tolerancia a fallos</w:t>
      </w:r>
      <w:r w:rsidRPr="00322402">
        <w:rPr>
          <w:lang w:val="es-ES"/>
        </w:rPr>
        <w:t xml:space="preserve"> y </w:t>
      </w:r>
      <w:r w:rsidRPr="00322402">
        <w:rPr>
          <w:b/>
          <w:bCs/>
          <w:lang w:val="es-ES"/>
        </w:rPr>
        <w:t>coherencia distribuida</w:t>
      </w:r>
      <w:r w:rsidRPr="00322402">
        <w:rPr>
          <w:lang w:val="es-ES"/>
        </w:rPr>
        <w:t>. Aunque la lógica de compensación no se ha desarrollado por completo, la infraestructura está preparada para extenderse bajo el enfoque de coreografía o evolucionar hacia una orquestación más robusta.</w:t>
      </w:r>
    </w:p>
    <w:p w14:paraId="62D1BBEF" w14:textId="3C85FCEE" w:rsidR="00322402" w:rsidRPr="00064529" w:rsidRDefault="00322402" w:rsidP="00B522F8">
      <w:pPr>
        <w:tabs>
          <w:tab w:val="left" w:pos="2067"/>
        </w:tabs>
        <w:rPr>
          <w:lang w:val="es-ES"/>
        </w:rPr>
      </w:pPr>
      <w:r w:rsidRPr="00322402">
        <w:rPr>
          <w:lang w:val="es-ES"/>
        </w:rPr>
        <w:t xml:space="preserve">Esto posiciona al sistema como </w:t>
      </w:r>
      <w:r w:rsidRPr="00322402">
        <w:rPr>
          <w:b/>
          <w:bCs/>
          <w:lang w:val="es-ES"/>
        </w:rPr>
        <w:t>escalable y preparado</w:t>
      </w:r>
      <w:r w:rsidRPr="00322402">
        <w:rPr>
          <w:lang w:val="es-ES"/>
        </w:rPr>
        <w:t xml:space="preserve"> para soportar escenarios complejos de integración y procesamiento distribuido, esenciales para la correcta gestión de cálculos científicos en entornos multiusuario y </w:t>
      </w:r>
      <w:proofErr w:type="spellStart"/>
      <w:r w:rsidRPr="00322402">
        <w:rPr>
          <w:lang w:val="es-ES"/>
        </w:rPr>
        <w:t>multientidad</w:t>
      </w:r>
      <w:proofErr w:type="spellEnd"/>
      <w:r w:rsidRPr="00322402">
        <w:rPr>
          <w:lang w:val="es-ES"/>
        </w:rPr>
        <w:t>.</w:t>
      </w:r>
    </w:p>
    <w:p w14:paraId="1E9DFA35" w14:textId="5CE3089D" w:rsidR="006A2C51" w:rsidRPr="006A2C51" w:rsidRDefault="006A2C51" w:rsidP="00B522F8">
      <w:pPr>
        <w:pStyle w:val="Ttulo2"/>
        <w:rPr>
          <w:lang w:val="es-ES"/>
        </w:rPr>
      </w:pPr>
      <w:r w:rsidRPr="006A2C51">
        <w:rPr>
          <w:lang w:val="es-ES"/>
        </w:rPr>
        <w:t xml:space="preserve"> Seguridad del Sistema de Gestión </w:t>
      </w:r>
      <w:r>
        <w:rPr>
          <w:lang w:val="es-ES"/>
        </w:rPr>
        <w:t>del Cálculo del Transporte del Sedimento</w:t>
      </w:r>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lastRenderedPageBreak/>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r>
        <w:t>Conclusiones del Capítulo</w:t>
      </w:r>
    </w:p>
    <w:p w14:paraId="36D58998"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El análisis desarrollado a lo largo del capítulo permite concluir que la informatización del cálculo del transporte longitudinal de sedimentos constituye una necesidad urgente para la agencia de estudios marinos de GEOCUBA (Oriente Sur). El actual proceso manual, además de demandar una gran inversión de tiempo, está sujeto a errores que comprometen la precisión de los resultados. La solución propuesta mediante una aplicación web no solo representa una mejora técnica, sino también un avance metodológico que impactará positivamente en la calidad y fiabilidad de los estudios costeros, permitiendo una gestión más eficiente y segura de los datos recopilados en campo y calculados teóricamente.</w:t>
      </w:r>
    </w:p>
    <w:p w14:paraId="390C56EC"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 xml:space="preserve">Durante el diseño de la solución se tomaron decisiones clave relacionadas con la arquitectura del sistema, sus funcionalidades y los requerimientos técnicos. La elección de una arquitectura basada en microservicios, implementada con tecnologías modernas como </w:t>
      </w:r>
      <w:proofErr w:type="spellStart"/>
      <w:r w:rsidRPr="00031DEE">
        <w:rPr>
          <w:rFonts w:eastAsia="Times New Roman"/>
          <w:color w:val="auto"/>
          <w:lang w:val="es-ES" w:eastAsia="en-US"/>
        </w:rPr>
        <w:t>NestJS</w:t>
      </w:r>
      <w:proofErr w:type="spellEnd"/>
      <w:r w:rsidRPr="00031DEE">
        <w:rPr>
          <w:rFonts w:eastAsia="Times New Roman"/>
          <w:color w:val="auto"/>
          <w:lang w:val="es-ES" w:eastAsia="en-US"/>
        </w:rPr>
        <w:t xml:space="preserve"> y </w:t>
      </w:r>
      <w:proofErr w:type="spellStart"/>
      <w:r w:rsidRPr="00031DEE">
        <w:rPr>
          <w:rFonts w:eastAsia="Times New Roman"/>
          <w:color w:val="auto"/>
          <w:lang w:val="es-ES" w:eastAsia="en-US"/>
        </w:rPr>
        <w:t>React</w:t>
      </w:r>
      <w:proofErr w:type="spellEnd"/>
      <w:r w:rsidRPr="00031DEE">
        <w:rPr>
          <w:rFonts w:eastAsia="Times New Roman"/>
          <w:color w:val="auto"/>
          <w:lang w:val="es-ES" w:eastAsia="en-US"/>
        </w:rPr>
        <w:t>, responde a la necesidad de escalabilidad, mantenibilidad y distribución de responsabilidades. Asimismo, se definieron funcionalidades específicas expresadas mediante historias de usuario, permitiendo al sistema cubrir aspectos esenciales como autenticación, gestión de cálculos, usuarios, ubicaciones, trazabilidad y visualización gráfica. Esta estructura modular y orientada al usuario asegura que la solución responda de manera precisa a las necesidades operativas del equipo técnico en diferentes contextos de uso.</w:t>
      </w:r>
    </w:p>
    <w:p w14:paraId="296F793F"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lastRenderedPageBreak/>
        <w:t xml:space="preserve">Por otra parte, se establecieron detalladamente los requisitos no funcionales que garantizan la calidad del sistema: rendimiento, seguridad, usabilidad, disponibilidad, fiabilidad y mantenibilidad. Se definió un modelo de datos que no solo respeta los principios de normalización del modelo relacional, sino que está estratégicamente pensado para su adaptación al modelo documental de MongoDB. Este enfoque híbrido refuerza la flexibilidad del sistema ante escenarios de alta demanda o consultas especializadas. Finalmente, la integración de patrones de diseño como SAGA y </w:t>
      </w:r>
      <w:proofErr w:type="spellStart"/>
      <w:r w:rsidRPr="00031DEE">
        <w:rPr>
          <w:rFonts w:eastAsia="Times New Roman"/>
          <w:color w:val="auto"/>
          <w:lang w:val="es-ES" w:eastAsia="en-US"/>
        </w:rPr>
        <w:t>Circuit</w:t>
      </w:r>
      <w:proofErr w:type="spellEnd"/>
      <w:r w:rsidRPr="00031DEE">
        <w:rPr>
          <w:rFonts w:eastAsia="Times New Roman"/>
          <w:color w:val="auto"/>
          <w:lang w:val="es-ES" w:eastAsia="en-US"/>
        </w:rPr>
        <w:t xml:space="preserve"> Breaker en la arquitectura demuestra un enfoque avanzado en cuanto a tolerancia a fallos y consistencia distribuida, dotando al sistema de resiliencia ante errores y preparándolo para futuras expansiones en entornos científicos y colaborativos de mayor complejidad.</w:t>
      </w:r>
    </w:p>
    <w:p w14:paraId="5BF02269" w14:textId="77777777" w:rsidR="006715ED" w:rsidRDefault="00A332F4">
      <w:pPr>
        <w:spacing w:after="160" w:line="259" w:lineRule="auto"/>
        <w:ind w:left="0" w:firstLine="0"/>
        <w:jc w:val="left"/>
        <w:rPr>
          <w:b/>
          <w:bCs/>
        </w:rPr>
        <w:sectPr w:rsidR="006715ED" w:rsidSect="00E76CB3">
          <w:headerReference w:type="even" r:id="rId70"/>
          <w:headerReference w:type="default" r:id="rId71"/>
          <w:footerReference w:type="even" r:id="rId72"/>
          <w:footerReference w:type="default" r:id="rId73"/>
          <w:headerReference w:type="first" r:id="rId74"/>
          <w:footerReference w:type="first" r:id="rId75"/>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18" w:name="_CAPITULO_3._"/>
      <w:bookmarkStart w:id="119" w:name="_Toc196374752"/>
      <w:bookmarkStart w:id="120" w:name="_Toc22562"/>
      <w:bookmarkEnd w:id="118"/>
      <w:r w:rsidRPr="00A332F4">
        <w:t xml:space="preserve">CAPITULO 3. </w:t>
      </w:r>
      <w:r w:rsidRPr="00A332F4">
        <w:tab/>
        <w:t>ESPECIFICACIÓN TÉCNICA DEL PRODUCTO</w:t>
      </w:r>
      <w:bookmarkEnd w:id="119"/>
      <w:r w:rsidRPr="00A332F4">
        <w:t xml:space="preserve"> </w:t>
      </w:r>
      <w:bookmarkEnd w:id="120"/>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1" w:name="_Toc193705058"/>
    </w:p>
    <w:p w14:paraId="50AAD078" w14:textId="71F9ECCC" w:rsidR="0069510C" w:rsidRPr="007A2A9A" w:rsidRDefault="0069510C" w:rsidP="007A2A9A">
      <w:pPr>
        <w:pStyle w:val="Ttulo2"/>
      </w:pPr>
      <w:r w:rsidRPr="007A2A9A">
        <w:t>Introducción</w:t>
      </w:r>
      <w:bookmarkEnd w:id="121"/>
      <w:r w:rsidRPr="007A2A9A">
        <w:t xml:space="preserve"> </w:t>
      </w:r>
    </w:p>
    <w:p w14:paraId="2F66CCE2" w14:textId="4C8FA128" w:rsidR="007A2A9A" w:rsidRPr="00B90441" w:rsidRDefault="007A2A9A" w:rsidP="007A2A9A">
      <w:pPr>
        <w:pStyle w:val="Ttulo2"/>
      </w:pPr>
      <w:r w:rsidRPr="00B90441">
        <w:t>Estructura del proyecto</w:t>
      </w:r>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088A5425" w:rsidR="00ED5DDB" w:rsidRPr="00C17B94" w:rsidRDefault="00ED5DDB" w:rsidP="00C17B94">
      <w:r w:rsidRPr="00C17B94">
        <w:t xml:space="preserve">La aplicación </w:t>
      </w:r>
      <w:proofErr w:type="spellStart"/>
      <w:r w:rsidRPr="00C17B94">
        <w:t>MoreCoast</w:t>
      </w:r>
      <w:proofErr w:type="spellEnd"/>
      <w:r w:rsidRPr="00C17B94">
        <w:t xml:space="preserve"> (Más Costas) se desarrolla para la gestión de la información del cálculo del transporte de los sedimentos de la empresa GEOCUBA en la provincia Santiago de Cuba. La misma está compuesta por un conjunto de directorios</w:t>
      </w:r>
      <w:r w:rsidR="001D2232" w:rsidRPr="00C17B94">
        <w:t xml:space="preserve"> (Figura 3.1) </w:t>
      </w:r>
      <w:r w:rsidRPr="00C17B94">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lastRenderedPageBreak/>
        <w:t>E</w:t>
      </w:r>
      <w:r>
        <w:rPr>
          <w:b/>
          <w:sz w:val="22"/>
          <w:szCs w:val="22"/>
        </w:rPr>
        <w:t>l fichero  .</w:t>
      </w:r>
      <w:proofErr w:type="spellStart"/>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1666D314">
            <wp:extent cx="4015740" cy="2066290"/>
            <wp:effectExtent l="95250" t="95250" r="99060" b="8636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15740" cy="206629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drawing>
          <wp:inline distT="0" distB="0" distL="0" distR="0" wp14:anchorId="55B4CA6C" wp14:editId="33B449B6">
            <wp:extent cx="5747385" cy="1531620"/>
            <wp:effectExtent l="95250" t="95250" r="100965" b="8763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47385" cy="153162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Figura 3.2 Fichero .</w:t>
      </w:r>
      <w:proofErr w:type="spellStart"/>
      <w:r w:rsidRPr="008C1D84">
        <w:rPr>
          <w:bCs/>
          <w:sz w:val="18"/>
          <w:szCs w:val="18"/>
        </w:rPr>
        <w:t>env.example</w:t>
      </w:r>
      <w:proofErr w:type="spellEnd"/>
    </w:p>
    <w:p w14:paraId="32917DCC" w14:textId="77777777" w:rsidR="001D2232" w:rsidRDefault="001D2232" w:rsidP="00D9015B">
      <w:pPr>
        <w:pStyle w:val="Prrafodelista"/>
        <w:ind w:left="504" w:hanging="504"/>
        <w:rPr>
          <w:bCs/>
          <w:sz w:val="22"/>
          <w:szCs w:val="22"/>
        </w:rPr>
      </w:pPr>
    </w:p>
    <w:p w14:paraId="511177BB" w14:textId="77777777" w:rsidR="00C17B94" w:rsidRPr="00B90441" w:rsidRDefault="00C17B94" w:rsidP="00F45C40">
      <w:pPr>
        <w:pStyle w:val="Ttulo3"/>
        <w:numPr>
          <w:ilvl w:val="2"/>
          <w:numId w:val="40"/>
        </w:numPr>
      </w:pPr>
      <w:r>
        <w:t xml:space="preserve">Directorio </w:t>
      </w:r>
      <w:proofErr w:type="spellStart"/>
      <w:r w:rsidRPr="00B90441">
        <w:t>src</w:t>
      </w:r>
      <w:proofErr w:type="spellEnd"/>
      <w:r w:rsidRPr="00B90441">
        <w:t>/</w:t>
      </w:r>
    </w:p>
    <w:p w14:paraId="262B0F4F" w14:textId="77777777" w:rsidR="00C17B94" w:rsidRDefault="00C17B94" w:rsidP="00C17B94">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78E68D30" w14:textId="77777777" w:rsidR="00C17B94" w:rsidRDefault="00C17B94" w:rsidP="00C17B94">
      <w:pPr>
        <w:rPr>
          <w:color w:val="auto"/>
        </w:rPr>
      </w:pPr>
    </w:p>
    <w:p w14:paraId="1F9F0C58" w14:textId="5F4263A1" w:rsidR="00C17B94" w:rsidRPr="008D0EF3" w:rsidRDefault="00C17B94" w:rsidP="00C17B94">
      <w:pPr>
        <w:rPr>
          <w:color w:val="auto"/>
        </w:rPr>
      </w:pPr>
      <w:r>
        <w:rPr>
          <w:noProof/>
        </w:rPr>
        <w:lastRenderedPageBreak/>
        <w:drawing>
          <wp:inline distT="0" distB="0" distL="0" distR="0" wp14:anchorId="10F4F90C" wp14:editId="32AE9C0C">
            <wp:extent cx="2743200" cy="2657335"/>
            <wp:effectExtent l="95250" t="95250" r="95250" b="8636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D265D17" w14:textId="4B0ABB83" w:rsidR="00B90441" w:rsidRPr="00A75A63" w:rsidRDefault="00C17B94" w:rsidP="00A75A63">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99FC724" w14:textId="1916BA07" w:rsidR="007A2A9A" w:rsidRDefault="007A2A9A" w:rsidP="007A2A9A">
      <w:pPr>
        <w:pStyle w:val="Ttulo2"/>
      </w:pPr>
      <w:r>
        <w:t>Manejo de la seguridad del sistema</w:t>
      </w:r>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5D782253" w:rsidR="00562D45" w:rsidRPr="00F45C40" w:rsidRDefault="00562D45" w:rsidP="00F45C40">
      <w:pPr>
        <w:pStyle w:val="Ttulo3"/>
        <w:rPr>
          <w:rStyle w:val="Textoennegrita"/>
          <w:b/>
          <w:bCs w:val="0"/>
        </w:rPr>
      </w:pPr>
      <w:r w:rsidRPr="00F45C40">
        <w:rPr>
          <w:rStyle w:val="Textoennegrita"/>
          <w:b/>
          <w:bCs w:val="0"/>
        </w:rPr>
        <w:t>Autenticación y autorización con contexto</w:t>
      </w:r>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998A3BA" w14:textId="5DA65D07" w:rsidR="00AD6DE7" w:rsidRDefault="00AD6DE7" w:rsidP="002A1FC5">
      <w:pPr>
        <w:spacing w:before="100" w:beforeAutospacing="1" w:after="100" w:afterAutospacing="1"/>
        <w:ind w:left="0" w:firstLine="0"/>
        <w:rPr>
          <w:color w:val="auto"/>
        </w:rPr>
      </w:pPr>
      <w:r>
        <w:rPr>
          <w:noProof/>
          <w:color w:val="auto"/>
        </w:rPr>
        <w:lastRenderedPageBreak/>
        <w:drawing>
          <wp:inline distT="0" distB="0" distL="0" distR="0" wp14:anchorId="41D17234" wp14:editId="3F5DF60E">
            <wp:extent cx="5895975" cy="4685030"/>
            <wp:effectExtent l="95250" t="95250" r="104775" b="96520"/>
            <wp:docPr id="100230008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895975" cy="468503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BF9C547" w14:textId="44354CF7"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3.4</w:t>
      </w:r>
      <w:r>
        <w:rPr>
          <w:color w:val="auto"/>
          <w:sz w:val="18"/>
          <w:szCs w:val="18"/>
        </w:rPr>
        <w:t xml:space="preserve"> Función </w:t>
      </w:r>
      <w:proofErr w:type="spellStart"/>
      <w:r>
        <w:rPr>
          <w:color w:val="auto"/>
          <w:sz w:val="18"/>
          <w:szCs w:val="18"/>
        </w:rPr>
        <w:t>Login</w:t>
      </w:r>
      <w:proofErr w:type="spellEnd"/>
      <w:r>
        <w:rPr>
          <w:color w:val="auto"/>
          <w:sz w:val="18"/>
          <w:szCs w:val="18"/>
        </w:rPr>
        <w:t xml:space="preserve"> en </w:t>
      </w:r>
      <w:proofErr w:type="spellStart"/>
      <w:r>
        <w:rPr>
          <w:color w:val="auto"/>
          <w:sz w:val="18"/>
          <w:szCs w:val="18"/>
        </w:rPr>
        <w:t>AuthContext</w:t>
      </w:r>
      <w:proofErr w:type="spellEnd"/>
    </w:p>
    <w:p w14:paraId="5ED89048" w14:textId="42372BD0"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Default="00562D45" w:rsidP="00F45C40">
      <w:pPr>
        <w:pStyle w:val="Ttulo3"/>
      </w:pPr>
      <w:r w:rsidRPr="002A1FC5">
        <w:t>Validación de roles permitidos</w:t>
      </w:r>
    </w:p>
    <w:p w14:paraId="2437AB51" w14:textId="34C7C9D0" w:rsidR="00CC241E" w:rsidRDefault="00CC241E" w:rsidP="002A1FC5">
      <w:pPr>
        <w:spacing w:before="100" w:beforeAutospacing="1" w:after="100" w:afterAutospacing="1"/>
        <w:ind w:left="0" w:firstLine="0"/>
        <w:rPr>
          <w:color w:val="auto"/>
        </w:rPr>
      </w:pPr>
      <w:r w:rsidRPr="00FD6FDE">
        <w:rPr>
          <w:color w:val="auto"/>
        </w:rPr>
        <w:t xml:space="preserve">El sistema implementa una función llamada </w:t>
      </w:r>
      <w:proofErr w:type="spellStart"/>
      <w:r w:rsidRPr="00FD6FDE">
        <w:rPr>
          <w:color w:val="auto"/>
        </w:rPr>
        <w:t>getRoutes</w:t>
      </w:r>
      <w:proofErr w:type="spellEnd"/>
      <w:r w:rsidRPr="00FD6FDE">
        <w:rPr>
          <w:color w:val="auto"/>
        </w:rPr>
        <w:t xml:space="preserve"> que se encarga de generar dinámicamente las rutas del sistema a partir de una lista estructurada de definiciones de rutas (</w:t>
      </w:r>
      <w:proofErr w:type="spellStart"/>
      <w:r w:rsidRPr="00FD6FDE">
        <w:rPr>
          <w:color w:val="auto"/>
        </w:rPr>
        <w:t>allRoutes</w:t>
      </w:r>
      <w:proofErr w:type="spellEnd"/>
      <w:r w:rsidRPr="00FD6FDE">
        <w:rPr>
          <w:color w:val="auto"/>
        </w:rPr>
        <w:t>). Esta función es crucial dentro del esquema de seguridad, ya que aplica las políticas de autenticación y autorización directamente en el momento de definir cada ruta.</w:t>
      </w:r>
    </w:p>
    <w:p w14:paraId="68C8E20A" w14:textId="2705B7DB" w:rsidR="00CC241E" w:rsidRDefault="00CC241E" w:rsidP="002A1FC5">
      <w:pPr>
        <w:spacing w:before="100" w:beforeAutospacing="1" w:after="100" w:afterAutospacing="1"/>
        <w:ind w:left="0" w:firstLine="0"/>
        <w:rPr>
          <w:b/>
          <w:bCs/>
          <w:color w:val="auto"/>
        </w:rPr>
      </w:pPr>
      <w:r>
        <w:rPr>
          <w:b/>
          <w:bCs/>
          <w:noProof/>
          <w:color w:val="auto"/>
        </w:rPr>
        <w:lastRenderedPageBreak/>
        <w:drawing>
          <wp:inline distT="0" distB="0" distL="0" distR="0" wp14:anchorId="3F3D084C" wp14:editId="126381BA">
            <wp:extent cx="5977255" cy="5029200"/>
            <wp:effectExtent l="95250" t="95250" r="99695" b="95250"/>
            <wp:docPr id="9435371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77255" cy="502920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C75F98E" w14:textId="79D15905" w:rsidR="00C40DF4" w:rsidRPr="00C40DF4" w:rsidRDefault="00C40DF4" w:rsidP="002A1FC5">
      <w:pPr>
        <w:spacing w:before="100" w:beforeAutospacing="1" w:after="100" w:afterAutospacing="1"/>
        <w:ind w:left="0" w:firstLine="0"/>
        <w:rPr>
          <w:color w:val="auto"/>
          <w:sz w:val="18"/>
          <w:szCs w:val="18"/>
        </w:rPr>
      </w:pPr>
      <w:r w:rsidRPr="00C40DF4">
        <w:rPr>
          <w:b/>
          <w:bCs/>
          <w:color w:val="auto"/>
          <w:sz w:val="18"/>
          <w:szCs w:val="18"/>
        </w:rPr>
        <w:t>Figura 3.5</w:t>
      </w:r>
      <w:r w:rsidRPr="00C40DF4">
        <w:rPr>
          <w:color w:val="auto"/>
          <w:sz w:val="18"/>
          <w:szCs w:val="18"/>
        </w:rPr>
        <w:t xml:space="preserve"> Validación de los roles permitidos </w:t>
      </w:r>
    </w:p>
    <w:p w14:paraId="10075961" w14:textId="77777777" w:rsidR="00AD6DE7" w:rsidRPr="00E114DB" w:rsidRDefault="00AD6DE7" w:rsidP="00AD6DE7">
      <w:pPr>
        <w:spacing w:before="100" w:beforeAutospacing="1" w:after="100" w:afterAutospacing="1"/>
        <w:ind w:left="0" w:firstLine="0"/>
        <w:rPr>
          <w:color w:val="auto"/>
          <w:lang w:val="es-ES"/>
        </w:rPr>
      </w:pPr>
      <w:r w:rsidRPr="00E114DB">
        <w:rPr>
          <w:color w:val="auto"/>
          <w:lang w:val="es-ES"/>
        </w:rPr>
        <w:t>Las demás rutas se encapsulan condicionalmente con componentes de seguridad:</w:t>
      </w:r>
    </w:p>
    <w:p w14:paraId="04FCAA2F" w14:textId="77777777" w:rsidR="00AD6DE7" w:rsidRDefault="00AD6DE7" w:rsidP="00AD6DE7">
      <w:pPr>
        <w:spacing w:before="100" w:beforeAutospacing="1" w:after="100" w:afterAutospacing="1"/>
        <w:rPr>
          <w:color w:val="auto"/>
          <w:lang w:val="es-ES"/>
        </w:rPr>
      </w:pPr>
      <w:r w:rsidRPr="00E114DB">
        <w:rPr>
          <w:color w:val="auto"/>
          <w:lang w:val="es-ES"/>
        </w:rPr>
        <w:t>Si la ruta requiere rol de administrador (</w:t>
      </w:r>
      <w:proofErr w:type="spellStart"/>
      <w:r w:rsidRPr="00E114DB">
        <w:rPr>
          <w:color w:val="auto"/>
          <w:lang w:val="es-ES"/>
        </w:rPr>
        <w:t>route.adminOnly</w:t>
      </w:r>
      <w:proofErr w:type="spellEnd"/>
      <w:r w:rsidRPr="00E114DB">
        <w:rPr>
          <w:color w:val="auto"/>
          <w:lang w:val="es-ES"/>
        </w:rPr>
        <w:t xml:space="preserve"> === true), se envuelve en el componente </w:t>
      </w:r>
      <w:proofErr w:type="spellStart"/>
      <w:r w:rsidRPr="00E114DB">
        <w:rPr>
          <w:color w:val="auto"/>
          <w:lang w:val="es-ES"/>
        </w:rPr>
        <w:t>AdminRoute</w:t>
      </w:r>
      <w:proofErr w:type="spellEnd"/>
      <w:r w:rsidRPr="00E114DB">
        <w:rPr>
          <w:color w:val="auto"/>
          <w:lang w:val="es-ES"/>
        </w:rPr>
        <w:t xml:space="preserve">, el cual verifica que el usuario esté autenticado </w:t>
      </w:r>
      <w:r w:rsidRPr="00E114DB">
        <w:rPr>
          <w:b/>
          <w:bCs/>
          <w:color w:val="auto"/>
          <w:lang w:val="es-ES"/>
        </w:rPr>
        <w:t>y</w:t>
      </w:r>
      <w:r w:rsidRPr="00E114DB">
        <w:rPr>
          <w:color w:val="auto"/>
          <w:lang w:val="es-ES"/>
        </w:rPr>
        <w:t xml:space="preserve"> tenga el rol </w:t>
      </w:r>
      <w:proofErr w:type="spellStart"/>
      <w:r w:rsidRPr="00E114DB">
        <w:rPr>
          <w:color w:val="auto"/>
          <w:lang w:val="es-ES"/>
        </w:rPr>
        <w:t>admin</w:t>
      </w:r>
      <w:proofErr w:type="spellEnd"/>
      <w:r w:rsidRPr="00E114DB">
        <w:rPr>
          <w:color w:val="auto"/>
          <w:lang w:val="es-ES"/>
        </w:rPr>
        <w:t>:</w:t>
      </w:r>
    </w:p>
    <w:p w14:paraId="6C1970ED" w14:textId="77777777" w:rsidR="00AD6DE7" w:rsidRPr="00E114DB" w:rsidRDefault="00AD6DE7" w:rsidP="00AD6DE7">
      <w:pPr>
        <w:spacing w:before="100" w:beforeAutospacing="1" w:after="100" w:afterAutospacing="1"/>
        <w:rPr>
          <w:b/>
          <w:bCs/>
          <w:color w:val="auto"/>
          <w:lang w:val="es-ES"/>
        </w:rPr>
      </w:pPr>
      <w:r w:rsidRPr="00E114DB">
        <w:rPr>
          <w:b/>
          <w:bCs/>
          <w:color w:val="auto"/>
          <w:lang w:val="es-ES"/>
        </w:rPr>
        <w:t>&lt;</w:t>
      </w:r>
      <w:proofErr w:type="spellStart"/>
      <w:r w:rsidRPr="00E114DB">
        <w:rPr>
          <w:b/>
          <w:bCs/>
          <w:color w:val="auto"/>
          <w:lang w:val="es-ES"/>
        </w:rPr>
        <w:t>AdminRoute</w:t>
      </w:r>
      <w:proofErr w:type="spellEnd"/>
      <w:r w:rsidRPr="00E114DB">
        <w:rPr>
          <w:b/>
          <w:bCs/>
          <w:color w:val="auto"/>
          <w:lang w:val="es-ES"/>
        </w:rPr>
        <w:t>&gt;{</w:t>
      </w:r>
      <w:proofErr w:type="spellStart"/>
      <w:r w:rsidRPr="00E114DB">
        <w:rPr>
          <w:b/>
          <w:bCs/>
          <w:color w:val="auto"/>
          <w:lang w:val="es-ES"/>
        </w:rPr>
        <w:t>route.component</w:t>
      </w:r>
      <w:proofErr w:type="spellEnd"/>
      <w:r w:rsidRPr="00E114DB">
        <w:rPr>
          <w:b/>
          <w:bCs/>
          <w:color w:val="auto"/>
          <w:lang w:val="es-ES"/>
        </w:rPr>
        <w:t>}&lt;/</w:t>
      </w:r>
      <w:proofErr w:type="spellStart"/>
      <w:r w:rsidRPr="00E114DB">
        <w:rPr>
          <w:b/>
          <w:bCs/>
          <w:color w:val="auto"/>
          <w:lang w:val="es-ES"/>
        </w:rPr>
        <w:t>AdminRoute</w:t>
      </w:r>
      <w:proofErr w:type="spellEnd"/>
      <w:r w:rsidRPr="00E114DB">
        <w:rPr>
          <w:b/>
          <w:bCs/>
          <w:color w:val="auto"/>
          <w:lang w:val="es-ES"/>
        </w:rPr>
        <w:t>&gt;</w:t>
      </w:r>
    </w:p>
    <w:p w14:paraId="270E1DDC" w14:textId="77777777" w:rsidR="00AD6DE7" w:rsidRDefault="00AD6DE7" w:rsidP="00AD6DE7">
      <w:pPr>
        <w:spacing w:before="100" w:beforeAutospacing="1" w:after="100" w:afterAutospacing="1"/>
        <w:ind w:left="0" w:firstLine="0"/>
        <w:rPr>
          <w:color w:val="auto"/>
        </w:rPr>
      </w:pPr>
      <w:r w:rsidRPr="00E114DB">
        <w:rPr>
          <w:color w:val="auto"/>
        </w:rPr>
        <w:lastRenderedPageBreak/>
        <w:t xml:space="preserve">Si no es exclusiva para administradores, se utiliza </w:t>
      </w:r>
      <w:proofErr w:type="spellStart"/>
      <w:r w:rsidRPr="00E114DB">
        <w:rPr>
          <w:color w:val="auto"/>
        </w:rPr>
        <w:t>ProtectedRoute</w:t>
      </w:r>
      <w:proofErr w:type="spellEnd"/>
      <w:r w:rsidRPr="00E114DB">
        <w:rPr>
          <w:color w:val="auto"/>
        </w:rPr>
        <w:t>, que únicamente valida si el usuario está autenticado (</w:t>
      </w:r>
      <w:proofErr w:type="spellStart"/>
      <w:r w:rsidRPr="00E114DB">
        <w:rPr>
          <w:color w:val="auto"/>
        </w:rPr>
        <w:t>isAuthenticated</w:t>
      </w:r>
      <w:proofErr w:type="spellEnd"/>
      <w:r w:rsidRPr="00E114DB">
        <w:rPr>
          <w:color w:val="auto"/>
        </w:rPr>
        <w:t>):</w:t>
      </w:r>
    </w:p>
    <w:p w14:paraId="639C566A" w14:textId="77777777" w:rsidR="00AD6DE7" w:rsidRPr="00E114DB" w:rsidRDefault="00AD6DE7" w:rsidP="00AD6DE7">
      <w:pPr>
        <w:spacing w:before="100" w:beforeAutospacing="1" w:after="100" w:afterAutospacing="1"/>
        <w:ind w:left="0" w:firstLine="0"/>
        <w:rPr>
          <w:b/>
          <w:bCs/>
          <w:color w:val="auto"/>
          <w:lang w:val="en-US"/>
        </w:rPr>
      </w:pPr>
      <w:r w:rsidRPr="00E114DB">
        <w:rPr>
          <w:b/>
          <w:bCs/>
          <w:color w:val="auto"/>
          <w:lang w:val="en-US"/>
        </w:rPr>
        <w:t xml:space="preserve">&lt;ProtectedRoute </w:t>
      </w:r>
      <w:proofErr w:type="spellStart"/>
      <w:r w:rsidRPr="00E114DB">
        <w:rPr>
          <w:b/>
          <w:bCs/>
          <w:color w:val="auto"/>
          <w:lang w:val="en-US"/>
        </w:rPr>
        <w:t>isAuthenticated</w:t>
      </w:r>
      <w:proofErr w:type="spellEnd"/>
      <w:r w:rsidRPr="00E114DB">
        <w:rPr>
          <w:b/>
          <w:bCs/>
          <w:color w:val="auto"/>
          <w:lang w:val="en-US"/>
        </w:rPr>
        <w:t>={</w:t>
      </w:r>
      <w:proofErr w:type="spellStart"/>
      <w:r w:rsidRPr="00E114DB">
        <w:rPr>
          <w:b/>
          <w:bCs/>
          <w:color w:val="auto"/>
          <w:lang w:val="en-US"/>
        </w:rPr>
        <w:t>authContext.isAuthenticated</w:t>
      </w:r>
      <w:proofErr w:type="spellEnd"/>
      <w:r w:rsidRPr="00E114DB">
        <w:rPr>
          <w:b/>
          <w:bCs/>
          <w:color w:val="auto"/>
          <w:lang w:val="en-US"/>
        </w:rPr>
        <w:t>}&gt;</w:t>
      </w:r>
    </w:p>
    <w:p w14:paraId="7FAC0402" w14:textId="77777777" w:rsidR="00AD6DE7" w:rsidRPr="00E114DB" w:rsidRDefault="00AD6DE7" w:rsidP="00AD6DE7">
      <w:pPr>
        <w:spacing w:before="100" w:beforeAutospacing="1" w:after="100" w:afterAutospacing="1"/>
        <w:ind w:left="0" w:firstLine="0"/>
        <w:rPr>
          <w:b/>
          <w:bCs/>
          <w:color w:val="auto"/>
          <w:lang w:val="en-US"/>
        </w:rPr>
      </w:pPr>
      <w:r w:rsidRPr="00E114DB">
        <w:rPr>
          <w:b/>
          <w:bCs/>
          <w:color w:val="auto"/>
          <w:lang w:val="en-US"/>
        </w:rPr>
        <w:t xml:space="preserve">  {</w:t>
      </w:r>
      <w:proofErr w:type="spellStart"/>
      <w:r w:rsidRPr="00E114DB">
        <w:rPr>
          <w:b/>
          <w:bCs/>
          <w:color w:val="auto"/>
          <w:lang w:val="en-US"/>
        </w:rPr>
        <w:t>route.component</w:t>
      </w:r>
      <w:proofErr w:type="spellEnd"/>
      <w:r w:rsidRPr="00E114DB">
        <w:rPr>
          <w:b/>
          <w:bCs/>
          <w:color w:val="auto"/>
          <w:lang w:val="en-US"/>
        </w:rPr>
        <w:t>}</w:t>
      </w:r>
    </w:p>
    <w:p w14:paraId="0522C953" w14:textId="77777777" w:rsidR="00AD6DE7" w:rsidRPr="00E114DB" w:rsidRDefault="00AD6DE7" w:rsidP="00AD6DE7">
      <w:pPr>
        <w:spacing w:before="100" w:beforeAutospacing="1" w:after="100" w:afterAutospacing="1"/>
        <w:ind w:left="0" w:firstLine="0"/>
        <w:rPr>
          <w:b/>
          <w:bCs/>
          <w:color w:val="auto"/>
        </w:rPr>
      </w:pPr>
      <w:r w:rsidRPr="00E114DB">
        <w:rPr>
          <w:b/>
          <w:bCs/>
          <w:color w:val="auto"/>
        </w:rPr>
        <w:t>&lt;/</w:t>
      </w:r>
      <w:proofErr w:type="spellStart"/>
      <w:r w:rsidRPr="00E114DB">
        <w:rPr>
          <w:b/>
          <w:bCs/>
          <w:color w:val="auto"/>
        </w:rPr>
        <w:t>ProtectedRoute</w:t>
      </w:r>
      <w:proofErr w:type="spellEnd"/>
      <w:r w:rsidRPr="00E114DB">
        <w:rPr>
          <w:b/>
          <w:bCs/>
          <w:color w:val="auto"/>
        </w:rPr>
        <w:t>&gt;</w:t>
      </w:r>
    </w:p>
    <w:p w14:paraId="78DAA824" w14:textId="3323A48A" w:rsidR="00E114DB" w:rsidRPr="00E114DB" w:rsidRDefault="00E114DB" w:rsidP="00F45C40">
      <w:pPr>
        <w:pStyle w:val="Ttulo3"/>
        <w:rPr>
          <w:lang w:val="es-ES"/>
        </w:rPr>
      </w:pPr>
      <w:r w:rsidRPr="00E114DB">
        <w:rPr>
          <w:lang w:val="es-ES"/>
        </w:rPr>
        <w:t>Rutas públicas y protegidas</w:t>
      </w:r>
    </w:p>
    <w:p w14:paraId="6FEFA788" w14:textId="60821132"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El sistema organiza su navegación mediante un conjunto estructurado de rutas definidas en un archivo central. Estas rutas se clasifican en </w:t>
      </w:r>
      <w:r w:rsidRPr="00CC241E">
        <w:rPr>
          <w:b/>
          <w:bCs/>
          <w:color w:val="auto"/>
          <w:lang w:val="es-ES"/>
        </w:rPr>
        <w:t>públicas</w:t>
      </w:r>
      <w:r w:rsidRPr="00CC241E">
        <w:rPr>
          <w:color w:val="auto"/>
          <w:lang w:val="es-ES"/>
        </w:rPr>
        <w:t xml:space="preserve"> y </w:t>
      </w:r>
      <w:r w:rsidRPr="00CC241E">
        <w:rPr>
          <w:b/>
          <w:bCs/>
          <w:color w:val="auto"/>
          <w:lang w:val="es-ES"/>
        </w:rPr>
        <w:t>protegidas</w:t>
      </w:r>
      <w:r w:rsidRPr="00CC241E">
        <w:rPr>
          <w:color w:val="auto"/>
          <w:lang w:val="es-ES"/>
        </w:rPr>
        <w:t>, y se controlan según el estado de autenticación del usuario y su rol.</w:t>
      </w:r>
    </w:p>
    <w:p w14:paraId="57FAFA8D"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Las </w:t>
      </w:r>
      <w:r w:rsidRPr="00CC241E">
        <w:rPr>
          <w:b/>
          <w:bCs/>
          <w:color w:val="auto"/>
          <w:lang w:val="es-ES"/>
        </w:rPr>
        <w:t>rutas públicas</w:t>
      </w:r>
      <w:r w:rsidRPr="00CC241E">
        <w:rPr>
          <w:color w:val="auto"/>
          <w:lang w:val="es-ES"/>
        </w:rPr>
        <w:t xml:space="preserve"> incluyen páginas como inicio de sesión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login</w:t>
      </w:r>
      <w:proofErr w:type="spellEnd"/>
      <w:r w:rsidRPr="00CC241E">
        <w:rPr>
          <w:color w:val="auto"/>
          <w:lang w:val="es-ES"/>
        </w:rPr>
        <w:t>), registro (/</w:t>
      </w:r>
      <w:proofErr w:type="spellStart"/>
      <w:r w:rsidRPr="00CC241E">
        <w:rPr>
          <w:color w:val="auto"/>
          <w:lang w:val="es-ES"/>
        </w:rPr>
        <w:t>auth</w:t>
      </w:r>
      <w:proofErr w:type="spellEnd"/>
      <w:r w:rsidRPr="00CC241E">
        <w:rPr>
          <w:color w:val="auto"/>
          <w:lang w:val="es-ES"/>
        </w:rPr>
        <w:t>/</w:t>
      </w:r>
      <w:proofErr w:type="spellStart"/>
      <w:r w:rsidRPr="00CC241E">
        <w:rPr>
          <w:color w:val="auto"/>
          <w:lang w:val="es-ES"/>
        </w:rPr>
        <w:t>register</w:t>
      </w:r>
      <w:proofErr w:type="spellEnd"/>
      <w:r w:rsidRPr="00CC241E">
        <w:rPr>
          <w:color w:val="auto"/>
          <w:lang w:val="es-ES"/>
        </w:rPr>
        <w:t>) y recuperación de contraseña. Estas están disponibles sin requerir autenticación.</w:t>
      </w:r>
    </w:p>
    <w:p w14:paraId="526ACDA9" w14:textId="77777777" w:rsidR="00CC241E" w:rsidRDefault="00CC241E" w:rsidP="00CC241E">
      <w:pPr>
        <w:spacing w:before="100" w:beforeAutospacing="1" w:after="100" w:afterAutospacing="1"/>
        <w:jc w:val="left"/>
        <w:rPr>
          <w:color w:val="auto"/>
          <w:lang w:val="es-ES"/>
        </w:rPr>
      </w:pPr>
      <w:r w:rsidRPr="00CC241E">
        <w:rPr>
          <w:color w:val="auto"/>
          <w:lang w:val="es-ES"/>
        </w:rPr>
        <w:t xml:space="preserve">Por otro lado, las </w:t>
      </w:r>
      <w:r w:rsidRPr="00CC241E">
        <w:rPr>
          <w:b/>
          <w:bCs/>
          <w:color w:val="auto"/>
          <w:lang w:val="es-ES"/>
        </w:rPr>
        <w:t>rutas protegidas</w:t>
      </w:r>
      <w:r w:rsidRPr="00CC241E">
        <w:rPr>
          <w:color w:val="auto"/>
          <w:lang w:val="es-ES"/>
        </w:rPr>
        <w:t xml:space="preserve"> requieren que el usuario esté autenticado. Este control se logra a través de componentes como </w:t>
      </w:r>
      <w:proofErr w:type="spellStart"/>
      <w:r w:rsidRPr="00CC241E">
        <w:rPr>
          <w:color w:val="auto"/>
          <w:lang w:val="es-ES"/>
        </w:rPr>
        <w:t>ProtectedRoute</w:t>
      </w:r>
      <w:proofErr w:type="spellEnd"/>
      <w:r w:rsidRPr="00CC241E">
        <w:rPr>
          <w:color w:val="auto"/>
          <w:lang w:val="es-ES"/>
        </w:rPr>
        <w:t xml:space="preserve"> y </w:t>
      </w:r>
      <w:proofErr w:type="spellStart"/>
      <w:r w:rsidRPr="00CC241E">
        <w:rPr>
          <w:color w:val="auto"/>
          <w:lang w:val="es-ES"/>
        </w:rPr>
        <w:t>AdminRoute</w:t>
      </w:r>
      <w:proofErr w:type="spellEnd"/>
      <w:r w:rsidRPr="00CC241E">
        <w:rPr>
          <w:color w:val="auto"/>
          <w:lang w:val="es-ES"/>
        </w:rPr>
        <w:t>, los cuales se encargan de verificar el estado de autenticación y el rol del usuario. Si no cumple con los requisitos, el sistema redirige automáticamente al formulario de acceso o a una página de acceso denegado.</w:t>
      </w:r>
    </w:p>
    <w:p w14:paraId="028B5F98" w14:textId="3747DF94" w:rsidR="00E114DB" w:rsidRDefault="00E114DB" w:rsidP="00CC241E">
      <w:pPr>
        <w:spacing w:before="100" w:beforeAutospacing="1" w:after="100" w:afterAutospacing="1"/>
        <w:jc w:val="left"/>
        <w:rPr>
          <w:color w:val="auto"/>
          <w:lang w:val="es-ES"/>
        </w:rPr>
      </w:pPr>
      <w:r>
        <w:rPr>
          <w:noProof/>
          <w:color w:val="auto"/>
          <w:lang w:val="es-ES"/>
        </w:rPr>
        <w:lastRenderedPageBreak/>
        <w:drawing>
          <wp:inline distT="0" distB="0" distL="0" distR="0" wp14:anchorId="6EE3EA52" wp14:editId="0F6A2733">
            <wp:extent cx="5930265" cy="3666490"/>
            <wp:effectExtent l="95250" t="95250" r="89535" b="86360"/>
            <wp:docPr id="62927228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30265" cy="366649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40E2207" w14:textId="315179AB" w:rsidR="00C40DF4" w:rsidRPr="00C40DF4" w:rsidRDefault="00C40DF4" w:rsidP="00CC241E">
      <w:pPr>
        <w:spacing w:before="100" w:beforeAutospacing="1" w:after="100" w:afterAutospacing="1"/>
        <w:jc w:val="left"/>
        <w:rPr>
          <w:color w:val="auto"/>
          <w:sz w:val="18"/>
          <w:szCs w:val="18"/>
          <w:lang w:val="es-ES"/>
        </w:rPr>
      </w:pPr>
      <w:r w:rsidRPr="00C40DF4">
        <w:rPr>
          <w:b/>
          <w:bCs/>
          <w:color w:val="auto"/>
          <w:sz w:val="18"/>
          <w:szCs w:val="18"/>
          <w:lang w:val="es-ES"/>
        </w:rPr>
        <w:t>Figura 3.6</w:t>
      </w:r>
      <w:r w:rsidRPr="00C40DF4">
        <w:rPr>
          <w:color w:val="auto"/>
          <w:sz w:val="18"/>
          <w:szCs w:val="18"/>
          <w:lang w:val="es-ES"/>
        </w:rPr>
        <w:t xml:space="preserve"> Rutas, la ruta /</w:t>
      </w:r>
      <w:proofErr w:type="spellStart"/>
      <w:r w:rsidR="00C86A1A">
        <w:rPr>
          <w:color w:val="auto"/>
          <w:sz w:val="18"/>
          <w:szCs w:val="18"/>
          <w:lang w:val="es-ES"/>
        </w:rPr>
        <w:t>c</w:t>
      </w:r>
      <w:r w:rsidRPr="00C40DF4">
        <w:rPr>
          <w:color w:val="auto"/>
          <w:sz w:val="18"/>
          <w:szCs w:val="18"/>
          <w:lang w:val="es-ES"/>
        </w:rPr>
        <w:t>alculation</w:t>
      </w:r>
      <w:proofErr w:type="spellEnd"/>
      <w:r w:rsidRPr="00C40DF4">
        <w:rPr>
          <w:color w:val="auto"/>
          <w:sz w:val="18"/>
          <w:szCs w:val="18"/>
          <w:lang w:val="es-ES"/>
        </w:rPr>
        <w:t xml:space="preserve"> es pública mientras /</w:t>
      </w:r>
      <w:proofErr w:type="spellStart"/>
      <w:r w:rsidRPr="00C40DF4">
        <w:rPr>
          <w:color w:val="auto"/>
          <w:sz w:val="18"/>
          <w:szCs w:val="18"/>
          <w:lang w:val="es-ES"/>
        </w:rPr>
        <w:t>users</w:t>
      </w:r>
      <w:proofErr w:type="spellEnd"/>
      <w:r w:rsidRPr="00C40DF4">
        <w:rPr>
          <w:color w:val="auto"/>
          <w:sz w:val="18"/>
          <w:szCs w:val="18"/>
          <w:lang w:val="es-ES"/>
        </w:rPr>
        <w:t xml:space="preserve"> solo puede acceder el admin</w:t>
      </w:r>
      <w:r>
        <w:rPr>
          <w:color w:val="auto"/>
          <w:sz w:val="18"/>
          <w:szCs w:val="18"/>
          <w:lang w:val="es-ES"/>
        </w:rPr>
        <w:t>istrador</w:t>
      </w:r>
    </w:p>
    <w:p w14:paraId="6660AF73" w14:textId="52589579" w:rsidR="00CC241E" w:rsidRPr="00CC241E" w:rsidRDefault="00CC241E" w:rsidP="00AD6DE7">
      <w:pPr>
        <w:spacing w:before="100" w:beforeAutospacing="1" w:after="100" w:afterAutospacing="1"/>
        <w:ind w:left="0" w:firstLine="0"/>
        <w:jc w:val="left"/>
        <w:rPr>
          <w:color w:val="auto"/>
          <w:lang w:val="es-ES"/>
        </w:rPr>
      </w:pPr>
      <w:r w:rsidRPr="00CC241E">
        <w:rPr>
          <w:color w:val="auto"/>
          <w:lang w:val="es-ES"/>
        </w:rPr>
        <w:t xml:space="preserve">El sistema define explícitamente en cada ruta si esta es exclusiva para administradores (propiedad </w:t>
      </w:r>
      <w:proofErr w:type="spellStart"/>
      <w:r w:rsidRPr="00CC241E">
        <w:rPr>
          <w:color w:val="auto"/>
          <w:lang w:val="es-ES"/>
        </w:rPr>
        <w:t>adminOnly</w:t>
      </w:r>
      <w:proofErr w:type="spellEnd"/>
      <w:r w:rsidRPr="00CC241E">
        <w:rPr>
          <w:color w:val="auto"/>
          <w:lang w:val="es-ES"/>
        </w:rPr>
        <w:t>: true) o si está accesible para todos los usuarios autenticados. Por ejemplo:</w:t>
      </w:r>
    </w:p>
    <w:p w14:paraId="2637AD90"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dashboard</w:t>
      </w:r>
      <w:proofErr w:type="spellEnd"/>
      <w:r w:rsidRPr="00CC241E">
        <w:rPr>
          <w:color w:val="auto"/>
          <w:lang w:val="es-ES"/>
        </w:rPr>
        <w:t>, /</w:t>
      </w:r>
      <w:proofErr w:type="spellStart"/>
      <w:r w:rsidRPr="00CC241E">
        <w:rPr>
          <w:color w:val="auto"/>
          <w:lang w:val="es-ES"/>
        </w:rPr>
        <w:t>calculation</w:t>
      </w:r>
      <w:proofErr w:type="spellEnd"/>
      <w:r w:rsidRPr="00CC241E">
        <w:rPr>
          <w:color w:val="auto"/>
          <w:lang w:val="es-ES"/>
        </w:rPr>
        <w:t>, o /</w:t>
      </w:r>
      <w:proofErr w:type="spellStart"/>
      <w:r w:rsidRPr="00CC241E">
        <w:rPr>
          <w:color w:val="auto"/>
          <w:lang w:val="es-ES"/>
        </w:rPr>
        <w:t>estadistica</w:t>
      </w:r>
      <w:proofErr w:type="spellEnd"/>
      <w:r w:rsidRPr="00CC241E">
        <w:rPr>
          <w:color w:val="auto"/>
          <w:lang w:val="es-ES"/>
        </w:rPr>
        <w:t xml:space="preserve"> son accesibles para cualquier usuario autenticado.</w:t>
      </w:r>
    </w:p>
    <w:p w14:paraId="410A3E89" w14:textId="77777777" w:rsidR="00CC241E" w:rsidRPr="00CC241E" w:rsidRDefault="00CC241E" w:rsidP="00CC241E">
      <w:pPr>
        <w:numPr>
          <w:ilvl w:val="0"/>
          <w:numId w:val="57"/>
        </w:numPr>
        <w:spacing w:before="100" w:beforeAutospacing="1" w:after="100" w:afterAutospacing="1"/>
        <w:jc w:val="left"/>
        <w:rPr>
          <w:color w:val="auto"/>
          <w:lang w:val="es-ES"/>
        </w:rPr>
      </w:pPr>
      <w:r w:rsidRPr="00CC241E">
        <w:rPr>
          <w:color w:val="auto"/>
          <w:lang w:val="es-ES"/>
        </w:rPr>
        <w:t>Rutas como /</w:t>
      </w:r>
      <w:proofErr w:type="spellStart"/>
      <w:r w:rsidRPr="00CC241E">
        <w:rPr>
          <w:color w:val="auto"/>
          <w:lang w:val="es-ES"/>
        </w:rPr>
        <w:t>users</w:t>
      </w:r>
      <w:proofErr w:type="spellEnd"/>
      <w:r w:rsidRPr="00CC241E">
        <w:rPr>
          <w:color w:val="auto"/>
          <w:lang w:val="es-ES"/>
        </w:rPr>
        <w:t>, /trazas, o /</w:t>
      </w:r>
      <w:proofErr w:type="spellStart"/>
      <w:r w:rsidRPr="00CC241E">
        <w:rPr>
          <w:color w:val="auto"/>
          <w:lang w:val="es-ES"/>
        </w:rPr>
        <w:t>configuracion</w:t>
      </w:r>
      <w:proofErr w:type="spellEnd"/>
      <w:r w:rsidRPr="00CC241E">
        <w:rPr>
          <w:color w:val="auto"/>
          <w:lang w:val="es-ES"/>
        </w:rPr>
        <w:t xml:space="preserve"> están restringidas exclusivamente a usuarios con rol de administrador.</w:t>
      </w:r>
    </w:p>
    <w:p w14:paraId="410DE3B6"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Cada ruta incluye además propiedades como </w:t>
      </w:r>
      <w:proofErr w:type="spellStart"/>
      <w:r w:rsidRPr="00CC241E">
        <w:rPr>
          <w:color w:val="auto"/>
          <w:lang w:val="es-ES"/>
        </w:rPr>
        <w:t>showInMenu</w:t>
      </w:r>
      <w:proofErr w:type="spellEnd"/>
      <w:r w:rsidRPr="00CC241E">
        <w:rPr>
          <w:color w:val="auto"/>
          <w:lang w:val="es-ES"/>
        </w:rPr>
        <w:t>, que determina si debe aparecer en la navegación principal, y componentes visuales personalizados con íconos o imágenes que mejoran la experiencia del usuario.</w:t>
      </w:r>
    </w:p>
    <w:p w14:paraId="7B272FB3" w14:textId="077F85A8" w:rsidR="00AC62FC" w:rsidRPr="00AD6DE7" w:rsidRDefault="00CC241E" w:rsidP="00AD6DE7">
      <w:pPr>
        <w:spacing w:before="100" w:beforeAutospacing="1" w:after="100" w:afterAutospacing="1"/>
        <w:jc w:val="left"/>
        <w:rPr>
          <w:color w:val="auto"/>
          <w:lang w:val="es-ES"/>
        </w:rPr>
      </w:pPr>
      <w:r w:rsidRPr="00CC241E">
        <w:rPr>
          <w:color w:val="auto"/>
          <w:lang w:val="es-ES"/>
        </w:rPr>
        <w:lastRenderedPageBreak/>
        <w:t>De esta forma, la arquitectura del enrutamiento no solo garantiza un acceso controlado y seguro, sino también una interfaz organizada, clara y adaptable según el tipo de usuario.</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2" w:name="_Toc193699580"/>
      <w:bookmarkStart w:id="123" w:name="_Toc193705059"/>
      <w:bookmarkStart w:id="124" w:name="_Toc193705060"/>
      <w:bookmarkEnd w:id="122"/>
      <w:bookmarkEnd w:id="123"/>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C1A73CC" w14:textId="0EA5C5E0" w:rsidR="0069510C" w:rsidRPr="007A2A9A" w:rsidRDefault="0069510C" w:rsidP="007A2A9A">
      <w:pPr>
        <w:pStyle w:val="Ttulo2"/>
        <w:numPr>
          <w:ilvl w:val="1"/>
          <w:numId w:val="27"/>
        </w:numPr>
      </w:pPr>
      <w:commentRangeStart w:id="125"/>
      <w:r w:rsidRPr="007A2A9A">
        <w:t xml:space="preserve">Pruebas al Sistema </w:t>
      </w:r>
      <w:commentRangeEnd w:id="125"/>
      <w:r w:rsidRPr="007A2A9A">
        <w:rPr>
          <w:rStyle w:val="Refdecomentario"/>
          <w:sz w:val="22"/>
          <w:szCs w:val="22"/>
        </w:rPr>
        <w:commentReference w:id="125"/>
      </w:r>
      <w:bookmarkEnd w:id="124"/>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26" w:name="_Toc193705061"/>
      <w:bookmarkStart w:id="127" w:name="casoPruebaAuth"/>
      <w:r>
        <w:rPr>
          <w:rStyle w:val="Ttulo2Car"/>
          <w:rFonts w:eastAsiaTheme="minorHAnsi"/>
          <w:lang w:eastAsia="es-ES"/>
        </w:rPr>
        <w:t>Tabla 3.1</w:t>
      </w:r>
      <w:bookmarkEnd w:id="126"/>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27"/>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r>
              <w:t>Se  registra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si el usuario entra un dato erróneo, ya sea letras en vez de números o cualquier dato que no es el correspondiente a esa entrada, el sistema debe notificarle la mismo que el dato es incorrecto. </w:t>
      </w:r>
    </w:p>
    <w:p w14:paraId="0B2E2D1F" w14:textId="77777777" w:rsidR="0069510C" w:rsidRDefault="0069510C" w:rsidP="0069510C">
      <w:pPr>
        <w:numPr>
          <w:ilvl w:val="12"/>
          <w:numId w:val="0"/>
        </w:numPr>
        <w:spacing w:after="0" w:line="360" w:lineRule="auto"/>
        <w:rPr>
          <w:rFonts w:eastAsia="Times New Roman" w:cs="Times New Roman"/>
          <w:b/>
          <w:sz w:val="18"/>
          <w:szCs w:val="18"/>
          <w:lang w:eastAsia="es-ES"/>
        </w:rPr>
      </w:pPr>
      <w:bookmarkStart w:id="128" w:name="_Toc193705062"/>
      <w:r>
        <w:rPr>
          <w:rStyle w:val="Ttulo2Car"/>
        </w:rPr>
        <w:t>Tabla 3.2</w:t>
      </w:r>
      <w:bookmarkEnd w:id="128"/>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lastRenderedPageBreak/>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8D96E9F" w:rsidR="0069510C" w:rsidRDefault="0069510C">
            <w:pPr>
              <w:numPr>
                <w:ilvl w:val="12"/>
                <w:numId w:val="0"/>
              </w:numPr>
              <w:spacing w:after="0" w:line="360" w:lineRule="auto"/>
            </w:pPr>
            <w:r>
              <w:t>Se notifica al usuario del dato que es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r>
        <w:rPr>
          <w:lang w:eastAsia="en-US"/>
        </w:rPr>
        <w:t>Validaciones</w:t>
      </w:r>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1EB1EA87" w14:textId="45249861" w:rsidR="00BD1868" w:rsidRPr="007316ED" w:rsidRDefault="00BD1868" w:rsidP="007316ED">
      <w:pPr>
        <w:pStyle w:val="Ttulo3"/>
        <w:rPr>
          <w:rStyle w:val="Textoennegrita"/>
          <w:b/>
          <w:bCs w:val="0"/>
        </w:rPr>
      </w:pPr>
      <w:proofErr w:type="spellStart"/>
      <w:r w:rsidRPr="007316ED">
        <w:rPr>
          <w:rStyle w:val="Textoennegrita"/>
          <w:b/>
          <w:bCs w:val="0"/>
        </w:rPr>
        <w:t>Backend</w:t>
      </w:r>
      <w:proofErr w:type="spellEnd"/>
      <w:r w:rsidRPr="007316ED">
        <w:rPr>
          <w:rStyle w:val="Textoennegrita"/>
          <w:b/>
          <w:bCs w:val="0"/>
        </w:rPr>
        <w:t xml:space="preserve"> (</w:t>
      </w:r>
      <w:proofErr w:type="spellStart"/>
      <w:r w:rsidRPr="007316ED">
        <w:rPr>
          <w:rStyle w:val="Textoennegrita"/>
          <w:b/>
          <w:bCs w:val="0"/>
        </w:rPr>
        <w:t>NestJS</w:t>
      </w:r>
      <w:proofErr w:type="spellEnd"/>
      <w:r w:rsidRPr="007316ED">
        <w:rPr>
          <w:rStyle w:val="Textoennegrita"/>
          <w:b/>
          <w:bCs w:val="0"/>
        </w:rPr>
        <w:t xml:space="preserve">) - Capa de </w:t>
      </w:r>
      <w:proofErr w:type="spellStart"/>
      <w:r w:rsidRPr="007316ED">
        <w:rPr>
          <w:rStyle w:val="Textoennegrita"/>
          <w:b/>
          <w:bCs w:val="0"/>
        </w:rPr>
        <w:t>DTOs</w:t>
      </w:r>
      <w:proofErr w:type="spellEnd"/>
      <w:r w:rsidRPr="007316ED">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081AC641">
            <wp:extent cx="5641675" cy="3522071"/>
            <wp:effectExtent l="95250" t="95250" r="92710" b="977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664433" cy="353627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70F4797" w14:textId="58D76153" w:rsidR="00BD1868" w:rsidRPr="00BD1C16" w:rsidRDefault="00BD1868" w:rsidP="008D0EF3">
      <w:pPr>
        <w:rPr>
          <w:sz w:val="18"/>
          <w:szCs w:val="18"/>
          <w:lang w:eastAsia="en-US"/>
        </w:rPr>
      </w:pPr>
      <w:r w:rsidRPr="00BD1C16">
        <w:rPr>
          <w:b/>
          <w:bCs/>
          <w:sz w:val="18"/>
          <w:szCs w:val="18"/>
          <w:lang w:eastAsia="en-US"/>
        </w:rPr>
        <w:t>Figura 3.</w:t>
      </w:r>
      <w:r w:rsidR="00BD1C16" w:rsidRPr="00BD1C16">
        <w:rPr>
          <w:b/>
          <w:bCs/>
          <w:sz w:val="18"/>
          <w:szCs w:val="18"/>
          <w:lang w:eastAsia="en-US"/>
        </w:rPr>
        <w:t>7</w:t>
      </w:r>
      <w:r w:rsidRPr="00BD1C16">
        <w:rPr>
          <w:sz w:val="18"/>
          <w:szCs w:val="18"/>
          <w:lang w:eastAsia="en-US"/>
        </w:rPr>
        <w:t xml:space="preserve"> Validaciones a través de </w:t>
      </w:r>
      <w:proofErr w:type="spellStart"/>
      <w:r w:rsidRPr="00BD1C16">
        <w:rPr>
          <w:sz w:val="18"/>
          <w:szCs w:val="18"/>
          <w:lang w:eastAsia="en-US"/>
        </w:rPr>
        <w:t>DTOs</w:t>
      </w:r>
      <w:proofErr w:type="spellEnd"/>
      <w:r w:rsidRPr="00BD1C16">
        <w:rPr>
          <w:sz w:val="18"/>
          <w:szCs w:val="18"/>
          <w:lang w:eastAsia="en-US"/>
        </w:rPr>
        <w:t xml:space="preserve"> en el </w:t>
      </w:r>
      <w:proofErr w:type="spellStart"/>
      <w:r w:rsidRPr="00BD1C16">
        <w:rPr>
          <w:sz w:val="18"/>
          <w:szCs w:val="18"/>
          <w:lang w:eastAsia="en-US"/>
        </w:rPr>
        <w:t>Backend</w:t>
      </w:r>
      <w:proofErr w:type="spellEnd"/>
    </w:p>
    <w:p w14:paraId="7A4E3F3B" w14:textId="26DCA356" w:rsidR="00BD1868" w:rsidRPr="00BD1868" w:rsidRDefault="00BD1868" w:rsidP="00F45C40">
      <w:pPr>
        <w:pStyle w:val="Ttulo3"/>
        <w:rPr>
          <w:rStyle w:val="Textoennegrita"/>
          <w:b/>
          <w:bCs w:val="0"/>
        </w:rPr>
      </w:pPr>
      <w:commentRangeStart w:id="129"/>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29"/>
      <w:r w:rsidR="00D64976">
        <w:rPr>
          <w:rStyle w:val="Refdecomentario"/>
          <w:rFonts w:eastAsiaTheme="minorHAnsi"/>
          <w:b w:val="0"/>
          <w:shd w:val="clear" w:color="auto" w:fill="FFFFFF"/>
          <w:lang w:val="es-ES" w:eastAsia="en-US"/>
        </w:rPr>
        <w:commentReference w:id="129"/>
      </w:r>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7E6FE0B9">
            <wp:extent cx="5977890" cy="1915160"/>
            <wp:effectExtent l="95250" t="95250" r="99060" b="1041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0E22E44" w14:textId="3A9A3966" w:rsidR="00BD1868" w:rsidRPr="00BD1C16" w:rsidRDefault="00D9015B" w:rsidP="008D0EF3">
      <w:pPr>
        <w:rPr>
          <w:sz w:val="18"/>
          <w:szCs w:val="18"/>
          <w:lang w:eastAsia="en-US"/>
        </w:rPr>
      </w:pPr>
      <w:r w:rsidRPr="00BD1C16">
        <w:rPr>
          <w:b/>
          <w:bCs/>
          <w:sz w:val="18"/>
          <w:szCs w:val="18"/>
          <w:lang w:eastAsia="en-US"/>
        </w:rPr>
        <w:t>Figura 3.</w:t>
      </w:r>
      <w:r w:rsidR="00BD1C16">
        <w:rPr>
          <w:b/>
          <w:bCs/>
          <w:sz w:val="18"/>
          <w:szCs w:val="18"/>
          <w:lang w:eastAsia="en-US"/>
        </w:rPr>
        <w:t>8</w:t>
      </w:r>
      <w:r w:rsidRPr="00BD1C16">
        <w:rPr>
          <w:sz w:val="18"/>
          <w:szCs w:val="18"/>
          <w:lang w:eastAsia="en-US"/>
        </w:rPr>
        <w:t xml:space="preserve"> </w:t>
      </w:r>
      <w:commentRangeStart w:id="130"/>
      <w:r w:rsidRPr="00BD1C16">
        <w:rPr>
          <w:sz w:val="18"/>
          <w:szCs w:val="18"/>
          <w:lang w:eastAsia="en-US"/>
        </w:rPr>
        <w:t xml:space="preserve">Validaciones dinámicas en el </w:t>
      </w:r>
      <w:proofErr w:type="spellStart"/>
      <w:r w:rsidRPr="00BD1C16">
        <w:rPr>
          <w:sz w:val="18"/>
          <w:szCs w:val="18"/>
          <w:lang w:eastAsia="en-US"/>
        </w:rPr>
        <w:t>Frontend</w:t>
      </w:r>
      <w:commentRangeEnd w:id="130"/>
      <w:proofErr w:type="spellEnd"/>
      <w:r w:rsidR="004F20B1" w:rsidRPr="00BD1C16">
        <w:rPr>
          <w:rStyle w:val="Refdecomentario"/>
          <w:rFonts w:eastAsiaTheme="minorHAnsi"/>
          <w:color w:val="auto"/>
          <w:sz w:val="18"/>
          <w:szCs w:val="18"/>
          <w:shd w:val="clear" w:color="auto" w:fill="FFFFFF"/>
          <w:lang w:val="es-ES" w:eastAsia="en-US"/>
        </w:rPr>
        <w:commentReference w:id="130"/>
      </w:r>
    </w:p>
    <w:p w14:paraId="4B2BD3F4" w14:textId="77777777" w:rsidR="007316ED" w:rsidRDefault="007316ED" w:rsidP="008D0EF3">
      <w:pPr>
        <w:rPr>
          <w:lang w:eastAsia="en-US"/>
        </w:rPr>
      </w:pPr>
    </w:p>
    <w:p w14:paraId="1CB9C77B" w14:textId="439D7829" w:rsidR="007316ED" w:rsidRDefault="00BE11E0" w:rsidP="007316ED">
      <w:pPr>
        <w:pStyle w:val="Ttulo2"/>
        <w:rPr>
          <w:lang w:eastAsia="en-US"/>
        </w:rPr>
      </w:pPr>
      <w:r>
        <w:rPr>
          <w:lang w:eastAsia="en-US"/>
        </w:rPr>
        <w:lastRenderedPageBreak/>
        <w:t>Descripción</w:t>
      </w:r>
      <w:r w:rsidR="007316ED">
        <w:rPr>
          <w:lang w:eastAsia="en-US"/>
        </w:rPr>
        <w:t xml:space="preserve"> de Métodos y Funcionalidades</w:t>
      </w:r>
    </w:p>
    <w:p w14:paraId="5463CF3E" w14:textId="77777777" w:rsidR="007316ED" w:rsidRPr="007316ED" w:rsidRDefault="007316ED" w:rsidP="007316ED">
      <w:pPr>
        <w:rPr>
          <w:lang w:eastAsia="en-US"/>
        </w:rPr>
      </w:pPr>
    </w:p>
    <w:p w14:paraId="101CF6BE" w14:textId="77777777" w:rsidR="0069510C" w:rsidRDefault="0069510C" w:rsidP="007316ED">
      <w:pPr>
        <w:pStyle w:val="Ttulo2"/>
      </w:pPr>
      <w:bookmarkStart w:id="131" w:name="_Toc193705063"/>
      <w:r>
        <w:t>Análisis del Costo Económico</w:t>
      </w:r>
      <w:bookmarkEnd w:id="131"/>
    </w:p>
    <w:p w14:paraId="587ACD51" w14:textId="4BB6C089" w:rsidR="004E1664" w:rsidRDefault="004E1664" w:rsidP="004E1664">
      <w:pPr>
        <w:rPr>
          <w:lang w:val="es-US"/>
        </w:rPr>
      </w:pPr>
      <w:r>
        <w:rPr>
          <w:lang w:val="es-ES"/>
        </w:rPr>
        <w:t>Durante el desarrollo del sistema web para el c</w:t>
      </w:r>
      <w:proofErr w:type="spellStart"/>
      <w:r>
        <w:rPr>
          <w:lang w:val="es-US"/>
        </w:rPr>
        <w:t>álculo</w:t>
      </w:r>
      <w:proofErr w:type="spellEnd"/>
      <w:r>
        <w:rPr>
          <w:lang w:val="es-US"/>
        </w:rPr>
        <w:t xml:space="preserve"> del transporte de sedimentos, es fundamental llevar a cabo una planificación adecuada y control riguroso del esfuerzo, costo y el tiempo involucrado. La utilización de tecnologías modernas como </w:t>
      </w:r>
      <w:proofErr w:type="spellStart"/>
      <w:r>
        <w:rPr>
          <w:lang w:val="es-US"/>
        </w:rPr>
        <w:t>React</w:t>
      </w:r>
      <w:proofErr w:type="spellEnd"/>
      <w:r>
        <w:rPr>
          <w:lang w:val="es-US"/>
        </w:rPr>
        <w:t xml:space="preserve"> para el </w:t>
      </w:r>
      <w:proofErr w:type="spellStart"/>
      <w:r>
        <w:rPr>
          <w:lang w:val="es-US"/>
        </w:rPr>
        <w:t>frontend</w:t>
      </w:r>
      <w:proofErr w:type="spellEnd"/>
      <w:r>
        <w:rPr>
          <w:lang w:val="es-US"/>
        </w:rPr>
        <w:t xml:space="preserve">, </w:t>
      </w:r>
      <w:proofErr w:type="spellStart"/>
      <w:r>
        <w:rPr>
          <w:lang w:val="es-US"/>
        </w:rPr>
        <w:t>Nest</w:t>
      </w:r>
      <w:proofErr w:type="spellEnd"/>
      <w:r>
        <w:rPr>
          <w:lang w:val="es-US"/>
        </w:rPr>
        <w:t xml:space="preserve">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2C7107">
      <w:pPr>
        <w:spacing w:line="360" w:lineRule="auto"/>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2C7107">
      <w:pPr>
        <w:spacing w:line="360" w:lineRule="auto"/>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132" w:name="_Toc193699585"/>
      <w:bookmarkStart w:id="133" w:name="_Toc193705064"/>
      <w:bookmarkEnd w:id="132"/>
      <w:bookmarkEnd w:id="133"/>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4" w:name="_Toc193699586"/>
      <w:bookmarkStart w:id="135" w:name="_Toc193705065"/>
      <w:bookmarkEnd w:id="134"/>
      <w:bookmarkEnd w:id="135"/>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6" w:name="_Toc193699587"/>
      <w:bookmarkStart w:id="137" w:name="_Toc193705066"/>
      <w:bookmarkEnd w:id="136"/>
      <w:bookmarkEnd w:id="137"/>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A22D0EA" w14:textId="64FB2039" w:rsidR="00E35A31" w:rsidRDefault="007A2A9A" w:rsidP="007A2A9A">
      <w:pPr>
        <w:pStyle w:val="Ttulo2"/>
      </w:pPr>
      <w:r w:rsidRPr="00D9015B">
        <w:t>Implementación de los servicios web</w:t>
      </w:r>
    </w:p>
    <w:p w14:paraId="33C49FCA"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Para el desarrollo de los servicios web propuestos en el presente sistema web, se utilizó el </w:t>
      </w:r>
      <w:proofErr w:type="spellStart"/>
      <w:r w:rsidRPr="002C7107">
        <w:rPr>
          <w:rFonts w:eastAsia="Times New Roman"/>
          <w:color w:val="auto"/>
          <w:lang w:val="es-ES" w:eastAsia="en-US"/>
        </w:rPr>
        <w:t>framework</w:t>
      </w:r>
      <w:proofErr w:type="spellEnd"/>
      <w:r w:rsidRPr="002C7107">
        <w:rPr>
          <w:rFonts w:eastAsia="Times New Roman"/>
          <w:color w:val="auto"/>
          <w:lang w:val="es-ES" w:eastAsia="en-US"/>
        </w:rPr>
        <w:t xml:space="preserve"> </w:t>
      </w:r>
      <w:proofErr w:type="spellStart"/>
      <w:r w:rsidRPr="002C7107">
        <w:rPr>
          <w:rFonts w:eastAsia="Times New Roman"/>
          <w:b/>
          <w:bCs/>
          <w:color w:val="auto"/>
          <w:lang w:val="es-ES" w:eastAsia="en-US"/>
        </w:rPr>
        <w:t>NestJS</w:t>
      </w:r>
      <w:proofErr w:type="spellEnd"/>
      <w:r w:rsidRPr="002C7107">
        <w:rPr>
          <w:rFonts w:eastAsia="Times New Roman"/>
          <w:color w:val="auto"/>
          <w:lang w:val="es-ES" w:eastAsia="en-US"/>
        </w:rPr>
        <w:t xml:space="preserve">, el cual se basa en Node.js y proporciona una arquitectura modular y escalable para la creación de aplicaciones del lado del servidor.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permite el desarrollo de </w:t>
      </w:r>
      <w:proofErr w:type="spellStart"/>
      <w:r w:rsidRPr="002C7107">
        <w:rPr>
          <w:rFonts w:eastAsia="Times New Roman"/>
          <w:color w:val="auto"/>
          <w:lang w:val="es-ES" w:eastAsia="en-US"/>
        </w:rPr>
        <w:t>APIs</w:t>
      </w:r>
      <w:proofErr w:type="spellEnd"/>
      <w:r w:rsidRPr="002C7107">
        <w:rPr>
          <w:rFonts w:eastAsia="Times New Roman"/>
          <w:color w:val="auto"/>
          <w:lang w:val="es-ES" w:eastAsia="en-US"/>
        </w:rPr>
        <w:t xml:space="preserve"> </w:t>
      </w:r>
      <w:proofErr w:type="spellStart"/>
      <w:r w:rsidRPr="002C7107">
        <w:rPr>
          <w:rFonts w:eastAsia="Times New Roman"/>
          <w:color w:val="auto"/>
          <w:lang w:val="es-ES" w:eastAsia="en-US"/>
        </w:rPr>
        <w:t>RESTful</w:t>
      </w:r>
      <w:proofErr w:type="spellEnd"/>
      <w:r w:rsidRPr="002C7107">
        <w:rPr>
          <w:rFonts w:eastAsia="Times New Roman"/>
          <w:color w:val="auto"/>
          <w:lang w:val="es-ES" w:eastAsia="en-US"/>
        </w:rPr>
        <w:t xml:space="preserve"> de manera estructurada, facilitando la organización del código mediante módulos, controladores y servicios.</w:t>
      </w:r>
    </w:p>
    <w:p w14:paraId="1932E8D1" w14:textId="163153F2"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lastRenderedPageBreak/>
        <w:t xml:space="preserve">La configuración inicial del proyecto se realizó mediante el comando </w:t>
      </w:r>
      <w:proofErr w:type="spellStart"/>
      <w:r w:rsidRPr="002C7107">
        <w:rPr>
          <w:rFonts w:eastAsia="Times New Roman"/>
          <w:color w:val="auto"/>
          <w:lang w:val="es-ES" w:eastAsia="en-US"/>
        </w:rPr>
        <w:t>nest</w:t>
      </w:r>
      <w:proofErr w:type="spellEnd"/>
      <w:r w:rsidRPr="002C7107">
        <w:rPr>
          <w:rFonts w:eastAsia="Times New Roman"/>
          <w:color w:val="auto"/>
          <w:lang w:val="es-ES" w:eastAsia="en-US"/>
        </w:rPr>
        <w:t xml:space="preserve"> new </w:t>
      </w:r>
      <w:proofErr w:type="spellStart"/>
      <w:r>
        <w:rPr>
          <w:rFonts w:eastAsia="Times New Roman"/>
          <w:color w:val="auto"/>
          <w:lang w:val="es-ES" w:eastAsia="en-US"/>
        </w:rPr>
        <w:t>morecoast</w:t>
      </w:r>
      <w:proofErr w:type="spellEnd"/>
      <w:r w:rsidRPr="002C7107">
        <w:rPr>
          <w:rFonts w:eastAsia="Times New Roman"/>
          <w:color w:val="auto"/>
          <w:lang w:val="es-ES" w:eastAsia="en-US"/>
        </w:rPr>
        <w:t xml:space="preserve">, el cual genera la estructura base del sistema. Posteriormente, se instalaron e integraron diversos paquetes necesarios para la construcción de los servicios web, tales como </w:t>
      </w:r>
      <w:r w:rsidRPr="002C7107">
        <w:rPr>
          <w:rFonts w:eastAsia="Times New Roman"/>
          <w:b/>
          <w:bCs/>
          <w:color w:val="auto"/>
          <w:lang w:val="es-ES" w:eastAsia="en-US"/>
        </w:rPr>
        <w:t xml:space="preserve">@nestjs/mongoose </w:t>
      </w:r>
      <w:r w:rsidRPr="002C7107">
        <w:rPr>
          <w:rFonts w:eastAsia="Times New Roman"/>
          <w:color w:val="auto"/>
          <w:lang w:val="es-ES" w:eastAsia="en-US"/>
        </w:rPr>
        <w:t xml:space="preserve">para la conexión y modelado de datos con la base de datos </w:t>
      </w:r>
      <w:r w:rsidRPr="002C7107">
        <w:rPr>
          <w:rFonts w:eastAsia="Times New Roman"/>
          <w:b/>
          <w:bCs/>
          <w:color w:val="auto"/>
          <w:lang w:val="es-ES" w:eastAsia="en-US"/>
        </w:rPr>
        <w:t>MongoDB</w:t>
      </w:r>
      <w:r w:rsidRPr="002C7107">
        <w:rPr>
          <w:rFonts w:eastAsia="Times New Roman"/>
          <w:color w:val="auto"/>
          <w:lang w:val="es-ES" w:eastAsia="en-US"/>
        </w:rPr>
        <w:t xml:space="preserve">, y @nestjs/jwt junto con @nestjs/passport para la implementación del sistema de autenticación mediante </w:t>
      </w:r>
      <w:r w:rsidRPr="002C7107">
        <w:rPr>
          <w:rFonts w:eastAsia="Times New Roman"/>
          <w:b/>
          <w:bCs/>
          <w:color w:val="auto"/>
          <w:lang w:val="es-ES" w:eastAsia="en-US"/>
        </w:rPr>
        <w:t>JSON Web Token (JWT)</w:t>
      </w:r>
      <w:r w:rsidRPr="002C7107">
        <w:rPr>
          <w:rFonts w:eastAsia="Times New Roman"/>
          <w:color w:val="auto"/>
          <w:lang w:val="es-ES" w:eastAsia="en-US"/>
        </w:rPr>
        <w:t>.</w:t>
      </w:r>
    </w:p>
    <w:p w14:paraId="511A6AFF"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Los servicios web fueron definidos en clases controladoras ubicadas en la carpeta </w:t>
      </w:r>
      <w:proofErr w:type="spellStart"/>
      <w:r w:rsidRPr="002C7107">
        <w:rPr>
          <w:rFonts w:eastAsia="Times New Roman"/>
          <w:color w:val="auto"/>
          <w:lang w:val="es-ES" w:eastAsia="en-US"/>
        </w:rPr>
        <w:t>src</w:t>
      </w:r>
      <w:proofErr w:type="spellEnd"/>
      <w:r w:rsidRPr="002C7107">
        <w:rPr>
          <w:rFonts w:eastAsia="Times New Roman"/>
          <w:color w:val="auto"/>
          <w:lang w:val="es-ES" w:eastAsia="en-US"/>
        </w:rPr>
        <w:t xml:space="preserve">/modules, donde cada módulo representa un dominio funcional del sistema, como por ejemplo el cálculo del transporte de sedimentos. En dichas clases controladoras se utilizaron principalmente los métodos HTTP </w:t>
      </w:r>
      <w:r w:rsidRPr="002C7107">
        <w:rPr>
          <w:rFonts w:eastAsia="Times New Roman"/>
          <w:b/>
          <w:bCs/>
          <w:color w:val="auto"/>
          <w:lang w:val="es-ES" w:eastAsia="en-US"/>
        </w:rPr>
        <w:t>GET</w:t>
      </w:r>
      <w:r w:rsidRPr="002C7107">
        <w:rPr>
          <w:rFonts w:eastAsia="Times New Roman"/>
          <w:color w:val="auto"/>
          <w:lang w:val="es-ES" w:eastAsia="en-US"/>
        </w:rPr>
        <w:t xml:space="preserve"> y </w:t>
      </w:r>
      <w:r w:rsidRPr="002C7107">
        <w:rPr>
          <w:rFonts w:eastAsia="Times New Roman"/>
          <w:b/>
          <w:bCs/>
          <w:color w:val="auto"/>
          <w:lang w:val="es-ES" w:eastAsia="en-US"/>
        </w:rPr>
        <w:t>POST</w:t>
      </w:r>
      <w:r w:rsidRPr="002C7107">
        <w:rPr>
          <w:rFonts w:eastAsia="Times New Roman"/>
          <w:color w:val="auto"/>
          <w:lang w:val="es-ES" w:eastAsia="en-US"/>
        </w:rPr>
        <w:t xml:space="preserve">, mediante los decoradores @Get() y @Post() proporcionados por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para gestionar las solicitudes entrantes desde el cliente (</w:t>
      </w:r>
      <w:proofErr w:type="spellStart"/>
      <w:r w:rsidRPr="002C7107">
        <w:rPr>
          <w:rFonts w:eastAsia="Times New Roman"/>
          <w:color w:val="auto"/>
          <w:lang w:val="es-ES" w:eastAsia="en-US"/>
        </w:rPr>
        <w:t>React</w:t>
      </w:r>
      <w:proofErr w:type="spellEnd"/>
      <w:r w:rsidRPr="002C7107">
        <w:rPr>
          <w:rFonts w:eastAsia="Times New Roman"/>
          <w:color w:val="auto"/>
          <w:lang w:val="es-ES" w:eastAsia="en-US"/>
        </w:rPr>
        <w:t>).</w:t>
      </w:r>
    </w:p>
    <w:p w14:paraId="7D87A701" w14:textId="632400EC" w:rsidR="002C7107" w:rsidRPr="00C40DF4"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Un ejemplo particular de servicio web implementado es el que permite </w:t>
      </w:r>
      <w:r w:rsidRPr="002C7107">
        <w:rPr>
          <w:rFonts w:eastAsia="Times New Roman"/>
          <w:b/>
          <w:bCs/>
          <w:color w:val="auto"/>
          <w:lang w:val="es-ES" w:eastAsia="en-US"/>
        </w:rPr>
        <w:t>“Obtener los resultados del cálculo del transporte de sedimentos a partir de los parámetros ingresados”</w:t>
      </w:r>
      <w:r w:rsidRPr="002C7107">
        <w:rPr>
          <w:rFonts w:eastAsia="Times New Roman"/>
          <w:color w:val="auto"/>
          <w:lang w:val="es-ES" w:eastAsia="en-US"/>
        </w:rPr>
        <w:t xml:space="preserve">. Este servicio está representado por el método </w:t>
      </w:r>
      <w:proofErr w:type="spellStart"/>
      <w:r w:rsidR="00747549" w:rsidRPr="00747549">
        <w:rPr>
          <w:rFonts w:eastAsia="Times New Roman"/>
          <w:color w:val="auto"/>
          <w:lang w:val="es-ES" w:eastAsia="en-US"/>
        </w:rPr>
        <w:t>createCalculo</w:t>
      </w:r>
      <w:proofErr w:type="spellEnd"/>
      <w:r w:rsidRPr="002C7107">
        <w:rPr>
          <w:rFonts w:eastAsia="Times New Roman"/>
          <w:color w:val="auto"/>
          <w:lang w:val="es-ES" w:eastAsia="en-US"/>
        </w:rPr>
        <w:t>() en la clase se</w:t>
      </w:r>
      <w:r>
        <w:rPr>
          <w:rFonts w:eastAsia="Times New Roman"/>
          <w:color w:val="auto"/>
          <w:lang w:val="es-ES" w:eastAsia="en-US"/>
        </w:rPr>
        <w:t xml:space="preserve"> </w:t>
      </w:r>
      <w:proofErr w:type="spellStart"/>
      <w:r>
        <w:rPr>
          <w:rFonts w:eastAsia="Times New Roman"/>
          <w:color w:val="auto"/>
          <w:lang w:val="es-ES" w:eastAsia="en-US"/>
        </w:rPr>
        <w:t>calculos</w:t>
      </w:r>
      <w:r w:rsidRPr="002C7107">
        <w:rPr>
          <w:rFonts w:eastAsia="Times New Roman"/>
          <w:color w:val="auto"/>
          <w:lang w:val="es-ES" w:eastAsia="en-US"/>
        </w:rPr>
        <w:t>.controller.ts</w:t>
      </w:r>
      <w:proofErr w:type="spellEnd"/>
      <w:r w:rsidRPr="002C7107">
        <w:rPr>
          <w:rFonts w:eastAsia="Times New Roman"/>
          <w:color w:val="auto"/>
          <w:lang w:val="es-ES" w:eastAsia="en-US"/>
        </w:rPr>
        <w:t>, el cual recibe los parámetros necesarios (</w:t>
      </w:r>
      <w:r>
        <w:rPr>
          <w:rFonts w:eastAsia="Times New Roman"/>
          <w:color w:val="auto"/>
          <w:lang w:val="es-ES" w:eastAsia="en-US"/>
        </w:rPr>
        <w:t>densidad del sedimento, densidad del mar, coeficiente etc.</w:t>
      </w:r>
      <w:r w:rsidRPr="002C7107">
        <w:rPr>
          <w:rFonts w:eastAsia="Times New Roman"/>
          <w:color w:val="auto"/>
          <w:lang w:val="es-ES" w:eastAsia="en-US"/>
        </w:rPr>
        <w:t>) y llama a un servicio (</w:t>
      </w:r>
      <w:proofErr w:type="spellStart"/>
      <w:r>
        <w:rPr>
          <w:rFonts w:eastAsia="Times New Roman"/>
          <w:color w:val="auto"/>
          <w:lang w:val="es-ES" w:eastAsia="en-US"/>
        </w:rPr>
        <w:t>calculos</w:t>
      </w:r>
      <w:r w:rsidRPr="002C7107">
        <w:rPr>
          <w:rFonts w:eastAsia="Times New Roman"/>
          <w:color w:val="auto"/>
          <w:lang w:val="es-ES" w:eastAsia="en-US"/>
        </w:rPr>
        <w:t>.service.ts</w:t>
      </w:r>
      <w:proofErr w:type="spellEnd"/>
      <w:r w:rsidRPr="002C7107">
        <w:rPr>
          <w:rFonts w:eastAsia="Times New Roman"/>
          <w:color w:val="auto"/>
          <w:lang w:val="es-ES" w:eastAsia="en-US"/>
        </w:rPr>
        <w:t xml:space="preserve">) encargado de realizar los cálculos físicos según </w:t>
      </w:r>
      <w:r>
        <w:rPr>
          <w:rFonts w:eastAsia="Times New Roman"/>
          <w:color w:val="auto"/>
          <w:lang w:val="es-ES" w:eastAsia="en-US"/>
        </w:rPr>
        <w:t>la ecuación</w:t>
      </w:r>
      <w:r w:rsidRPr="002C7107">
        <w:rPr>
          <w:rFonts w:eastAsia="Times New Roman"/>
          <w:color w:val="auto"/>
          <w:lang w:val="es-ES" w:eastAsia="en-US"/>
        </w:rPr>
        <w:t xml:space="preserve"> definid</w:t>
      </w:r>
      <w:r>
        <w:rPr>
          <w:rFonts w:eastAsia="Times New Roman"/>
          <w:color w:val="auto"/>
          <w:lang w:val="es-ES" w:eastAsia="en-US"/>
        </w:rPr>
        <w:t>a</w:t>
      </w:r>
      <w:r w:rsidRPr="002C7107">
        <w:rPr>
          <w:rFonts w:eastAsia="Times New Roman"/>
          <w:color w:val="auto"/>
          <w:lang w:val="es-ES" w:eastAsia="en-US"/>
        </w:rPr>
        <w:t xml:space="preserve">. Los resultados obtenidos se devuelven al cliente en formato JSON mediante el uso de la clase Response de </w:t>
      </w:r>
      <w:proofErr w:type="spellStart"/>
      <w:r w:rsidRPr="002C7107">
        <w:rPr>
          <w:rFonts w:eastAsia="Times New Roman"/>
          <w:color w:val="auto"/>
          <w:lang w:val="es-ES" w:eastAsia="en-US"/>
        </w:rPr>
        <w:t>NestJS</w:t>
      </w:r>
      <w:proofErr w:type="spellEnd"/>
      <w:r w:rsidRPr="002C7107">
        <w:rPr>
          <w:rFonts w:eastAsia="Times New Roman"/>
          <w:color w:val="auto"/>
          <w:lang w:val="es-ES" w:eastAsia="en-US"/>
        </w:rPr>
        <w:t xml:space="preserve">, junto con los correspondientes códigos de estado HTTP, como </w:t>
      </w:r>
      <w:proofErr w:type="spellStart"/>
      <w:r w:rsidRPr="002C7107">
        <w:rPr>
          <w:rFonts w:eastAsia="Times New Roman"/>
          <w:color w:val="auto"/>
          <w:lang w:val="es-ES" w:eastAsia="en-US"/>
        </w:rPr>
        <w:t>HttpStatus.OK</w:t>
      </w:r>
      <w:proofErr w:type="spellEnd"/>
      <w:r w:rsidRPr="002C7107">
        <w:rPr>
          <w:rFonts w:eastAsia="Times New Roman"/>
          <w:color w:val="auto"/>
          <w:lang w:val="es-ES" w:eastAsia="en-US"/>
        </w:rPr>
        <w:t xml:space="preserve"> o </w:t>
      </w:r>
      <w:proofErr w:type="spellStart"/>
      <w:r w:rsidRPr="002C7107">
        <w:rPr>
          <w:rFonts w:eastAsia="Times New Roman"/>
          <w:color w:val="auto"/>
          <w:lang w:val="es-ES" w:eastAsia="en-US"/>
        </w:rPr>
        <w:t>HttpStatus.NOT_FOUND</w:t>
      </w:r>
      <w:proofErr w:type="spellEnd"/>
      <w:r w:rsidRPr="002C7107">
        <w:rPr>
          <w:rFonts w:eastAsia="Times New Roman"/>
          <w:color w:val="auto"/>
          <w:lang w:val="es-ES" w:eastAsia="en-US"/>
        </w:rPr>
        <w:t>.</w:t>
      </w:r>
    </w:p>
    <w:p w14:paraId="3412F9FA" w14:textId="77777777"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Un aspecto fundamental en la implementación fue la seguridad en el acceso a los recursos. Para ello, se integró un sistema de autenticación mediante </w:t>
      </w:r>
      <w:r w:rsidRPr="00747549">
        <w:rPr>
          <w:rFonts w:eastAsia="Times New Roman"/>
          <w:b/>
          <w:bCs/>
          <w:color w:val="auto"/>
          <w:lang w:val="es-ES" w:eastAsia="en-US"/>
        </w:rPr>
        <w:t>JSON Web Token (JWT)</w:t>
      </w:r>
      <w:r w:rsidRPr="00747549">
        <w:rPr>
          <w:rFonts w:eastAsia="Times New Roman"/>
          <w:color w:val="auto"/>
          <w:lang w:val="es-ES" w:eastAsia="en-US"/>
        </w:rPr>
        <w:t xml:space="preserve">, el cual permite validar las credenciales del usuario y proteger los </w:t>
      </w:r>
      <w:proofErr w:type="spellStart"/>
      <w:r w:rsidRPr="00747549">
        <w:rPr>
          <w:rFonts w:eastAsia="Times New Roman"/>
          <w:color w:val="auto"/>
          <w:lang w:val="es-ES" w:eastAsia="en-US"/>
        </w:rPr>
        <w:t>endpoints</w:t>
      </w:r>
      <w:proofErr w:type="spellEnd"/>
      <w:r w:rsidRPr="00747549">
        <w:rPr>
          <w:rFonts w:eastAsia="Times New Roman"/>
          <w:color w:val="auto"/>
          <w:lang w:val="es-ES" w:eastAsia="en-US"/>
        </w:rPr>
        <w:t xml:space="preserve"> sensibles del sistema. La lógica de autenticación fue desarrollada en el módulo </w:t>
      </w:r>
      <w:proofErr w:type="spellStart"/>
      <w:r w:rsidRPr="00747549">
        <w:rPr>
          <w:rFonts w:eastAsia="Times New Roman"/>
          <w:color w:val="auto"/>
          <w:lang w:val="es-ES" w:eastAsia="en-US"/>
        </w:rPr>
        <w:t>Auth</w:t>
      </w:r>
      <w:proofErr w:type="spellEnd"/>
      <w:r w:rsidRPr="00747549">
        <w:rPr>
          <w:rFonts w:eastAsia="Times New Roman"/>
          <w:color w:val="auto"/>
          <w:lang w:val="es-ES" w:eastAsia="en-US"/>
        </w:rPr>
        <w:t xml:space="preserve">, el cual se compone del controlador </w:t>
      </w:r>
      <w:proofErr w:type="spellStart"/>
      <w:r w:rsidRPr="00747549">
        <w:rPr>
          <w:rFonts w:eastAsia="Times New Roman"/>
          <w:color w:val="auto"/>
          <w:lang w:val="es-ES" w:eastAsia="en-US"/>
        </w:rPr>
        <w:t>AuthController</w:t>
      </w:r>
      <w:proofErr w:type="spellEnd"/>
      <w:r w:rsidRPr="00747549">
        <w:rPr>
          <w:rFonts w:eastAsia="Times New Roman"/>
          <w:color w:val="auto"/>
          <w:lang w:val="es-ES" w:eastAsia="en-US"/>
        </w:rPr>
        <w:t xml:space="preserve">,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y el </w:t>
      </w:r>
      <w:proofErr w:type="spellStart"/>
      <w:r w:rsidRPr="00747549">
        <w:rPr>
          <w:rFonts w:eastAsia="Times New Roman"/>
          <w:color w:val="auto"/>
          <w:lang w:val="es-ES" w:eastAsia="en-US"/>
        </w:rPr>
        <w:t>guard</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JwtAuthGuard</w:t>
      </w:r>
      <w:proofErr w:type="spellEnd"/>
      <w:r w:rsidRPr="00747549">
        <w:rPr>
          <w:rFonts w:eastAsia="Times New Roman"/>
          <w:color w:val="auto"/>
          <w:lang w:val="es-ES" w:eastAsia="en-US"/>
        </w:rPr>
        <w:t>.</w:t>
      </w:r>
    </w:p>
    <w:p w14:paraId="570CBB78" w14:textId="4D7D8393"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El proceso de inicio de sesión se gestiona en el </w:t>
      </w:r>
      <w:proofErr w:type="spellStart"/>
      <w:r w:rsidRPr="00747549">
        <w:rPr>
          <w:rFonts w:eastAsia="Times New Roman"/>
          <w:color w:val="auto"/>
          <w:lang w:val="es-ES" w:eastAsia="en-US"/>
        </w:rPr>
        <w:t>endpoint</w:t>
      </w:r>
      <w:proofErr w:type="spellEnd"/>
      <w:r w:rsidRPr="00747549">
        <w:rPr>
          <w:rFonts w:eastAsia="Times New Roman"/>
          <w:color w:val="auto"/>
          <w:lang w:val="es-ES" w:eastAsia="en-US"/>
        </w:rPr>
        <w:t xml:space="preserve"> /</w:t>
      </w:r>
      <w:proofErr w:type="spellStart"/>
      <w:r w:rsidRPr="00747549">
        <w:rPr>
          <w:rFonts w:eastAsia="Times New Roman"/>
          <w:color w:val="auto"/>
          <w:lang w:val="es-ES" w:eastAsia="en-US"/>
        </w:rPr>
        <w:t>login</w:t>
      </w:r>
      <w:proofErr w:type="spellEnd"/>
      <w:r w:rsidRPr="00747549">
        <w:rPr>
          <w:rFonts w:eastAsia="Times New Roman"/>
          <w:color w:val="auto"/>
          <w:lang w:val="es-ES" w:eastAsia="en-US"/>
        </w:rPr>
        <w:t xml:space="preserve">, donde se reciben las credenciales del usuario (nombre de usuario y contraseña). En el servicio </w:t>
      </w:r>
      <w:proofErr w:type="spellStart"/>
      <w:r w:rsidRPr="00747549">
        <w:rPr>
          <w:rFonts w:eastAsia="Times New Roman"/>
          <w:color w:val="auto"/>
          <w:lang w:val="es-ES" w:eastAsia="en-US"/>
        </w:rPr>
        <w:t>AuthService</w:t>
      </w:r>
      <w:proofErr w:type="spellEnd"/>
      <w:r w:rsidRPr="00747549">
        <w:rPr>
          <w:rFonts w:eastAsia="Times New Roman"/>
          <w:color w:val="auto"/>
          <w:lang w:val="es-ES" w:eastAsia="en-US"/>
        </w:rPr>
        <w:t xml:space="preserve">, se verifica la existencia del usuario en la base de datos y se compara la contraseña utilizando la biblioteca </w:t>
      </w:r>
      <w:proofErr w:type="spellStart"/>
      <w:r w:rsidRPr="00747549">
        <w:rPr>
          <w:rFonts w:eastAsia="Times New Roman"/>
          <w:color w:val="auto"/>
          <w:lang w:val="es-ES" w:eastAsia="en-US"/>
        </w:rPr>
        <w:t>bcrypt</w:t>
      </w:r>
      <w:proofErr w:type="spellEnd"/>
      <w:r w:rsidRPr="00747549">
        <w:rPr>
          <w:rFonts w:eastAsia="Times New Roman"/>
          <w:color w:val="auto"/>
          <w:lang w:val="es-ES" w:eastAsia="en-US"/>
        </w:rPr>
        <w:t xml:space="preserve">. En caso de ser válidas, se genera un token JWT mediante el método </w:t>
      </w:r>
      <w:proofErr w:type="spellStart"/>
      <w:r w:rsidRPr="00747549">
        <w:rPr>
          <w:rFonts w:eastAsia="Times New Roman"/>
          <w:color w:val="auto"/>
          <w:lang w:val="es-ES" w:eastAsia="en-US"/>
        </w:rPr>
        <w:t>sign</w:t>
      </w:r>
      <w:proofErr w:type="spellEnd"/>
      <w:r w:rsidRPr="00747549">
        <w:rPr>
          <w:rFonts w:eastAsia="Times New Roman"/>
          <w:color w:val="auto"/>
          <w:lang w:val="es-ES" w:eastAsia="en-US"/>
        </w:rPr>
        <w:t xml:space="preserve">() del servicio </w:t>
      </w:r>
      <w:proofErr w:type="spellStart"/>
      <w:r w:rsidRPr="00747549">
        <w:rPr>
          <w:rFonts w:eastAsia="Times New Roman"/>
          <w:color w:val="auto"/>
          <w:lang w:val="es-ES" w:eastAsia="en-US"/>
        </w:rPr>
        <w:t>JwtService</w:t>
      </w:r>
      <w:proofErr w:type="spellEnd"/>
      <w:r w:rsidRPr="00747549">
        <w:rPr>
          <w:rFonts w:eastAsia="Times New Roman"/>
          <w:color w:val="auto"/>
          <w:lang w:val="es-ES" w:eastAsia="en-US"/>
        </w:rPr>
        <w:t xml:space="preserve">, </w:t>
      </w:r>
      <w:r w:rsidRPr="00747549">
        <w:rPr>
          <w:rFonts w:eastAsia="Times New Roman"/>
          <w:color w:val="auto"/>
          <w:lang w:val="es-ES" w:eastAsia="en-US"/>
        </w:rPr>
        <w:lastRenderedPageBreak/>
        <w:t xml:space="preserve">que incluye como </w:t>
      </w:r>
      <w:proofErr w:type="spellStart"/>
      <w:r w:rsidRPr="00747549">
        <w:rPr>
          <w:rFonts w:eastAsia="Times New Roman"/>
          <w:color w:val="auto"/>
          <w:lang w:val="es-ES" w:eastAsia="en-US"/>
        </w:rPr>
        <w:t>payload</w:t>
      </w:r>
      <w:proofErr w:type="spellEnd"/>
      <w:r w:rsidRPr="00747549">
        <w:rPr>
          <w:rFonts w:eastAsia="Times New Roman"/>
          <w:color w:val="auto"/>
          <w:lang w:val="es-ES" w:eastAsia="en-US"/>
        </w:rPr>
        <w:t xml:space="preserve"> el ID, nombre de usuario y rol del usuario. Este token es devuelto junto a información adicional como el tipo de token, duración (</w:t>
      </w:r>
      <w:proofErr w:type="spellStart"/>
      <w:r w:rsidRPr="00747549">
        <w:rPr>
          <w:rFonts w:eastAsia="Times New Roman"/>
          <w:color w:val="auto"/>
          <w:lang w:val="es-ES" w:eastAsia="en-US"/>
        </w:rPr>
        <w:t>expires_in</w:t>
      </w:r>
      <w:proofErr w:type="spellEnd"/>
      <w:r w:rsidRPr="00747549">
        <w:rPr>
          <w:rFonts w:eastAsia="Times New Roman"/>
          <w:color w:val="auto"/>
          <w:lang w:val="es-ES" w:eastAsia="en-US"/>
        </w:rPr>
        <w:t xml:space="preserve">) y un token de refresco </w:t>
      </w:r>
    </w:p>
    <w:p w14:paraId="4EAF2D70" w14:textId="77445983" w:rsidR="0009725D" w:rsidRPr="00747549" w:rsidRDefault="00A75A63" w:rsidP="00747549">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t>L</w:t>
      </w:r>
      <w:r w:rsidR="002C7107" w:rsidRPr="002C7107">
        <w:rPr>
          <w:rFonts w:eastAsia="Times New Roman"/>
          <w:color w:val="auto"/>
          <w:lang w:val="es-ES" w:eastAsia="en-US"/>
        </w:rPr>
        <w:t xml:space="preserve">a estructura modular de </w:t>
      </w:r>
      <w:proofErr w:type="spellStart"/>
      <w:r w:rsidR="002C7107" w:rsidRPr="002C7107">
        <w:rPr>
          <w:rFonts w:eastAsia="Times New Roman"/>
          <w:color w:val="auto"/>
          <w:lang w:val="es-ES" w:eastAsia="en-US"/>
        </w:rPr>
        <w:t>NestJS</w:t>
      </w:r>
      <w:proofErr w:type="spellEnd"/>
      <w:r w:rsidR="002C7107" w:rsidRPr="002C7107">
        <w:rPr>
          <w:rFonts w:eastAsia="Times New Roman"/>
          <w:color w:val="auto"/>
          <w:lang w:val="es-ES" w:eastAsia="en-US"/>
        </w:rPr>
        <w:t>, junto con su integración con MongoDB y el mecanismo de autenticación JWT, permitió implementar de forma eficiente y segura los servicios web necesarios para el funcionamiento del sistema de cálculo del transporte de sedimentos.</w:t>
      </w:r>
    </w:p>
    <w:p w14:paraId="11102A77" w14:textId="78F381A5" w:rsidR="007A2A9A" w:rsidRDefault="007A2A9A" w:rsidP="007A2A9A">
      <w:pPr>
        <w:pStyle w:val="Ttulo2"/>
      </w:pPr>
      <w:commentRangeStart w:id="138"/>
      <w:r w:rsidRPr="00D9015B">
        <w:t>Conclusiones del Capítulo</w:t>
      </w:r>
      <w:commentRangeEnd w:id="138"/>
      <w:r w:rsidR="00CE16C3">
        <w:rPr>
          <w:rStyle w:val="Refdecomentario"/>
          <w:rFonts w:eastAsiaTheme="minorHAnsi"/>
          <w:b w:val="0"/>
          <w:color w:val="auto"/>
          <w:shd w:val="clear" w:color="auto" w:fill="FFFFFF"/>
          <w:lang w:val="es-ES" w:eastAsia="en-US"/>
        </w:rPr>
        <w:commentReference w:id="138"/>
      </w:r>
    </w:p>
    <w:p w14:paraId="77C52F97" w14:textId="77777777" w:rsidR="000419E9" w:rsidRDefault="000419E9" w:rsidP="006715ED">
      <w:pPr>
        <w:ind w:left="0" w:firstLine="0"/>
        <w:sectPr w:rsidR="000419E9" w:rsidSect="00290010">
          <w:headerReference w:type="default" r:id="rId84"/>
          <w:headerReference w:type="first" r:id="rId85"/>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r>
        <w:lastRenderedPageBreak/>
        <w:t xml:space="preserve">CONCLUSIONES </w:t>
      </w:r>
    </w:p>
    <w:p w14:paraId="7130B625" w14:textId="77777777" w:rsidR="000419E9" w:rsidRDefault="000419E9" w:rsidP="000419E9">
      <w:pPr>
        <w:spacing w:after="160" w:line="259" w:lineRule="auto"/>
        <w:ind w:left="0" w:firstLine="0"/>
        <w:jc w:val="left"/>
        <w:rPr>
          <w:b/>
          <w:bCs/>
          <w:color w:val="auto"/>
        </w:rPr>
      </w:pPr>
      <w:r w:rsidRPr="006300A5">
        <w:rPr>
          <w:b/>
          <w:bCs/>
          <w:color w:val="auto"/>
        </w:rPr>
        <w:t xml:space="preserve">LAS CONCLUSIONES FINALES. TENER CLARO QUE DEBEN EVIDENCIAR QUE SE CUMPLE LO QUE DICE EN EL RESUMEN Y LOS OBJETIVOS de la INVESTIGACION. </w:t>
      </w:r>
    </w:p>
    <w:p w14:paraId="0113DB68" w14:textId="77777777" w:rsidR="009E5B45" w:rsidRDefault="009E5B45" w:rsidP="000419E9">
      <w:pPr>
        <w:spacing w:after="160" w:line="259" w:lineRule="auto"/>
        <w:ind w:left="0" w:firstLine="0"/>
        <w:jc w:val="left"/>
        <w:rPr>
          <w:b/>
          <w:sz w:val="28"/>
        </w:rPr>
        <w:sectPr w:rsidR="009E5B45" w:rsidSect="00290010">
          <w:headerReference w:type="first" r:id="rId86"/>
          <w:pgSz w:w="12240" w:h="15840"/>
          <w:pgMar w:top="725" w:right="1126" w:bottom="2517" w:left="1702" w:header="725" w:footer="981" w:gutter="0"/>
          <w:cols w:space="720"/>
          <w:titlePg/>
          <w:docGrid w:linePitch="299"/>
        </w:sectPr>
      </w:pPr>
    </w:p>
    <w:p w14:paraId="4FB5B3E1" w14:textId="2C77D20F" w:rsidR="009E5B45" w:rsidRDefault="009E5B45" w:rsidP="009E5B45">
      <w:pPr>
        <w:pStyle w:val="Ttulo1"/>
        <w:ind w:left="0"/>
      </w:pPr>
      <w:r>
        <w:lastRenderedPageBreak/>
        <w:t>RECOMENDACIONES</w:t>
      </w:r>
    </w:p>
    <w:p w14:paraId="6726550A" w14:textId="77777777" w:rsidR="009E5B45" w:rsidRPr="000419E9" w:rsidRDefault="009E5B45" w:rsidP="000419E9">
      <w:pPr>
        <w:spacing w:after="160" w:line="259" w:lineRule="auto"/>
        <w:ind w:left="0" w:firstLine="0"/>
        <w:jc w:val="left"/>
        <w:rPr>
          <w:b/>
          <w:sz w:val="28"/>
        </w:rPr>
      </w:pPr>
    </w:p>
    <w:p w14:paraId="02485188" w14:textId="39A1B3FD" w:rsidR="000419E9" w:rsidRDefault="009E5B45" w:rsidP="009E5B45">
      <w:pPr>
        <w:tabs>
          <w:tab w:val="left" w:pos="2613"/>
        </w:tabs>
      </w:pPr>
      <w:r>
        <w:tab/>
      </w:r>
      <w:r>
        <w:tab/>
      </w:r>
    </w:p>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pgSz w:w="12240" w:h="15840"/>
          <w:pgMar w:top="725" w:right="1126" w:bottom="2517" w:left="1702" w:header="725" w:footer="981" w:gutter="0"/>
          <w:cols w:space="720"/>
          <w:titlePg/>
          <w:docGrid w:linePitch="299"/>
        </w:sectPr>
      </w:pPr>
    </w:p>
    <w:p w14:paraId="4036BAE2" w14:textId="7501CF11" w:rsidR="00A332F4" w:rsidRDefault="00A332F4" w:rsidP="000419E9">
      <w:pPr>
        <w:pStyle w:val="Ttulo1"/>
        <w:ind w:left="0"/>
      </w:pPr>
      <w:bookmarkStart w:id="139" w:name="_Toc196374753"/>
      <w:r>
        <w:lastRenderedPageBreak/>
        <w:t>REFERENCIAS BIBLIOGRÁFICAS</w:t>
      </w:r>
      <w:bookmarkEnd w:id="139"/>
      <w:r>
        <w:t xml:space="preserve"> </w:t>
      </w:r>
    </w:p>
    <w:p w14:paraId="0EAC3A0F" w14:textId="77777777" w:rsidR="00A332F4" w:rsidRPr="00904229" w:rsidRDefault="00A332F4" w:rsidP="00A332F4">
      <w:pPr>
        <w:pStyle w:val="Bibliografa"/>
      </w:pPr>
      <w:r>
        <w:fldChar w:fldCharType="begin"/>
      </w:r>
      <w:r>
        <w:instrText xml:space="preserve"> ADDIN ZOTERO_BIBL {"uncited":[],"omitted":[],"custom":[]} CSL_BIBLIOGRAPHY </w:instrText>
      </w:r>
      <w:r>
        <w:fldChar w:fldCharType="separate"/>
      </w:r>
      <w:r w:rsidRPr="00904229">
        <w:t>[1]</w:t>
      </w:r>
      <w:r w:rsidRPr="00904229">
        <w:tab/>
        <w:t>N. M. C. Medina, «EL CAMBIO CLIMÁTICO Y SUS EFECTOS SOBRE LA SALUD HUMANA».</w:t>
      </w:r>
    </w:p>
    <w:p w14:paraId="003C0FA5" w14:textId="77777777" w:rsidR="00A332F4" w:rsidRPr="00904229" w:rsidRDefault="00A332F4" w:rsidP="00A332F4">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1B30D747" w14:textId="77777777" w:rsidR="00A332F4" w:rsidRPr="00904229" w:rsidRDefault="00A332F4" w:rsidP="00A332F4">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3BBF8A53" w14:textId="77777777" w:rsidR="00A332F4" w:rsidRPr="00904229" w:rsidRDefault="00A332F4" w:rsidP="00A332F4">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3E2A579C" w14:textId="77777777" w:rsidR="00A332F4" w:rsidRPr="00904229" w:rsidRDefault="00A332F4" w:rsidP="00A332F4">
      <w:pPr>
        <w:pStyle w:val="Bibliografa"/>
      </w:pPr>
      <w:r w:rsidRPr="00904229">
        <w:t>[5]</w:t>
      </w:r>
      <w:r w:rsidRPr="00904229">
        <w:tab/>
        <w:t>«MIKE 21/3 Sand Transport». Accedido: 7 de febrero de 2024. [En línea]. Disponible en: https://www.mikepoweredbydhi.com/products/mike-21/Sediments/sand-transport</w:t>
      </w:r>
    </w:p>
    <w:p w14:paraId="796FE41E" w14:textId="77777777" w:rsidR="00A332F4" w:rsidRPr="00904229" w:rsidRDefault="00A332F4" w:rsidP="00A332F4">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48F5B0B" w14:textId="77777777" w:rsidR="00A332F4" w:rsidRPr="00904229" w:rsidRDefault="00A332F4" w:rsidP="00A332F4">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1AA4907C" w14:textId="77777777" w:rsidR="00A332F4" w:rsidRPr="00904229" w:rsidRDefault="00A332F4" w:rsidP="00A332F4">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647B692" w14:textId="77777777" w:rsidR="00A332F4" w:rsidRPr="00904229" w:rsidRDefault="00A332F4" w:rsidP="00A332F4">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7833CA7D" w14:textId="77777777" w:rsidR="00A332F4" w:rsidRPr="00904229" w:rsidRDefault="00A332F4" w:rsidP="00A332F4">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75EC1A3D" w14:textId="77777777" w:rsidR="00A332F4" w:rsidRPr="00904229" w:rsidRDefault="00A332F4" w:rsidP="00A332F4">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7DB787AC" w14:textId="77777777" w:rsidR="00A332F4" w:rsidRPr="00904229" w:rsidRDefault="00A332F4" w:rsidP="00A332F4">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04DCD8E2" w14:textId="77777777" w:rsidR="00A332F4" w:rsidRPr="00904229" w:rsidRDefault="00A332F4" w:rsidP="00A332F4">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27791245" w14:textId="77777777" w:rsidR="00A332F4" w:rsidRPr="00904229" w:rsidRDefault="00A332F4" w:rsidP="00A332F4">
      <w:pPr>
        <w:pStyle w:val="Bibliografa"/>
      </w:pPr>
      <w:r w:rsidRPr="00904229">
        <w:t>[14]</w:t>
      </w:r>
      <w:r w:rsidRPr="00904229">
        <w:tab/>
        <w:t>«¿Qué son los Servicios Web (Web Services) ? – Jorge Ocampos». Accedido: 6 de septiembre de 2024. [En línea]. Disponible en: https://jorgeocampos.blog/2023/12/18/servicios-web/</w:t>
      </w:r>
    </w:p>
    <w:p w14:paraId="6ABEB56F" w14:textId="77777777" w:rsidR="00A332F4" w:rsidRPr="00904229" w:rsidRDefault="00A332F4" w:rsidP="00A332F4">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1435165" w14:textId="77777777" w:rsidR="00A332F4" w:rsidRPr="00904229" w:rsidRDefault="00A332F4" w:rsidP="00A332F4">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7E966302" w14:textId="77777777" w:rsidR="00A332F4" w:rsidRPr="00904229" w:rsidRDefault="00A332F4" w:rsidP="00A332F4">
      <w:pPr>
        <w:pStyle w:val="Bibliografa"/>
      </w:pPr>
      <w:r w:rsidRPr="00904229">
        <w:t>[17]</w:t>
      </w:r>
      <w:r w:rsidRPr="00904229">
        <w:tab/>
        <w:t>«Pruebas de Software: Historia y Evolución». Accedido: 26 de junio de 2024. [En línea]. Disponible en: https://www.fyccorp.com/articulo-pruebas-de-software:-historia-y-evolucion</w:t>
      </w:r>
    </w:p>
    <w:p w14:paraId="6A614354" w14:textId="77777777" w:rsidR="00A332F4" w:rsidRPr="00904229" w:rsidRDefault="00A332F4" w:rsidP="00A332F4">
      <w:pPr>
        <w:pStyle w:val="Bibliografa"/>
      </w:pPr>
      <w:r w:rsidRPr="00904229">
        <w:t>[18]</w:t>
      </w:r>
      <w:r w:rsidRPr="00904229">
        <w:tab/>
        <w:t>«Herramientas informáticas - EcuRed». Accedido: 7 de enero de 2024. [En línea]. Disponible en: https://www.ecured.cu/Herramientas_inform%C3%A1ticas</w:t>
      </w:r>
    </w:p>
    <w:p w14:paraId="3060D43E" w14:textId="77777777" w:rsidR="00A332F4" w:rsidRPr="00904229" w:rsidRDefault="00A332F4" w:rsidP="00A332F4">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0DBB297D" w14:textId="77777777" w:rsidR="00A332F4" w:rsidRPr="00904229" w:rsidRDefault="00A332F4" w:rsidP="00A332F4">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60336784" w14:textId="77777777" w:rsidR="00A332F4" w:rsidRPr="00904229" w:rsidRDefault="00A332F4" w:rsidP="00A332F4">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2F171B41" w14:textId="77777777" w:rsidR="00A332F4" w:rsidRPr="00904229" w:rsidRDefault="00A332F4" w:rsidP="00A332F4">
      <w:pPr>
        <w:pStyle w:val="Bibliografa"/>
      </w:pPr>
      <w:r w:rsidRPr="00904229">
        <w:t>[22]</w:t>
      </w:r>
      <w:r w:rsidRPr="00904229">
        <w:tab/>
        <w:t>C. L. Monción Rodríguez, «Diseño e implementación de una plataforma y API para la enseñanza de la tecnología REST», 2023.</w:t>
      </w:r>
    </w:p>
    <w:p w14:paraId="247D6076" w14:textId="77777777" w:rsidR="00A332F4" w:rsidRPr="00904229" w:rsidRDefault="00A332F4" w:rsidP="00A332F4">
      <w:pPr>
        <w:pStyle w:val="Bibliografa"/>
      </w:pPr>
      <w:r w:rsidRPr="00904229">
        <w:t>[23]</w:t>
      </w:r>
      <w:r w:rsidRPr="00904229">
        <w:tab/>
        <w:t>M. Vidal Domínguez, «Desarrollo de una app multiplataforma para la generación y almacenamiento de contraseñas seguras», Universitat Politècnica de València, 2021.</w:t>
      </w:r>
    </w:p>
    <w:p w14:paraId="78EA4C28" w14:textId="77777777" w:rsidR="00A332F4" w:rsidRPr="00904229" w:rsidRDefault="00A332F4" w:rsidP="00A332F4">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4F788AB3" w14:textId="77777777" w:rsidR="00A332F4" w:rsidRPr="00904229" w:rsidRDefault="00A332F4" w:rsidP="00A332F4">
      <w:pPr>
        <w:pStyle w:val="Bibliografa"/>
      </w:pPr>
      <w:r w:rsidRPr="00904229">
        <w:t>[25]</w:t>
      </w:r>
      <w:r w:rsidRPr="00904229">
        <w:tab/>
        <w:t>«Tecnología - Concepto, tipos, ejemplos, evolución, características». Accedido: 7 de enero de 2024. [En línea]. Disponible en: https://concepto.de/tecnologia/#ixzz8O8i9AU6q</w:t>
      </w:r>
    </w:p>
    <w:p w14:paraId="5E6DCBB8" w14:textId="77777777" w:rsidR="00A332F4" w:rsidRPr="00904229" w:rsidRDefault="00A332F4" w:rsidP="00A332F4">
      <w:pPr>
        <w:pStyle w:val="Bibliografa"/>
      </w:pPr>
      <w:r w:rsidRPr="00904229">
        <w:t>[26]</w:t>
      </w:r>
      <w:r w:rsidRPr="00904229">
        <w:tab/>
        <w:t>J. M. Ceron Galindo, «React js: la nueva tendencia en aplicaciones web, enfocadas en el control dinámico de datos», 2019.</w:t>
      </w:r>
    </w:p>
    <w:p w14:paraId="352D31C1" w14:textId="77777777" w:rsidR="00A332F4" w:rsidRPr="00904229" w:rsidRDefault="00A332F4" w:rsidP="00A332F4">
      <w:pPr>
        <w:pStyle w:val="Bibliografa"/>
      </w:pPr>
      <w:r w:rsidRPr="00904229">
        <w:t>[27]</w:t>
      </w:r>
      <w:r w:rsidRPr="00904229">
        <w:tab/>
        <w:t>R. C. Casado Vara, «Introducción a HTML», 2019.</w:t>
      </w:r>
    </w:p>
    <w:p w14:paraId="21DA7FC6" w14:textId="77777777" w:rsidR="00A332F4" w:rsidRPr="00904229" w:rsidRDefault="00A332F4" w:rsidP="00A332F4">
      <w:pPr>
        <w:pStyle w:val="Bibliografa"/>
      </w:pPr>
      <w:r w:rsidRPr="00904229">
        <w:t>[28]</w:t>
      </w:r>
      <w:r w:rsidRPr="00904229">
        <w:tab/>
        <w:t xml:space="preserve">J. E. Pérez, </w:t>
      </w:r>
      <w:r w:rsidRPr="00904229">
        <w:rPr>
          <w:i/>
          <w:iCs/>
        </w:rPr>
        <w:t>introduccion a JavaScript</w:t>
      </w:r>
      <w:r w:rsidRPr="00904229">
        <w:t>. 2019.</w:t>
      </w:r>
    </w:p>
    <w:p w14:paraId="56648D6B" w14:textId="77777777" w:rsidR="00A332F4" w:rsidRPr="00904229" w:rsidRDefault="00A332F4" w:rsidP="00A332F4">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6A922E71" w14:textId="77777777" w:rsidR="00A332F4" w:rsidRPr="00904229" w:rsidRDefault="00A332F4" w:rsidP="00A332F4">
      <w:pPr>
        <w:pStyle w:val="Bibliografa"/>
      </w:pPr>
      <w:r w:rsidRPr="00904229">
        <w:t>[30]</w:t>
      </w:r>
      <w:r w:rsidRPr="00904229">
        <w:tab/>
        <w:t>«Programación Extrema - PDF Descargar libre». Accedido: 7 de enero de 2024. [En línea]. Disponible en: https://docplayer.es/1647643-Programacion-extrema.html</w:t>
      </w:r>
    </w:p>
    <w:p w14:paraId="050C8676" w14:textId="77777777" w:rsidR="00A332F4" w:rsidRPr="00904229" w:rsidRDefault="00A332F4" w:rsidP="00A332F4">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C8F1570" w14:textId="77777777" w:rsidR="00A332F4" w:rsidRPr="00904229" w:rsidRDefault="00A332F4" w:rsidP="00A332F4">
      <w:pPr>
        <w:pStyle w:val="Bibliografa"/>
      </w:pPr>
      <w:r w:rsidRPr="00904229">
        <w:t>[32]</w:t>
      </w:r>
      <w:r w:rsidRPr="00904229">
        <w:tab/>
        <w:t>S. M. Rodríguez Vega, «Desarrollo de servicios web con fuentes de datos abiertas», 2022.</w:t>
      </w:r>
    </w:p>
    <w:p w14:paraId="283648D9" w14:textId="77777777" w:rsidR="00A332F4" w:rsidRPr="00904229" w:rsidRDefault="00A332F4" w:rsidP="00A332F4">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45957A88" w14:textId="77777777" w:rsidR="00A332F4" w:rsidRPr="00904229" w:rsidRDefault="00A332F4" w:rsidP="00A332F4">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128A9B1C" w14:textId="77777777" w:rsidR="00A332F4" w:rsidRPr="00904229" w:rsidRDefault="00A332F4" w:rsidP="00A332F4">
      <w:pPr>
        <w:pStyle w:val="Bibliografa"/>
      </w:pPr>
      <w:r w:rsidRPr="00904229">
        <w:t>[35]</w:t>
      </w:r>
      <w:r w:rsidRPr="00904229">
        <w:tab/>
        <w:t>J. Rendón, «MICROSERVICIOS».</w:t>
      </w:r>
    </w:p>
    <w:p w14:paraId="6A6D43A2" w14:textId="77777777" w:rsidR="00A332F4" w:rsidRPr="00904229" w:rsidRDefault="00A332F4" w:rsidP="00A332F4">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64F87046" w14:textId="77777777" w:rsidR="007F5953" w:rsidRDefault="00A332F4" w:rsidP="00A332F4">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21961A74" w14:textId="77777777" w:rsidR="006715ED" w:rsidRDefault="006715ED" w:rsidP="006715ED"/>
    <w:p w14:paraId="16818CDD" w14:textId="77777777" w:rsidR="006715ED" w:rsidRDefault="006715ED" w:rsidP="006715ED">
      <w:pPr>
        <w:sectPr w:rsidR="006715ED" w:rsidSect="00290010">
          <w:headerReference w:type="even" r:id="rId87"/>
          <w:headerReference w:type="default" r:id="rId88"/>
          <w:headerReference w:type="first" r:id="rId89"/>
          <w:pgSz w:w="12240" w:h="15840"/>
          <w:pgMar w:top="725" w:right="1126" w:bottom="2517" w:left="1702" w:header="725" w:footer="981" w:gutter="0"/>
          <w:cols w:space="720"/>
          <w:titlePg/>
          <w:docGrid w:linePitch="299"/>
        </w:sectPr>
      </w:pPr>
    </w:p>
    <w:p w14:paraId="61A0631B" w14:textId="77777777" w:rsidR="000419E9" w:rsidRDefault="000419E9" w:rsidP="000419E9">
      <w:pPr>
        <w:pStyle w:val="Ttulo1"/>
      </w:pPr>
      <w:r>
        <w:lastRenderedPageBreak/>
        <w:t xml:space="preserve">ANEXOS </w:t>
      </w:r>
    </w:p>
    <w:p w14:paraId="6106DBAC" w14:textId="77777777" w:rsidR="000419E9" w:rsidRPr="00483A76" w:rsidRDefault="000419E9" w:rsidP="001F4866">
      <w:pPr>
        <w:pStyle w:val="Ttulo2"/>
        <w:numPr>
          <w:ilvl w:val="0"/>
          <w:numId w:val="0"/>
        </w:numPr>
        <w:ind w:left="360" w:hanging="360"/>
        <w:rPr>
          <w:lang w:val="es-US"/>
        </w:rPr>
      </w:pPr>
      <w:r w:rsidRPr="00483A76">
        <w:t xml:space="preserve">Anexo I </w:t>
      </w:r>
      <w:r>
        <w:t>Análisis</w:t>
      </w:r>
      <w:r w:rsidRPr="00483A76">
        <w:t xml:space="preserve"> Econ</w:t>
      </w:r>
      <w:r w:rsidRPr="00483A76">
        <w:rPr>
          <w:lang w:val="es-US"/>
        </w:rPr>
        <w:t>ómico</w:t>
      </w:r>
    </w:p>
    <w:p w14:paraId="5F263FA8" w14:textId="77777777" w:rsidR="000419E9" w:rsidRPr="00483A76" w:rsidRDefault="000419E9" w:rsidP="000419E9">
      <w:pPr>
        <w:ind w:left="0" w:firstLine="0"/>
        <w:rPr>
          <w:rFonts w:eastAsiaTheme="majorEastAsia"/>
          <w:b/>
          <w:bCs/>
        </w:rPr>
      </w:pPr>
      <w:bookmarkStart w:id="140" w:name="_Toc193705067"/>
      <w:commentRangeStart w:id="141"/>
      <w:r w:rsidRPr="00483A76">
        <w:rPr>
          <w:b/>
          <w:bCs/>
        </w:rPr>
        <w:t>Cálculo de Puntos de Historias de Usuario sin ajustar</w:t>
      </w:r>
      <w:bookmarkEnd w:id="140"/>
    </w:p>
    <w:p w14:paraId="5964F8A1" w14:textId="77777777" w:rsidR="000419E9" w:rsidRDefault="000419E9" w:rsidP="000419E9">
      <w:r w:rsidRPr="00D9015B">
        <w:t>El primer paso para realizar una estimación implica determinar los Puntos de Historia de Usuario sin ajustar. Este valor se obtiene utilizando la siguiente fórmula:</w:t>
      </w:r>
      <w:commentRangeEnd w:id="141"/>
      <w:r>
        <w:rPr>
          <w:rStyle w:val="Refdecomentario"/>
          <w:rFonts w:eastAsiaTheme="minorHAnsi"/>
          <w:color w:val="auto"/>
          <w:shd w:val="clear" w:color="auto" w:fill="FFFFFF"/>
          <w:lang w:val="es-ES" w:eastAsia="en-US"/>
        </w:rPr>
        <w:commentReference w:id="141"/>
      </w:r>
    </w:p>
    <w:p w14:paraId="11A32836" w14:textId="77777777" w:rsidR="000419E9" w:rsidRPr="0096016D" w:rsidRDefault="000419E9" w:rsidP="000419E9">
      <w:pPr>
        <w:ind w:left="0" w:firstLine="0"/>
        <w:jc w:val="left"/>
        <w:rPr>
          <w:rFonts w:eastAsiaTheme="majorEastAsia"/>
          <w:b/>
          <w:bCs/>
        </w:rPr>
      </w:pPr>
      <w:r w:rsidRPr="0096016D">
        <w:rPr>
          <w:b/>
          <w:bCs/>
        </w:rPr>
        <w:t xml:space="preserve">Ecuación 3.1:  </w:t>
      </w:r>
      <w:r w:rsidRPr="0096016D">
        <w:t>Cálculo de Puntos de Historias de Usuario sin ajustar:</w:t>
      </w:r>
    </w:p>
    <w:p w14:paraId="3B4A4C6D" w14:textId="77777777" w:rsidR="000419E9" w:rsidRPr="0096016D" w:rsidRDefault="000419E9" w:rsidP="000419E9">
      <w:pPr>
        <w:spacing w:line="360" w:lineRule="auto"/>
        <w:jc w:val="center"/>
        <w:rPr>
          <w:b/>
          <w:lang w:val="es-MX"/>
        </w:rPr>
      </w:pPr>
      <m:oMathPara>
        <m:oMath>
          <m:r>
            <m:rPr>
              <m:sty m:val="p"/>
            </m:rPr>
            <w:rPr>
              <w:rFonts w:ascii="Cambria Math" w:hAnsi="Cambria Math"/>
              <w:lang w:val="es-MX"/>
            </w:rPr>
            <m:t>UUCP= UAW + UUCW</m:t>
          </m:r>
        </m:oMath>
      </m:oMathPara>
    </w:p>
    <w:p w14:paraId="2C62BCE7" w14:textId="77777777" w:rsidR="000419E9" w:rsidRPr="0096016D" w:rsidRDefault="000419E9" w:rsidP="000419E9">
      <w:pPr>
        <w:spacing w:line="360" w:lineRule="auto"/>
        <w:jc w:val="center"/>
        <w:rPr>
          <w:b/>
        </w:rPr>
      </w:pPr>
    </w:p>
    <w:p w14:paraId="62F5B272" w14:textId="77777777" w:rsidR="000419E9" w:rsidRPr="00D9015B" w:rsidRDefault="000419E9" w:rsidP="000419E9">
      <w:pPr>
        <w:spacing w:line="360" w:lineRule="auto"/>
        <w:rPr>
          <w:lang w:val="es-ES"/>
        </w:rPr>
      </w:pPr>
      <w:r w:rsidRPr="00D9015B">
        <w:t>Donde:</w:t>
      </w:r>
    </w:p>
    <w:p w14:paraId="06CBB907"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085ED73"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3CF33F8D" w14:textId="77777777" w:rsidR="000419E9" w:rsidRPr="00D9015B" w:rsidRDefault="000419E9" w:rsidP="000419E9">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5AD9D7D7" w14:textId="77777777" w:rsidR="000419E9" w:rsidRPr="00D9015B" w:rsidRDefault="000419E9" w:rsidP="00F45C40">
      <w:pPr>
        <w:pStyle w:val="Ttulo3"/>
        <w:numPr>
          <w:ilvl w:val="0"/>
          <w:numId w:val="0"/>
        </w:numPr>
      </w:pPr>
      <w:bookmarkStart w:id="142" w:name="_Toc193705068"/>
      <w:r w:rsidRPr="00D9015B">
        <w:t>Factor de Peso de los Actores sin ajustar (UAW)</w:t>
      </w:r>
      <w:bookmarkEnd w:id="142"/>
    </w:p>
    <w:p w14:paraId="723A4837" w14:textId="77777777" w:rsidR="000419E9" w:rsidRPr="00D9015B" w:rsidRDefault="000419E9" w:rsidP="000419E9">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4B6E897E" w14:textId="77777777" w:rsidR="000419E9" w:rsidRDefault="000419E9" w:rsidP="000419E9">
      <w:pPr>
        <w:ind w:left="0" w:firstLine="708"/>
        <w:jc w:val="left"/>
        <w:rPr>
          <w:b/>
          <w:shd w:val="clear" w:color="auto" w:fill="FFFFFF"/>
        </w:rPr>
      </w:pPr>
    </w:p>
    <w:p w14:paraId="40F16283" w14:textId="32D90A57" w:rsidR="000419E9" w:rsidRPr="00190A51" w:rsidRDefault="000419E9" w:rsidP="000419E9">
      <w:pPr>
        <w:ind w:left="0" w:firstLine="0"/>
        <w:jc w:val="left"/>
        <w:rPr>
          <w:rFonts w:eastAsiaTheme="minorHAnsi"/>
          <w:b/>
          <w:lang w:eastAsia="en-US"/>
        </w:rPr>
      </w:pPr>
      <w:r w:rsidRPr="000419E9">
        <w:br w:type="page"/>
      </w:r>
      <w:bookmarkStart w:id="143" w:name="_Toc193705069"/>
      <w:r w:rsidRPr="00D9015B">
        <w:rPr>
          <w:rStyle w:val="Ttulo2Car"/>
        </w:rPr>
        <w:lastRenderedPageBreak/>
        <w:t>Tabla 3.3</w:t>
      </w:r>
      <w:bookmarkEnd w:id="143"/>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0419E9" w:rsidRPr="00D9015B" w14:paraId="32AAF115"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5D113D" w14:textId="77777777" w:rsidR="000419E9" w:rsidRPr="00D9015B" w:rsidRDefault="000419E9" w:rsidP="00A6165A">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F5E1"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76C5D"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50B6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2F2D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11336C7C"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EF7756" w14:textId="77777777" w:rsidR="000419E9" w:rsidRPr="00D9015B" w:rsidRDefault="000419E9" w:rsidP="00A6165A">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C20DB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95C9E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7060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3D069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0419E9" w:rsidRPr="00D9015B" w14:paraId="50B615A1"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D59467" w14:textId="77777777" w:rsidR="000419E9" w:rsidRPr="00D9015B" w:rsidRDefault="000419E9" w:rsidP="00A6165A">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AB3EF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390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8BACF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76981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0419E9" w:rsidRPr="00D9015B" w14:paraId="3823873A"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68A8D0" w14:textId="77777777" w:rsidR="000419E9" w:rsidRPr="00D9015B" w:rsidRDefault="000419E9" w:rsidP="00A6165A">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211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D1FA4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7C088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610C5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0419E9" w:rsidRPr="00D9015B" w14:paraId="30B4CE38" w14:textId="77777777" w:rsidTr="00A6165A">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078E31" w14:textId="77777777" w:rsidR="000419E9" w:rsidRPr="00D9015B" w:rsidRDefault="000419E9" w:rsidP="00A6165A">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AE6CA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2F8AB1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7EC44" w14:textId="77777777" w:rsidR="000419E9" w:rsidRPr="00D9015B" w:rsidRDefault="000419E9" w:rsidP="00A6165A">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BFC9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235815FC" w14:textId="77777777" w:rsidR="000419E9" w:rsidRPr="00D9015B" w:rsidRDefault="000419E9" w:rsidP="000419E9">
      <w:pPr>
        <w:spacing w:line="360" w:lineRule="auto"/>
        <w:rPr>
          <w:rFonts w:eastAsiaTheme="minorEastAsia"/>
          <w:b/>
          <w:lang w:val="es-MX" w:eastAsia="en-US"/>
        </w:rPr>
      </w:pPr>
    </w:p>
    <w:p w14:paraId="05501DA5" w14:textId="77777777" w:rsidR="000419E9" w:rsidRPr="00D9015B" w:rsidRDefault="000419E9" w:rsidP="000419E9">
      <w:pPr>
        <w:spacing w:line="360" w:lineRule="auto"/>
        <w:ind w:left="0" w:firstLine="0"/>
        <w:rPr>
          <w:rFonts w:eastAsiaTheme="minorEastAsia"/>
          <w:lang w:val="es-MX"/>
        </w:rPr>
      </w:pPr>
      <m:oMathPara>
        <m:oMath>
          <m:r>
            <m:rPr>
              <m:sty m:val="p"/>
            </m:rPr>
            <w:rPr>
              <w:rFonts w:ascii="Cambria Math" w:hAnsi="Cambria Math"/>
              <w:lang w:val="es-MX"/>
            </w:rPr>
            <m:t>UAW= ∑ cantActores * peso</m:t>
          </m:r>
        </m:oMath>
      </m:oMathPara>
    </w:p>
    <w:p w14:paraId="6D8E0626" w14:textId="77777777" w:rsidR="000419E9" w:rsidRPr="00D9015B" w:rsidRDefault="000419E9" w:rsidP="000419E9">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w:r>
        <w:rPr>
          <w:rFonts w:eastAsiaTheme="minorEastAsia"/>
          <w:lang w:val="es-MX"/>
        </w:rPr>
        <w:tab/>
      </w:r>
      <w:r>
        <w:rPr>
          <w:rFonts w:eastAsiaTheme="minorEastAsia"/>
          <w:lang w:val="es-MX"/>
        </w:rPr>
        <w:tab/>
        <w:t xml:space="preserve">      </w:t>
      </w:r>
      <w:r w:rsidRPr="00D9015B">
        <w:rPr>
          <w:rFonts w:eastAsiaTheme="minorEastAsia"/>
          <w:lang w:val="es-MX"/>
        </w:rPr>
        <w:t xml:space="preserve"> </w:t>
      </w:r>
      <m:oMath>
        <m:r>
          <m:rPr>
            <m:sty m:val="p"/>
          </m:rPr>
          <w:rPr>
            <w:rFonts w:ascii="Cambria Math" w:hAnsi="Cambria Math"/>
            <w:lang w:val="es-MX"/>
          </w:rPr>
          <m:t>UAW=6</m:t>
        </m:r>
      </m:oMath>
    </w:p>
    <w:p w14:paraId="7C8EDD62" w14:textId="77777777" w:rsidR="000419E9" w:rsidRPr="00D9015B" w:rsidRDefault="000419E9" w:rsidP="00F45C40">
      <w:pPr>
        <w:pStyle w:val="Ttulo3"/>
        <w:numPr>
          <w:ilvl w:val="0"/>
          <w:numId w:val="0"/>
        </w:numPr>
        <w:ind w:left="504"/>
        <w:rPr>
          <w:rFonts w:eastAsiaTheme="majorEastAsia"/>
          <w:lang w:val="es-ES"/>
        </w:rPr>
      </w:pPr>
      <w:bookmarkStart w:id="144" w:name="_Toc193705070"/>
      <w:r w:rsidRPr="00D9015B">
        <w:t>Factor de Peso de las Historias de Usuario sin ajustar (UUCW)</w:t>
      </w:r>
      <w:bookmarkEnd w:id="144"/>
    </w:p>
    <w:p w14:paraId="0FCFE2EE" w14:textId="77777777" w:rsidR="000419E9" w:rsidRPr="00D9015B" w:rsidRDefault="000419E9" w:rsidP="000419E9">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35416E59" w14:textId="77777777" w:rsidR="000419E9" w:rsidRPr="00D9015B" w:rsidRDefault="000419E9" w:rsidP="000419E9">
      <w:pPr>
        <w:jc w:val="left"/>
        <w:rPr>
          <w:rFonts w:eastAsiaTheme="minorHAnsi"/>
          <w:b/>
          <w:lang w:val="es-ES" w:eastAsia="en-US"/>
        </w:rPr>
      </w:pPr>
      <w:r w:rsidRPr="00D9015B">
        <w:rPr>
          <w:b/>
          <w:shd w:val="clear" w:color="auto" w:fill="FFFFFF"/>
        </w:rPr>
        <w:br w:type="page"/>
      </w:r>
    </w:p>
    <w:p w14:paraId="2A33146A" w14:textId="77777777" w:rsidR="000419E9" w:rsidRPr="00D9015B" w:rsidRDefault="000419E9" w:rsidP="000419E9">
      <w:pPr>
        <w:spacing w:line="360" w:lineRule="auto"/>
        <w:ind w:left="0" w:firstLine="0"/>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0419E9" w:rsidRPr="00D9015B" w14:paraId="3AC207D4"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A2F64F" w14:textId="77777777" w:rsidR="000419E9" w:rsidRPr="00D9015B" w:rsidRDefault="000419E9" w:rsidP="00A6165A">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FF95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D1A6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0ACA3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D8AC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2A5072F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B327F2" w14:textId="77777777" w:rsidR="000419E9" w:rsidRPr="00D9015B" w:rsidRDefault="000419E9" w:rsidP="00A6165A">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103B7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C71CA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A3F2C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A4FB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r>
      <w:tr w:rsidR="000419E9" w:rsidRPr="00D9015B" w14:paraId="29BE34CD"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56C93D" w14:textId="77777777" w:rsidR="000419E9" w:rsidRPr="00D9015B" w:rsidRDefault="000419E9" w:rsidP="00A6165A">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317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6324D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97B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59F2A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0419E9" w:rsidRPr="00D9015B" w14:paraId="4BF34D7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FC714C" w14:textId="77777777" w:rsidR="000419E9" w:rsidRPr="00D9015B" w:rsidRDefault="000419E9" w:rsidP="00A6165A">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9315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A8CB0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1191D"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AD647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0419E9" w:rsidRPr="00D9015B" w14:paraId="5D047E99" w14:textId="77777777" w:rsidTr="00A6165A">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EED4B2" w14:textId="77777777" w:rsidR="000419E9" w:rsidRPr="00D9015B" w:rsidRDefault="000419E9" w:rsidP="00A6165A">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862990B"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95EF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0FC7F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0767F7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10799E49" w14:textId="77777777" w:rsidR="000419E9" w:rsidRDefault="000419E9" w:rsidP="000419E9">
      <w:pPr>
        <w:spacing w:line="360" w:lineRule="auto"/>
        <w:rPr>
          <w:rFonts w:eastAsiaTheme="minorEastAsia"/>
          <w:lang w:eastAsia="en-US"/>
        </w:rPr>
      </w:pPr>
    </w:p>
    <w:p w14:paraId="24BA0846" w14:textId="77777777" w:rsidR="000419E9" w:rsidRPr="0096016D" w:rsidRDefault="000419E9" w:rsidP="000419E9">
      <w:pPr>
        <w:shd w:val="clear" w:color="auto" w:fill="FFFFFF"/>
        <w:spacing w:line="360" w:lineRule="auto"/>
        <w:ind w:left="0" w:firstLine="10"/>
        <w:rPr>
          <w:rFonts w:ascii="Cambria Math" w:hAnsi="Cambria Math"/>
          <w:oMath/>
        </w:rPr>
      </w:pPr>
      <w:r>
        <w:rPr>
          <w:rFonts w:eastAsiaTheme="minorEastAsia"/>
        </w:rPr>
        <w:t xml:space="preserve">       </w:t>
      </w:r>
      <w:r w:rsidRPr="0096016D">
        <w:rPr>
          <w:rFonts w:eastAsiaTheme="minorEastAsia"/>
        </w:rPr>
        <w:t xml:space="preserve"> </w:t>
      </w:r>
      <m:oMath>
        <m:r>
          <m:rPr>
            <m:sty m:val="p"/>
          </m:rPr>
          <w:rPr>
            <w:rFonts w:ascii="Cambria Math" w:hAnsi="Cambria Math"/>
          </w:rPr>
          <m:t>UUCP= UAW + UUCW</m:t>
        </m:r>
      </m:oMath>
    </w:p>
    <w:p w14:paraId="0FDC3049" w14:textId="77777777" w:rsidR="000419E9" w:rsidRPr="00D9015B" w:rsidRDefault="000419E9" w:rsidP="000419E9">
      <w:pPr>
        <w:spacing w:line="360" w:lineRule="auto"/>
        <w:rPr>
          <w:rFonts w:ascii="Cambria Math" w:hAnsi="Cambria Math"/>
          <w:oMath/>
        </w:rPr>
      </w:pPr>
      <m:oMath>
        <m:r>
          <m:rPr>
            <m:sty m:val="p"/>
          </m:rPr>
          <w:rPr>
            <w:rFonts w:ascii="Cambria Math" w:hAnsi="Cambria Math"/>
          </w:rPr>
          <m:t xml:space="preserve">           UUCW=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p"/>
          </m:rPr>
          <w:rPr>
            <w:rFonts w:ascii="Cambria Math" w:hAnsi="Cambria Math"/>
          </w:rPr>
          <m:t xml:space="preserve">UUCP= </m:t>
        </m:r>
      </m:oMath>
      <w:r w:rsidRPr="00D9015B">
        <w:rPr>
          <w:rFonts w:eastAsiaTheme="minorEastAsia"/>
        </w:rPr>
        <w:t xml:space="preserve"> 6 + 80</w:t>
      </w:r>
    </w:p>
    <w:p w14:paraId="0D35259B" w14:textId="77777777" w:rsidR="000419E9" w:rsidRPr="00D9015B" w:rsidRDefault="000419E9" w:rsidP="000419E9">
      <w:pPr>
        <w:spacing w:line="360" w:lineRule="auto"/>
        <w:rPr>
          <w:rFonts w:ascii="Cambria Math" w:hAnsi="Cambria Math"/>
          <w:oMath/>
        </w:rPr>
      </w:pPr>
      <w:r w:rsidRPr="00D9015B">
        <w:rPr>
          <w:rFonts w:eastAsiaTheme="minorEastAsia"/>
          <w:b/>
        </w:rPr>
        <w:t xml:space="preserve">                                                            </w:t>
      </w:r>
      <m:oMath>
        <m:r>
          <m:rPr>
            <m:sty m:val="p"/>
          </m:rPr>
          <w:rPr>
            <w:rFonts w:ascii="Cambria Math" w:hAnsi="Cambria Math"/>
          </w:rPr>
          <m:t>UUCP=86</m:t>
        </m:r>
      </m:oMath>
    </w:p>
    <w:p w14:paraId="4AF070EB" w14:textId="77777777" w:rsidR="000419E9" w:rsidRPr="00D9015B" w:rsidRDefault="000419E9" w:rsidP="00F45C40">
      <w:pPr>
        <w:pStyle w:val="Ttulo3"/>
        <w:numPr>
          <w:ilvl w:val="0"/>
          <w:numId w:val="0"/>
        </w:numPr>
        <w:ind w:left="504"/>
      </w:pPr>
      <w:bookmarkStart w:id="145" w:name="_Toc193705071"/>
      <w:r w:rsidRPr="00D9015B">
        <w:t>Cálculo de los Puntos de Historias de Usuario ajustados</w:t>
      </w:r>
      <w:bookmarkEnd w:id="145"/>
    </w:p>
    <w:p w14:paraId="0528B766" w14:textId="77777777" w:rsidR="000419E9" w:rsidRDefault="000419E9" w:rsidP="000419E9">
      <w:pPr>
        <w:spacing w:line="360" w:lineRule="auto"/>
      </w:pPr>
      <w:r w:rsidRPr="00D9015B">
        <w:t>Una vez que se tienen los Puntos de Historias de Usuario ajustados, se debe ajustar este valor mediante la siguiente ecuación:</w:t>
      </w:r>
    </w:p>
    <w:p w14:paraId="0610773C" w14:textId="77777777" w:rsidR="000419E9" w:rsidRPr="0096016D" w:rsidRDefault="000419E9" w:rsidP="000419E9">
      <w:pPr>
        <w:spacing w:after="0" w:line="360" w:lineRule="auto"/>
        <w:rPr>
          <w:bCs/>
          <w:lang w:val="es-US" w:eastAsia="es-ES"/>
        </w:rPr>
      </w:pPr>
      <w:r w:rsidRPr="0096016D">
        <w:rPr>
          <w:rFonts w:eastAsiaTheme="minorEastAsia"/>
          <w:b/>
          <w:bCs/>
          <w:lang w:eastAsia="en-US"/>
        </w:rPr>
        <w:t>Ecuación 3.2:</w:t>
      </w:r>
      <w:r>
        <w:rPr>
          <w:rFonts w:eastAsiaTheme="minorEastAsia"/>
          <w:lang w:eastAsia="en-US"/>
        </w:rPr>
        <w:t xml:space="preserve"> </w:t>
      </w:r>
      <w:r w:rsidRPr="0096016D">
        <w:rPr>
          <w:bCs/>
          <w:lang w:val="es-US" w:eastAsia="es-ES"/>
        </w:rPr>
        <w:t>Cálculo de los Puntos de Historias de Usuarios ajustadas</w:t>
      </w:r>
      <w:r>
        <w:rPr>
          <w:bCs/>
          <w:lang w:val="es-US" w:eastAsia="es-ES"/>
        </w:rPr>
        <w:t>.</w:t>
      </w:r>
    </w:p>
    <w:p w14:paraId="40BAEE98" w14:textId="77777777" w:rsidR="000419E9" w:rsidRPr="00D9015B" w:rsidRDefault="000419E9" w:rsidP="000419E9">
      <w:pPr>
        <w:spacing w:line="360" w:lineRule="auto"/>
        <w:rPr>
          <w:b/>
          <w:lang w:val="es-MX"/>
        </w:rPr>
      </w:pPr>
      <m:oMathPara>
        <m:oMath>
          <m:r>
            <m:rPr>
              <m:sty m:val="p"/>
            </m:rPr>
            <w:rPr>
              <w:rFonts w:ascii="Cambria Math" w:hAnsi="Cambria Math"/>
              <w:lang w:val="es-MX"/>
            </w:rPr>
            <m:t>UCP= UUCP * TCF *EF</m:t>
          </m:r>
        </m:oMath>
      </m:oMathPara>
    </w:p>
    <w:p w14:paraId="5E602717" w14:textId="77777777" w:rsidR="000419E9" w:rsidRPr="00D9015B" w:rsidRDefault="000419E9" w:rsidP="000419E9">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9C8907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0E5A3F42"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37397249" w14:textId="77777777" w:rsidR="000419E9" w:rsidRPr="00D9015B" w:rsidRDefault="000419E9" w:rsidP="000419E9">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31E233E9" w14:textId="77777777" w:rsidR="000419E9" w:rsidRPr="00D9015B" w:rsidRDefault="000419E9" w:rsidP="00F45C40">
      <w:pPr>
        <w:pStyle w:val="Ttulo3"/>
        <w:numPr>
          <w:ilvl w:val="0"/>
          <w:numId w:val="0"/>
        </w:numPr>
        <w:ind w:left="504"/>
      </w:pPr>
      <w:bookmarkStart w:id="146" w:name="_Toc193705072"/>
      <w:r w:rsidRPr="00D9015B">
        <w:t>Factor de Complejidad Técnica (TCF)</w:t>
      </w:r>
      <w:bookmarkEnd w:id="146"/>
    </w:p>
    <w:p w14:paraId="4DEE3FDF" w14:textId="77777777" w:rsidR="000419E9" w:rsidRPr="00D9015B" w:rsidRDefault="000419E9" w:rsidP="000419E9">
      <w:pPr>
        <w:spacing w:line="360" w:lineRule="auto"/>
      </w:pPr>
      <w:r w:rsidRPr="00D9015B">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rsidRPr="00D9015B">
        <w:lastRenderedPageBreak/>
        <w:t>significativa. En la tabla 3.5 se detalla el peso y el significado asignado a cada uno de estos factores.</w:t>
      </w:r>
    </w:p>
    <w:p w14:paraId="481519C4" w14:textId="77777777" w:rsidR="000419E9" w:rsidRPr="00D9015B" w:rsidRDefault="000419E9" w:rsidP="000419E9">
      <w:pPr>
        <w:spacing w:line="360" w:lineRule="auto"/>
      </w:pPr>
      <w:r w:rsidRPr="00D9015B">
        <w:rPr>
          <w:b/>
        </w:rPr>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72963FC6"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8A402E" w14:textId="77777777" w:rsidR="000419E9" w:rsidRPr="00D9015B" w:rsidRDefault="000419E9" w:rsidP="00A6165A">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CD059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5C6CC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C7442C"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8F394E"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041C739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971FD" w14:textId="77777777" w:rsidR="000419E9" w:rsidRPr="00D9015B" w:rsidRDefault="000419E9" w:rsidP="00A6165A">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36AF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F6E0D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1C8C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3A35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0419E9" w:rsidRPr="00D9015B" w14:paraId="289D0DC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8C2C5E" w14:textId="77777777" w:rsidR="000419E9" w:rsidRPr="00D9015B" w:rsidRDefault="000419E9" w:rsidP="00A6165A">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8F064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10D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93CF2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7E76B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4FE245C3"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25F664" w14:textId="77777777" w:rsidR="000419E9" w:rsidRPr="00D9015B" w:rsidRDefault="000419E9" w:rsidP="00A6165A">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6A1A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7AB42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EB9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02221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78EC463B"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9B2447" w14:textId="77777777" w:rsidR="000419E9" w:rsidRPr="00D9015B" w:rsidRDefault="000419E9" w:rsidP="00A6165A">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CB9AD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00559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E15FB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210C9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0419E9" w:rsidRPr="00D9015B" w14:paraId="269E901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F35C1" w14:textId="77777777" w:rsidR="000419E9" w:rsidRPr="00D9015B" w:rsidRDefault="000419E9" w:rsidP="00A6165A">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CDEB6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CBBFE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8DEEB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0AB3C0"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0419E9" w:rsidRPr="00D9015B" w14:paraId="7CCDCECD"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0B6754" w14:textId="77777777" w:rsidR="000419E9" w:rsidRPr="00D9015B" w:rsidRDefault="000419E9" w:rsidP="00A6165A">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87BD3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7377B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C4AE4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5EAAD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0.5</w:t>
            </w:r>
          </w:p>
        </w:tc>
      </w:tr>
      <w:tr w:rsidR="000419E9" w:rsidRPr="00D9015B" w14:paraId="78B71EA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838B99" w14:textId="77777777" w:rsidR="000419E9" w:rsidRPr="00D9015B" w:rsidRDefault="000419E9" w:rsidP="00A6165A">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F79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7160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24085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5FF14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1.5</w:t>
            </w:r>
          </w:p>
        </w:tc>
      </w:tr>
      <w:tr w:rsidR="000419E9" w:rsidRPr="00D9015B" w14:paraId="24FAE334"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20F1C6" w14:textId="77777777" w:rsidR="000419E9" w:rsidRPr="00D9015B" w:rsidRDefault="000419E9" w:rsidP="00A6165A">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F67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E6522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E95FE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1014C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5FF410A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EAF67D" w14:textId="77777777" w:rsidR="000419E9" w:rsidRPr="00D9015B" w:rsidRDefault="000419E9" w:rsidP="00A6165A">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FF06E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B7CE0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829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0C10F9"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0419E9" w:rsidRPr="00D9015B" w14:paraId="6E13EA5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2EA0D1" w14:textId="77777777" w:rsidR="000419E9" w:rsidRPr="00D9015B" w:rsidRDefault="000419E9" w:rsidP="00A6165A">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DC51D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3C456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3F3EE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5D370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7348C4F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1208AA" w14:textId="77777777" w:rsidR="000419E9" w:rsidRPr="00D9015B" w:rsidRDefault="000419E9" w:rsidP="00A6165A">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E31B6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9E25D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1F700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19366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340176F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81BE1" w14:textId="77777777" w:rsidR="000419E9" w:rsidRPr="00D9015B" w:rsidRDefault="000419E9" w:rsidP="00A6165A">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1267C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23D30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635A94"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96D1F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0419E9" w:rsidRPr="00D9015B" w14:paraId="3BFAC42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3D250A" w14:textId="77777777" w:rsidR="000419E9" w:rsidRPr="00D9015B" w:rsidRDefault="000419E9" w:rsidP="00A6165A">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C2C58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209E2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608E1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380A9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4DBA81F7"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30347"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E173BE"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321F54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CC441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5C29C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0718CB0F" w14:textId="77777777" w:rsidR="000419E9" w:rsidRPr="0096016D" w:rsidRDefault="000419E9" w:rsidP="000419E9">
      <w:pPr>
        <w:spacing w:after="0" w:line="360" w:lineRule="auto"/>
        <w:rPr>
          <w:lang w:val="es-ES" w:eastAsia="es-ES"/>
        </w:rPr>
      </w:pPr>
      <w:r>
        <w:rPr>
          <w:lang w:val="es-ES" w:eastAsia="es-ES"/>
        </w:rPr>
        <w:t>Para calcular TCF: Factor de complejidad técnica se muestra la ecuación 3.3 del factor de complejidad técnica.</w:t>
      </w:r>
    </w:p>
    <w:p w14:paraId="5D32A842" w14:textId="77777777" w:rsidR="000419E9" w:rsidRPr="0096016D" w:rsidRDefault="000419E9" w:rsidP="000419E9">
      <w:pPr>
        <w:spacing w:after="0" w:line="360" w:lineRule="auto"/>
        <w:rPr>
          <w:lang w:val="es-ES" w:eastAsia="es-ES"/>
        </w:rPr>
      </w:pPr>
      <w:r w:rsidRPr="0096016D">
        <w:rPr>
          <w:b/>
          <w:bCs/>
          <w:lang w:val="es-ES" w:eastAsia="es-ES"/>
        </w:rPr>
        <w:t>Ecuación 3.3:</w:t>
      </w:r>
      <w:r>
        <w:rPr>
          <w:lang w:val="es-ES" w:eastAsia="es-ES"/>
        </w:rPr>
        <w:t xml:space="preserve"> Cálculo del Factor de complejidad técnica</w:t>
      </w:r>
    </w:p>
    <w:p w14:paraId="7B6DD373" w14:textId="77777777" w:rsidR="000419E9" w:rsidRPr="00D9015B" w:rsidRDefault="000419E9" w:rsidP="000419E9">
      <w:pPr>
        <w:spacing w:line="360" w:lineRule="auto"/>
        <w:rPr>
          <w:rFonts w:ascii="Cambria Math" w:eastAsiaTheme="minorHAnsi" w:hAnsi="Cambria Math"/>
          <w:color w:val="auto"/>
          <w:lang w:val="es-MX"/>
          <w:oMath/>
        </w:rPr>
      </w:pPr>
      <m:oMathPara>
        <m:oMath>
          <m:r>
            <m:rPr>
              <m:sty m:val="p"/>
            </m:rPr>
            <w:rPr>
              <w:rFonts w:ascii="Cambria Math" w:hAnsi="Cambria Math"/>
              <w:color w:val="auto"/>
              <w:lang w:val="es-MX"/>
            </w:rPr>
            <m:t>TCF= 0.6 + 0.01 * ∑ (peso * valorAsignado)</m:t>
          </m:r>
        </m:oMath>
      </m:oMathPara>
    </w:p>
    <w:p w14:paraId="3F55DD10"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0.6 + 0.01 * 28</m:t>
          </m:r>
        </m:oMath>
      </m:oMathPara>
    </w:p>
    <w:p w14:paraId="5C0E7312" w14:textId="77777777" w:rsidR="000419E9" w:rsidRPr="00D9015B" w:rsidRDefault="000419E9" w:rsidP="000419E9">
      <w:pPr>
        <w:spacing w:line="360" w:lineRule="auto"/>
        <w:rPr>
          <w:rFonts w:ascii="Cambria Math" w:hAnsi="Cambria Math"/>
          <w:color w:val="auto"/>
          <w:lang w:val="es-MX"/>
          <w:oMath/>
        </w:rPr>
      </w:pPr>
      <m:oMathPara>
        <m:oMath>
          <m:r>
            <m:rPr>
              <m:sty m:val="p"/>
            </m:rPr>
            <w:rPr>
              <w:rFonts w:ascii="Cambria Math" w:hAnsi="Cambria Math"/>
              <w:color w:val="auto"/>
              <w:lang w:val="es-MX"/>
            </w:rPr>
            <m:t>TCF= 0.88</m:t>
          </m:r>
        </m:oMath>
      </m:oMathPara>
    </w:p>
    <w:p w14:paraId="31616596" w14:textId="77777777" w:rsidR="000419E9" w:rsidRPr="00D9015B" w:rsidRDefault="000419E9" w:rsidP="00F45C40">
      <w:pPr>
        <w:pStyle w:val="Ttulo3"/>
        <w:numPr>
          <w:ilvl w:val="0"/>
          <w:numId w:val="0"/>
        </w:numPr>
        <w:rPr>
          <w:lang w:val="es-ES"/>
        </w:rPr>
      </w:pPr>
      <w:bookmarkStart w:id="147" w:name="_Toc193705073"/>
      <w:r w:rsidRPr="00D9015B">
        <w:t>Factor Ambiente (EF)</w:t>
      </w:r>
      <w:bookmarkEnd w:id="147"/>
    </w:p>
    <w:p w14:paraId="0083027D" w14:textId="77777777" w:rsidR="000419E9" w:rsidRPr="00D9015B" w:rsidRDefault="000419E9" w:rsidP="000419E9">
      <w:pPr>
        <w:spacing w:line="360" w:lineRule="auto"/>
        <w:rPr>
          <w:rFonts w:eastAsiaTheme="minorEastAsia"/>
        </w:rPr>
      </w:pPr>
      <w:r w:rsidRPr="00D9015B">
        <w:t xml:space="preserve">El factor ambiente se vincula con las competencias y la formación del equipo de desarrollo. Se consideran un total de 8 factores, cada uno evaluado con una puntuación de 0 a 5, donde 0 </w:t>
      </w:r>
      <w:r w:rsidRPr="00D9015B">
        <w:lastRenderedPageBreak/>
        <w:t>representa una contribución insignificante o nula, y 5 indica una contribución sumamente relevante. La tabla 3.6 detalla el significado y el peso asignado a cada uno de estos factores.</w:t>
      </w:r>
    </w:p>
    <w:p w14:paraId="3D032477" w14:textId="77777777" w:rsidR="000419E9" w:rsidRPr="00D9015B" w:rsidRDefault="000419E9" w:rsidP="000419E9">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0419E9" w:rsidRPr="00D9015B" w14:paraId="6CA1E4C1"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9AC5C5" w14:textId="77777777" w:rsidR="000419E9" w:rsidRPr="00D9015B" w:rsidRDefault="000419E9" w:rsidP="00A6165A">
            <w:pPr>
              <w:spacing w:after="0" w:line="360" w:lineRule="auto"/>
              <w:rPr>
                <w:rFonts w:eastAsiaTheme="minorHAnsi"/>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A1E206"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68B049"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3FAB85"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A406B3"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0419E9" w:rsidRPr="00D9015B" w14:paraId="6AC08B0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D1B740" w14:textId="77777777" w:rsidR="000419E9" w:rsidRPr="00D9015B" w:rsidRDefault="000419E9" w:rsidP="00A6165A">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6FE4E6"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AD0C7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C3306E"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25BC9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0419E9" w:rsidRPr="00D9015B" w14:paraId="1B57E4E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A35347" w14:textId="77777777" w:rsidR="000419E9" w:rsidRPr="00D9015B" w:rsidRDefault="000419E9" w:rsidP="00A6165A">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BEB7A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98CBBF"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CD5A2C"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09002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1F1E7310"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F49097" w14:textId="77777777" w:rsidR="000419E9" w:rsidRPr="00D9015B" w:rsidRDefault="000419E9" w:rsidP="00A6165A">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A63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03FF5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66ABE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DCAE7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D16BC6"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30E023" w14:textId="77777777" w:rsidR="000419E9" w:rsidRPr="00D9015B" w:rsidRDefault="000419E9" w:rsidP="00A6165A">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1388D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747531"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C0CCA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778260"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0419E9" w:rsidRPr="00D9015B" w14:paraId="2FF9B991"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06F09" w14:textId="77777777" w:rsidR="000419E9" w:rsidRPr="00D9015B" w:rsidRDefault="000419E9" w:rsidP="00A6165A">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50798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2C79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BF073B"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851814"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0419E9" w:rsidRPr="00D9015B" w14:paraId="704ABA45"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50C4B9" w14:textId="77777777" w:rsidR="000419E9" w:rsidRPr="00D9015B" w:rsidRDefault="000419E9" w:rsidP="00A6165A">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7A6E7"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EAC08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83E33"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A717D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0419E9" w:rsidRPr="00D9015B" w14:paraId="4B44265E"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D8CC1E" w14:textId="77777777" w:rsidR="000419E9" w:rsidRPr="00D9015B" w:rsidRDefault="000419E9" w:rsidP="00A6165A">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1BA033"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DD7D6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086B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DD564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0419E9" w:rsidRPr="00D9015B" w14:paraId="5DD215A3" w14:textId="77777777" w:rsidTr="00A6165A">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80BF44" w14:textId="77777777" w:rsidR="000419E9" w:rsidRPr="00D9015B" w:rsidRDefault="000419E9" w:rsidP="00A6165A">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364262"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9D89A9"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B6ECF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AE828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-3</w:t>
            </w:r>
          </w:p>
        </w:tc>
      </w:tr>
      <w:tr w:rsidR="000419E9" w:rsidRPr="00D9015B" w14:paraId="76F0E64F"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94E894" w14:textId="77777777" w:rsidR="000419E9" w:rsidRPr="00D9015B" w:rsidRDefault="000419E9" w:rsidP="00A6165A">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AB51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6FFB1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0E54C"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6947B7"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20.5</w:t>
            </w:r>
          </w:p>
        </w:tc>
      </w:tr>
    </w:tbl>
    <w:p w14:paraId="12C052B2" w14:textId="77777777" w:rsidR="000419E9" w:rsidRDefault="000419E9" w:rsidP="000419E9">
      <w:pPr>
        <w:spacing w:line="360" w:lineRule="auto"/>
        <w:rPr>
          <w:rFonts w:eastAsiaTheme="minorEastAsia"/>
          <w:b/>
          <w:bCs/>
          <w:iCs/>
          <w:color w:val="auto"/>
          <w:lang w:val="es-MX" w:eastAsia="en-US"/>
        </w:rPr>
      </w:pPr>
    </w:p>
    <w:p w14:paraId="77314303" w14:textId="77777777" w:rsidR="000419E9" w:rsidRDefault="000419E9" w:rsidP="000419E9">
      <w:pPr>
        <w:spacing w:after="0" w:line="360" w:lineRule="auto"/>
        <w:rPr>
          <w:lang w:val="es-US" w:eastAsia="es-ES"/>
        </w:rPr>
      </w:pPr>
      <w:r>
        <w:rPr>
          <w:b/>
          <w:bCs/>
          <w:lang w:val="es-US" w:eastAsia="es-ES"/>
        </w:rPr>
        <w:t>Para Calcular EF</w:t>
      </w:r>
      <w:r>
        <w:rPr>
          <w:b/>
          <w:lang w:val="es-US" w:eastAsia="es-ES"/>
        </w:rPr>
        <w:t xml:space="preserve">: </w:t>
      </w:r>
      <w:r>
        <w:rPr>
          <w:lang w:val="es-US" w:eastAsia="es-ES"/>
        </w:rPr>
        <w:t xml:space="preserve">Factor de ambiente se muestra la ecuación 3.4 cálculo del factor ambiente. </w:t>
      </w:r>
    </w:p>
    <w:p w14:paraId="37E4CDD1" w14:textId="77777777" w:rsidR="000419E9" w:rsidRPr="0096016D" w:rsidRDefault="000419E9" w:rsidP="000419E9">
      <w:pPr>
        <w:spacing w:after="0" w:line="360" w:lineRule="auto"/>
        <w:rPr>
          <w:b/>
          <w:lang w:val="es-US" w:eastAsia="es-ES"/>
        </w:rPr>
      </w:pPr>
      <w:r>
        <w:rPr>
          <w:b/>
          <w:bCs/>
          <w:lang w:val="es-US" w:eastAsia="es-ES"/>
        </w:rPr>
        <w:t>Ecuación 3.4</w:t>
      </w:r>
      <w:r>
        <w:rPr>
          <w:b/>
          <w:lang w:val="es-US" w:eastAsia="es-ES"/>
        </w:rPr>
        <w:t xml:space="preserve">: </w:t>
      </w:r>
      <w:r>
        <w:rPr>
          <w:lang w:val="es-US" w:eastAsia="es-ES"/>
        </w:rPr>
        <w:t>Cálculo del Factor de ambiente</w:t>
      </w:r>
      <w:r>
        <w:rPr>
          <w:b/>
          <w:lang w:val="es-US" w:eastAsia="es-ES"/>
        </w:rPr>
        <w:t xml:space="preserve"> </w:t>
      </w:r>
    </w:p>
    <w:p w14:paraId="5FB88AFD" w14:textId="77777777" w:rsidR="000419E9" w:rsidRPr="00D9015B" w:rsidRDefault="000419E9" w:rsidP="000419E9">
      <w:pPr>
        <w:spacing w:line="360" w:lineRule="auto"/>
        <w:rPr>
          <w:rFonts w:ascii="Cambria Math" w:eastAsiaTheme="minorHAnsi" w:hAnsi="Cambria Math"/>
          <w:color w:val="auto"/>
          <w:lang w:val="es-MX"/>
          <w:oMath/>
        </w:rPr>
      </w:pPr>
      <m:oMath>
        <m:r>
          <m:rPr>
            <m:sty m:val="p"/>
          </m:rPr>
          <w:rPr>
            <w:rFonts w:ascii="Cambria Math" w:eastAsiaTheme="minorEastAsia" w:hAnsi="Cambria Math"/>
            <w:color w:val="auto"/>
            <w:lang w:val="es-MX"/>
          </w:rPr>
          <m:t xml:space="preserve">EF=1.4-0.03*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p"/>
          </m:rPr>
          <w:rPr>
            <w:rFonts w:ascii="Cambria Math" w:eastAsiaTheme="minorEastAsia" w:hAnsi="Cambria Math"/>
            <w:color w:val="auto"/>
            <w:lang w:val="es-MX"/>
          </w:rPr>
          <m:t>UCP=UUCP*TCF*EF</m:t>
        </m:r>
      </m:oMath>
    </w:p>
    <w:p w14:paraId="45B8F15D" w14:textId="77777777" w:rsidR="000419E9" w:rsidRPr="00D9015B" w:rsidRDefault="000419E9" w:rsidP="000419E9">
      <w:pPr>
        <w:spacing w:line="360" w:lineRule="auto"/>
        <w:rPr>
          <w:rFonts w:ascii="Cambria Math" w:hAnsi="Cambria Math"/>
          <w:color w:val="auto"/>
          <w:lang w:val="es-MX"/>
          <w:oMath/>
        </w:rPr>
      </w:pPr>
      <m:oMath>
        <m:r>
          <m:rPr>
            <m:sty m:val="p"/>
          </m:rPr>
          <w:rPr>
            <w:rFonts w:ascii="Cambria Math" w:hAnsi="Cambria Math"/>
            <w:color w:val="auto"/>
            <w:lang w:val="es-MX"/>
          </w:rPr>
          <m:t>EF= 1.4 – 0.03 * 20.5</m:t>
        </m:r>
      </m:oMath>
      <w:r w:rsidRPr="00D9015B">
        <w:rPr>
          <w:rFonts w:eastAsiaTheme="minorEastAsia"/>
          <w:color w:val="auto"/>
          <w:lang w:val="es-MX"/>
        </w:rPr>
        <w:t xml:space="preserve">                                     </w:t>
      </w:r>
      <m:oMath>
        <m:r>
          <m:rPr>
            <m:sty m:val="p"/>
          </m:rPr>
          <w:rPr>
            <w:rFonts w:ascii="Cambria Math" w:hAnsi="Cambria Math"/>
            <w:color w:val="auto"/>
            <w:lang w:val="es-MX"/>
          </w:rPr>
          <m:t>UCP= 86 * 0.88 * 0.785</m:t>
        </m:r>
      </m:oMath>
    </w:p>
    <w:p w14:paraId="63105460" w14:textId="77777777" w:rsidR="000419E9" w:rsidRPr="00D9015B" w:rsidRDefault="000419E9" w:rsidP="000419E9">
      <w:pPr>
        <w:spacing w:line="360" w:lineRule="auto"/>
        <w:jc w:val="left"/>
        <w:rPr>
          <w:rFonts w:eastAsiaTheme="minorEastAsia"/>
          <w:color w:val="auto"/>
          <w:lang w:val="es-MX"/>
        </w:rPr>
      </w:pPr>
      <m:oMath>
        <m:r>
          <m:rPr>
            <m:sty m:val="p"/>
          </m:rPr>
          <w:rPr>
            <w:rFonts w:ascii="Cambria Math" w:hAnsi="Cambria Math"/>
            <w:color w:val="auto"/>
            <w:lang w:val="es-MX"/>
          </w:rPr>
          <m:t>EF= 0.785</m:t>
        </m:r>
      </m:oMath>
      <w:r w:rsidRPr="00D9015B">
        <w:rPr>
          <w:rFonts w:eastAsiaTheme="minorEastAsia"/>
          <w:color w:val="auto"/>
          <w:lang w:val="es-MX"/>
        </w:rPr>
        <w:t xml:space="preserve">                                                        </w:t>
      </w:r>
      <m:oMath>
        <m:r>
          <m:rPr>
            <m:sty m:val="p"/>
          </m:rPr>
          <w:rPr>
            <w:rFonts w:ascii="Cambria Math" w:hAnsi="Cambria Math"/>
            <w:color w:val="auto"/>
            <w:lang w:val="es-MX"/>
          </w:rPr>
          <m:t>UCP= 59.40</m:t>
        </m:r>
      </m:oMath>
    </w:p>
    <w:p w14:paraId="0481CDAE" w14:textId="77777777" w:rsidR="000419E9" w:rsidRDefault="000419E9" w:rsidP="00F45C40">
      <w:pPr>
        <w:pStyle w:val="Ttulo3"/>
        <w:numPr>
          <w:ilvl w:val="0"/>
          <w:numId w:val="0"/>
        </w:numPr>
        <w:ind w:left="504"/>
      </w:pPr>
      <w:r w:rsidRPr="00D9015B">
        <w:t>Estimación de esfuerzo a través de los Puntos de Historias de Usuario</w:t>
      </w:r>
      <w:r>
        <w:t>s</w:t>
      </w:r>
    </w:p>
    <w:p w14:paraId="02BC47C8" w14:textId="77777777" w:rsidR="000419E9" w:rsidRPr="0096016D" w:rsidRDefault="000419E9" w:rsidP="000419E9">
      <w:pPr>
        <w:spacing w:after="0" w:line="360" w:lineRule="auto"/>
        <w:rPr>
          <w:lang w:val="es-US" w:eastAsia="es-ES"/>
        </w:rPr>
      </w:pPr>
      <w:r>
        <w:rPr>
          <w:b/>
          <w:lang w:val="es-US" w:eastAsia="es-ES"/>
        </w:rPr>
        <w:t xml:space="preserve">Ecuación 3.5: </w:t>
      </w:r>
      <w:r>
        <w:rPr>
          <w:lang w:val="es-US" w:eastAsia="es-ES"/>
        </w:rPr>
        <w:t>Esfuerzo estimado en horas hombres</w:t>
      </w:r>
    </w:p>
    <w:p w14:paraId="0C1A86A5" w14:textId="77777777" w:rsidR="000419E9" w:rsidRPr="00D9015B" w:rsidRDefault="000419E9" w:rsidP="000419E9">
      <w:pPr>
        <w:rPr>
          <w:rFonts w:eastAsiaTheme="minorEastAsia"/>
          <w:b/>
        </w:rPr>
      </w:pPr>
      <m:oMathPara>
        <m:oMath>
          <m:r>
            <m:rPr>
              <m:sty m:val="p"/>
            </m:rPr>
            <w:rPr>
              <w:rFonts w:ascii="Cambria Math" w:hAnsi="Cambria Math"/>
            </w:rPr>
            <m:t>E= UCP * CF</m:t>
          </m:r>
        </m:oMath>
      </m:oMathPara>
    </w:p>
    <w:p w14:paraId="70AC2A41" w14:textId="77777777" w:rsidR="000419E9" w:rsidRPr="00D9015B" w:rsidRDefault="000419E9" w:rsidP="000419E9">
      <w:pPr>
        <w:rPr>
          <w:rFonts w:eastAsiaTheme="minorHAnsi"/>
        </w:rPr>
      </w:pPr>
      <w:r w:rsidRPr="00D9015B">
        <w:t>Donde:</w:t>
      </w:r>
    </w:p>
    <w:p w14:paraId="17DDE6EF"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36F11599"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59D65FF4" w14:textId="77777777" w:rsidR="000419E9" w:rsidRPr="00D9015B" w:rsidRDefault="000419E9" w:rsidP="000419E9">
      <w:pPr>
        <w:pStyle w:val="Prrafodelista"/>
        <w:numPr>
          <w:ilvl w:val="0"/>
          <w:numId w:val="32"/>
        </w:numPr>
        <w:shd w:val="clear" w:color="auto" w:fill="FFFFFF"/>
        <w:spacing w:line="360" w:lineRule="auto"/>
        <w:rPr>
          <w:sz w:val="22"/>
          <w:szCs w:val="22"/>
        </w:rPr>
      </w:pPr>
      <w:r w:rsidRPr="00D9015B">
        <w:rPr>
          <w:b/>
          <w:sz w:val="22"/>
          <w:szCs w:val="22"/>
        </w:rPr>
        <w:lastRenderedPageBreak/>
        <w:t>CF:</w:t>
      </w:r>
      <w:r w:rsidRPr="00D9015B">
        <w:rPr>
          <w:sz w:val="22"/>
          <w:szCs w:val="22"/>
        </w:rPr>
        <w:t xml:space="preserve"> Factor de Productividad.</w:t>
      </w:r>
    </w:p>
    <w:p w14:paraId="102BF786" w14:textId="77777777" w:rsidR="000419E9" w:rsidRPr="00D9015B" w:rsidRDefault="000419E9" w:rsidP="000419E9">
      <w:r w:rsidRPr="00D9015B">
        <w:t>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01C38808" w14:textId="77777777" w:rsidR="000419E9" w:rsidRPr="00D9015B" w:rsidRDefault="000419E9" w:rsidP="000419E9">
      <w:pPr>
        <w:rPr>
          <w:lang w:val="es-ES" w:eastAsia="en-US"/>
        </w:rPr>
      </w:pPr>
      <w:r w:rsidRPr="00D9015B">
        <w:t>CF= 20 Horas</w:t>
      </w:r>
    </w:p>
    <w:p w14:paraId="45463ECC"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59.40 * 20</m:t>
          </m:r>
        </m:oMath>
      </m:oMathPara>
    </w:p>
    <w:p w14:paraId="32E3F22D" w14:textId="77777777" w:rsidR="000419E9" w:rsidRPr="00D9015B" w:rsidRDefault="000419E9" w:rsidP="000419E9">
      <w:pPr>
        <w:spacing w:line="360" w:lineRule="auto"/>
        <w:rPr>
          <w:rFonts w:ascii="Cambria Math" w:hAnsi="Cambria Math"/>
          <w:oMath/>
        </w:rPr>
      </w:pPr>
      <m:oMathPara>
        <m:oMath>
          <m:r>
            <m:rPr>
              <m:sty m:val="p"/>
            </m:rPr>
            <w:rPr>
              <w:rFonts w:ascii="Cambria Math" w:hAnsi="Cambria Math"/>
            </w:rPr>
            <m:t>E= 1188</m:t>
          </m:r>
        </m:oMath>
      </m:oMathPara>
    </w:p>
    <w:p w14:paraId="6DCE7F90" w14:textId="77777777" w:rsidR="000419E9" w:rsidRPr="00D9015B" w:rsidRDefault="000419E9" w:rsidP="000419E9">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0419E9" w:rsidRPr="00D9015B" w14:paraId="4096DFDD" w14:textId="77777777" w:rsidTr="00A616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00A1A3" w14:textId="77777777" w:rsidR="000419E9" w:rsidRPr="00D9015B" w:rsidRDefault="000419E9" w:rsidP="00A6165A">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45BA78"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F2F4F" w14:textId="77777777" w:rsidR="000419E9" w:rsidRPr="00D9015B" w:rsidRDefault="000419E9" w:rsidP="00A6165A">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0419E9" w:rsidRPr="00D9015B" w14:paraId="730EC902"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16F188" w14:textId="77777777" w:rsidR="000419E9" w:rsidRPr="00D9015B" w:rsidRDefault="000419E9" w:rsidP="00A6165A">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3CDCDA"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F16725"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0419E9" w:rsidRPr="00D9015B" w14:paraId="5D8E2093"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5860" w14:textId="77777777" w:rsidR="000419E9" w:rsidRPr="00D9015B" w:rsidRDefault="000419E9" w:rsidP="00A6165A">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51E16"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A0093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0419E9" w:rsidRPr="00D9015B" w14:paraId="2E4E7FAD"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849E04" w14:textId="77777777" w:rsidR="000419E9" w:rsidRPr="00D9015B" w:rsidRDefault="000419E9" w:rsidP="00A6165A">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AEC788"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29A291"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0419E9" w:rsidRPr="00D9015B" w14:paraId="5D344BF6"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84D203" w14:textId="77777777" w:rsidR="000419E9" w:rsidRPr="00D9015B" w:rsidRDefault="000419E9" w:rsidP="00A6165A">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97F7A"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1C429D"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0419E9" w:rsidRPr="00D9015B" w14:paraId="6D9B3524" w14:textId="77777777" w:rsidTr="00A61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530EC9" w14:textId="77777777" w:rsidR="000419E9" w:rsidRPr="00D9015B" w:rsidRDefault="000419E9" w:rsidP="00A6165A">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AF682"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7FA99F" w14:textId="77777777" w:rsidR="000419E9" w:rsidRPr="00D9015B" w:rsidRDefault="000419E9" w:rsidP="00A6165A">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0419E9" w:rsidRPr="00D9015B" w14:paraId="6E97934A" w14:textId="77777777" w:rsidTr="00A6165A">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5293FF" w14:textId="77777777" w:rsidR="000419E9" w:rsidRPr="00D9015B" w:rsidRDefault="000419E9" w:rsidP="00A6165A">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48975"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1A3608" w14:textId="77777777" w:rsidR="000419E9" w:rsidRPr="00D9015B" w:rsidRDefault="000419E9" w:rsidP="00A6165A">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7FA7B8A" w14:textId="77777777" w:rsidR="000419E9" w:rsidRDefault="000419E9" w:rsidP="000419E9"/>
    <w:p w14:paraId="6F622822" w14:textId="77777777" w:rsidR="000419E9" w:rsidRDefault="000419E9" w:rsidP="000419E9">
      <w: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3AA99BD" w14:textId="77777777" w:rsidR="000419E9" w:rsidRDefault="000419E9" w:rsidP="000419E9">
      <w:pPr>
        <w:rPr>
          <w:lang w:val="es-ES"/>
        </w:rPr>
      </w:pPr>
      <w:r>
        <w:t>K</w:t>
      </w:r>
      <w:r w:rsidRPr="00440AB1">
        <w:rPr>
          <w:lang w:val="es-ES"/>
        </w:rPr>
        <w:t>: Coeficiente que tiene e</w:t>
      </w:r>
      <w:r>
        <w:rPr>
          <w:lang w:val="es-ES"/>
        </w:rPr>
        <w:t>n cuenta los costos indirectos (1.5 y 2.0).</w:t>
      </w:r>
    </w:p>
    <w:p w14:paraId="62D8A506" w14:textId="77777777" w:rsidR="000419E9" w:rsidRDefault="000419E9" w:rsidP="000419E9">
      <w:pPr>
        <w:rPr>
          <w:lang w:val="es-ES"/>
        </w:rPr>
      </w:pPr>
      <w:r>
        <w:rPr>
          <w:lang w:val="es-ES"/>
        </w:rPr>
        <w:t>THP: Tarifa Horaria Promedio. El salario promedio mensual de los trabajadores en este caso es de $15000 CUP dividido entre 176h es igual a $85.22 por hora.</w:t>
      </w:r>
    </w:p>
    <w:p w14:paraId="2C3FCE51" w14:textId="77777777" w:rsidR="000419E9" w:rsidRDefault="000419E9" w:rsidP="000419E9">
      <w:pPr>
        <w:spacing w:after="0" w:line="360" w:lineRule="auto"/>
        <w:rPr>
          <w:rFonts w:eastAsia="Times New Roman" w:cs="Times New Roman"/>
          <w:szCs w:val="24"/>
          <w:lang w:val="es-ES" w:eastAsia="es-ES"/>
        </w:rPr>
      </w:pPr>
      <w:r>
        <w:rPr>
          <w:rFonts w:eastAsia="Times New Roman" w:cs="Times New Roman"/>
          <w:szCs w:val="24"/>
          <w:lang w:val="es-ES" w:eastAsia="es-ES"/>
        </w:rPr>
        <w:t>176 horas (horas de trabajo para un 1 mes, esto se toma a razón de 24 días, ya que no se cuentan los fines de semana ni sábados cortos).</w:t>
      </w:r>
    </w:p>
    <w:p w14:paraId="26DACBEC" w14:textId="77777777" w:rsidR="000419E9" w:rsidRDefault="000419E9" w:rsidP="000419E9">
      <w:pPr>
        <w:rPr>
          <w:lang w:val="es-US"/>
        </w:rPr>
      </w:pPr>
      <w:r w:rsidRPr="00180028">
        <w:rPr>
          <w:lang w:val="es-ES"/>
        </w:rPr>
        <w:lastRenderedPageBreak/>
        <w:t xml:space="preserve">Tiempo = 1188 horas/ 176 </w:t>
      </w:r>
      <w:r w:rsidRPr="00180028">
        <w:rPr>
          <w:lang w:val="es-US"/>
        </w:rPr>
        <w:t>≈ equivalente a</w:t>
      </w:r>
      <w:r>
        <w:rPr>
          <w:lang w:val="es-US"/>
        </w:rPr>
        <w:t xml:space="preserve"> 6 meses y 23 días, este es el tiempo que tomaría desarrollar el proyecto empleando una sola persona.</w:t>
      </w:r>
    </w:p>
    <w:p w14:paraId="32CDF60D" w14:textId="77777777" w:rsidR="000419E9" w:rsidRDefault="000419E9" w:rsidP="000419E9">
      <w:pPr>
        <w:rPr>
          <w:lang w:val="es-US"/>
        </w:rPr>
      </w:pPr>
      <w:r>
        <w:rPr>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226517FB" w14:textId="77777777" w:rsidR="000419E9" w:rsidRDefault="000419E9" w:rsidP="000419E9">
      <w:pPr>
        <w:rPr>
          <w:lang w:val="es-US"/>
        </w:rPr>
      </w:pPr>
      <w:r>
        <w:rPr>
          <w:lang w:val="es-US"/>
        </w:rPr>
        <w:t>Entonces el costo total del proyecto:</w:t>
      </w:r>
    </w:p>
    <w:p w14:paraId="1B55C80F" w14:textId="77777777" w:rsidR="000419E9" w:rsidRDefault="000419E9" w:rsidP="000419E9">
      <w:pPr>
        <w:spacing w:after="0" w:line="360" w:lineRule="auto"/>
        <w:rPr>
          <w:rFonts w:eastAsia="Times New Roman" w:cs="Times New Roman"/>
          <w:b/>
          <w:szCs w:val="24"/>
          <w:lang w:val="es-ES" w:eastAsia="es-ES"/>
        </w:rPr>
      </w:pPr>
      <w:r>
        <w:rPr>
          <w:rFonts w:eastAsia="Times New Roman" w:cs="Times New Roman"/>
          <w:b/>
          <w:szCs w:val="24"/>
          <w:lang w:val="es-ES" w:eastAsia="es-ES"/>
        </w:rPr>
        <w:t>C = E(Total) * K * THP</w:t>
      </w:r>
    </w:p>
    <w:p w14:paraId="44E8B30D" w14:textId="77777777" w:rsidR="000419E9" w:rsidRDefault="000419E9" w:rsidP="000419E9">
      <w:pPr>
        <w:rPr>
          <w:lang w:val="es-ES"/>
        </w:rPr>
        <w:sectPr w:rsidR="000419E9" w:rsidSect="000419E9">
          <w:headerReference w:type="default" r:id="rId90"/>
          <w:headerReference w:type="first" r:id="rId91"/>
          <w:pgSz w:w="12240" w:h="15840"/>
          <w:pgMar w:top="725" w:right="1126" w:bottom="2517" w:left="1702" w:header="725" w:footer="981" w:gutter="0"/>
          <w:cols w:space="720"/>
          <w:titlePg/>
          <w:docGrid w:linePitch="299"/>
        </w:sectPr>
      </w:pPr>
      <w:r>
        <w:rPr>
          <w:lang w:val="es-ES"/>
        </w:rPr>
        <w:t>C= 1188 * 1.5 * [ 3 * (15000 / 176)] = 1188 * 1.5 * 255.66 = $ 455 5</w:t>
      </w:r>
    </w:p>
    <w:p w14:paraId="3B15EB22" w14:textId="77777777" w:rsidR="000419E9" w:rsidRPr="000419E9" w:rsidRDefault="000419E9" w:rsidP="000419E9">
      <w:pPr>
        <w:ind w:left="0" w:firstLine="0"/>
        <w:sectPr w:rsidR="000419E9" w:rsidRPr="000419E9" w:rsidSect="00422741">
          <w:pgSz w:w="12240" w:h="15840"/>
          <w:pgMar w:top="726" w:right="1128" w:bottom="2517" w:left="1701" w:header="726" w:footer="981" w:gutter="0"/>
          <w:cols w:space="720"/>
          <w:titlePg/>
          <w:docGrid w:linePitch="299"/>
        </w:sectPr>
      </w:pPr>
    </w:p>
    <w:p w14:paraId="7CC87C1C" w14:textId="77777777" w:rsidR="00A332F4" w:rsidRPr="00904229" w:rsidRDefault="00A332F4" w:rsidP="000419E9">
      <w:pPr>
        <w:pStyle w:val="Bibliografa"/>
        <w:ind w:left="0" w:firstLine="0"/>
      </w:pPr>
    </w:p>
    <w:p w14:paraId="0B0C22C8" w14:textId="49B3AD89" w:rsidR="006300A5" w:rsidRPr="000419E9" w:rsidRDefault="00A332F4" w:rsidP="00956426">
      <w:pPr>
        <w:spacing w:after="160" w:line="259" w:lineRule="auto"/>
        <w:ind w:left="0" w:firstLine="0"/>
        <w:jc w:val="left"/>
        <w:rPr>
          <w:b/>
          <w:sz w:val="28"/>
        </w:rPr>
      </w:pPr>
      <w:r>
        <w:fldChar w:fldCharType="end"/>
      </w:r>
      <w:bookmarkStart w:id="148" w:name="_ANEXOS"/>
      <w:bookmarkEnd w:id="148"/>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50A9A7A3" w14:textId="6C80D920" w:rsidR="00950B70" w:rsidRDefault="00950B70" w:rsidP="000419E9">
      <w:pPr>
        <w:spacing w:after="307" w:line="259" w:lineRule="auto"/>
        <w:ind w:left="0" w:firstLine="0"/>
        <w:jc w:val="left"/>
      </w:pPr>
    </w:p>
    <w:p w14:paraId="711213D3" w14:textId="7554F3C1" w:rsidR="007F5953" w:rsidRDefault="007F5953" w:rsidP="00E76CB3">
      <w:pPr>
        <w:spacing w:line="259" w:lineRule="auto"/>
        <w:sectPr w:rsidR="007F5953" w:rsidSect="00290010">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92"/>
          <w:headerReference w:type="first" r:id="rId93"/>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94"/>
      <w:headerReference w:type="default" r:id="rId95"/>
      <w:footerReference w:type="even" r:id="rId96"/>
      <w:footerReference w:type="default" r:id="rId97"/>
      <w:headerReference w:type="first" r:id="rId98"/>
      <w:footerReference w:type="first" r:id="rId99"/>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4"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49"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84"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87"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86"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En resumen debe tener claro el lector que es lo que se va a diseñar y porque de conjunto con los criterios de esa selección.</w:t>
      </w:r>
    </w:p>
  </w:comment>
  <w:comment w:id="90"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Trabajador.. Usuarios son todos </w:t>
      </w:r>
    </w:p>
  </w:comment>
  <w:comment w:id="93"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r>
        <w:t>Trazas,Busqueda</w:t>
      </w:r>
      <w:proofErr w:type="spellEnd"/>
      <w:r>
        <w:t xml:space="preserve"> Avanzada y reportes. La duda es que si la búsqueda avanzada  y reportes eran la misma funcionalidad. </w:t>
      </w:r>
    </w:p>
  </w:comment>
  <w:comment w:id="102"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03"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06"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11"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12"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13"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16"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resumen un texto mayor en el resto del documento. Teniendo en cuenta que usas MongoDB puedes explicar </w:t>
      </w:r>
      <w:proofErr w:type="spellStart"/>
      <w:r>
        <w:t>como</w:t>
      </w:r>
      <w:proofErr w:type="spellEnd"/>
      <w:r>
        <w:t xml:space="preserve"> se relacionada esto al esquema NoSQL Documental.</w:t>
      </w:r>
    </w:p>
  </w:comment>
  <w:comment w:id="117"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25"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29"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130"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138"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 w:id="141" w:author="Dionis Lopez" w:date="2025-06-02T12:44:00Z" w:initials="DL">
    <w:p w14:paraId="2E29DE21" w14:textId="77777777" w:rsidR="000419E9" w:rsidRDefault="000419E9" w:rsidP="000419E9">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6F76587F" w15:done="0"/>
  <w15:commentEx w15:paraId="3A17AF58" w15:done="0"/>
  <w15:commentEx w15:paraId="570871A6" w15:done="0"/>
  <w15:commentEx w15:paraId="6DB88DF9" w15:done="0"/>
  <w15:commentEx w15:paraId="2E29DE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E1982EF" w16cex:dateUtc="2025-06-02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6F76587F" w16cid:durableId="2BB47189"/>
  <w16cid:commentId w16cid:paraId="3A17AF58" w16cid:durableId="1084C2FE"/>
  <w16cid:commentId w16cid:paraId="570871A6" w16cid:durableId="365C0083"/>
  <w16cid:commentId w16cid:paraId="6DB88DF9" w16cid:durableId="1C362B1E"/>
  <w16cid:commentId w16cid:paraId="2E29DE21" w16cid:durableId="4E198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18174A18"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sidR="009E5B45">
      <w:rPr>
        <w:i/>
        <w:sz w:val="20"/>
      </w:rPr>
      <w:t>Recomendaciones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641"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4896" behindDoc="0" locked="0" layoutInCell="1" allowOverlap="1" wp14:anchorId="7F3BD65C" wp14:editId="359B9244">
              <wp:simplePos x="0" y="0"/>
              <wp:positionH relativeFrom="page">
                <wp:posOffset>1062533</wp:posOffset>
              </wp:positionH>
              <wp:positionV relativeFrom="page">
                <wp:posOffset>615697</wp:posOffset>
              </wp:positionV>
              <wp:extent cx="5781422" cy="6096"/>
              <wp:effectExtent l="0" t="0" r="0" b="0"/>
              <wp:wrapSquare wrapText="bothSides"/>
              <wp:docPr id="212172918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6732425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78CB55" id="Group 22115" o:spid="_x0000_s1026" style="position:absolute;margin-left:83.65pt;margin-top:48.5pt;width:455.25pt;height:.5pt;z-index:2517411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GTdwIAADMGAAAOAAAAZHJzL2Uyb0RvYy54bWykVMtu2zAQvBfoPxC815IVPxLBcg5N60vR&#10;Bk36ATRFPQCKJEjasv++y9XDqlMEhauDRJG7w53hcjaPp0aSo7Cu1iqj81lMiVBc57UqM/rr9eun&#10;e0qcZypnUiuR0bNw9HH78cOmNalIdKVlLiwBEOXS1mS08t6kUeR4JRrmZtoIBYuFtg3z8GvLKLes&#10;BfRGRkkcr6JW29xYzYVzMPvULdIt4heF4P5HUTjhicwo1ObxbfG9D+9ou2FpaZmpat6XwW6oomG1&#10;gk1HqCfmGTnY+g1UU3OrnS78jOsm0kVRc4EcgM08vmKzs/pgkEuZtqUZZQJpr3S6GZZ/P+6seTHP&#10;FpRoTQla4F/gcipsE75QJTmhZOdRMnHyhMPkcn0/XyQJJRzWVvHDqlOUVyD7myRefXkvLRq2jP4o&#10;pDXQGu7C3v0f+5eKGYGiuhTYP1tS5xldrNZ3ySJZrilRrIFGxTCS3MXzZaAUioDoUSiXOtDsJpUe&#10;5otFgBzpspQfnN8JjWqz4zfnu7bMhxGrhhE/qWFoobnfbWvDfMgLRYYhaSfHVWUU6wiLjT6KV41h&#10;/urMoMbLqlTTqPHkh6aA2CFi+BrEm0ZOyA9Bw7cLhksKgP8Yhvd33BcGgScqO3KHyam6UgUZYBPO&#10;wG0KyTxe26b2YEOybsDDknUcX4ABLZx9d9o48mcpglhS/RQFNA9ejTDhbLn/LC05smA2+CA4k6Zi&#10;/Wx/8H0oloo4Ib+opRwh55j6N8iudfrgkCfQ58bMuMvkfTWd2YFlAOnB8kCUMQl31sqP+QqMGsuc&#10;sA3Dvc7PaBMoCNxIlAadCXn0Lhqsb/qPURev3/4G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LJ3oZ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EtdywAAAOIAAAAPAAAAZHJzL2Rvd25yZXYueG1sRI9Pa8JA&#10;FMTvQr/D8gq9FN0YNSmpq4ggKB5KtX+ur9lnEpp9G7LbGL+9KxQ8DjPzG2a+7E0tOmpdZVnBeBSB&#10;IM6trrhQ8HHcDF9AOI+ssbZMCi7kYLl4GMwx0/bM79QdfCEChF2GCkrvm0xKl5dk0I1sQxy8k20N&#10;+iDbQuoWzwFuahlHUSINVhwWSmxoXVL+e/gzCr5/dmli5XgXvX11+5N3m+Oz+1Tq6bFfvYLw1Pt7&#10;+L+91QqmSTqJp/EshdulcAfk4goAAP//AwBQSwECLQAUAAYACAAAACEA2+H2y+4AAACFAQAAEwAA&#10;AAAAAAAAAAAAAAAAAAAAW0NvbnRlbnRfVHlwZXNdLnhtbFBLAQItABQABgAIAAAAIQBa9CxbvwAA&#10;ABUBAAALAAAAAAAAAAAAAAAAAB8BAABfcmVscy8ucmVsc1BLAQItABQABgAIAAAAIQAXDEtd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4EDC948D" w14:textId="77777777" w:rsidR="00E76CB3" w:rsidRPr="00F5695E" w:rsidRDefault="00E76CB3" w:rsidP="00F5695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94F7"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9776" behindDoc="0" locked="0" layoutInCell="1" allowOverlap="1" wp14:anchorId="7BA494E7" wp14:editId="73F16590">
              <wp:simplePos x="0" y="0"/>
              <wp:positionH relativeFrom="page">
                <wp:posOffset>1062533</wp:posOffset>
              </wp:positionH>
              <wp:positionV relativeFrom="page">
                <wp:posOffset>615697</wp:posOffset>
              </wp:positionV>
              <wp:extent cx="5781422" cy="6096"/>
              <wp:effectExtent l="0" t="0" r="0" b="0"/>
              <wp:wrapSquare wrapText="bothSides"/>
              <wp:docPr id="18509348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568725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1DDF4F" id="Group 22115" o:spid="_x0000_s1026" style="position:absolute;margin-left:83.65pt;margin-top:48.5pt;width:455.25pt;height:.5pt;z-index:2517288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4jkeAIAADQGAAAOAAAAZHJzL2Uyb0RvYy54bWykVNuO2yAQfa/Uf0B+b3zZ3NZKsg/dNi9V&#10;u+puP4BgfJEwICBx8vcdxjZxs9Wq2voBDzBzmHMYZvNwbgU5cWMbJbdROksiwiVTRSOrbfTr5eun&#10;dUSso7KgQkm+jS7cRg+7jx82nc55pmolCm4IgEibd3ob1c7pPI4tq3lL7UxpLmGzVKalDqamigtD&#10;O0BvRZwlyTLulCm0UYxbC6uP/Wa0Q/yy5Mz9KEvLHRHbCHJzOBocD36MdxuaV4bqumFDGvQdWbS0&#10;kXBogHqkjpKjaV5BtQ0zyqrSzZhqY1WWDePIAdikyQ2bvVFHjVyqvKt0kAmkvdHp3bDs+2lv9LN+&#10;MqBEpyvQAmeey7k0rf9DluSMkl2CZPzsCIPFxWqdzrMsIgz2lsn9sleU1SD7qyBWf3krLB6PjP9I&#10;pNNQGvbK3v4f++eaao6i2hzYPxnSFFC5y9ViuV5li7uISNpCpaIfye6SdOE5+SzAPShlcwuivUum&#10;+3Q+95CBL83Z0bo9Vyg3PX2zrq/LYrRoPVrsLEfTQHW/WdeaOh/nk/Qm6Sb3VW8jzMNvturEXxS6&#10;uZtLgxyvu0JOvcLVj1UBvqPH+NeIN/WckB+dxn/vDK8UAP/RDR9wOBcMzxOVDdxhcaqukF4GOIRR&#10;aDeloA7fbds46EOiaaEUslWSXIEBzd99f9touYvgXiwhf/ISqgffhl+wpjp8FoacqO82+CE4Fbqm&#10;w+pw8YMrpoo4Pr5shAiQKYb+DbIvncHZx3FsdCEy6SPZkE3f7aBnAOmx54EoIQhPVtKFeAmdGtOc&#10;sPXmQRUX7BMoCDxJlAZbE/IY2qjvfdM5el2b/e43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Bqe4jk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kgXyAAAAOMAAAAPAAAAZHJzL2Rvd25yZXYueG1sRE9La8JA&#10;EL4L/Q/LFHoR3WgxkdRVRBAqHsRnr9PsmIRmZ0N2G+O/7xYEj/O9Z7boTCVaalxpWcFoGIEgzqwu&#10;OVdwOq4HUxDOI2usLJOCOzlYzF96M0y1vfGe2oPPRQhhl6KCwvs6ldJlBRl0Q1sTB+5qG4M+nE0u&#10;dYO3EG4qOY6iWBosOTQUWNOqoOzn8GsUfH1vktjK0SbaXdrt1bv1se/OSr29dssPEJ46/xQ/3J86&#10;zI+TSTxNxpN3+P8pACDnfwAAAP//AwBQSwECLQAUAAYACAAAACEA2+H2y+4AAACFAQAAEwAAAAAA&#10;AAAAAAAAAAAAAAAAW0NvbnRlbnRfVHlwZXNdLnhtbFBLAQItABQABgAIAAAAIQBa9CxbvwAAABUB&#10;AAALAAAAAAAAAAAAAAAAAB8BAABfcmVscy8ucmVsc1BLAQItABQABgAIAAAAIQAv6kgX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71F48302" w14:textId="77777777" w:rsidR="0068111B" w:rsidRPr="0068111B" w:rsidRDefault="0068111B" w:rsidP="0068111B">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4A9B6" w14:textId="77777777" w:rsidR="000419E9" w:rsidRPr="005A5333" w:rsidRDefault="000419E9" w:rsidP="000419E9">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7968" behindDoc="0" locked="0" layoutInCell="1" allowOverlap="1" wp14:anchorId="74FF7E23" wp14:editId="0896E873">
              <wp:simplePos x="0" y="0"/>
              <wp:positionH relativeFrom="page">
                <wp:posOffset>1062533</wp:posOffset>
              </wp:positionH>
              <wp:positionV relativeFrom="page">
                <wp:posOffset>615697</wp:posOffset>
              </wp:positionV>
              <wp:extent cx="5781422" cy="6096"/>
              <wp:effectExtent l="0" t="0" r="0" b="0"/>
              <wp:wrapSquare wrapText="bothSides"/>
              <wp:docPr id="569663059"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45782806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FEFDB72" id="Group 22115" o:spid="_x0000_s1026" style="position:absolute;margin-left:83.65pt;margin-top:48.5pt;width:455.25pt;height:.5pt;z-index:25174732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gGdgIAADMGAAAOAAAAZHJzL2Uyb0RvYy54bWykVMtu2zAQvBfoPxC813rEcRzBcg5N60vR&#10;Bk36ATRFPQCKJEjasv++y9XDqlMERaqDRJG7w53hcjYPp1aSo7Cu0SqnySKmRCiui0ZVOf318vXT&#10;mhLnmSqY1Erk9Cwcfdh+/LDpTCZSXWtZCEsARLmsMzmtvTdZFDlei5a5hTZCwWKpbcs8/NoqKizr&#10;AL2VURrHq6jTtjBWc+EczD72i3SL+GUpuP9Rlk54InMKtXl8W3zvwzvablhWWWbqhg9lsHdU0bJG&#10;waYT1CPzjBxs8wqqbbjVTpd+wXUb6bJsuEAOwCaJr9jsrD4Y5FJlXWUmmUDaK53eDcu/H3fWPJsn&#10;C0p0pgIt8C9wOZW2DV+okpxQsvMkmTh5wmHy9m6dLNOUEg5rq/h+1SvKa5D9VRKvv7yVFo1bRn8U&#10;0hloDXdh7/6P/XPNjEBRXQbsnyxpipwugUi6jlc3lCjWQqNiGElv4uQ2UApFQPQklMscaPYule6T&#10;5TJATnRZxg/O74RGtdnxm/N9WxbjiNXjiJ/UOLTQ3G+2tWE+5IUiw5B0s+Oqc4p1hMVWH8WLxjB/&#10;dWZQ42VVqnnUdPJjU0DsGDF+DeLNI2fkx6Dx2wfDJQXAfwzD+zvtC4PAE5WduMPkXF2pggywCWfg&#10;NqVkHq9t23iwIdm04GHpXRxfgAEtnH1/2jjyZymCWFL9FCU0D16NMOFstf8sLTmyYDb4IDiTpmbD&#10;7HDwQyiWijghv2yknCATTP0bZN86Q3DIE+hzU2bcZ/Khmt7swDKA9Gh5IMqUhDtr5ad8BUaNZc7Y&#10;huFeF2e0CRQEbiRKg86EPAYXDdY3/8eoi9dvfw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wz5oBn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MBRywAAAOIAAAAPAAAAZHJzL2Rvd25yZXYueG1sRI/NasMw&#10;EITvhb6D2EIupZGSto5xooQSCCT0UJrf68ba2KbWyliK4759VSj0OMzMN8xs0dtadNT6yrGG0VCB&#10;IM6dqbjQsN+tnlIQPiAbrB2Thm/ysJjf380wM+7Gn9RtQyEihH2GGsoQmkxKn5dk0Q9dQxy9i2st&#10;hijbQpoWbxFuazlWKpEWK44LJTa0LCn/2l6thtN5M0mcHG3Ux7F7vwS/2j36g9aDh/5tCiJQH/7D&#10;f+210fDyOknHqUqe4fdSvANy/gMAAP//AwBQSwECLQAUAAYACAAAACEA2+H2y+4AAACFAQAAEwAA&#10;AAAAAAAAAAAAAAAAAAAAW0NvbnRlbnRfVHlwZXNdLnhtbFBLAQItABQABgAIAAAAIQBa9CxbvwAA&#10;ABUBAAALAAAAAAAAAAAAAAAAAB8BAABfcmVscy8ucmVsc1BLAQItABQABgAIAAAAIQBcpMBR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3D86EE37" w14:textId="20635779" w:rsidR="0068111B" w:rsidRPr="000419E9" w:rsidRDefault="0068111B" w:rsidP="000419E9">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F468E2"/>
    <w:multiLevelType w:val="multilevel"/>
    <w:tmpl w:val="01A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B558C7"/>
    <w:multiLevelType w:val="multilevel"/>
    <w:tmpl w:val="23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1"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3"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4"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5"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6"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54D35F71"/>
    <w:multiLevelType w:val="multilevel"/>
    <w:tmpl w:val="A4DE6F8A"/>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9"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0" w15:restartNumberingAfterBreak="0">
    <w:nsid w:val="5C6C697D"/>
    <w:multiLevelType w:val="multilevel"/>
    <w:tmpl w:val="617A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48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A553BF"/>
    <w:multiLevelType w:val="multilevel"/>
    <w:tmpl w:val="295C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1"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52"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3" w15:restartNumberingAfterBreak="0">
    <w:nsid w:val="7AA558D2"/>
    <w:multiLevelType w:val="multilevel"/>
    <w:tmpl w:val="72C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30"/>
  </w:num>
  <w:num w:numId="3" w16cid:durableId="1275095667">
    <w:abstractNumId w:val="9"/>
  </w:num>
  <w:num w:numId="4" w16cid:durableId="41558580">
    <w:abstractNumId w:val="35"/>
  </w:num>
  <w:num w:numId="5" w16cid:durableId="207304020">
    <w:abstractNumId w:val="19"/>
  </w:num>
  <w:num w:numId="6" w16cid:durableId="1857386155">
    <w:abstractNumId w:val="50"/>
  </w:num>
  <w:num w:numId="7" w16cid:durableId="1872261165">
    <w:abstractNumId w:val="39"/>
  </w:num>
  <w:num w:numId="8" w16cid:durableId="158471307">
    <w:abstractNumId w:val="34"/>
  </w:num>
  <w:num w:numId="9" w16cid:durableId="1764952692">
    <w:abstractNumId w:val="11"/>
  </w:num>
  <w:num w:numId="10" w16cid:durableId="1555383079">
    <w:abstractNumId w:val="20"/>
  </w:num>
  <w:num w:numId="11" w16cid:durableId="1248534509">
    <w:abstractNumId w:val="27"/>
  </w:num>
  <w:num w:numId="12" w16cid:durableId="210503888">
    <w:abstractNumId w:val="17"/>
  </w:num>
  <w:num w:numId="13" w16cid:durableId="1555702285">
    <w:abstractNumId w:val="41"/>
  </w:num>
  <w:num w:numId="14" w16cid:durableId="248271054">
    <w:abstractNumId w:val="13"/>
  </w:num>
  <w:num w:numId="15" w16cid:durableId="1646204645">
    <w:abstractNumId w:val="44"/>
  </w:num>
  <w:num w:numId="16" w16cid:durableId="1903249540">
    <w:abstractNumId w:val="46"/>
  </w:num>
  <w:num w:numId="17" w16cid:durableId="1396002656">
    <w:abstractNumId w:val="10"/>
  </w:num>
  <w:num w:numId="18" w16cid:durableId="106200278">
    <w:abstractNumId w:val="28"/>
  </w:num>
  <w:num w:numId="19" w16cid:durableId="463885504">
    <w:abstractNumId w:val="36"/>
  </w:num>
  <w:num w:numId="20" w16cid:durableId="2133787372">
    <w:abstractNumId w:val="7"/>
  </w:num>
  <w:num w:numId="21" w16cid:durableId="1609922111">
    <w:abstractNumId w:val="47"/>
  </w:num>
  <w:num w:numId="22" w16cid:durableId="1668896990">
    <w:abstractNumId w:val="14"/>
  </w:num>
  <w:num w:numId="23" w16cid:durableId="1796021903">
    <w:abstractNumId w:val="48"/>
  </w:num>
  <w:num w:numId="24" w16cid:durableId="1391226069">
    <w:abstractNumId w:val="0"/>
  </w:num>
  <w:num w:numId="25" w16cid:durableId="857423298">
    <w:abstractNumId w:val="32"/>
  </w:num>
  <w:num w:numId="26" w16cid:durableId="1619019686">
    <w:abstractNumId w:val="43"/>
  </w:num>
  <w:num w:numId="27" w16cid:durableId="187835378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5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52"/>
  </w:num>
  <w:num w:numId="32" w16cid:durableId="1111170998">
    <w:abstractNumId w:val="33"/>
  </w:num>
  <w:num w:numId="33" w16cid:durableId="1792938269">
    <w:abstractNumId w:val="2"/>
  </w:num>
  <w:num w:numId="34" w16cid:durableId="552927682">
    <w:abstractNumId w:val="8"/>
  </w:num>
  <w:num w:numId="35" w16cid:durableId="1016495433">
    <w:abstractNumId w:val="37"/>
  </w:num>
  <w:num w:numId="36" w16cid:durableId="1875848394">
    <w:abstractNumId w:val="42"/>
  </w:num>
  <w:num w:numId="37" w16cid:durableId="1604075479">
    <w:abstractNumId w:val="6"/>
  </w:num>
  <w:num w:numId="38" w16cid:durableId="1323120294">
    <w:abstractNumId w:val="38"/>
  </w:num>
  <w:num w:numId="39" w16cid:durableId="1398894379">
    <w:abstractNumId w:val="16"/>
  </w:num>
  <w:num w:numId="40" w16cid:durableId="77557260">
    <w:abstractNumId w:val="1"/>
  </w:num>
  <w:num w:numId="41" w16cid:durableId="1521120114">
    <w:abstractNumId w:val="23"/>
  </w:num>
  <w:num w:numId="42" w16cid:durableId="1600334535">
    <w:abstractNumId w:val="31"/>
  </w:num>
  <w:num w:numId="43" w16cid:durableId="61222334">
    <w:abstractNumId w:val="29"/>
  </w:num>
  <w:num w:numId="44" w16cid:durableId="2025980791">
    <w:abstractNumId w:val="25"/>
  </w:num>
  <w:num w:numId="45" w16cid:durableId="1200051858">
    <w:abstractNumId w:val="4"/>
  </w:num>
  <w:num w:numId="46" w16cid:durableId="50269363">
    <w:abstractNumId w:val="15"/>
  </w:num>
  <w:num w:numId="47" w16cid:durableId="2033872056">
    <w:abstractNumId w:val="45"/>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51"/>
  </w:num>
  <w:num w:numId="53" w16cid:durableId="1462963260">
    <w:abstractNumId w:val="37"/>
    <w:lvlOverride w:ilvl="0">
      <w:startOverride w:val="3"/>
    </w:lvlOverride>
    <w:lvlOverride w:ilvl="1">
      <w:startOverride w:val="1"/>
    </w:lvlOverride>
  </w:num>
  <w:num w:numId="54" w16cid:durableId="230502457">
    <w:abstractNumId w:val="49"/>
  </w:num>
  <w:num w:numId="55" w16cid:durableId="20203624">
    <w:abstractNumId w:val="26"/>
  </w:num>
  <w:num w:numId="56" w16cid:durableId="1740060485">
    <w:abstractNumId w:val="53"/>
  </w:num>
  <w:num w:numId="57" w16cid:durableId="1704675748">
    <w:abstractNumId w:val="24"/>
  </w:num>
  <w:num w:numId="58" w16cid:durableId="278730376">
    <w:abstractNumId w:val="40"/>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15627"/>
    <w:rsid w:val="00031DEE"/>
    <w:rsid w:val="00032604"/>
    <w:rsid w:val="00033210"/>
    <w:rsid w:val="00037A0C"/>
    <w:rsid w:val="000419E9"/>
    <w:rsid w:val="00042AFE"/>
    <w:rsid w:val="00043240"/>
    <w:rsid w:val="0006105E"/>
    <w:rsid w:val="00064529"/>
    <w:rsid w:val="00071E94"/>
    <w:rsid w:val="000743DF"/>
    <w:rsid w:val="00081CC2"/>
    <w:rsid w:val="00090020"/>
    <w:rsid w:val="0009422E"/>
    <w:rsid w:val="0009725D"/>
    <w:rsid w:val="000974E3"/>
    <w:rsid w:val="000B7456"/>
    <w:rsid w:val="00106305"/>
    <w:rsid w:val="00122B42"/>
    <w:rsid w:val="00127062"/>
    <w:rsid w:val="00143EB0"/>
    <w:rsid w:val="00166D72"/>
    <w:rsid w:val="00180028"/>
    <w:rsid w:val="00190A51"/>
    <w:rsid w:val="001931B5"/>
    <w:rsid w:val="001A6BB9"/>
    <w:rsid w:val="001C5111"/>
    <w:rsid w:val="001D2232"/>
    <w:rsid w:val="001D30B0"/>
    <w:rsid w:val="001F4866"/>
    <w:rsid w:val="00220A7A"/>
    <w:rsid w:val="0023205D"/>
    <w:rsid w:val="0023357E"/>
    <w:rsid w:val="0025197D"/>
    <w:rsid w:val="0026091C"/>
    <w:rsid w:val="00261509"/>
    <w:rsid w:val="00280F23"/>
    <w:rsid w:val="00290010"/>
    <w:rsid w:val="002A1FC5"/>
    <w:rsid w:val="002C12F3"/>
    <w:rsid w:val="002C2030"/>
    <w:rsid w:val="002C400B"/>
    <w:rsid w:val="002C7107"/>
    <w:rsid w:val="002E4862"/>
    <w:rsid w:val="002F2AF4"/>
    <w:rsid w:val="002F3764"/>
    <w:rsid w:val="002F5DE0"/>
    <w:rsid w:val="003017A6"/>
    <w:rsid w:val="00302471"/>
    <w:rsid w:val="003156F9"/>
    <w:rsid w:val="003174FE"/>
    <w:rsid w:val="003209AB"/>
    <w:rsid w:val="00322402"/>
    <w:rsid w:val="0033193E"/>
    <w:rsid w:val="00332B01"/>
    <w:rsid w:val="003540E4"/>
    <w:rsid w:val="0036151D"/>
    <w:rsid w:val="00370191"/>
    <w:rsid w:val="003923F4"/>
    <w:rsid w:val="00395901"/>
    <w:rsid w:val="003B0A4E"/>
    <w:rsid w:val="003E31C9"/>
    <w:rsid w:val="003E3DC3"/>
    <w:rsid w:val="003E3FAA"/>
    <w:rsid w:val="003F2478"/>
    <w:rsid w:val="003F6495"/>
    <w:rsid w:val="003F6593"/>
    <w:rsid w:val="004005D1"/>
    <w:rsid w:val="00411056"/>
    <w:rsid w:val="004201E6"/>
    <w:rsid w:val="00422741"/>
    <w:rsid w:val="004229B5"/>
    <w:rsid w:val="004237B6"/>
    <w:rsid w:val="00432013"/>
    <w:rsid w:val="00440AB1"/>
    <w:rsid w:val="00443CF5"/>
    <w:rsid w:val="00457E74"/>
    <w:rsid w:val="004653A7"/>
    <w:rsid w:val="004654D2"/>
    <w:rsid w:val="00483A76"/>
    <w:rsid w:val="00496C8D"/>
    <w:rsid w:val="004A3D6F"/>
    <w:rsid w:val="004D4230"/>
    <w:rsid w:val="004E1664"/>
    <w:rsid w:val="004E76DD"/>
    <w:rsid w:val="004F20B1"/>
    <w:rsid w:val="005018D7"/>
    <w:rsid w:val="00534CAA"/>
    <w:rsid w:val="0054567E"/>
    <w:rsid w:val="00547A55"/>
    <w:rsid w:val="00562D45"/>
    <w:rsid w:val="005839A8"/>
    <w:rsid w:val="00586B39"/>
    <w:rsid w:val="0059095C"/>
    <w:rsid w:val="00594F1F"/>
    <w:rsid w:val="005A5333"/>
    <w:rsid w:val="005B356C"/>
    <w:rsid w:val="005C64CA"/>
    <w:rsid w:val="005E3CB6"/>
    <w:rsid w:val="005F1BA5"/>
    <w:rsid w:val="0060189E"/>
    <w:rsid w:val="006300A5"/>
    <w:rsid w:val="006473A1"/>
    <w:rsid w:val="00655342"/>
    <w:rsid w:val="006712E8"/>
    <w:rsid w:val="006715ED"/>
    <w:rsid w:val="006724EF"/>
    <w:rsid w:val="00674AE2"/>
    <w:rsid w:val="0068111B"/>
    <w:rsid w:val="0069510C"/>
    <w:rsid w:val="00697F87"/>
    <w:rsid w:val="006A2C51"/>
    <w:rsid w:val="006A4C34"/>
    <w:rsid w:val="006A591D"/>
    <w:rsid w:val="006C51CE"/>
    <w:rsid w:val="006E0E6C"/>
    <w:rsid w:val="006E2DBB"/>
    <w:rsid w:val="007008FC"/>
    <w:rsid w:val="00701DF3"/>
    <w:rsid w:val="00704BC6"/>
    <w:rsid w:val="007161D5"/>
    <w:rsid w:val="00721958"/>
    <w:rsid w:val="007316ED"/>
    <w:rsid w:val="00735E2D"/>
    <w:rsid w:val="007361F8"/>
    <w:rsid w:val="00747549"/>
    <w:rsid w:val="00767DA9"/>
    <w:rsid w:val="00780AFA"/>
    <w:rsid w:val="00785344"/>
    <w:rsid w:val="00793C14"/>
    <w:rsid w:val="00796DE2"/>
    <w:rsid w:val="00797473"/>
    <w:rsid w:val="007A2A9A"/>
    <w:rsid w:val="007F5953"/>
    <w:rsid w:val="00814D3F"/>
    <w:rsid w:val="00817C8C"/>
    <w:rsid w:val="0082628A"/>
    <w:rsid w:val="008643A1"/>
    <w:rsid w:val="00864D4C"/>
    <w:rsid w:val="00872180"/>
    <w:rsid w:val="00876AA3"/>
    <w:rsid w:val="00876DD0"/>
    <w:rsid w:val="008827F2"/>
    <w:rsid w:val="008A2E28"/>
    <w:rsid w:val="008B18E1"/>
    <w:rsid w:val="008C1D84"/>
    <w:rsid w:val="008D0EF3"/>
    <w:rsid w:val="008D4F80"/>
    <w:rsid w:val="008F1F02"/>
    <w:rsid w:val="009011B9"/>
    <w:rsid w:val="009030B3"/>
    <w:rsid w:val="00904229"/>
    <w:rsid w:val="009206FB"/>
    <w:rsid w:val="00944A5A"/>
    <w:rsid w:val="00945399"/>
    <w:rsid w:val="00950B70"/>
    <w:rsid w:val="00956426"/>
    <w:rsid w:val="0096016D"/>
    <w:rsid w:val="009636D3"/>
    <w:rsid w:val="00983DF4"/>
    <w:rsid w:val="00987637"/>
    <w:rsid w:val="009876BC"/>
    <w:rsid w:val="00987C51"/>
    <w:rsid w:val="009A7ECB"/>
    <w:rsid w:val="009C7A5C"/>
    <w:rsid w:val="009D3F82"/>
    <w:rsid w:val="009E5B45"/>
    <w:rsid w:val="009F434B"/>
    <w:rsid w:val="00A327CD"/>
    <w:rsid w:val="00A332F4"/>
    <w:rsid w:val="00A52682"/>
    <w:rsid w:val="00A64D17"/>
    <w:rsid w:val="00A75A63"/>
    <w:rsid w:val="00A802DD"/>
    <w:rsid w:val="00AB01D2"/>
    <w:rsid w:val="00AC62FC"/>
    <w:rsid w:val="00AD6DE7"/>
    <w:rsid w:val="00AE0653"/>
    <w:rsid w:val="00AE3981"/>
    <w:rsid w:val="00AF3062"/>
    <w:rsid w:val="00B05A15"/>
    <w:rsid w:val="00B063B5"/>
    <w:rsid w:val="00B1178A"/>
    <w:rsid w:val="00B4588D"/>
    <w:rsid w:val="00B465B3"/>
    <w:rsid w:val="00B522F8"/>
    <w:rsid w:val="00B53EA2"/>
    <w:rsid w:val="00B54D34"/>
    <w:rsid w:val="00B54E50"/>
    <w:rsid w:val="00B62AA4"/>
    <w:rsid w:val="00B62AB7"/>
    <w:rsid w:val="00B75105"/>
    <w:rsid w:val="00B90441"/>
    <w:rsid w:val="00BA3EC2"/>
    <w:rsid w:val="00BC29C8"/>
    <w:rsid w:val="00BD1868"/>
    <w:rsid w:val="00BD1C16"/>
    <w:rsid w:val="00BE11E0"/>
    <w:rsid w:val="00BE3A1E"/>
    <w:rsid w:val="00BE6EDB"/>
    <w:rsid w:val="00BE7A1C"/>
    <w:rsid w:val="00BF38EA"/>
    <w:rsid w:val="00BF3AE8"/>
    <w:rsid w:val="00C17B94"/>
    <w:rsid w:val="00C23811"/>
    <w:rsid w:val="00C40B83"/>
    <w:rsid w:val="00C40DF4"/>
    <w:rsid w:val="00C42DF8"/>
    <w:rsid w:val="00C455F1"/>
    <w:rsid w:val="00C478F2"/>
    <w:rsid w:val="00C54097"/>
    <w:rsid w:val="00C86A1A"/>
    <w:rsid w:val="00CA3869"/>
    <w:rsid w:val="00CC241E"/>
    <w:rsid w:val="00CC2751"/>
    <w:rsid w:val="00CD2BCC"/>
    <w:rsid w:val="00CE16C3"/>
    <w:rsid w:val="00CE75C9"/>
    <w:rsid w:val="00CF1C90"/>
    <w:rsid w:val="00D164DF"/>
    <w:rsid w:val="00D16DE7"/>
    <w:rsid w:val="00D27A02"/>
    <w:rsid w:val="00D310F4"/>
    <w:rsid w:val="00D34ECE"/>
    <w:rsid w:val="00D45835"/>
    <w:rsid w:val="00D47CB1"/>
    <w:rsid w:val="00D612A9"/>
    <w:rsid w:val="00D64976"/>
    <w:rsid w:val="00D65C3D"/>
    <w:rsid w:val="00D7678A"/>
    <w:rsid w:val="00D77256"/>
    <w:rsid w:val="00D81EED"/>
    <w:rsid w:val="00D85F12"/>
    <w:rsid w:val="00D9015B"/>
    <w:rsid w:val="00DA1C66"/>
    <w:rsid w:val="00DA50B9"/>
    <w:rsid w:val="00DA6672"/>
    <w:rsid w:val="00DF5111"/>
    <w:rsid w:val="00E114DB"/>
    <w:rsid w:val="00E35A31"/>
    <w:rsid w:val="00E41939"/>
    <w:rsid w:val="00E52A3C"/>
    <w:rsid w:val="00E614AE"/>
    <w:rsid w:val="00E644F0"/>
    <w:rsid w:val="00E76CB3"/>
    <w:rsid w:val="00E87088"/>
    <w:rsid w:val="00EA186B"/>
    <w:rsid w:val="00EA21E6"/>
    <w:rsid w:val="00EB267C"/>
    <w:rsid w:val="00ED5DDB"/>
    <w:rsid w:val="00EE1BCB"/>
    <w:rsid w:val="00EE3B28"/>
    <w:rsid w:val="00EE5DEF"/>
    <w:rsid w:val="00F13C85"/>
    <w:rsid w:val="00F1500F"/>
    <w:rsid w:val="00F224CE"/>
    <w:rsid w:val="00F45C40"/>
    <w:rsid w:val="00F5359B"/>
    <w:rsid w:val="00F5695E"/>
    <w:rsid w:val="00F56B5A"/>
    <w:rsid w:val="00F71305"/>
    <w:rsid w:val="00FA17A7"/>
    <w:rsid w:val="00FD6FDE"/>
    <w:rsid w:val="00FF4CF4"/>
    <w:rsid w:val="00FF72CC"/>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9E9"/>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F45C40"/>
    <w:pPr>
      <w:keepNext/>
      <w:keepLines/>
      <w:numPr>
        <w:ilvl w:val="2"/>
        <w:numId w:val="35"/>
      </w:numPr>
      <w:spacing w:after="227"/>
      <w:outlineLvl w:val="2"/>
    </w:pPr>
    <w:rPr>
      <w:rFonts w:ascii="Arial" w:eastAsia="Arial" w:hAnsi="Arial" w:cs="Arial"/>
      <w:b/>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F45C40"/>
    <w:rPr>
      <w:rFonts w:ascii="Arial" w:eastAsia="Arial" w:hAnsi="Arial" w:cs="Arial"/>
      <w:b/>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0535">
      <w:bodyDiv w:val="1"/>
      <w:marLeft w:val="0"/>
      <w:marRight w:val="0"/>
      <w:marTop w:val="0"/>
      <w:marBottom w:val="0"/>
      <w:divBdr>
        <w:top w:val="none" w:sz="0" w:space="0" w:color="auto"/>
        <w:left w:val="none" w:sz="0" w:space="0" w:color="auto"/>
        <w:bottom w:val="none" w:sz="0" w:space="0" w:color="auto"/>
        <w:right w:val="none" w:sz="0" w:space="0" w:color="auto"/>
      </w:divBdr>
    </w:div>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29633148">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94731768">
      <w:bodyDiv w:val="1"/>
      <w:marLeft w:val="0"/>
      <w:marRight w:val="0"/>
      <w:marTop w:val="0"/>
      <w:marBottom w:val="0"/>
      <w:divBdr>
        <w:top w:val="none" w:sz="0" w:space="0" w:color="auto"/>
        <w:left w:val="none" w:sz="0" w:space="0" w:color="auto"/>
        <w:bottom w:val="none" w:sz="0" w:space="0" w:color="auto"/>
        <w:right w:val="none" w:sz="0" w:space="0" w:color="auto"/>
      </w:divBdr>
    </w:div>
    <w:div w:id="245501419">
      <w:bodyDiv w:val="1"/>
      <w:marLeft w:val="0"/>
      <w:marRight w:val="0"/>
      <w:marTop w:val="0"/>
      <w:marBottom w:val="0"/>
      <w:divBdr>
        <w:top w:val="none" w:sz="0" w:space="0" w:color="auto"/>
        <w:left w:val="none" w:sz="0" w:space="0" w:color="auto"/>
        <w:bottom w:val="none" w:sz="0" w:space="0" w:color="auto"/>
        <w:right w:val="none" w:sz="0" w:space="0" w:color="auto"/>
      </w:divBdr>
    </w:div>
    <w:div w:id="257763280">
      <w:bodyDiv w:val="1"/>
      <w:marLeft w:val="0"/>
      <w:marRight w:val="0"/>
      <w:marTop w:val="0"/>
      <w:marBottom w:val="0"/>
      <w:divBdr>
        <w:top w:val="none" w:sz="0" w:space="0" w:color="auto"/>
        <w:left w:val="none" w:sz="0" w:space="0" w:color="auto"/>
        <w:bottom w:val="none" w:sz="0" w:space="0" w:color="auto"/>
        <w:right w:val="none" w:sz="0" w:space="0" w:color="auto"/>
      </w:divBdr>
      <w:divsChild>
        <w:div w:id="186795063">
          <w:marLeft w:val="0"/>
          <w:marRight w:val="0"/>
          <w:marTop w:val="0"/>
          <w:marBottom w:val="0"/>
          <w:divBdr>
            <w:top w:val="none" w:sz="0" w:space="0" w:color="auto"/>
            <w:left w:val="none" w:sz="0" w:space="0" w:color="auto"/>
            <w:bottom w:val="none" w:sz="0" w:space="0" w:color="auto"/>
            <w:right w:val="none" w:sz="0" w:space="0" w:color="auto"/>
          </w:divBdr>
          <w:divsChild>
            <w:div w:id="12544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18139101">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632834201">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017735405">
      <w:bodyDiv w:val="1"/>
      <w:marLeft w:val="0"/>
      <w:marRight w:val="0"/>
      <w:marTop w:val="0"/>
      <w:marBottom w:val="0"/>
      <w:divBdr>
        <w:top w:val="none" w:sz="0" w:space="0" w:color="auto"/>
        <w:left w:val="none" w:sz="0" w:space="0" w:color="auto"/>
        <w:bottom w:val="none" w:sz="0" w:space="0" w:color="auto"/>
        <w:right w:val="none" w:sz="0" w:space="0" w:color="auto"/>
      </w:divBdr>
      <w:divsChild>
        <w:div w:id="631519604">
          <w:marLeft w:val="0"/>
          <w:marRight w:val="0"/>
          <w:marTop w:val="0"/>
          <w:marBottom w:val="0"/>
          <w:divBdr>
            <w:top w:val="none" w:sz="0" w:space="0" w:color="auto"/>
            <w:left w:val="none" w:sz="0" w:space="0" w:color="auto"/>
            <w:bottom w:val="none" w:sz="0" w:space="0" w:color="auto"/>
            <w:right w:val="none" w:sz="0" w:space="0" w:color="auto"/>
          </w:divBdr>
          <w:divsChild>
            <w:div w:id="1076244817">
              <w:marLeft w:val="0"/>
              <w:marRight w:val="0"/>
              <w:marTop w:val="0"/>
              <w:marBottom w:val="0"/>
              <w:divBdr>
                <w:top w:val="none" w:sz="0" w:space="0" w:color="auto"/>
                <w:left w:val="none" w:sz="0" w:space="0" w:color="auto"/>
                <w:bottom w:val="none" w:sz="0" w:space="0" w:color="auto"/>
                <w:right w:val="none" w:sz="0" w:space="0" w:color="auto"/>
              </w:divBdr>
            </w:div>
            <w:div w:id="255284682">
              <w:marLeft w:val="0"/>
              <w:marRight w:val="0"/>
              <w:marTop w:val="0"/>
              <w:marBottom w:val="0"/>
              <w:divBdr>
                <w:top w:val="none" w:sz="0" w:space="0" w:color="auto"/>
                <w:left w:val="none" w:sz="0" w:space="0" w:color="auto"/>
                <w:bottom w:val="none" w:sz="0" w:space="0" w:color="auto"/>
                <w:right w:val="none" w:sz="0" w:space="0" w:color="auto"/>
              </w:divBdr>
            </w:div>
            <w:div w:id="1272392062">
              <w:marLeft w:val="0"/>
              <w:marRight w:val="0"/>
              <w:marTop w:val="0"/>
              <w:marBottom w:val="0"/>
              <w:divBdr>
                <w:top w:val="none" w:sz="0" w:space="0" w:color="auto"/>
                <w:left w:val="none" w:sz="0" w:space="0" w:color="auto"/>
                <w:bottom w:val="none" w:sz="0" w:space="0" w:color="auto"/>
                <w:right w:val="none" w:sz="0" w:space="0" w:color="auto"/>
              </w:divBdr>
            </w:div>
            <w:div w:id="1728988852">
              <w:marLeft w:val="0"/>
              <w:marRight w:val="0"/>
              <w:marTop w:val="0"/>
              <w:marBottom w:val="0"/>
              <w:divBdr>
                <w:top w:val="none" w:sz="0" w:space="0" w:color="auto"/>
                <w:left w:val="none" w:sz="0" w:space="0" w:color="auto"/>
                <w:bottom w:val="none" w:sz="0" w:space="0" w:color="auto"/>
                <w:right w:val="none" w:sz="0" w:space="0" w:color="auto"/>
              </w:divBdr>
            </w:div>
            <w:div w:id="105347493">
              <w:marLeft w:val="0"/>
              <w:marRight w:val="0"/>
              <w:marTop w:val="0"/>
              <w:marBottom w:val="0"/>
              <w:divBdr>
                <w:top w:val="none" w:sz="0" w:space="0" w:color="auto"/>
                <w:left w:val="none" w:sz="0" w:space="0" w:color="auto"/>
                <w:bottom w:val="none" w:sz="0" w:space="0" w:color="auto"/>
                <w:right w:val="none" w:sz="0" w:space="0" w:color="auto"/>
              </w:divBdr>
            </w:div>
            <w:div w:id="1392270646">
              <w:marLeft w:val="0"/>
              <w:marRight w:val="0"/>
              <w:marTop w:val="0"/>
              <w:marBottom w:val="0"/>
              <w:divBdr>
                <w:top w:val="none" w:sz="0" w:space="0" w:color="auto"/>
                <w:left w:val="none" w:sz="0" w:space="0" w:color="auto"/>
                <w:bottom w:val="none" w:sz="0" w:space="0" w:color="auto"/>
                <w:right w:val="none" w:sz="0" w:space="0" w:color="auto"/>
              </w:divBdr>
            </w:div>
            <w:div w:id="1997222238">
              <w:marLeft w:val="0"/>
              <w:marRight w:val="0"/>
              <w:marTop w:val="0"/>
              <w:marBottom w:val="0"/>
              <w:divBdr>
                <w:top w:val="none" w:sz="0" w:space="0" w:color="auto"/>
                <w:left w:val="none" w:sz="0" w:space="0" w:color="auto"/>
                <w:bottom w:val="none" w:sz="0" w:space="0" w:color="auto"/>
                <w:right w:val="none" w:sz="0" w:space="0" w:color="auto"/>
              </w:divBdr>
            </w:div>
            <w:div w:id="1742292396">
              <w:marLeft w:val="0"/>
              <w:marRight w:val="0"/>
              <w:marTop w:val="0"/>
              <w:marBottom w:val="0"/>
              <w:divBdr>
                <w:top w:val="none" w:sz="0" w:space="0" w:color="auto"/>
                <w:left w:val="none" w:sz="0" w:space="0" w:color="auto"/>
                <w:bottom w:val="none" w:sz="0" w:space="0" w:color="auto"/>
                <w:right w:val="none" w:sz="0" w:space="0" w:color="auto"/>
              </w:divBdr>
            </w:div>
            <w:div w:id="7758375">
              <w:marLeft w:val="0"/>
              <w:marRight w:val="0"/>
              <w:marTop w:val="0"/>
              <w:marBottom w:val="0"/>
              <w:divBdr>
                <w:top w:val="none" w:sz="0" w:space="0" w:color="auto"/>
                <w:left w:val="none" w:sz="0" w:space="0" w:color="auto"/>
                <w:bottom w:val="none" w:sz="0" w:space="0" w:color="auto"/>
                <w:right w:val="none" w:sz="0" w:space="0" w:color="auto"/>
              </w:divBdr>
            </w:div>
            <w:div w:id="446507412">
              <w:marLeft w:val="0"/>
              <w:marRight w:val="0"/>
              <w:marTop w:val="0"/>
              <w:marBottom w:val="0"/>
              <w:divBdr>
                <w:top w:val="none" w:sz="0" w:space="0" w:color="auto"/>
                <w:left w:val="none" w:sz="0" w:space="0" w:color="auto"/>
                <w:bottom w:val="none" w:sz="0" w:space="0" w:color="auto"/>
                <w:right w:val="none" w:sz="0" w:space="0" w:color="auto"/>
              </w:divBdr>
            </w:div>
            <w:div w:id="770466394">
              <w:marLeft w:val="0"/>
              <w:marRight w:val="0"/>
              <w:marTop w:val="0"/>
              <w:marBottom w:val="0"/>
              <w:divBdr>
                <w:top w:val="none" w:sz="0" w:space="0" w:color="auto"/>
                <w:left w:val="none" w:sz="0" w:space="0" w:color="auto"/>
                <w:bottom w:val="none" w:sz="0" w:space="0" w:color="auto"/>
                <w:right w:val="none" w:sz="0" w:space="0" w:color="auto"/>
              </w:divBdr>
            </w:div>
            <w:div w:id="925043557">
              <w:marLeft w:val="0"/>
              <w:marRight w:val="0"/>
              <w:marTop w:val="0"/>
              <w:marBottom w:val="0"/>
              <w:divBdr>
                <w:top w:val="none" w:sz="0" w:space="0" w:color="auto"/>
                <w:left w:val="none" w:sz="0" w:space="0" w:color="auto"/>
                <w:bottom w:val="none" w:sz="0" w:space="0" w:color="auto"/>
                <w:right w:val="none" w:sz="0" w:space="0" w:color="auto"/>
              </w:divBdr>
            </w:div>
            <w:div w:id="958947579">
              <w:marLeft w:val="0"/>
              <w:marRight w:val="0"/>
              <w:marTop w:val="0"/>
              <w:marBottom w:val="0"/>
              <w:divBdr>
                <w:top w:val="none" w:sz="0" w:space="0" w:color="auto"/>
                <w:left w:val="none" w:sz="0" w:space="0" w:color="auto"/>
                <w:bottom w:val="none" w:sz="0" w:space="0" w:color="auto"/>
                <w:right w:val="none" w:sz="0" w:space="0" w:color="auto"/>
              </w:divBdr>
            </w:div>
            <w:div w:id="808011495">
              <w:marLeft w:val="0"/>
              <w:marRight w:val="0"/>
              <w:marTop w:val="0"/>
              <w:marBottom w:val="0"/>
              <w:divBdr>
                <w:top w:val="none" w:sz="0" w:space="0" w:color="auto"/>
                <w:left w:val="none" w:sz="0" w:space="0" w:color="auto"/>
                <w:bottom w:val="none" w:sz="0" w:space="0" w:color="auto"/>
                <w:right w:val="none" w:sz="0" w:space="0" w:color="auto"/>
              </w:divBdr>
            </w:div>
            <w:div w:id="643244372">
              <w:marLeft w:val="0"/>
              <w:marRight w:val="0"/>
              <w:marTop w:val="0"/>
              <w:marBottom w:val="0"/>
              <w:divBdr>
                <w:top w:val="none" w:sz="0" w:space="0" w:color="auto"/>
                <w:left w:val="none" w:sz="0" w:space="0" w:color="auto"/>
                <w:bottom w:val="none" w:sz="0" w:space="0" w:color="auto"/>
                <w:right w:val="none" w:sz="0" w:space="0" w:color="auto"/>
              </w:divBdr>
            </w:div>
            <w:div w:id="313607486">
              <w:marLeft w:val="0"/>
              <w:marRight w:val="0"/>
              <w:marTop w:val="0"/>
              <w:marBottom w:val="0"/>
              <w:divBdr>
                <w:top w:val="none" w:sz="0" w:space="0" w:color="auto"/>
                <w:left w:val="none" w:sz="0" w:space="0" w:color="auto"/>
                <w:bottom w:val="none" w:sz="0" w:space="0" w:color="auto"/>
                <w:right w:val="none" w:sz="0" w:space="0" w:color="auto"/>
              </w:divBdr>
            </w:div>
            <w:div w:id="184486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18088">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04370612">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246913473">
      <w:bodyDiv w:val="1"/>
      <w:marLeft w:val="0"/>
      <w:marRight w:val="0"/>
      <w:marTop w:val="0"/>
      <w:marBottom w:val="0"/>
      <w:divBdr>
        <w:top w:val="none" w:sz="0" w:space="0" w:color="auto"/>
        <w:left w:val="none" w:sz="0" w:space="0" w:color="auto"/>
        <w:bottom w:val="none" w:sz="0" w:space="0" w:color="auto"/>
        <w:right w:val="none" w:sz="0" w:space="0" w:color="auto"/>
      </w:divBdr>
    </w:div>
    <w:div w:id="1261989214">
      <w:bodyDiv w:val="1"/>
      <w:marLeft w:val="0"/>
      <w:marRight w:val="0"/>
      <w:marTop w:val="0"/>
      <w:marBottom w:val="0"/>
      <w:divBdr>
        <w:top w:val="none" w:sz="0" w:space="0" w:color="auto"/>
        <w:left w:val="none" w:sz="0" w:space="0" w:color="auto"/>
        <w:bottom w:val="none" w:sz="0" w:space="0" w:color="auto"/>
        <w:right w:val="none" w:sz="0" w:space="0" w:color="auto"/>
      </w:divBdr>
      <w:divsChild>
        <w:div w:id="276569198">
          <w:marLeft w:val="0"/>
          <w:marRight w:val="0"/>
          <w:marTop w:val="0"/>
          <w:marBottom w:val="0"/>
          <w:divBdr>
            <w:top w:val="none" w:sz="0" w:space="0" w:color="auto"/>
            <w:left w:val="none" w:sz="0" w:space="0" w:color="auto"/>
            <w:bottom w:val="none" w:sz="0" w:space="0" w:color="auto"/>
            <w:right w:val="none" w:sz="0" w:space="0" w:color="auto"/>
          </w:divBdr>
          <w:divsChild>
            <w:div w:id="4809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2362">
      <w:bodyDiv w:val="1"/>
      <w:marLeft w:val="0"/>
      <w:marRight w:val="0"/>
      <w:marTop w:val="0"/>
      <w:marBottom w:val="0"/>
      <w:divBdr>
        <w:top w:val="none" w:sz="0" w:space="0" w:color="auto"/>
        <w:left w:val="none" w:sz="0" w:space="0" w:color="auto"/>
        <w:bottom w:val="none" w:sz="0" w:space="0" w:color="auto"/>
        <w:right w:val="none" w:sz="0" w:space="0" w:color="auto"/>
      </w:divBdr>
      <w:divsChild>
        <w:div w:id="911812356">
          <w:marLeft w:val="0"/>
          <w:marRight w:val="0"/>
          <w:marTop w:val="0"/>
          <w:marBottom w:val="0"/>
          <w:divBdr>
            <w:top w:val="none" w:sz="0" w:space="0" w:color="auto"/>
            <w:left w:val="none" w:sz="0" w:space="0" w:color="auto"/>
            <w:bottom w:val="none" w:sz="0" w:space="0" w:color="auto"/>
            <w:right w:val="none" w:sz="0" w:space="0" w:color="auto"/>
          </w:divBdr>
          <w:divsChild>
            <w:div w:id="1911966350">
              <w:marLeft w:val="0"/>
              <w:marRight w:val="0"/>
              <w:marTop w:val="0"/>
              <w:marBottom w:val="0"/>
              <w:divBdr>
                <w:top w:val="none" w:sz="0" w:space="0" w:color="auto"/>
                <w:left w:val="none" w:sz="0" w:space="0" w:color="auto"/>
                <w:bottom w:val="none" w:sz="0" w:space="0" w:color="auto"/>
                <w:right w:val="none" w:sz="0" w:space="0" w:color="auto"/>
              </w:divBdr>
            </w:div>
            <w:div w:id="1045063724">
              <w:marLeft w:val="0"/>
              <w:marRight w:val="0"/>
              <w:marTop w:val="0"/>
              <w:marBottom w:val="0"/>
              <w:divBdr>
                <w:top w:val="none" w:sz="0" w:space="0" w:color="auto"/>
                <w:left w:val="none" w:sz="0" w:space="0" w:color="auto"/>
                <w:bottom w:val="none" w:sz="0" w:space="0" w:color="auto"/>
                <w:right w:val="none" w:sz="0" w:space="0" w:color="auto"/>
              </w:divBdr>
            </w:div>
            <w:div w:id="196623628">
              <w:marLeft w:val="0"/>
              <w:marRight w:val="0"/>
              <w:marTop w:val="0"/>
              <w:marBottom w:val="0"/>
              <w:divBdr>
                <w:top w:val="none" w:sz="0" w:space="0" w:color="auto"/>
                <w:left w:val="none" w:sz="0" w:space="0" w:color="auto"/>
                <w:bottom w:val="none" w:sz="0" w:space="0" w:color="auto"/>
                <w:right w:val="none" w:sz="0" w:space="0" w:color="auto"/>
              </w:divBdr>
            </w:div>
            <w:div w:id="378363780">
              <w:marLeft w:val="0"/>
              <w:marRight w:val="0"/>
              <w:marTop w:val="0"/>
              <w:marBottom w:val="0"/>
              <w:divBdr>
                <w:top w:val="none" w:sz="0" w:space="0" w:color="auto"/>
                <w:left w:val="none" w:sz="0" w:space="0" w:color="auto"/>
                <w:bottom w:val="none" w:sz="0" w:space="0" w:color="auto"/>
                <w:right w:val="none" w:sz="0" w:space="0" w:color="auto"/>
              </w:divBdr>
            </w:div>
            <w:div w:id="1983270600">
              <w:marLeft w:val="0"/>
              <w:marRight w:val="0"/>
              <w:marTop w:val="0"/>
              <w:marBottom w:val="0"/>
              <w:divBdr>
                <w:top w:val="none" w:sz="0" w:space="0" w:color="auto"/>
                <w:left w:val="none" w:sz="0" w:space="0" w:color="auto"/>
                <w:bottom w:val="none" w:sz="0" w:space="0" w:color="auto"/>
                <w:right w:val="none" w:sz="0" w:space="0" w:color="auto"/>
              </w:divBdr>
            </w:div>
            <w:div w:id="1878812536">
              <w:marLeft w:val="0"/>
              <w:marRight w:val="0"/>
              <w:marTop w:val="0"/>
              <w:marBottom w:val="0"/>
              <w:divBdr>
                <w:top w:val="none" w:sz="0" w:space="0" w:color="auto"/>
                <w:left w:val="none" w:sz="0" w:space="0" w:color="auto"/>
                <w:bottom w:val="none" w:sz="0" w:space="0" w:color="auto"/>
                <w:right w:val="none" w:sz="0" w:space="0" w:color="auto"/>
              </w:divBdr>
            </w:div>
            <w:div w:id="358750138">
              <w:marLeft w:val="0"/>
              <w:marRight w:val="0"/>
              <w:marTop w:val="0"/>
              <w:marBottom w:val="0"/>
              <w:divBdr>
                <w:top w:val="none" w:sz="0" w:space="0" w:color="auto"/>
                <w:left w:val="none" w:sz="0" w:space="0" w:color="auto"/>
                <w:bottom w:val="none" w:sz="0" w:space="0" w:color="auto"/>
                <w:right w:val="none" w:sz="0" w:space="0" w:color="auto"/>
              </w:divBdr>
            </w:div>
            <w:div w:id="1227686052">
              <w:marLeft w:val="0"/>
              <w:marRight w:val="0"/>
              <w:marTop w:val="0"/>
              <w:marBottom w:val="0"/>
              <w:divBdr>
                <w:top w:val="none" w:sz="0" w:space="0" w:color="auto"/>
                <w:left w:val="none" w:sz="0" w:space="0" w:color="auto"/>
                <w:bottom w:val="none" w:sz="0" w:space="0" w:color="auto"/>
                <w:right w:val="none" w:sz="0" w:space="0" w:color="auto"/>
              </w:divBdr>
            </w:div>
            <w:div w:id="359743501">
              <w:marLeft w:val="0"/>
              <w:marRight w:val="0"/>
              <w:marTop w:val="0"/>
              <w:marBottom w:val="0"/>
              <w:divBdr>
                <w:top w:val="none" w:sz="0" w:space="0" w:color="auto"/>
                <w:left w:val="none" w:sz="0" w:space="0" w:color="auto"/>
                <w:bottom w:val="none" w:sz="0" w:space="0" w:color="auto"/>
                <w:right w:val="none" w:sz="0" w:space="0" w:color="auto"/>
              </w:divBdr>
            </w:div>
            <w:div w:id="1232810925">
              <w:marLeft w:val="0"/>
              <w:marRight w:val="0"/>
              <w:marTop w:val="0"/>
              <w:marBottom w:val="0"/>
              <w:divBdr>
                <w:top w:val="none" w:sz="0" w:space="0" w:color="auto"/>
                <w:left w:val="none" w:sz="0" w:space="0" w:color="auto"/>
                <w:bottom w:val="none" w:sz="0" w:space="0" w:color="auto"/>
                <w:right w:val="none" w:sz="0" w:space="0" w:color="auto"/>
              </w:divBdr>
            </w:div>
            <w:div w:id="174199097">
              <w:marLeft w:val="0"/>
              <w:marRight w:val="0"/>
              <w:marTop w:val="0"/>
              <w:marBottom w:val="0"/>
              <w:divBdr>
                <w:top w:val="none" w:sz="0" w:space="0" w:color="auto"/>
                <w:left w:val="none" w:sz="0" w:space="0" w:color="auto"/>
                <w:bottom w:val="none" w:sz="0" w:space="0" w:color="auto"/>
                <w:right w:val="none" w:sz="0" w:space="0" w:color="auto"/>
              </w:divBdr>
            </w:div>
            <w:div w:id="885292460">
              <w:marLeft w:val="0"/>
              <w:marRight w:val="0"/>
              <w:marTop w:val="0"/>
              <w:marBottom w:val="0"/>
              <w:divBdr>
                <w:top w:val="none" w:sz="0" w:space="0" w:color="auto"/>
                <w:left w:val="none" w:sz="0" w:space="0" w:color="auto"/>
                <w:bottom w:val="none" w:sz="0" w:space="0" w:color="auto"/>
                <w:right w:val="none" w:sz="0" w:space="0" w:color="auto"/>
              </w:divBdr>
            </w:div>
            <w:div w:id="1341397677">
              <w:marLeft w:val="0"/>
              <w:marRight w:val="0"/>
              <w:marTop w:val="0"/>
              <w:marBottom w:val="0"/>
              <w:divBdr>
                <w:top w:val="none" w:sz="0" w:space="0" w:color="auto"/>
                <w:left w:val="none" w:sz="0" w:space="0" w:color="auto"/>
                <w:bottom w:val="none" w:sz="0" w:space="0" w:color="auto"/>
                <w:right w:val="none" w:sz="0" w:space="0" w:color="auto"/>
              </w:divBdr>
            </w:div>
            <w:div w:id="1696882106">
              <w:marLeft w:val="0"/>
              <w:marRight w:val="0"/>
              <w:marTop w:val="0"/>
              <w:marBottom w:val="0"/>
              <w:divBdr>
                <w:top w:val="none" w:sz="0" w:space="0" w:color="auto"/>
                <w:left w:val="none" w:sz="0" w:space="0" w:color="auto"/>
                <w:bottom w:val="none" w:sz="0" w:space="0" w:color="auto"/>
                <w:right w:val="none" w:sz="0" w:space="0" w:color="auto"/>
              </w:divBdr>
            </w:div>
            <w:div w:id="1244147847">
              <w:marLeft w:val="0"/>
              <w:marRight w:val="0"/>
              <w:marTop w:val="0"/>
              <w:marBottom w:val="0"/>
              <w:divBdr>
                <w:top w:val="none" w:sz="0" w:space="0" w:color="auto"/>
                <w:left w:val="none" w:sz="0" w:space="0" w:color="auto"/>
                <w:bottom w:val="none" w:sz="0" w:space="0" w:color="auto"/>
                <w:right w:val="none" w:sz="0" w:space="0" w:color="auto"/>
              </w:divBdr>
            </w:div>
            <w:div w:id="1186018206">
              <w:marLeft w:val="0"/>
              <w:marRight w:val="0"/>
              <w:marTop w:val="0"/>
              <w:marBottom w:val="0"/>
              <w:divBdr>
                <w:top w:val="none" w:sz="0" w:space="0" w:color="auto"/>
                <w:left w:val="none" w:sz="0" w:space="0" w:color="auto"/>
                <w:bottom w:val="none" w:sz="0" w:space="0" w:color="auto"/>
                <w:right w:val="none" w:sz="0" w:space="0" w:color="auto"/>
              </w:divBdr>
            </w:div>
            <w:div w:id="135156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02159502">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654481248">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1976567928">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0801341">
      <w:bodyDiv w:val="1"/>
      <w:marLeft w:val="0"/>
      <w:marRight w:val="0"/>
      <w:marTop w:val="0"/>
      <w:marBottom w:val="0"/>
      <w:divBdr>
        <w:top w:val="none" w:sz="0" w:space="0" w:color="auto"/>
        <w:left w:val="none" w:sz="0" w:space="0" w:color="auto"/>
        <w:bottom w:val="none" w:sz="0" w:space="0" w:color="auto"/>
        <w:right w:val="none" w:sz="0" w:space="0" w:color="auto"/>
      </w:divBdr>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63" Type="http://schemas.openxmlformats.org/officeDocument/2006/relationships/image" Target="media/image3.png"/><Relationship Id="rId68" Type="http://schemas.openxmlformats.org/officeDocument/2006/relationships/image" Target="media/image8.png"/><Relationship Id="rId76" Type="http://schemas.openxmlformats.org/officeDocument/2006/relationships/image" Target="media/image10.png"/><Relationship Id="rId84" Type="http://schemas.openxmlformats.org/officeDocument/2006/relationships/header" Target="header19.xml"/><Relationship Id="rId89" Type="http://schemas.openxmlformats.org/officeDocument/2006/relationships/header" Target="header24.xml"/><Relationship Id="rId97" Type="http://schemas.openxmlformats.org/officeDocument/2006/relationships/footer" Target="footer20.xml"/><Relationship Id="rId7" Type="http://schemas.openxmlformats.org/officeDocument/2006/relationships/endnotes" Target="endnotes.xml"/><Relationship Id="rId71" Type="http://schemas.openxmlformats.org/officeDocument/2006/relationships/header" Target="header17.xml"/><Relationship Id="rId92" Type="http://schemas.openxmlformats.org/officeDocument/2006/relationships/header" Target="header27.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png"/><Relationship Id="rId74" Type="http://schemas.openxmlformats.org/officeDocument/2006/relationships/header" Target="header18.xml"/><Relationship Id="rId79" Type="http://schemas.openxmlformats.org/officeDocument/2006/relationships/image" Target="media/image13.png"/><Relationship Id="rId87" Type="http://schemas.openxmlformats.org/officeDocument/2006/relationships/header" Target="header22.xml"/><Relationship Id="rId102"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image" Target="media/image16.png"/><Relationship Id="rId90" Type="http://schemas.openxmlformats.org/officeDocument/2006/relationships/header" Target="header25.xml"/><Relationship Id="rId95" Type="http://schemas.openxmlformats.org/officeDocument/2006/relationships/header" Target="header30.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jpeg"/><Relationship Id="rId69" Type="http://schemas.openxmlformats.org/officeDocument/2006/relationships/image" Target="media/image9.png"/><Relationship Id="rId77" Type="http://schemas.openxmlformats.org/officeDocument/2006/relationships/image" Target="media/image11.png"/><Relationship Id="rId100"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footer" Target="footer16.xml"/><Relationship Id="rId80" Type="http://schemas.openxmlformats.org/officeDocument/2006/relationships/image" Target="media/image14.png"/><Relationship Id="rId85" Type="http://schemas.openxmlformats.org/officeDocument/2006/relationships/header" Target="header20.xml"/><Relationship Id="rId93" Type="http://schemas.openxmlformats.org/officeDocument/2006/relationships/header" Target="header28.xml"/><Relationship Id="rId98"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jpeg"/><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header" Target="header16.xml"/><Relationship Id="rId75" Type="http://schemas.openxmlformats.org/officeDocument/2006/relationships/footer" Target="footer18.xml"/><Relationship Id="rId83" Type="http://schemas.openxmlformats.org/officeDocument/2006/relationships/image" Target="media/image17.png"/><Relationship Id="rId88" Type="http://schemas.openxmlformats.org/officeDocument/2006/relationships/header" Target="header23.xml"/><Relationship Id="rId91" Type="http://schemas.openxmlformats.org/officeDocument/2006/relationships/header" Target="header26.xml"/><Relationship Id="rId96"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footer" Target="footer17.xml"/><Relationship Id="rId78" Type="http://schemas.openxmlformats.org/officeDocument/2006/relationships/image" Target="media/image12.png"/><Relationship Id="rId81" Type="http://schemas.openxmlformats.org/officeDocument/2006/relationships/image" Target="media/image15.png"/><Relationship Id="rId86" Type="http://schemas.openxmlformats.org/officeDocument/2006/relationships/header" Target="header21.xml"/><Relationship Id="rId94" Type="http://schemas.openxmlformats.org/officeDocument/2006/relationships/header" Target="header29.xml"/><Relationship Id="rId99" Type="http://schemas.openxmlformats.org/officeDocument/2006/relationships/footer" Target="footer21.xml"/><Relationship Id="rId10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ec.europa.eu/research/fp7/index_en.cfm"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3102</TotalTime>
  <Pages>77</Pages>
  <Words>18016</Words>
  <Characters>102697</Characters>
  <Application>Microsoft Office Word</Application>
  <DocSecurity>0</DocSecurity>
  <Lines>855</Lines>
  <Paragraphs>240</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120473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85</cp:revision>
  <dcterms:created xsi:type="dcterms:W3CDTF">2025-03-25T15:01:00Z</dcterms:created>
  <dcterms:modified xsi:type="dcterms:W3CDTF">2025-06-16T21:05:00Z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id="DPF3rn3E"/&gt;&lt;style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