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00" w:rsidRDefault="004340F0" w:rsidP="004340F0">
      <w:pPr>
        <w:jc w:val="center"/>
        <w:rPr>
          <w:b/>
          <w:lang w:val="id-ID"/>
        </w:rPr>
      </w:pPr>
      <w:r>
        <w:rPr>
          <w:b/>
          <w:lang w:val="id-ID"/>
        </w:rPr>
        <w:t>BELAJAR GITHUB</w:t>
      </w:r>
    </w:p>
    <w:p w:rsidR="004340F0" w:rsidRDefault="004340F0" w:rsidP="004340F0">
      <w:pPr>
        <w:rPr>
          <w:b/>
          <w:lang w:val="id-ID"/>
        </w:rPr>
      </w:pPr>
    </w:p>
    <w:p w:rsidR="004340F0" w:rsidRPr="004340F0" w:rsidRDefault="004340F0" w:rsidP="004340F0">
      <w:pPr>
        <w:rPr>
          <w:b/>
          <w:lang w:val="id-ID"/>
        </w:rPr>
      </w:pPr>
      <w:r>
        <w:rPr>
          <w:b/>
          <w:lang w:val="id-ID"/>
        </w:rPr>
        <w:t>GitHub Workflow</w:t>
      </w:r>
    </w:p>
    <w:p w:rsidR="004340F0" w:rsidRDefault="004340F0" w:rsidP="004340F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Branch – buat versi lain dari file tsb (misalnya yg asli a.php, branchnya a-edit.php, a-edit-2.php, dsb).</w:t>
      </w:r>
    </w:p>
    <w:p w:rsidR="004340F0" w:rsidRDefault="004340F0" w:rsidP="004340F0">
      <w:pPr>
        <w:pStyle w:val="ListParagraph"/>
        <w:rPr>
          <w:lang w:val="id-ID"/>
        </w:rPr>
      </w:pPr>
      <w:r>
        <w:rPr>
          <w:lang w:val="id-ID"/>
        </w:rPr>
        <w:t>“</w:t>
      </w:r>
      <w:r w:rsidRPr="004340F0">
        <w:rPr>
          <w:lang w:val="id-ID"/>
        </w:rPr>
        <w:t xml:space="preserve">There's only one rule: anything in the </w:t>
      </w:r>
      <w:r w:rsidRPr="004340F0">
        <w:rPr>
          <w:rFonts w:ascii="Courier New" w:hAnsi="Courier New" w:cs="Courier New"/>
          <w:shd w:val="clear" w:color="auto" w:fill="BFBFBF" w:themeFill="background1" w:themeFillShade="BF"/>
          <w:lang w:val="id-ID"/>
        </w:rPr>
        <w:t>master</w:t>
      </w:r>
      <w:r w:rsidRPr="004340F0">
        <w:rPr>
          <w:lang w:val="id-ID"/>
        </w:rPr>
        <w:t xml:space="preserve"> branch is always deployable.</w:t>
      </w:r>
      <w:r>
        <w:rPr>
          <w:lang w:val="id-ID"/>
        </w:rPr>
        <w:t xml:space="preserve"> </w:t>
      </w:r>
      <w:r w:rsidRPr="004340F0">
        <w:rPr>
          <w:lang w:val="id-ID"/>
        </w:rPr>
        <w:t xml:space="preserve">Because of this, it's extremely important that your new branch is created off of master when working on a feature or a fix. Your branch name should be descriptive (e.g., </w:t>
      </w:r>
      <w:r w:rsidRPr="004340F0">
        <w:rPr>
          <w:rFonts w:ascii="Courier New" w:hAnsi="Courier New" w:cs="Courier New"/>
          <w:shd w:val="clear" w:color="auto" w:fill="BFBFBF" w:themeFill="background1" w:themeFillShade="BF"/>
          <w:lang w:val="id-ID"/>
        </w:rPr>
        <w:t>refactor-authentication</w:t>
      </w:r>
      <w:r w:rsidRPr="004340F0">
        <w:rPr>
          <w:lang w:val="id-ID"/>
        </w:rPr>
        <w:t xml:space="preserve">, </w:t>
      </w:r>
      <w:r w:rsidRPr="004340F0">
        <w:rPr>
          <w:rFonts w:ascii="Courier New" w:hAnsi="Courier New" w:cs="Courier New"/>
          <w:shd w:val="clear" w:color="auto" w:fill="BFBFBF" w:themeFill="background1" w:themeFillShade="BF"/>
          <w:lang w:val="id-ID"/>
        </w:rPr>
        <w:t>user-content-cache-key</w:t>
      </w:r>
      <w:r w:rsidRPr="004340F0">
        <w:rPr>
          <w:lang w:val="id-ID"/>
        </w:rPr>
        <w:t xml:space="preserve">, </w:t>
      </w:r>
      <w:r w:rsidRPr="004340F0">
        <w:rPr>
          <w:rFonts w:ascii="Courier New" w:hAnsi="Courier New" w:cs="Courier New"/>
          <w:shd w:val="clear" w:color="auto" w:fill="BFBFBF" w:themeFill="background1" w:themeFillShade="BF"/>
          <w:lang w:val="id-ID"/>
        </w:rPr>
        <w:t>make-retina-avatars</w:t>
      </w:r>
      <w:r w:rsidRPr="004340F0">
        <w:rPr>
          <w:lang w:val="id-ID"/>
        </w:rPr>
        <w:t>), so that others can see what is being worked on.</w:t>
      </w:r>
      <w:r w:rsidRPr="004340F0">
        <w:rPr>
          <w:lang w:val="id-ID"/>
        </w:rPr>
        <w:t>”</w:t>
      </w:r>
    </w:p>
    <w:p w:rsidR="004340F0" w:rsidRPr="004340F0" w:rsidRDefault="004340F0" w:rsidP="004340F0">
      <w:pPr>
        <w:pStyle w:val="ListParagraph"/>
        <w:rPr>
          <w:lang w:val="id-ID"/>
        </w:rPr>
      </w:pPr>
      <w:bookmarkStart w:id="0" w:name="_GoBack"/>
      <w:bookmarkEnd w:id="0"/>
    </w:p>
    <w:sectPr w:rsidR="004340F0" w:rsidRPr="0043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17B4B"/>
    <w:multiLevelType w:val="hybridMultilevel"/>
    <w:tmpl w:val="4B567626"/>
    <w:lvl w:ilvl="0" w:tplc="E85EDE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F0"/>
    <w:rsid w:val="002B3B00"/>
    <w:rsid w:val="004340F0"/>
    <w:rsid w:val="00B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94EC"/>
  <w15:chartTrackingRefBased/>
  <w15:docId w15:val="{3758FA70-FB25-49AF-A7F8-BA9E439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Jonathan</dc:creator>
  <cp:keywords/>
  <dc:description/>
  <cp:lastModifiedBy>Darien Jonathan</cp:lastModifiedBy>
  <cp:revision>2</cp:revision>
  <dcterms:created xsi:type="dcterms:W3CDTF">2016-08-01T01:40:00Z</dcterms:created>
  <dcterms:modified xsi:type="dcterms:W3CDTF">2016-08-01T02:10:00Z</dcterms:modified>
</cp:coreProperties>
</file>