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Алгоритми та складність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Завдання № 4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Оптимальне бінарне дерево пошуку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Звіт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Виконала: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Гур’янова Дар’я група к-28</w:t>
      </w: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Київ-2018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Оптимальне бінарне дерево пошуку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2"/>
          <w:sz-cs w:val="22"/>
        </w:rPr>
        <w:t xml:space="preserve">Умова завдання. Реалізувати оптимальне бінаре дерево пошуку.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Основна ідея</w:t>
      </w: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19"/>
          <w:sz-cs w:val="19"/>
          <w:spacing w:val="0"/>
        </w:rPr>
        <w:t xml:space="preserve"/>
        <w:tab/>
        <w:t xml:space="preserve"/>
      </w:r>
      <w:r>
        <w:rPr>
          <w:rFonts w:ascii="Arial" w:hAnsi="Arial" w:cs="Arial"/>
          <w:sz w:val="19"/>
          <w:sz-cs w:val="19"/>
          <w:spacing w:val="0"/>
          <w:color w:val="191919"/>
        </w:rPr>
        <w:t xml:space="preserve">Дерево, яке має найменшу вартість, вважається найкращим для пошуку елементів з n. Саме тому воно називається Оптимальним Бінарним Деревом Пошуку.</w:t>
      </w: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>          Цей алгоритм завдяки методу динамічного програмування дозволяє представити данні оптимальним чином і підрахувати математичне сподівання вартості пошуку в оптимальному бінарному дереві пошуку за наявності таблиці ймовірностей по кожному ключу .</w:t>
      </w:r>
      <w:r>
        <w:rPr>
          <w:rFonts w:ascii="Times New Roman" w:hAnsi="Times New Roman" w:cs="Times New Roman"/>
          <w:sz w:val="19"/>
          <w:sz-cs w:val="19"/>
          <w:spacing w:val="0"/>
        </w:rPr>
        <w:t xml:space="preserve"/>
      </w:r>
    </w:p>
    <w:p>
      <w:pPr/>
      <w:r>
        <w:rPr>
          <w:rFonts w:ascii="Times New Roman" w:hAnsi="Times New Roman" w:cs="Times New Roman"/>
          <w:sz w:val="19"/>
          <w:sz-cs w:val="19"/>
          <w:spacing w:val="0"/>
        </w:rPr>
        <w:t xml:space="preserve"> </w:t>
      </w:r>
      <w:r>
        <w:rPr>
          <w:rFonts w:ascii="Arial" w:hAnsi="Arial" w:cs="Arial"/>
          <w:sz w:val="19"/>
          <w:sz-cs w:val="19"/>
          <w:spacing w:val="0"/>
          <w:color w:val="191919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>Реалізація алгоритму. </w:t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>Реалізовано на С++.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>Висновки.</w:t>
      </w:r>
      <w:r>
        <w:rPr>
          <w:rFonts w:ascii="Times New Roman" w:hAnsi="Times New Roman" w:cs="Times New Roman"/>
          <w:sz w:val="22"/>
          <w:sz-cs w:val="22"/>
        </w:rPr>
        <w:t xml:space="preserve"> </w:t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>Цей алгоритм виконується за  О(n^3) часу.В результаті ми отримуємо бінарне дерево пошуку на даних з вірогідностями q i p.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>Використані джерела.</w:t>
      </w:r>
      <w:r>
        <w:rPr>
          <w:rFonts w:ascii="Times New Roman" w:hAnsi="Times New Roman" w:cs="Times New Roman"/>
          <w:sz w:val="22"/>
          <w:sz-cs w:val="22"/>
        </w:rPr>
        <w:t xml:space="preserve"> 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Т. Кормен «Алгоритмы, построение и анализ».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br w:type="page"/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cursorLocation=218, fitsPagesWidth=1</cp:keywords>
</cp:coreProperties>
</file>

<file path=docProps/meta.xml><?xml version="1.0" encoding="utf-8"?>
<meta xmlns="http://schemas.apple.com/cocoa/2006/metadata">
  <generator>CocoaOOXMLWriter/1504.83</generator>
</meta>
</file>