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Алгоритми та складність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Завдання № 4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Оптимальне бінарне дерево пошуку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Звіт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Виконала: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Гур’янова Дар’я група к-28</w:t>
      </w: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Київ-2018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Оптимальне бінарне дерево пошуку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both"/>
        <w:ind w:left="720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8"/>
          <w:sz-cs w:val="28"/>
        </w:rPr>
        <w:t xml:space="preserve">Умова завдання. Реалізувати оптимальне бінаре дерево пошуку.</w:t>
      </w:r>
    </w:p>
    <w:p>
      <w:pPr>
        <w:jc w:val="both"/>
        <w:ind w:left="720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  <w:ind w:left="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8"/>
          <w:sz-cs w:val="28"/>
          <w:b/>
        </w:rPr>
        <w:t xml:space="preserve">Основна ідея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B1F22"/>
        </w:rPr>
        <w:t xml:space="preserve">Дано  масив частот p[0…n-1], де p[i] це кількість звернень до елемента i. Треби побудувати бінарне дерево пошуку з цих ключів, щоб повна вартість дерева була найменшою. </w:t>
      </w:r>
    </w:p>
    <w:p>
      <w:pPr/>
      <w:r>
        <w:rPr>
          <w:rFonts w:ascii="Arial" w:hAnsi="Arial" w:cs="Arial"/>
          <w:sz w:val="28"/>
          <w:sz-cs w:val="28"/>
          <w:spacing w:val="0"/>
          <w:color w:val="191919"/>
        </w:rPr>
        <w:t xml:space="preserve">Дерево, яке має найменшу вартість, вважається найкращим для пошуку елементів з n. Саме тому воно називається Оптимальним Бінарним Деревом Пошуку.</w:t>
      </w: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          Цей алгоритм завдяки методу динамічного програмування дозволяє представити данні оптимальним чином і підрахувати математичне сподівання вартості пошуку в оптимальному бінарному дереві пошуку за наявності таблиці ймовірностей по кожному ключу .</w:t>
      </w:r>
      <w:r>
        <w:rPr>
          <w:rFonts w:ascii="Times New Roman" w:hAnsi="Times New Roman" w:cs="Times New Roman"/>
          <w:sz w:val="28"/>
          <w:sz-cs w:val="28"/>
          <w:spacing w:val="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</w:rPr>
        <w:t xml:space="preserve"> </w:t>
      </w:r>
      <w:r>
        <w:rPr>
          <w:rFonts w:ascii="Arial" w:hAnsi="Arial" w:cs="Arial"/>
          <w:sz w:val="28"/>
          <w:sz-cs w:val="28"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B1F22"/>
        </w:rPr>
        <w:t xml:space="preserve">Так як ми реалізуємо цей алгоритм завдяки методу динамічного програмування нам знадобиться допоміжний масив e[n][n] , щоб зберігати вартість піддерев. Так, у комірці масиву e[i][j] , i ≤ j будемо зберігати вартість дерева, що містить елементи з ключами від i-ого до j-ого включно, очевидно, що комірка масиву e[0][n-1] містить наймешу ціну нашого дерева. Для побудови дерева треба ще один допоміжний масив root[n][n], який у комірці root[i][j] , i ≤ j буде зберігати корінь оптимального дерева , що містить елементи з ключами від i-ого до j-ого включно.</w:t>
      </w:r>
      <w:r>
        <w:rPr>
          <w:rFonts w:ascii="Helvetica Neue" w:hAnsi="Helvetica Neue" w:cs="Helvetica Neue"/>
          <w:sz w:val="28"/>
          <w:sz-cs w:val="28"/>
          <w:spacing w:val="0"/>
          <w:color w:val="1B1F22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B1F22"/>
        </w:rPr>
        <w:t xml:space="preserve">Спочатку нам відомо, що вартість дерева. що має одну вершину це є частота звернень до цієї вершини, потім на кожній ітерації будемо знаходити оптимальні дерева, прчинаючи з дерев, що містять 2 вершини, 3 вершини і так далі. Нехай на якійсь ітерації треба знайти оптимальне дерево, що містить ключі від i-ого до j-ого включно, ми ставимо кожен ключ k, такий що k ≥ i і j ≥ k як корінь дерева і ми знаємо оптималні дерева що містять вершини від i-ого до (k - 1)-ого ключі та від (k + 1)-ого до j-ого ключі, ставимо їх як ліве піддерево і праве піддерева відповідно і рахуємо вартість (варість піддерев ми вже знаємо), так ми знайдемо потрібне оптимальне дерево.</w:t>
      </w: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</w:rPr>
        <w:t xml:space="preserve"/>
        <w:tab/>
        <w:t xml:space="preserve"/>
      </w: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  <w:ind w:left="720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  <w:tab/>
        <w:t xml:space="preserve">•</w:t>
        <w:tab/>
        <w:t xml:space="preserve">Реалізація алгоритму.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Реалізовано на С++.</w:t>
      </w:r>
    </w:p>
    <w:p>
      <w:pPr>
        <w:jc w:val="both"/>
        <w:ind w:left="720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  <w:tab/>
        <w:t xml:space="preserve">•</w:t>
        <w:tab/>
        <w:t xml:space="preserve">Висновки.</w:t>
      </w:r>
      <w:r>
        <w:rPr>
          <w:rFonts w:ascii="Times New Roman" w:hAnsi="Times New Roman" w:cs="Times New Roman"/>
          <w:sz w:val="28"/>
          <w:sz-cs w:val="28"/>
        </w:rPr>
        <w:t xml:space="preserve">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Цей алгоритм виконується за  О(n^3) часу.В результаті ми отримуємо бінарне дерево пошуку на даних з вірогідностями q i p.</w:t>
      </w:r>
    </w:p>
    <w:p>
      <w:pPr>
        <w:jc w:val="both"/>
        <w:ind w:left="720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  <w:tab/>
        <w:t xml:space="preserve">•</w:t>
        <w:tab/>
        <w:t xml:space="preserve">Використані джерела.</w:t>
      </w:r>
      <w:r>
        <w:rPr>
          <w:rFonts w:ascii="Times New Roman" w:hAnsi="Times New Roman" w:cs="Times New Roman"/>
          <w:sz w:val="28"/>
          <w:sz-cs w:val="28"/>
        </w:rPr>
        <w:t xml:space="preserve">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Т. Кормен «Алгоритмы, построение и анализ».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  <w:br w:type="page"/>
        <w:t xml:space="preserve"/>
      </w: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cursorLocation=218, fitsPagesWidth=1</cp:keywords>
</cp:coreProperties>
</file>

<file path=docProps/meta.xml><?xml version="1.0" encoding="utf-8"?>
<meta xmlns="http://schemas.apple.com/cocoa/2006/metadata">
  <generator>CocoaOOXMLWriter/1504.83</generator>
</meta>
</file>