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pStyle w:val="Титульныйлист"/>
        <w:rPr/>
      </w:pPr>
      <w:bookmarkStart w:id="0" w:name="_Toc484350351"/>
      <w:r>
        <w:t>МИНОБРНАУКИ РОССИИ</w:t>
      </w:r>
      <w:bookmarkEnd w:id="0"/>
    </w:p>
    <w:p>
      <w:pPr>
        <w:pStyle w:val="Титульныйлист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>
      <w:pPr>
        <w:pStyle w:val="Титульныйлист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>
      <w:pPr>
        <w:pStyle w:val="Титульныйлист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>
      <w:pPr>
        <w:pStyle w:val="титульный2"/>
        <w:rPr>
          <w:i w:val="off"/>
        </w:rPr>
      </w:pPr>
      <w:r>
        <w:rPr>
          <w:i w:val="off"/>
        </w:rPr>
        <w:t>Дополнительное образование «Основы промышленного программирования»</w:t>
      </w: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</w:p>
    <w:p>
      <w:pPr>
        <w:pStyle w:val="титульный2"/>
        <w:rPr>
          <w:i w:val="off"/>
        </w:rPr>
      </w:pPr>
      <w:r>
        <w:rPr>
          <w:i w:val="off"/>
          <w:lang w:val="ru-RU"/>
        </w:rPr>
        <w:t xml:space="preserve">Проект </w:t>
      </w:r>
      <w:r>
        <w:rPr>
          <w:i w:val="off"/>
          <w:lang w:val="en-US"/>
        </w:rPr>
        <w:t>Pygame</w:t>
      </w:r>
      <w:r>
        <w:rPr>
          <w:i w:val="off"/>
        </w:rPr>
        <w:t xml:space="preserve"> по теме</w:t>
      </w:r>
    </w:p>
    <w:p>
      <w:pPr>
        <w:framePr w:w="0" w:h="0" w:vAnchor="margin" w:hAnchor="text" w:x="0" w:y="0"/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  <w:bar w:val="nil" w:sz="4" w:space="0"/>
        </w:pBdr>
        <w:shd w:val="nil" w:color="auto" w:fill="auto"/>
        <w:bidi w:val="off"/>
        <w:spacing w:before="0" w:after="0" w:line="216" w:lineRule="auto"/>
        <w:ind w:left="0" w:right="0" w:firstLine="0"/>
        <w:contextualSpacing w:val="off"/>
        <w:jc w:val="center"/>
        <w:rPr>
          <w:color w:val="000000" w:themeColor="dk1"/>
        </w:rPr>
      </w:pPr>
      <w:r>
        <w:rPr>
          <w:i w:val="off"/>
          <w:color w:val="000000" w:themeColor="dk1"/>
        </w:rPr>
        <w:t>«</w:t>
      </w:r>
      <w:r>
        <w:rPr>
          <w:rFonts w:ascii="Arial" w:cs="Arial" w:eastAsia="DecoType Naskh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4"/>
          <w:szCs w:val="24"/>
          <w:highlight w:val="none"/>
          <w:u w:val="none"/>
          <w:bdr w:val="nil" w:sz="4" w:space="0"/>
          <w:shd w:val="nil" w:color="000000" w:fill="auto"/>
          <w:vertAlign w:val="baseline"/>
          <w:rtl w:val="off"/>
          <w:cs w:val="off"/>
          <w:lang w:val="ru-RU"/>
        </w:rPr>
        <w:t xml:space="preserve">Игра </w:t>
      </w:r>
      <w:r>
        <w:rPr>
          <w:rFonts w:ascii="Arial" w:cs="Arial" w:eastAsia="DecoType Naskh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4"/>
          <w:szCs w:val="24"/>
          <w:highlight w:val="none"/>
          <w:u w:val="none"/>
          <w:bdr w:val="nil" w:sz="4" w:space="0"/>
          <w:shd w:val="nil" w:color="000000" w:fill="auto"/>
          <w:vertAlign w:val="baseline"/>
          <w:rtl w:val="off"/>
          <w:cs w:val="off"/>
          <w:lang w:val="en-US"/>
        </w:rPr>
        <w:t>Roguelike "Smeshnulik: the game</w:t>
      </w:r>
      <w:r>
        <w:rPr>
          <w:i w:val="off"/>
          <w:color w:val="000000" w:themeColor="dk1"/>
        </w:rPr>
        <w:t>»</w:t>
      </w:r>
    </w:p>
    <w:p>
      <w:pPr>
        <w:pStyle w:val="BodyText2"/>
        <w:spacing w:before="120" w:line="240" w:lineRule="auto"/>
        <w:jc w:val="center"/>
        <w:rPr>
          <w:rFonts w:ascii="Arial" w:cs="Arial" w:hAnsi="Arial"/>
          <w:color w:val="000000" w:themeColor="dk1"/>
          <w:lang w:val="ru-RU"/>
        </w:rPr>
      </w:pPr>
    </w:p>
    <w:p>
      <w:pPr>
        <w:spacing w:before="840" w:after="360"/>
        <w:rPr>
          <w:sz w:val="28"/>
        </w:rPr>
      </w:pPr>
    </w:p>
    <w:p>
      <w:pPr>
        <w:spacing w:before="840" w:after="360"/>
        <w:rPr>
          <w:sz w:val="28"/>
        </w:rPr>
      </w:pPr>
    </w:p>
    <w:p>
      <w:pPr>
        <w:spacing w:before="240" w:after="120"/>
        <w:ind w:firstLine="0"/>
        <w:rPr>
          <w:rFonts w:ascii="Arial" w:cs="Arial" w:hAnsi="Arial"/>
          <w:i/>
          <w:u w:val="none"/>
        </w:rPr>
      </w:pPr>
      <w:r>
        <w:rPr>
          <w:rFonts w:ascii="Arial" w:cs="Arial" w:hAnsi="Arial"/>
        </w:rPr>
        <w:t xml:space="preserve">Ученики </w:t>
      </w:r>
      <w:r>
        <w:rPr>
          <w:rFonts w:ascii="Arial" w:cs="Arial" w:hAnsi="Arial"/>
          <w:u w:val="single"/>
        </w:rPr>
        <w:t xml:space="preserve">                                                                                                 </w:t>
      </w:r>
      <w:r>
        <w:rPr>
          <w:rFonts w:ascii="Arial" w:cs="Arial" w:hAnsi="Arial"/>
          <w:u w:val="none"/>
        </w:rPr>
        <w:t>Чебан Д., Ирхин В</w:t>
      </w:r>
      <w:r>
        <w:rPr>
          <w:rFonts w:ascii="Arial" w:cs="Arial" w:hAnsi="Arial"/>
          <w:u w:val="none"/>
        </w:rPr>
        <w:t>.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cs="Arial" w:hAnsi="Arial"/>
        </w:rPr>
      </w:pPr>
      <w:r>
        <w:rPr>
          <w:rFonts w:ascii="Arial" w:cs="Arial" w:hAnsi="Arial"/>
        </w:rPr>
        <w:t>Методист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u w:val="single"/>
        </w:rPr>
        <w:t xml:space="preserve">                                                                                  </w:t>
      </w:r>
      <w:r>
        <w:rPr>
          <w:rFonts w:ascii="Arial" w:cs="Arial" w:hAnsi="Arial"/>
          <w:u w:val="single"/>
        </w:rPr>
        <w:t xml:space="preserve">          </w:t>
      </w:r>
      <w:r>
        <w:rPr>
          <w:rFonts w:ascii="Arial" w:cs="Arial" w:hAnsi="Arial"/>
          <w:u w:val="none"/>
        </w:rPr>
        <w:t xml:space="preserve"> Копытин А</w:t>
      </w:r>
      <w:r>
        <w:rPr>
          <w:rFonts w:ascii="Arial" w:cs="Arial" w:hAnsi="Arial"/>
          <w:u w:val="none"/>
        </w:rPr>
        <w:t>.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cs="Arial" w:hAnsi="Arial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jc w:val="center"/>
        <w:rPr>
          <w:rFonts w:ascii="Arial" w:cs="Arial" w:hAnsi="Arial"/>
        </w:rPr>
      </w:pPr>
      <w:r>
        <w:rPr>
          <w:rFonts w:ascii="Arial" w:cs="Arial" w:hAnsi="Arial"/>
        </w:rPr>
        <w:t>Воронеж 2024</w:t>
      </w:r>
    </w:p>
    <w:p>
      <w:pPr>
        <w:pStyle w:val="Normal(Web)"/>
        <w:spacing w:before="0" w:after="0"/>
        <w:jc w:val="center"/>
        <w:rPr>
          <w:sz w:val="28"/>
          <w:szCs w:val="28"/>
        </w:rPr>
      </w:pPr>
      <w:r>
        <w:rPr/>
        <w:br w:type="page"/>
      </w:r>
      <w:bookmarkStart w:id="4" w:name="_Toc355904656"/>
    </w:p>
    <w:p>
      <w:pPr>
        <w:pStyle w:val="ВВедение"/>
        <w:rPr/>
      </w:pPr>
      <w:bookmarkStart w:id="5" w:name="_Toc10133128"/>
      <w:bookmarkStart w:id="6" w:name="_Toc54959498"/>
      <w:r>
        <w:t>Содержание</w:t>
      </w:r>
      <w:bookmarkEnd w:id="4"/>
      <w:bookmarkEnd w:id="5"/>
      <w:bookmarkEnd w:id="6"/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fldChar w:fldCharType="separate"/>
      </w:r>
      <w:r>
        <w:fldChar w:fldCharType="begin"/>
      </w:r>
      <w:r>
        <w:instrText xml:space="preserve">HYPERLINK \l "_Toc54959498" </w:instrText>
      </w:r>
      <w:r>
        <w:fldChar w:fldCharType="separate"/>
      </w:r>
      <w:r>
        <w:rPr>
          <w:rStyle w:val="Hyperlink"/>
        </w:rPr>
        <w:t>Содержание</w:t>
      </w:r>
      <w:r>
        <w:tab/>
      </w:r>
      <w:r>
        <w:fldChar w:fldCharType="begin"/>
      </w:r>
      <w:r>
        <w:instrText xml:space="preserve"> PAGEREF _Toc54959498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"_Toc54959499" </w:instrText>
      </w:r>
      <w:r>
        <w:fldChar w:fldCharType="separate"/>
      </w:r>
      <w:r>
        <w:rPr>
          <w:rStyle w:val="Hyperlink"/>
        </w:rPr>
        <w:t>1 Название проекта</w:t>
      </w:r>
      <w:r>
        <w:tab/>
      </w:r>
      <w:r>
        <w:fldChar w:fldCharType="begin"/>
      </w:r>
      <w:r>
        <w:instrText xml:space="preserve"> PAGEREF _Toc54959499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"_Toc54959500" </w:instrText>
      </w:r>
      <w:r>
        <w:fldChar w:fldCharType="separate"/>
      </w:r>
      <w:r>
        <w:rPr>
          <w:rStyle w:val="Hyperlink"/>
        </w:rPr>
        <w:t>2 Авторы проекта</w:t>
      </w:r>
      <w:r>
        <w:tab/>
      </w:r>
      <w:r>
        <w:fldChar w:fldCharType="begin"/>
      </w:r>
      <w:r>
        <w:instrText xml:space="preserve"> PAGEREF _Toc54959500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"_Toc54959501" </w:instrText>
      </w:r>
      <w:r>
        <w:fldChar w:fldCharType="separate"/>
      </w:r>
      <w:r>
        <w:rPr>
          <w:rStyle w:val="Hyperlink"/>
        </w:rPr>
        <w:t>3 Описание идеи</w:t>
      </w:r>
      <w:r>
        <w:tab/>
      </w:r>
      <w:r>
        <w:fldChar w:fldCharType="begin"/>
      </w:r>
      <w:r>
        <w:instrText xml:space="preserve"> PAGEREF _Toc54959501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"_Toc54959502" </w:instrText>
      </w:r>
      <w:r>
        <w:fldChar w:fldCharType="separate"/>
      </w:r>
      <w:r>
        <w:rPr>
          <w:rStyle w:val="Hyperlink"/>
        </w:rPr>
        <w:t>4 Описание реализации</w:t>
      </w:r>
      <w:r>
        <w:tab/>
      </w:r>
      <w:r>
        <w:fldChar w:fldCharType="begin"/>
      </w:r>
      <w:r>
        <w:instrText xml:space="preserve"> PAGEREF _Toc54959502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"_Toc54959503" </w:instrText>
      </w:r>
      <w:r>
        <w:fldChar w:fldCharType="separate"/>
      </w:r>
      <w:r>
        <w:rPr>
          <w:rStyle w:val="Hyperlink"/>
        </w:rPr>
        <w:t>5 Описание технологий</w:t>
      </w:r>
      <w:r>
        <w:tab/>
      </w:r>
      <w:r>
        <w:fldChar w:fldCharType="begin"/>
      </w:r>
      <w:r>
        <w:instrText xml:space="preserve"> PAGEREF _Toc54959503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"_Toc54959504" </w:instrText>
      </w:r>
      <w:r>
        <w:fldChar w:fldCharType="separate"/>
      </w:r>
      <w:r>
        <w:rPr>
          <w:rStyle w:val="Hyperlink"/>
        </w:rPr>
        <w:t xml:space="preserve">6 Интерфейс программы </w:t>
      </w:r>
      <w:r>
        <w:tab/>
      </w:r>
      <w:r>
        <w:fldChar w:fldCharType="begin"/>
      </w:r>
      <w:r>
        <w:instrText xml:space="preserve"> PAGEREF _Toc54959504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ВВедение"/>
        <w:rPr/>
      </w:pPr>
      <w:r>
        <w:fldChar w:fldCharType="end"/>
      </w:r>
      <w:r>
        <w:rPr/>
        <w:br w:type="page"/>
      </w:r>
      <w:bookmarkStart w:id="7" w:name="_Toc417931315"/>
    </w:p>
    <w:p>
      <w:pPr>
        <w:pStyle w:val="Названиеглавы"/>
        <w:tabs>
          <w:tab w:val="left" w:pos="708"/>
        </w:tabs>
        <w:rPr>
          <w:sz w:val="36"/>
        </w:rPr>
      </w:pPr>
      <w:bookmarkEnd w:id="7"/>
      <w:bookmarkStart w:id="8" w:name="_Toc54959499"/>
      <w:r>
        <w:rPr>
          <w:lang w:val="ru-RU"/>
        </w:rPr>
        <w:t>Название проекта</w:t>
      </w:r>
      <w:bookmarkEnd w:id="8"/>
    </w:p>
    <w:p>
      <w:pPr>
        <w:pStyle w:val="Тексткурсовой"/>
        <w:rPr/>
      </w:pPr>
      <w:r>
        <w:t xml:space="preserve">Требуется выполнить проект по </w:t>
      </w:r>
      <w:r>
        <w:rPr>
          <w:lang w:val="en-US"/>
        </w:rPr>
        <w:t xml:space="preserve">Pugame </w:t>
      </w:r>
      <w:r>
        <w:t>под названием «</w:t>
      </w:r>
      <w:r>
        <w:rPr>
          <w:rFonts w:ascii="Arial" w:cs="Arial" w:eastAsia="DecoType Naskh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4"/>
          <w:szCs w:val="24"/>
          <w:highlight w:val="none"/>
          <w:u w:val="none"/>
          <w:bdr w:val="nil" w:sz="4" w:space="0"/>
          <w:shd w:val="nil" w:color="000000" w:fill="auto"/>
          <w:vertAlign w:val="baseline"/>
          <w:rtl w:val="off"/>
          <w:cs w:val="off"/>
          <w:lang w:val="ru-RU"/>
        </w:rPr>
        <w:t xml:space="preserve">Игра </w:t>
      </w:r>
      <w:r>
        <w:rPr>
          <w:rFonts w:ascii="Arial" w:cs="Arial" w:eastAsia="DecoType Naskh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4"/>
          <w:szCs w:val="24"/>
          <w:highlight w:val="none"/>
          <w:u w:val="none"/>
          <w:bdr w:val="nil" w:sz="4" w:space="0"/>
          <w:shd w:val="nil" w:color="000000" w:fill="auto"/>
          <w:vertAlign w:val="baseline"/>
          <w:rtl w:val="off"/>
          <w:cs w:val="off"/>
          <w:lang w:val="en-US"/>
        </w:rPr>
        <w:t>Roguelike "Smeshnulik: the game</w:t>
      </w:r>
      <w:r>
        <w:t>», который обладает следующими функциональными возможностями:</w:t>
      </w:r>
    </w:p>
    <w:p>
      <w:pPr>
        <w:pStyle w:val="маркированныйсписок"/>
        <w:rPr/>
      </w:pPr>
      <w:r>
        <w:t>Получение квестов.</w:t>
      </w:r>
    </w:p>
    <w:p>
      <w:pPr>
        <w:pStyle w:val="маркированныйсписок"/>
        <w:rPr/>
      </w:pPr>
      <w:r>
        <w:t>Добыча руды.</w:t>
      </w:r>
    </w:p>
    <w:p>
      <w:pPr>
        <w:pStyle w:val="маркированныйсписок"/>
        <w:rPr/>
      </w:pPr>
      <w:r>
        <w:t>Сражение с врагами.</w:t>
      </w:r>
    </w:p>
    <w:p>
      <w:pPr>
        <w:pStyle w:val="маркированныйсписок"/>
        <w:rPr/>
      </w:pPr>
      <w:r>
        <w:t>Получение монет.</w:t>
      </w:r>
    </w:p>
    <w:p>
      <w:pPr>
        <w:pStyle w:val="маркированныйсписок"/>
        <w:rPr/>
      </w:pPr>
      <w:r>
        <w:t>Улучшение оружия и брони.</w:t>
      </w:r>
    </w:p>
    <w:p>
      <w:pPr>
        <w:pStyle w:val="Названиеглавы"/>
        <w:tabs>
          <w:tab w:val="left" w:pos="708"/>
        </w:tabs>
        <w:ind w:left="0" w:firstLine="709"/>
        <w:rPr/>
      </w:pPr>
      <w:bookmarkStart w:id="9" w:name="_Toc54959500"/>
      <w:r>
        <w:rPr>
          <w:lang w:val="ru-RU"/>
        </w:rPr>
        <w:t>Авторы проекта</w:t>
      </w:r>
      <w:bookmarkEnd w:id="9"/>
    </w:p>
    <w:p>
      <w:pPr>
        <w:pStyle w:val="Тексткурсовой"/>
        <w:rPr/>
      </w:pPr>
      <w:r>
        <w:t xml:space="preserve">Авторами проекта являются Ирхин Владимир и Чебан Дарья, ученики второго года обучения проекта </w:t>
      </w:r>
      <w:r>
        <w:t>Яндекс.Лицей</w:t>
      </w:r>
      <w:r>
        <w:t>, которые выполнили вышеописанный проект.</w:t>
      </w:r>
    </w:p>
    <w:p>
      <w:pPr>
        <w:pStyle w:val="Названиеглавы"/>
        <w:tabs>
          <w:tab w:val="left" w:pos="708"/>
        </w:tabs>
        <w:ind w:left="0" w:firstLine="709"/>
        <w:rPr/>
      </w:pPr>
      <w:bookmarkStart w:id="10" w:name="_Toc54959501"/>
      <w:r>
        <w:rPr>
          <w:lang w:val="ru-RU"/>
        </w:rPr>
        <w:t>Описание идеи</w:t>
      </w:r>
      <w:bookmarkEnd w:id="10"/>
    </w:p>
    <w:p>
      <w:pPr>
        <w:pStyle w:val="Тексткурсовой"/>
        <w:rPr/>
      </w:pPr>
      <w:r>
        <w:t xml:space="preserve">Игры жанра roguelike в последние годы стали популярными и получили признание со стороны игроков. Вместе с развитием технологий, таких как процедурная генерация уровней и искусственный интеллект, возможности создания захватывающего и непредсказуемого игрового мира значительно увеличились. Это делает игру roguelike актуальной и интересной как для разработчиков, так и для игроков. </w:t>
      </w:r>
    </w:p>
    <w:p>
      <w:pPr>
        <w:pStyle w:val="Тексткурсовой"/>
        <w:rPr/>
      </w:pPr>
      <w:r>
        <w:t>Идея данного проекта заключается в создании волнующего и непредсказуемого мира с процедурной генерацией уровней, где игрок будет исследовать подземелья, сражаться с врагами, собирать редкие предметы и прокачивать своего персонажа. Игра будет иметь визуальный стиль пиксель-арт, воссоздающий атмосферу классических игр 8-битных платформ. Она будет разрабатываться с учетом различных механик и систем, таких как умения и навыки, случайно размещаемые предметы и возможность прокачки персонажа.</w:t>
      </w:r>
    </w:p>
    <w:p>
      <w:pPr>
        <w:pStyle w:val="Названиеглавы"/>
        <w:tabs>
          <w:tab w:val="left" w:pos="708"/>
        </w:tabs>
        <w:ind w:left="0" w:firstLine="709"/>
        <w:rPr>
          <w:lang w:val="ru-RU"/>
        </w:rPr>
      </w:pPr>
      <w:bookmarkStart w:id="11" w:name="_Toc54959502"/>
      <w:r>
        <w:rPr>
          <w:lang w:val="ru-RU"/>
        </w:rPr>
        <w:t>Описание реализации</w:t>
      </w:r>
      <w:bookmarkEnd w:id="11"/>
    </w:p>
    <w:p>
      <w:pPr>
        <w:pStyle w:val="Тексткурсовой"/>
        <w:rPr/>
      </w:pPr>
      <w:r>
        <w:t>«</w:t>
      </w:r>
      <w:r>
        <w:rPr>
          <w:rFonts w:ascii="Arial" w:cs="Arial" w:eastAsia="DecoType Naskh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4"/>
          <w:szCs w:val="24"/>
          <w:highlight w:val="none"/>
          <w:u w:val="none"/>
          <w:bdr w:val="nil" w:sz="4" w:space="0"/>
          <w:shd w:val="nil" w:color="000000" w:fill="auto"/>
          <w:vertAlign w:val="baseline"/>
          <w:rtl w:val="off"/>
          <w:cs w:val="off"/>
          <w:lang w:val="ru-RU"/>
        </w:rPr>
        <w:t xml:space="preserve">Игра </w:t>
      </w:r>
      <w:r>
        <w:rPr>
          <w:rFonts w:ascii="Arial" w:cs="Arial" w:eastAsia="DecoType Naskh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4"/>
          <w:szCs w:val="24"/>
          <w:highlight w:val="none"/>
          <w:u w:val="none"/>
          <w:bdr w:val="nil" w:sz="4" w:space="0"/>
          <w:shd w:val="nil" w:color="000000" w:fill="auto"/>
          <w:vertAlign w:val="baseline"/>
          <w:rtl w:val="off"/>
          <w:cs w:val="off"/>
          <w:lang w:val="en-US"/>
        </w:rPr>
        <w:t>Roguelike "Smeshnulik: the game</w:t>
      </w:r>
      <w:r>
        <w:t>»</w:t>
      </w:r>
      <w:r>
        <w:t xml:space="preserve"> была разработана с помощью следующих модулей:</w:t>
      </w:r>
    </w:p>
    <w:p>
      <w:pPr>
        <w:pStyle w:val="маркированныйсписок"/>
        <w:rPr/>
      </w:pPr>
      <w:r>
        <w:t>Base_classes_and_functions - отвечает за основные классы и функции в игре.</w:t>
      </w:r>
    </w:p>
    <w:p>
      <w:pPr>
        <w:pStyle w:val="маркированныйсписок"/>
        <w:rPr/>
      </w:pPr>
      <w:r>
        <w:t>Hub_gameplay - реализует логику геймплея в хаб-локации.</w:t>
      </w:r>
    </w:p>
    <w:p>
      <w:pPr>
        <w:pStyle w:val="маркированныйсписок"/>
        <w:rPr/>
      </w:pPr>
      <w:r>
        <w:t>Mine_gameplay - отвечает за логику геймплея в шахте.</w:t>
      </w:r>
    </w:p>
    <w:p>
      <w:pPr>
        <w:pStyle w:val="маркированныйсписок"/>
        <w:rPr>
          <w:lang w:val="ru-RU"/>
        </w:rPr>
      </w:pPr>
      <w:r>
        <w:rPr>
          <w:lang w:val="ru-RU"/>
        </w:rPr>
        <w:t>Main_functions и Play - реализует корректную работу игры.</w:t>
      </w:r>
    </w:p>
    <w:p>
      <w:pPr>
        <w:pStyle w:val="Названиеглавы"/>
        <w:tabs>
          <w:tab w:val="left" w:pos="708"/>
        </w:tabs>
        <w:ind w:left="0" w:firstLine="709"/>
        <w:rPr>
          <w:lang w:val="ru-RU"/>
        </w:rPr>
      </w:pPr>
      <w:bookmarkStart w:id="12" w:name="_Toc54959503"/>
      <w:bookmarkStart w:id="13" w:name="_GoBack"/>
      <w:bookmarkEnd w:id="13"/>
      <w:r>
        <w:rPr>
          <w:lang w:val="ru-RU"/>
        </w:rPr>
        <w:t>О</w:t>
      </w:r>
      <w:r>
        <w:rPr>
          <w:lang w:val="ru-RU"/>
        </w:rPr>
        <w:t>писание технологий</w:t>
      </w:r>
      <w:bookmarkEnd w:id="12"/>
    </w:p>
    <w:p>
      <w:pPr>
        <w:pStyle w:val="Тексткурсовой"/>
        <w:rPr/>
      </w:pPr>
      <w:r>
        <w:t xml:space="preserve">В разработанной </w:t>
      </w:r>
      <w:r>
        <w:t>«</w:t>
      </w:r>
      <w:r>
        <w:rPr>
          <w:rFonts w:ascii="Arial" w:cs="Arial" w:eastAsia="DecoType Naskh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4"/>
          <w:szCs w:val="24"/>
          <w:highlight w:val="none"/>
          <w:u w:val="none"/>
          <w:bdr w:val="nil" w:sz="4" w:space="0"/>
          <w:shd w:val="nil" w:color="000000" w:fill="auto"/>
          <w:vertAlign w:val="baseline"/>
          <w:rtl w:val="off"/>
          <w:cs w:val="off"/>
          <w:lang w:val="ru-RU"/>
        </w:rPr>
        <w:t xml:space="preserve">Игре </w:t>
      </w:r>
      <w:r>
        <w:rPr>
          <w:rFonts w:ascii="Arial" w:cs="Arial" w:eastAsia="DecoType Naskh" w:hAnsi="Arial" w:hint="default"/>
          <w:b w:val="off"/>
          <w:bCs w:val="off"/>
          <w:i w:val="off"/>
          <w:iCs w:val="off"/>
          <w:caps w:val="off"/>
          <w:smallCaps w:val="off"/>
          <w:outline w:val="off"/>
          <w:shadow w:val="off"/>
          <w:emboss w:val="off"/>
          <w:imprint w:val="off"/>
          <w:vanish w:val="off"/>
          <w:color w:val="000000" w:themeColor="dk1"/>
          <w:spacing w:val="0"/>
          <w:w w:val="100"/>
          <w:position w:val="0"/>
          <w:sz w:val="24"/>
          <w:szCs w:val="24"/>
          <w:highlight w:val="none"/>
          <w:u w:val="none"/>
          <w:bdr w:val="nil" w:sz="4" w:space="0"/>
          <w:shd w:val="nil" w:color="000000" w:fill="auto"/>
          <w:vertAlign w:val="baseline"/>
          <w:rtl w:val="off"/>
          <w:cs w:val="off"/>
          <w:lang w:val="en-US"/>
        </w:rPr>
        <w:t>Roguelike "Smeshnulik: the game</w:t>
      </w:r>
      <w:r>
        <w:t>»</w:t>
      </w:r>
      <w:r>
        <w:t xml:space="preserve"> реализованы все рассмотренные в ходе изучения блока</w:t>
      </w:r>
      <w:r>
        <w:t xml:space="preserve"> </w:t>
      </w:r>
      <w:r>
        <w:t>технологии:</w:t>
      </w:r>
    </w:p>
    <w:p>
      <w:pPr>
        <w:pStyle w:val="маркированныйсписок"/>
        <w:rPr/>
      </w:pPr>
      <w:r>
        <w:t>Игровой цикл.</w:t>
      </w:r>
    </w:p>
    <w:p>
      <w:pPr>
        <w:pStyle w:val="маркированныйсписок"/>
        <w:rPr/>
      </w:pPr>
      <w:r>
        <w:t>Время обновления кадров.</w:t>
      </w:r>
    </w:p>
    <w:p>
      <w:pPr>
        <w:pStyle w:val="маркированныйсписок"/>
        <w:rPr/>
      </w:pPr>
      <w:r>
        <w:t>Игровые события (нажатия на клавиши и на кнопку мыши).</w:t>
      </w:r>
    </w:p>
    <w:p>
      <w:pPr>
        <w:pStyle w:val="маркированныйсписок"/>
        <w:rPr/>
      </w:pPr>
      <w:r>
        <w:t>Клетчатое поле.</w:t>
      </w:r>
    </w:p>
    <w:p>
      <w:pPr>
        <w:pStyle w:val="маркированныйсписок"/>
        <w:rPr/>
      </w:pPr>
      <w:r>
        <w:t>Обработка пересечений спрайтов.</w:t>
      </w:r>
    </w:p>
    <w:p>
      <w:pPr>
        <w:pStyle w:val="маркированныйсписок"/>
        <w:rPr/>
      </w:pPr>
      <w:r>
        <w:t>Загрузка генерируемых уровней игры.</w:t>
      </w:r>
    </w:p>
    <w:p>
      <w:pPr>
        <w:pStyle w:val="маркированныйсписок"/>
        <w:rPr/>
      </w:pPr>
      <w:r>
        <w:t>Загрузка заставки.</w:t>
      </w:r>
    </w:p>
    <w:p>
      <w:pPr>
        <w:pStyle w:val="маркированныйсписок"/>
        <w:rPr/>
      </w:pPr>
      <w:r>
        <w:t>Анимации персонажа и врага.</w:t>
      </w:r>
    </w:p>
    <w:p>
      <w:pPr>
        <w:pStyle w:val="Тексткурсовой"/>
        <w:rPr/>
      </w:pPr>
      <w:r>
        <w:t>Необходимые для запуска библиотеки:</w:t>
      </w:r>
    </w:p>
    <w:p>
      <w:pPr>
        <w:pStyle w:val="Тексткурсовой"/>
        <w:rPr/>
      </w:pPr>
      <w:r>
        <w:t>pygame==2.5.2</w:t>
      </w:r>
    </w:p>
    <w:p>
      <w:pPr>
        <w:pStyle w:val="Названиеглавы"/>
        <w:tabs>
          <w:tab w:val="left" w:pos="708"/>
        </w:tabs>
        <w:ind w:left="0" w:firstLine="709"/>
        <w:rPr/>
      </w:pPr>
      <w:bookmarkStart w:id="14" w:name="_Toc54959504"/>
      <w:r>
        <w:rPr>
          <w:lang w:val="ru-RU"/>
        </w:rPr>
        <w:t>Интерфейс</w:t>
      </w:r>
      <w:r>
        <w:t xml:space="preserve"> программы «Электронная регистратура Воронежской области»</w:t>
      </w:r>
      <w:bookmarkEnd w:id="14"/>
    </w:p>
    <w:p>
      <w:pPr>
        <w:pStyle w:val="Названиеглавы"/>
        <w:numPr>
          <w:ilvl w:val="0"/>
          <w:numId w:val="0"/>
        </w:numPr>
        <w:tabs>
          <w:tab w:val="left" w:pos="708"/>
        </w:tabs>
        <w:ind w:left="709" w:hanging="709"/>
        <w:jc w:val="center"/>
        <w:rPr/>
      </w:pPr>
      <w:r>
        <w:rPr/>
        <w:drawing xmlns:mc="http://schemas.openxmlformats.org/markup-compatibility/2006">
          <wp:inline>
            <wp:extent cx="5940425" cy="324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Стиль1"/>
        <w:rPr/>
      </w:pPr>
      <w:r>
        <w:t>Входной экран.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>
            <wp:extent cx="5940425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Стиль1"/>
        <w:rPr/>
      </w:pPr>
      <w:r>
        <w:t>Система квестов.</w:t>
      </w:r>
    </w:p>
    <w:p>
      <w:pPr>
        <w:ind w:firstLine="142"/>
        <w:jc w:val="center"/>
        <w:rPr/>
      </w:pPr>
      <w:r>
        <w:rPr/>
        <w:drawing xmlns:mc="http://schemas.openxmlformats.org/markup-compatibility/2006">
          <wp:inline>
            <wp:extent cx="5940425" cy="3472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Стиль1"/>
        <w:rPr/>
      </w:pPr>
      <w:r>
        <w:t>Геймплей в шахте.</w:t>
      </w:r>
    </w:p>
    <w:p>
      <w:pPr>
        <w:ind w:left="360" w:hanging="360"/>
        <w:jc w:val="center"/>
        <w:rPr/>
      </w:pPr>
      <w:r>
        <w:rPr/>
        <w:drawing xmlns:mc="http://schemas.openxmlformats.org/markup-compatibility/2006">
          <wp:inline>
            <wp:extent cx="5940425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Стиль1"/>
        <w:rPr/>
      </w:pPr>
      <w:r>
        <w:t>Магазин обновления.</w:t>
      </w:r>
    </w:p>
    <w:p>
      <w:pPr>
        <w:pStyle w:val="Названиеглавы"/>
        <w:numPr>
          <w:ilvl w:val="0"/>
          <w:numId w:val="0"/>
        </w:numPr>
        <w:tabs>
          <w:tab w:val="left" w:pos="708"/>
        </w:tabs>
        <w:jc w:val="center"/>
        <w:rPr>
          <w:lang w:val="ru-RU"/>
        </w:rPr>
      </w:pPr>
      <w:r>
        <w:rPr>
          <w:lang w:val="ru-RU"/>
        </w:rPr>
        <w:drawing xmlns:mc="http://schemas.openxmlformats.org/markup-compatibility/2006">
          <wp:inline>
            <wp:extent cx="5940425" cy="3217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Стиль1"/>
        <w:rPr/>
      </w:pPr>
      <w:r>
        <w:t>Геймплей в хаб-локации.</w:t>
      </w:r>
    </w:p>
    <w:p>
      <w:pPr>
        <w:pStyle w:val="Названиерисунка"/>
        <w:numPr>
          <w:ilvl w:val="0"/>
          <w:numId w:val="0"/>
        </w:numPr>
        <w:ind w:left="1080"/>
        <w:rPr/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DecoType Naskh">
    <w:charset w:val="00"/>
  </w:font>
  <w:font w:name="JetBrains Mono">
    <w:family w:val="modern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pStyle w:val="маркированныйсписок"/>
      <w:lvlText w:val=""/>
      <w:lvlJc w:val="left"/>
      <w:pPr>
        <w:ind w:left="1222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942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4102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262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pStyle w:val="Стиль1"/>
      <w:lvlText w:val="Рисунок %1 - "/>
      <w:lvlJc w:val="left"/>
      <w:pPr>
        <w:ind w:left="1429" w:hanging="360"/>
      </w:pPr>
      <w:rPr>
        <w:rFonts w:ascii="Times New Roman" w:cs="Times New Roman" w:hAnsi="Times New Roman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spacing w:val="0"/>
        <w:position w:val="0"/>
        <w:u w:val="none"/>
        <w:vertAlign w:val="baseline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 w:tentative="0">
      <w:start w:val="1"/>
      <w:numFmt w:val="decimal"/>
      <w:pStyle w:val="Названиерисунка"/>
      <w:lvlText w:val="Рисунок %1 - "/>
      <w:lvlJc w:val="left"/>
      <w:pPr>
        <w:ind w:left="1080" w:hanging="360"/>
      </w:pPr>
      <w:rPr>
        <w:rFonts w:ascii="Times New Roman" w:cs="Times New Roman" w:hAnsi="Times New Roman" w:hint="default"/>
        <w:b w:val="off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000000"/>
        <w:spacing w:val="0"/>
        <w:w w:val="0"/>
        <w:position w:val="0"/>
        <w:szCs w:val="0"/>
        <w:u w:val="none" w:color="000000"/>
        <w:bdr w:val="none" w:sz="4" w:space="0"/>
        <w:shd w:val="clear" w:color="000000" w:fill="000000"/>
        <w:vertAlign w:val="baselin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multilevel"/>
    <w:lvl w:ilvl="0" w:tentative="0">
      <w:start w:val="1"/>
      <w:numFmt w:val="decimal"/>
      <w:pStyle w:val="Названиеглавы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 w:tentative="0">
      <w:start w:val="1"/>
      <w:numFmt w:val="decimal"/>
      <w:pStyle w:val="Названиепараграфа"/>
      <w:suff w:val="space"/>
      <w:lvlText w:val="%1.%2"/>
      <w:lvlJc w:val="left"/>
      <w:pPr>
        <w:ind w:left="3835" w:hanging="432"/>
      </w:pPr>
      <w:rPr>
        <w:rFonts w:ascii="Times New Roman" w:cs="Times New Roman" w:hAnsi="Times New Roman" w:hint="default"/>
        <w:bCs w:val="off"/>
        <w:i w:val="off"/>
        <w:iCs w:val="off"/>
        <w:caps w:val="off"/>
        <w:smallCaps w:val="off"/>
        <w:outline w:val="off"/>
        <w:shadow w:val="off"/>
        <w:emboss w:val="off"/>
        <w:imprint w:val="off"/>
        <w:vanish w:val="off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Названиепункта"/>
      <w:suff w:val="space"/>
      <w:lvlText w:val="%1.%2.%3"/>
      <w:lvlJc w:val="left"/>
      <w:pPr>
        <w:ind w:left="1224" w:hanging="504"/>
      </w:pPr>
    </w:lvl>
    <w:lvl w:ilvl="3" w:tentative="0">
      <w:start w:val="1"/>
      <w:numFmt w:val="decimal"/>
      <w:pStyle w:val="ПодзаголовокКатя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B2DA9"/>
    <w:rsid w:val="002E49A8"/>
    <w:rsid w:val="00471573"/>
    <w:rsid w:val="00475A8E"/>
    <w:rsid w:val="004B2F7C"/>
    <w:rsid w:val="004D63D9"/>
    <w:rsid w:val="00625D6F"/>
    <w:rsid w:val="006C0DB1"/>
    <w:rsid w:val="006E6EC5"/>
    <w:rsid w:val="008C1165"/>
    <w:rsid w:val="00A92169"/>
    <w:rsid w:val="00C17588"/>
    <w:rsid w:val="00D52B10"/>
    <w:rsid w:val="00DA26F3"/>
    <w:rsid w:val="00DB0A83"/>
    <w:rsid w:val="00DD0416"/>
    <w:rsid w:val="00E008FF"/>
    <w:rsid w:val="00E45770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66BF"/>
  <w15:chartTrackingRefBased/>
  <w15:docId w15:val="{A4FB633F-14E5-427A-8C68-A3A305F83CCE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uiPriority w:val="99"/>
    <w:unhideWhenUsed w:val="on"/>
    <w:rPr>
      <w:color w:val="0000ff"/>
      <w:u w:val="single"/>
    </w:rPr>
  </w:style>
  <w:style w:type="paragraph" w:styleId="Normal(Web)">
    <w:name w:val="Normal (Web)"/>
    <w:basedOn w:val="Normal"/>
    <w:uiPriority w:val="99"/>
    <w:unhideWhenUsed w:val="on"/>
    <w:pPr>
      <w:spacing w:before="100" w:after="100"/>
      <w:ind w:firstLine="0"/>
      <w:jc w:val="left"/>
    </w:p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Toc2">
    <w:name w:val="Toc 2"/>
    <w:basedOn w:val="Normal"/>
    <w:next w:val="Normal"/>
    <w:uiPriority w:val="39"/>
    <w:semiHidden w:val="on"/>
    <w:unhideWhenUsed w:val="on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Toc3">
    <w:name w:val="Toc 3"/>
    <w:basedOn w:val="Normal"/>
    <w:next w:val="Normal"/>
    <w:uiPriority w:val="39"/>
    <w:semiHidden w:val="on"/>
    <w:unhideWhenUsed w:val="on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Основнойтекст2Знак">
    <w:name w:val="Основной текст 2 Знак"/>
    <w:aliases w:val="маркерованный список1 Знак"/>
    <w:basedOn w:val="DefaultParagraphFont"/>
    <w:link w:val="BodyText2"/>
    <w:uiPriority w:val="99"/>
    <w:semiHidden w:val="on"/>
    <w:rPr>
      <w:sz w:val="24"/>
      <w:szCs w:val="24"/>
    </w:rPr>
  </w:style>
  <w:style w:type="paragraph" w:styleId="BodyText2">
    <w:name w:val="Body Text 2"/>
    <w:aliases w:val="маркерованный список1"/>
    <w:basedOn w:val="Normal"/>
    <w:link w:val="Основнойтекст2Знак"/>
    <w:uiPriority w:val="99"/>
    <w:semiHidden w:val="on"/>
    <w:unhideWhenUsed w:val="on"/>
    <w:pPr>
      <w:spacing w:after="120" w:line="480" w:lineRule="auto"/>
    </w:pPr>
    <w:rPr>
      <w:rFonts w:asciiTheme="minorHAnsi" w:cstheme="minorBidi" w:eastAsiaTheme="minorHAnsi" w:hAnsiTheme="minorHAnsi"/>
    </w:rPr>
  </w:style>
  <w:style w:type="character" w:customStyle="1" w:styleId="Основнойтекст2Знак1">
    <w:name w:val="Основной текст 2 Знак1"/>
    <w:basedOn w:val="DefaultParagraphFont"/>
    <w:uiPriority w:val="99"/>
    <w:semiHidden w:val="on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rPr>
      <w:rFonts w:ascii="Courier New" w:hAnsi="Courier New"/>
      <w:sz w:val="20"/>
      <w:szCs w:val="20"/>
    </w:rPr>
  </w:style>
  <w:style w:type="character" w:customStyle="1" w:styleId="ТекстЗнак">
    <w:name w:val="Текст Знак"/>
    <w:basedOn w:val="DefaultParagraphFont"/>
    <w:link w:val="PlainText"/>
    <w:uiPriority w:val="99"/>
    <w:semiHidden w:val="on"/>
    <w:rPr>
      <w:rFonts w:ascii="Courier New" w:cs="Times New Roman" w:eastAsia="Times New Roman" w:hAnsi="Courier New"/>
      <w:sz w:val="20"/>
      <w:szCs w:val="20"/>
    </w:rPr>
  </w:style>
  <w:style w:type="paragraph" w:customStyle="1" w:styleId="маркированныйсписок">
    <w:name w:val="маркированный список"/>
    <w:basedOn w:val="Normal"/>
    <w:uiPriority w:val="99"/>
    <w:qFormat w:val="on"/>
    <w:pPr>
      <w:numPr>
        <w:ilvl w:val="0"/>
        <w:numId w:val="1"/>
      </w:numPr>
      <w:spacing w:after="240" w:line="360" w:lineRule="auto"/>
    </w:pPr>
    <w:rPr>
      <w:sz w:val="28"/>
      <w:szCs w:val="28"/>
    </w:rPr>
  </w:style>
  <w:style w:type="paragraph" w:customStyle="1" w:styleId="Тексткурсовой">
    <w:name w:val="Текст курсовой"/>
    <w:basedOn w:val="Normal"/>
    <w:link w:val="ТексткурсовойЗнак"/>
    <w:uiPriority w:val="99"/>
    <w:qFormat w:val="on"/>
    <w:pPr>
      <w:shd w:val="clear" w:color="auto" w:fill="ffffff"/>
      <w:tabs>
        <w:tab w:val="left" w:pos="567"/>
      </w:tabs>
      <w:spacing w:after="120" w:line="360" w:lineRule="auto"/>
    </w:pPr>
    <w:rPr>
      <w:sz w:val="28"/>
      <w:szCs w:val="26"/>
      <w:lang w:eastAsia="ar-SA"/>
    </w:rPr>
  </w:style>
  <w:style w:type="paragraph" w:customStyle="1" w:styleId="Названиеглавы">
    <w:name w:val="Название главы"/>
    <w:basedOn w:val="Heading1"/>
    <w:uiPriority w:val="99"/>
    <w:qFormat w:val="on"/>
    <w:pPr>
      <w:numPr>
        <w:ilvl w:val="0"/>
        <w:numId w:val="2"/>
      </w:numPr>
      <w:shd w:val="clear" w:color="auto" w:fill="ffffff"/>
      <w:spacing w:after="240"/>
      <w:contextualSpacing w:val="on"/>
      <w:jc w:val="left"/>
    </w:pPr>
    <w:rPr>
      <w:rFonts w:ascii="Times New Roman" w:cs="Times New Roman" w:eastAsia="Times New Roman" w:hAnsi="Times New Roman"/>
      <w:b/>
      <w:color w:val="000000"/>
      <w:sz w:val="28"/>
      <w:szCs w:val="28"/>
    </w:rPr>
  </w:style>
  <w:style w:type="character" w:customStyle="1" w:styleId="НазваниепараграфаЗнак">
    <w:name w:val="Название параграфа Знак"/>
    <w:link w:val="Названиепараграфа"/>
    <w:uiPriority w:val="99"/>
    <w:rPr>
      <w:b/>
      <w:bCs/>
      <w:color w:val="000000"/>
      <w:sz w:val="28"/>
      <w:szCs w:val="28"/>
      <w:lang w:val="en-US"/>
    </w:rPr>
  </w:style>
  <w:style w:type="paragraph" w:customStyle="1" w:styleId="Названиепараграфа">
    <w:name w:val="Название параграфа"/>
    <w:basedOn w:val="Normal"/>
    <w:link w:val="НазваниепараграфаЗнак"/>
    <w:uiPriority w:val="99"/>
    <w:qFormat w:val="on"/>
    <w:pPr>
      <w:numPr>
        <w:ilvl w:val="1"/>
        <w:numId w:val="2"/>
      </w:numPr>
      <w:spacing w:before="240" w:after="240"/>
      <w:ind w:left="0" w:firstLine="709"/>
      <w:contextualSpacing w:val="on"/>
      <w:jc w:val="left"/>
    </w:pPr>
    <w:rPr>
      <w:rFonts w:asciiTheme="minorHAnsi" w:cstheme="minorBidi" w:eastAsiaTheme="minorHAnsi" w:hAnsiTheme="minorHAnsi"/>
      <w:b/>
      <w:bCs/>
      <w:color w:val="000000"/>
      <w:sz w:val="28"/>
      <w:szCs w:val="28"/>
      <w:lang w:val="en-US" w:eastAsia="en-US"/>
    </w:rPr>
  </w:style>
  <w:style w:type="paragraph" w:customStyle="1" w:styleId="Названиепункта">
    <w:name w:val="Название пункта"/>
    <w:basedOn w:val="Названиепараграфа"/>
    <w:uiPriority w:val="99"/>
    <w:qFormat w:val="on"/>
    <w:pPr>
      <w:tabs>
        <w:tab w:val="num" w:pos="360"/>
      </w:tabs>
    </w:pPr>
    <w:rPr>
      <w:szCs w:val="24"/>
    </w:rPr>
  </w:style>
  <w:style w:type="paragraph" w:customStyle="1" w:styleId="ВВедение">
    <w:name w:val="ВВедение"/>
    <w:aliases w:val="Заключение"/>
    <w:basedOn w:val="Тексткурсовой"/>
    <w:uiPriority w:val="99"/>
    <w:qFormat w:val="on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Титульныйлист">
    <w:name w:val="Титульный лист"/>
    <w:basedOn w:val="PlainText"/>
    <w:uiPriority w:val="99"/>
    <w:pPr>
      <w:ind w:firstLine="0"/>
      <w:contextualSpacing w:val="on"/>
      <w:jc w:val="center"/>
    </w:pPr>
    <w:rPr>
      <w:rFonts w:ascii="Arial" w:cs="Arial" w:hAnsi="Arial"/>
      <w:sz w:val="24"/>
      <w:szCs w:val="24"/>
      <w:lang w:val="ru-RU" w:eastAsia="ru-RU"/>
    </w:rPr>
  </w:style>
  <w:style w:type="paragraph" w:customStyle="1" w:styleId="титульный2">
    <w:name w:val="титульный2"/>
    <w:basedOn w:val="PlainText"/>
    <w:uiPriority w:val="99"/>
    <w:pPr>
      <w:spacing w:before="240" w:after="240" w:line="360" w:lineRule="auto"/>
      <w:ind w:firstLine="0"/>
      <w:jc w:val="center"/>
    </w:pPr>
    <w:rPr>
      <w:rFonts w:ascii="Arial" w:cs="Arial" w:hAnsi="Arial"/>
      <w:i/>
      <w:sz w:val="24"/>
      <w:szCs w:val="24"/>
      <w:lang w:val="ru-RU" w:eastAsia="ru-RU"/>
    </w:rPr>
  </w:style>
  <w:style w:type="paragraph" w:customStyle="1" w:styleId="ДИП_основнойтекст">
    <w:name w:val="ДИП_основной текст"/>
    <w:basedOn w:val="Normal"/>
    <w:uiPriority w:val="99"/>
    <w:qFormat w:val="on"/>
    <w:pPr>
      <w:spacing w:line="360" w:lineRule="auto"/>
      <w:contextualSpacing w:val="on"/>
    </w:pPr>
    <w:rPr>
      <w:bCs/>
      <w:color w:val="00000a"/>
      <w:sz w:val="28"/>
      <w:szCs w:val="28"/>
    </w:rPr>
  </w:style>
  <w:style w:type="paragraph" w:customStyle="1" w:styleId="ПодзаголовокКатя">
    <w:name w:val="ПодзаголовокКатя"/>
    <w:basedOn w:val="Названиепункта"/>
    <w:uiPriority w:val="99"/>
    <w:qFormat w:val="on"/>
    <w:pPr>
      <w:tabs>
        <w:tab w:val="num" w:pos="360"/>
      </w:tabs>
      <w:ind w:left="0" w:firstLine="709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  <w:lang w:eastAsia="ru-RU"/>
    </w:rPr>
  </w:style>
  <w:style w:type="paragraph" w:styleId="HTMLPreformatted">
    <w:name w:val="HTML Preformatted"/>
    <w:basedOn w:val="Normal"/>
    <w:link w:val="СтандартныйHTML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cs="Courier New" w:hAnsi="Courier New"/>
      <w:sz w:val="20"/>
      <w:szCs w:val="20"/>
    </w:rPr>
  </w:style>
  <w:style w:type="character" w:customStyle="1" w:styleId="СтандартныйHTMLЗнак">
    <w:name w:val="Стандартный HTML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 w:val="on"/>
    <w:pPr>
      <w:spacing w:after="160" w:line="259" w:lineRule="auto"/>
      <w:ind w:left="720" w:firstLine="0"/>
      <w:contextualSpacing w:val="on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paragraph" w:customStyle="1" w:styleId="Названиерисунка">
    <w:name w:val="Название рисунка"/>
    <w:basedOn w:val="Normal"/>
    <w:uiPriority w:val="99"/>
    <w:qFormat w:val="on"/>
    <w:pPr>
      <w:numPr>
        <w:ilvl w:val="0"/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Стиль1">
    <w:name w:val="Стиль1"/>
    <w:basedOn w:val="Тексткурсовой"/>
    <w:link w:val="Стиль1Знак"/>
    <w:uiPriority w:val="99"/>
    <w:qFormat w:val="on"/>
    <w:pPr>
      <w:numPr>
        <w:ilvl w:val="0"/>
        <w:numId w:val="27"/>
      </w:numPr>
      <w:jc w:val="center"/>
    </w:pPr>
  </w:style>
  <w:style w:type="character" w:customStyle="1" w:styleId="ТексткурсовойЗнак">
    <w:name w:val="Текст курсовой Знак"/>
    <w:basedOn w:val="DefaultParagraphFont"/>
    <w:link w:val="Тексткурсовой"/>
    <w:uiPriority w:val="99"/>
    <w:rPr>
      <w:rFonts w:ascii="Times New Roman" w:cs="Times New Roman" w:eastAsia="Times New Roman" w:hAnsi="Times New Roman"/>
      <w:sz w:val="28"/>
      <w:szCs w:val="26"/>
      <w:shd w:val="clear" w:color="auto" w:fill="ffffff"/>
      <w:lang w:eastAsia="ar-SA"/>
    </w:rPr>
  </w:style>
  <w:style w:type="character" w:customStyle="1" w:styleId="Стиль1Знак">
    <w:name w:val="Стиль1 Знак"/>
    <w:basedOn w:val="ТексткурсовойЗнак"/>
    <w:link w:val="Стиль1"/>
    <w:uiPriority w:val="99"/>
    <w:rPr>
      <w:rFonts w:ascii="Times New Roman" w:cs="Times New Roman" w:eastAsia="Times New Roman" w:hAnsi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Дарья</cp:lastModifiedBy>
</cp:coreProperties>
</file>