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90" w:rsidRDefault="00DE7190" w:rsidP="00DE7190">
      <w:pPr>
        <w:rPr>
          <w:b/>
          <w:color w:val="FF0000"/>
          <w:sz w:val="44"/>
          <w:szCs w:val="44"/>
        </w:rPr>
      </w:pPr>
      <w:r w:rsidRPr="00DE7190">
        <w:rPr>
          <w:rFonts w:hint="eastAsia"/>
          <w:b/>
          <w:color w:val="FF0000"/>
          <w:sz w:val="44"/>
          <w:szCs w:val="44"/>
        </w:rPr>
        <w:t>请</w:t>
      </w:r>
      <w:r w:rsidRPr="00DE7190">
        <w:rPr>
          <w:b/>
          <w:color w:val="FF0000"/>
          <w:sz w:val="44"/>
          <w:szCs w:val="44"/>
        </w:rPr>
        <w:t>先学习</w:t>
      </w:r>
      <w:r w:rsidRPr="00DE7190">
        <w:rPr>
          <w:rFonts w:hint="eastAsia"/>
          <w:b/>
          <w:color w:val="FF0000"/>
          <w:sz w:val="44"/>
          <w:szCs w:val="44"/>
        </w:rPr>
        <w:t>硬件</w:t>
      </w:r>
      <w:r w:rsidRPr="00DE7190">
        <w:rPr>
          <w:b/>
          <w:color w:val="FF0000"/>
          <w:sz w:val="44"/>
          <w:szCs w:val="44"/>
        </w:rPr>
        <w:t>头羊上报的报文格式，搞清楚二进制报文的</w:t>
      </w:r>
      <w:r w:rsidRPr="00DE7190">
        <w:rPr>
          <w:rFonts w:hint="eastAsia"/>
          <w:b/>
          <w:color w:val="FF0000"/>
          <w:sz w:val="44"/>
          <w:szCs w:val="44"/>
        </w:rPr>
        <w:t>用法</w:t>
      </w:r>
      <w:r w:rsidRPr="00DE7190">
        <w:rPr>
          <w:b/>
          <w:color w:val="FF0000"/>
          <w:sz w:val="44"/>
          <w:szCs w:val="44"/>
        </w:rPr>
        <w:t>。</w:t>
      </w:r>
      <w:bookmarkStart w:id="0" w:name="_GoBack"/>
      <w:bookmarkEnd w:id="0"/>
    </w:p>
    <w:p w:rsidR="00DE7190" w:rsidRPr="00DE7190" w:rsidRDefault="00DE7190" w:rsidP="00DE7190">
      <w:pPr>
        <w:rPr>
          <w:rFonts w:hint="eastAsia"/>
          <w:b/>
          <w:color w:val="FF0000"/>
          <w:sz w:val="44"/>
          <w:szCs w:val="44"/>
        </w:rPr>
      </w:pPr>
    </w:p>
    <w:p w:rsidR="00DD530D" w:rsidRDefault="00A32B14" w:rsidP="00A32B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工具，</w:t>
      </w:r>
      <w:r>
        <w:rPr>
          <w:rFonts w:hint="eastAsia"/>
        </w:rPr>
        <w:t>设置</w:t>
      </w:r>
      <w:r>
        <w:t>如图所示：</w:t>
      </w:r>
    </w:p>
    <w:p w:rsidR="00A32B14" w:rsidRDefault="00A32B14">
      <w:r>
        <w:rPr>
          <w:noProof/>
        </w:rPr>
        <w:drawing>
          <wp:inline distT="0" distB="0" distL="0" distR="0" wp14:anchorId="587ABCE2" wp14:editId="44A5DBFD">
            <wp:extent cx="5274310" cy="5334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14" w:rsidRDefault="00A32B14"/>
    <w:p w:rsidR="00A32B14" w:rsidRDefault="00A32B14" w:rsidP="00A32B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</w:t>
      </w:r>
      <w:r>
        <w:t>小羊包是不回复</w:t>
      </w:r>
      <w:r>
        <w:rPr>
          <w:rFonts w:hint="eastAsia"/>
        </w:rPr>
        <w:t>的</w:t>
      </w:r>
      <w:r>
        <w:t>，所以点击发送后，</w:t>
      </w:r>
      <w:r>
        <w:rPr>
          <w:rFonts w:hint="eastAsia"/>
        </w:rPr>
        <w:t>没有</w:t>
      </w:r>
      <w:r>
        <w:t>任何回复，直接在后台看日志和数据库，或者看</w:t>
      </w:r>
      <w:r>
        <w:t>web</w:t>
      </w:r>
      <w:r>
        <w:t>网页的位置更新</w:t>
      </w:r>
    </w:p>
    <w:p w:rsidR="00A32B14" w:rsidRDefault="00A32B14" w:rsidP="00A32B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>
        <w:t>报文：</w:t>
      </w:r>
    </w:p>
    <w:p w:rsidR="00A32B14" w:rsidRDefault="00A32B14" w:rsidP="00A32B14">
      <w:pPr>
        <w:pStyle w:val="a3"/>
        <w:ind w:left="360" w:firstLineChars="0" w:firstLine="0"/>
      </w:pPr>
      <w:r w:rsidRPr="00A32B14">
        <w:t xml:space="preserve">FF </w:t>
      </w:r>
      <w:proofErr w:type="spellStart"/>
      <w:r w:rsidRPr="00A32B14">
        <w:t>FF</w:t>
      </w:r>
      <w:proofErr w:type="spellEnd"/>
      <w:r w:rsidRPr="00A32B14">
        <w:t xml:space="preserve"> 4D 00 53 00 03 04 DC 00 00 00 12 03 1E 15 2A 3B 00 01 18 01 00 00 00 07 56 0F 00 34 36 31 39 2E 31 39 31 38 38 00 31 32 30 33 31 2E 31 39 33 37 00 04 00 00 02 18 01 4F 97 98 00 09 00 5B 99 98 00 06 00 56 98 98 00 00 00 88 99 98 00 00 00 EE </w:t>
      </w:r>
      <w:proofErr w:type="spellStart"/>
      <w:r w:rsidRPr="00A32B14">
        <w:t>EE</w:t>
      </w:r>
      <w:proofErr w:type="spellEnd"/>
    </w:p>
    <w:p w:rsidR="00A32B14" w:rsidRDefault="00A32B14" w:rsidP="00A32B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报文</w:t>
      </w:r>
      <w:r>
        <w:t>的修改，请参考硬件协议，学习硬件头羊</w:t>
      </w:r>
      <w:r>
        <w:rPr>
          <w:rFonts w:hint="eastAsia"/>
        </w:rPr>
        <w:t>报文</w:t>
      </w:r>
      <w:r>
        <w:t>格式。每次</w:t>
      </w:r>
      <w:r>
        <w:rPr>
          <w:rFonts w:hint="eastAsia"/>
        </w:rPr>
        <w:t>发包</w:t>
      </w:r>
      <w:r>
        <w:t>时，只需要更改时间和经纬度就可以</w:t>
      </w:r>
      <w:r>
        <w:rPr>
          <w:rFonts w:hint="eastAsia"/>
        </w:rPr>
        <w:t>，</w:t>
      </w:r>
      <w:r>
        <w:t>时间是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字节的</w:t>
      </w:r>
      <w:r>
        <w:rPr>
          <w:rFonts w:hint="eastAsia"/>
        </w:rPr>
        <w:t>16</w:t>
      </w:r>
      <w:r>
        <w:rPr>
          <w:rFonts w:hint="eastAsia"/>
        </w:rPr>
        <w:t>进制表示</w:t>
      </w:r>
      <w:r>
        <w:t>，如</w:t>
      </w:r>
      <w:r>
        <w:rPr>
          <w:rFonts w:hint="eastAsia"/>
        </w:rPr>
        <w:t>图</w:t>
      </w:r>
      <w:r>
        <w:t>所示，</w:t>
      </w:r>
      <w:r>
        <w:rPr>
          <w:noProof/>
        </w:rPr>
        <w:lastRenderedPageBreak/>
        <w:drawing>
          <wp:inline distT="0" distB="0" distL="0" distR="0" wp14:anchorId="6C139514" wp14:editId="4666A42D">
            <wp:extent cx="5019048" cy="10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14" w:rsidRDefault="00A32B14" w:rsidP="00A32B14">
      <w:pPr>
        <w:pStyle w:val="a3"/>
        <w:ind w:left="360" w:firstLineChars="0" w:firstLine="0"/>
      </w:pPr>
      <w:r>
        <w:rPr>
          <w:rFonts w:hint="eastAsia"/>
        </w:rPr>
        <w:t>表示</w:t>
      </w:r>
      <w:r>
        <w:t>的是</w:t>
      </w:r>
      <w:r>
        <w:rPr>
          <w:rFonts w:hint="eastAsia"/>
        </w:rPr>
        <w:t>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 xml:space="preserve"> 30</w:t>
      </w:r>
      <w:r>
        <w:rPr>
          <w:rFonts w:hint="eastAsia"/>
        </w:rPr>
        <w:t>日</w:t>
      </w:r>
      <w:r>
        <w:t>，</w:t>
      </w:r>
      <w:r>
        <w:rPr>
          <w:rFonts w:hint="eastAsia"/>
        </w:rPr>
        <w:t xml:space="preserve"> 21:42:59 </w:t>
      </w:r>
      <w:r>
        <w:rPr>
          <w:rFonts w:hint="eastAsia"/>
        </w:rPr>
        <w:t>，</w:t>
      </w:r>
      <w:r>
        <w:t>这个是</w:t>
      </w:r>
      <w:r>
        <w:t>UTC</w:t>
      </w:r>
      <w:r>
        <w:t>时间</w:t>
      </w:r>
      <w:r>
        <w:rPr>
          <w:rFonts w:hint="eastAsia"/>
        </w:rPr>
        <w:t>，</w:t>
      </w:r>
      <w:r>
        <w:t>每次发送时自己修改这个，数据库时间就会变化。</w:t>
      </w:r>
    </w:p>
    <w:p w:rsidR="00A32B14" w:rsidRDefault="00A32B14" w:rsidP="00A32B14">
      <w:pPr>
        <w:pStyle w:val="a3"/>
        <w:ind w:left="360" w:firstLineChars="0" w:firstLine="0"/>
      </w:pPr>
      <w:r>
        <w:rPr>
          <w:rFonts w:hint="eastAsia"/>
        </w:rPr>
        <w:t>经纬度</w:t>
      </w:r>
      <w:r>
        <w:t>固定长度</w:t>
      </w:r>
      <w:r>
        <w:rPr>
          <w:rFonts w:hint="eastAsia"/>
        </w:rPr>
        <w:t>11</w:t>
      </w:r>
      <w:r>
        <w:rPr>
          <w:rFonts w:hint="eastAsia"/>
        </w:rPr>
        <w:t>位包含</w:t>
      </w:r>
      <w:r>
        <w:rPr>
          <w:rFonts w:hint="eastAsia"/>
        </w:rPr>
        <w:t>0</w:t>
      </w:r>
      <w:r>
        <w:rPr>
          <w:rFonts w:hint="eastAsia"/>
        </w:rPr>
        <w:t>结束符</w:t>
      </w:r>
      <w:r>
        <w:t>。是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字符</w:t>
      </w:r>
      <w:r>
        <w:t>表示。可以</w:t>
      </w:r>
      <w:r>
        <w:rPr>
          <w:rFonts w:hint="eastAsia"/>
        </w:rPr>
        <w:t>根据</w:t>
      </w:r>
      <w:r>
        <w:t>需要自己修改内容保持长度固定就可以</w:t>
      </w:r>
      <w:r>
        <w:rPr>
          <w:rFonts w:hint="eastAsia"/>
        </w:rPr>
        <w:t>：</w:t>
      </w:r>
    </w:p>
    <w:p w:rsidR="00A32B14" w:rsidRDefault="00ED2641" w:rsidP="00A32B1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0DCCDD" wp14:editId="4BA71FA1">
            <wp:extent cx="5171429" cy="11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41" w:rsidRDefault="00ED2641" w:rsidP="00A32B14">
      <w:pPr>
        <w:pStyle w:val="a3"/>
        <w:ind w:left="360" w:firstLineChars="0" w:firstLine="0"/>
      </w:pPr>
    </w:p>
    <w:p w:rsidR="00ED2641" w:rsidRDefault="00ED2641" w:rsidP="00A32B14">
      <w:pPr>
        <w:pStyle w:val="a3"/>
        <w:ind w:left="360" w:firstLineChars="0" w:firstLine="0"/>
      </w:pPr>
      <w:r>
        <w:rPr>
          <w:rFonts w:hint="eastAsia"/>
        </w:rPr>
        <w:t>前面</w:t>
      </w:r>
      <w:r>
        <w:t>是</w:t>
      </w:r>
      <w:r>
        <w:rPr>
          <w:rFonts w:hint="eastAsia"/>
        </w:rPr>
        <w:t>纬度</w:t>
      </w:r>
      <w:r>
        <w:t>，后面是</w:t>
      </w:r>
      <w:r>
        <w:rPr>
          <w:rFonts w:hint="eastAsia"/>
        </w:rPr>
        <w:t>经度</w:t>
      </w:r>
      <w:r>
        <w:t>，</w:t>
      </w:r>
      <w:r>
        <w:rPr>
          <w:rFonts w:hint="eastAsia"/>
        </w:rPr>
        <w:t>分别</w:t>
      </w:r>
      <w:r>
        <w:t>表示</w:t>
      </w:r>
      <w:r>
        <w:rPr>
          <w:rFonts w:hint="eastAsia"/>
        </w:rPr>
        <w:t xml:space="preserve"> 4619.19188  12031.1937 </w:t>
      </w:r>
      <w:r>
        <w:rPr>
          <w:rFonts w:hint="eastAsia"/>
        </w:rPr>
        <w:t>，</w:t>
      </w:r>
      <w:r>
        <w:t>改这个位置就可以更改经纬度。</w:t>
      </w:r>
    </w:p>
    <w:p w:rsidR="00ED2641" w:rsidRDefault="00ED2641" w:rsidP="00A32B14">
      <w:pPr>
        <w:pStyle w:val="a3"/>
        <w:ind w:left="360" w:firstLineChars="0" w:firstLine="0"/>
      </w:pPr>
      <w:proofErr w:type="spellStart"/>
      <w:r>
        <w:t>Ascii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16</w:t>
      </w:r>
      <w:r>
        <w:rPr>
          <w:rFonts w:hint="eastAsia"/>
        </w:rPr>
        <w:t>进制</w:t>
      </w:r>
      <w:r>
        <w:t>是</w:t>
      </w:r>
      <w:r>
        <w:rPr>
          <w:rFonts w:hint="eastAsia"/>
        </w:rPr>
        <w:t>0</w:t>
      </w:r>
      <w:r>
        <w:t xml:space="preserve">x31 </w:t>
      </w:r>
      <w:r>
        <w:rPr>
          <w:rFonts w:hint="eastAsia"/>
        </w:rPr>
        <w:t>，</w:t>
      </w:r>
      <w:r>
        <w:t>以此</w:t>
      </w:r>
      <w:r>
        <w:rPr>
          <w:rFonts w:hint="eastAsia"/>
        </w:rPr>
        <w:t>类推</w:t>
      </w:r>
      <w:r>
        <w:t>。</w:t>
      </w:r>
      <w:r>
        <w:rPr>
          <w:rFonts w:hint="eastAsia"/>
        </w:rPr>
        <w:t>2</w:t>
      </w:r>
      <w:r>
        <w:t xml:space="preserve">e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proofErr w:type="spellStart"/>
      <w:r>
        <w:t>ascii</w:t>
      </w:r>
      <w:proofErr w:type="spellEnd"/>
      <w:r>
        <w:t xml:space="preserve"> </w:t>
      </w:r>
      <w:r>
        <w:rPr>
          <w:rFonts w:hint="eastAsia"/>
        </w:rPr>
        <w:t>中</w:t>
      </w:r>
      <w:r>
        <w:t>的</w:t>
      </w:r>
      <w:proofErr w:type="gramStart"/>
      <w:r>
        <w:t>’</w:t>
      </w:r>
      <w:proofErr w:type="gramEnd"/>
      <w:r>
        <w:t>.’</w:t>
      </w:r>
    </w:p>
    <w:p w:rsidR="00ED2641" w:rsidRDefault="00ED2641" w:rsidP="00A32B14">
      <w:pPr>
        <w:pStyle w:val="a3"/>
        <w:ind w:left="360" w:firstLineChars="0" w:firstLine="0"/>
      </w:pPr>
    </w:p>
    <w:p w:rsidR="00ED2641" w:rsidRDefault="00ED2641" w:rsidP="00A32B14">
      <w:pPr>
        <w:pStyle w:val="a3"/>
        <w:ind w:left="360" w:firstLineChars="0" w:firstLine="0"/>
      </w:pPr>
      <w:r>
        <w:rPr>
          <w:rFonts w:hint="eastAsia"/>
        </w:rPr>
        <w:t>经纬度</w:t>
      </w:r>
      <w:r>
        <w:t>的</w:t>
      </w:r>
      <w:r>
        <w:rPr>
          <w:rFonts w:hint="eastAsia"/>
        </w:rPr>
        <w:t>点</w:t>
      </w:r>
      <w:proofErr w:type="gramStart"/>
      <w:r>
        <w:rPr>
          <w:rFonts w:hint="eastAsia"/>
        </w:rPr>
        <w:t>分</w:t>
      </w:r>
      <w:r>
        <w:t>表示</w:t>
      </w:r>
      <w:proofErr w:type="gramEnd"/>
      <w:r>
        <w:rPr>
          <w:rFonts w:hint="eastAsia"/>
        </w:rPr>
        <w:t>法</w:t>
      </w:r>
      <w:r>
        <w:t>：</w:t>
      </w:r>
      <w:r w:rsidRPr="00ED2641">
        <w:t>http://www.voidcn.com/article/p-smobuswv-bcg.html</w:t>
      </w:r>
    </w:p>
    <w:p w:rsidR="00ED2641" w:rsidRPr="00ED2641" w:rsidRDefault="00ED2641" w:rsidP="00A32B14">
      <w:pPr>
        <w:pStyle w:val="a3"/>
        <w:ind w:left="360" w:firstLineChars="0" w:firstLine="0"/>
      </w:pPr>
    </w:p>
    <w:sectPr w:rsidR="00ED2641" w:rsidRPr="00ED2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26276"/>
    <w:multiLevelType w:val="hybridMultilevel"/>
    <w:tmpl w:val="D4B81698"/>
    <w:lvl w:ilvl="0" w:tplc="18B6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0B"/>
    <w:rsid w:val="003743F4"/>
    <w:rsid w:val="007A7579"/>
    <w:rsid w:val="0082430B"/>
    <w:rsid w:val="00A32B14"/>
    <w:rsid w:val="00DE7190"/>
    <w:rsid w:val="00ED2641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896CA-9806-4ECB-A424-55741CE3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1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B1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E71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zcj</dc:creator>
  <cp:keywords/>
  <dc:description/>
  <cp:lastModifiedBy>zcj</cp:lastModifiedBy>
  <cp:revision>4</cp:revision>
  <dcterms:created xsi:type="dcterms:W3CDTF">2018-04-01T03:01:00Z</dcterms:created>
  <dcterms:modified xsi:type="dcterms:W3CDTF">2018-04-01T03:30:00Z</dcterms:modified>
</cp:coreProperties>
</file>