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87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369"/>
        <w:gridCol w:w="236"/>
        <w:gridCol w:w="4115"/>
        <w:gridCol w:w="20"/>
      </w:tblGrid>
      <w:tr w:rsidR="0001506D" w:rsidTr="00045D27">
        <w:trPr>
          <w:gridAfter w:val="1"/>
          <w:wAfter w:w="20" w:type="dxa"/>
          <w:trHeight w:val="576"/>
          <w:jc w:val="center"/>
        </w:trPr>
        <w:tc>
          <w:tcPr>
            <w:tcW w:w="8720" w:type="dxa"/>
            <w:gridSpan w:val="3"/>
            <w:shd w:val="clear" w:color="auto" w:fill="31849B" w:themeFill="accent5" w:themeFillShade="BF"/>
            <w:vAlign w:val="center"/>
          </w:tcPr>
          <w:p w:rsidR="0001506D" w:rsidRPr="0001506D" w:rsidRDefault="0001506D" w:rsidP="0001506D">
            <w:pPr>
              <w:jc w:val="center"/>
              <w:rPr>
                <w:rFonts w:ascii="Trebuchet MS" w:hAnsi="Trebuchet MS"/>
                <w:b/>
                <w:color w:val="FFFFFF" w:themeColor="background1"/>
                <w:sz w:val="36"/>
              </w:rPr>
            </w:pPr>
            <w:r w:rsidRPr="0001506D">
              <w:rPr>
                <w:rFonts w:ascii="Trebuchet MS" w:hAnsi="Trebuchet MS"/>
                <w:b/>
                <w:color w:val="FFFFFF" w:themeColor="background1"/>
                <w:sz w:val="36"/>
              </w:rPr>
              <w:t>Minuta de Reunión</w:t>
            </w:r>
          </w:p>
        </w:tc>
      </w:tr>
      <w:tr w:rsidR="0001506D" w:rsidTr="00045D27">
        <w:trPr>
          <w:gridAfter w:val="1"/>
          <w:wAfter w:w="20" w:type="dxa"/>
          <w:jc w:val="center"/>
        </w:trPr>
        <w:tc>
          <w:tcPr>
            <w:tcW w:w="8720" w:type="dxa"/>
            <w:gridSpan w:val="3"/>
            <w:vAlign w:val="center"/>
          </w:tcPr>
          <w:p w:rsidR="0001506D" w:rsidRDefault="0001506D" w:rsidP="0001506D">
            <w:pPr>
              <w:jc w:val="center"/>
            </w:pPr>
          </w:p>
        </w:tc>
      </w:tr>
      <w:tr w:rsidR="00045D27" w:rsidTr="00D77B10">
        <w:trPr>
          <w:jc w:val="center"/>
        </w:trPr>
        <w:tc>
          <w:tcPr>
            <w:tcW w:w="4369" w:type="dxa"/>
            <w:shd w:val="clear" w:color="auto" w:fill="31849B" w:themeFill="accent5" w:themeFillShade="BF"/>
            <w:vAlign w:val="center"/>
          </w:tcPr>
          <w:p w:rsidR="00045D27" w:rsidRPr="0001506D" w:rsidRDefault="00045D27" w:rsidP="0001506D">
            <w:pPr>
              <w:jc w:val="center"/>
              <w:rPr>
                <w:b/>
                <w:sz w:val="32"/>
                <w:szCs w:val="32"/>
              </w:rPr>
            </w:pPr>
            <w:r w:rsidRPr="0001506D">
              <w:rPr>
                <w:b/>
                <w:sz w:val="32"/>
                <w:szCs w:val="32"/>
              </w:rPr>
              <w:t>Logística</w:t>
            </w:r>
          </w:p>
        </w:tc>
        <w:tc>
          <w:tcPr>
            <w:tcW w:w="236" w:type="dxa"/>
            <w:shd w:val="clear" w:color="auto" w:fill="31849B" w:themeFill="accent5" w:themeFillShade="BF"/>
            <w:vAlign w:val="center"/>
          </w:tcPr>
          <w:p w:rsidR="00045D27" w:rsidRPr="0001506D" w:rsidRDefault="00045D27" w:rsidP="00045D27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4135" w:type="dxa"/>
            <w:gridSpan w:val="2"/>
            <w:shd w:val="clear" w:color="auto" w:fill="31849B" w:themeFill="accent5" w:themeFillShade="BF"/>
            <w:vAlign w:val="center"/>
          </w:tcPr>
          <w:p w:rsidR="00045D27" w:rsidRPr="0001506D" w:rsidRDefault="00045D27" w:rsidP="0001506D">
            <w:pPr>
              <w:jc w:val="center"/>
              <w:rPr>
                <w:b/>
                <w:sz w:val="32"/>
                <w:szCs w:val="32"/>
              </w:rPr>
            </w:pPr>
            <w:r w:rsidRPr="0001506D">
              <w:rPr>
                <w:b/>
                <w:sz w:val="32"/>
                <w:szCs w:val="32"/>
              </w:rPr>
              <w:t>Participantes</w:t>
            </w:r>
          </w:p>
        </w:tc>
      </w:tr>
      <w:tr w:rsidR="00045D27" w:rsidTr="00D77B10">
        <w:trPr>
          <w:trHeight w:val="1149"/>
          <w:jc w:val="center"/>
        </w:trPr>
        <w:tc>
          <w:tcPr>
            <w:tcW w:w="4369" w:type="dxa"/>
            <w:vAlign w:val="center"/>
          </w:tcPr>
          <w:p w:rsidR="00045D27" w:rsidRDefault="00045D27" w:rsidP="0001506D">
            <w:pPr>
              <w:jc w:val="center"/>
            </w:pPr>
            <w:r w:rsidRPr="0001506D">
              <w:rPr>
                <w:b/>
              </w:rPr>
              <w:t>Fecha y hora:</w:t>
            </w:r>
            <w:r w:rsidR="00691B49">
              <w:t xml:space="preserve"> 19/04/2016 21.50</w:t>
            </w:r>
            <w:r>
              <w:t xml:space="preserve"> hs.</w:t>
            </w:r>
          </w:p>
          <w:p w:rsidR="00045D27" w:rsidRDefault="00045D27" w:rsidP="00691B49">
            <w:pPr>
              <w:jc w:val="center"/>
            </w:pPr>
            <w:r w:rsidRPr="0001506D">
              <w:rPr>
                <w:b/>
              </w:rPr>
              <w:t>Duración:</w:t>
            </w:r>
            <w:r w:rsidR="00D77B10">
              <w:t xml:space="preserve"> </w:t>
            </w:r>
            <w:r w:rsidR="00691B49">
              <w:t>15</w:t>
            </w:r>
            <w:r w:rsidR="00D77B10">
              <w:t xml:space="preserve"> </w:t>
            </w:r>
            <w:proofErr w:type="spellStart"/>
            <w:r w:rsidR="00D77B10">
              <w:t>mins</w:t>
            </w:r>
            <w:proofErr w:type="spellEnd"/>
            <w:r>
              <w:t>.</w:t>
            </w:r>
          </w:p>
        </w:tc>
        <w:tc>
          <w:tcPr>
            <w:tcW w:w="236" w:type="dxa"/>
            <w:vAlign w:val="center"/>
          </w:tcPr>
          <w:p w:rsidR="00045D27" w:rsidRDefault="00045D27"/>
          <w:p w:rsidR="00045D27" w:rsidRDefault="00045D27" w:rsidP="00045D27">
            <w:pPr>
              <w:jc w:val="center"/>
            </w:pPr>
          </w:p>
        </w:tc>
        <w:tc>
          <w:tcPr>
            <w:tcW w:w="4135" w:type="dxa"/>
            <w:gridSpan w:val="2"/>
            <w:vAlign w:val="center"/>
          </w:tcPr>
          <w:p w:rsidR="00045D27" w:rsidRDefault="00045D27" w:rsidP="00AB7C07">
            <w:pPr>
              <w:jc w:val="center"/>
            </w:pPr>
            <w:proofErr w:type="spellStart"/>
            <w:r>
              <w:t>Jonatan</w:t>
            </w:r>
            <w:proofErr w:type="spellEnd"/>
            <w:r>
              <w:t xml:space="preserve"> </w:t>
            </w:r>
            <w:proofErr w:type="spellStart"/>
            <w:r>
              <w:t>Alvarez</w:t>
            </w:r>
            <w:proofErr w:type="spellEnd"/>
            <w:r>
              <w:t xml:space="preserve"> - Fabián </w:t>
            </w:r>
            <w:proofErr w:type="spellStart"/>
            <w:r>
              <w:t>Caputo</w:t>
            </w:r>
            <w:proofErr w:type="spellEnd"/>
            <w:r>
              <w:t xml:space="preserve"> - Fernanda </w:t>
            </w:r>
            <w:proofErr w:type="spellStart"/>
            <w:r>
              <w:t>Cazzari</w:t>
            </w:r>
            <w:proofErr w:type="spellEnd"/>
            <w:r>
              <w:t xml:space="preserve"> - Iván Quintero - Darío Rick</w:t>
            </w:r>
            <w:r w:rsidR="00D77B10">
              <w:t xml:space="preserve"> </w:t>
            </w:r>
            <w:r w:rsidR="00AB7C07">
              <w:t xml:space="preserve">- </w:t>
            </w:r>
            <w:r w:rsidR="00D77B10">
              <w:t xml:space="preserve">Agustina De </w:t>
            </w:r>
            <w:proofErr w:type="spellStart"/>
            <w:r w:rsidR="00D77B10">
              <w:t>Napoli</w:t>
            </w:r>
            <w:proofErr w:type="spellEnd"/>
          </w:p>
        </w:tc>
      </w:tr>
      <w:tr w:rsidR="0001506D" w:rsidTr="00045D27">
        <w:trPr>
          <w:gridAfter w:val="1"/>
          <w:wAfter w:w="20" w:type="dxa"/>
          <w:jc w:val="center"/>
        </w:trPr>
        <w:tc>
          <w:tcPr>
            <w:tcW w:w="8720" w:type="dxa"/>
            <w:gridSpan w:val="3"/>
            <w:vAlign w:val="center"/>
          </w:tcPr>
          <w:p w:rsidR="0001506D" w:rsidRDefault="0001506D" w:rsidP="0001506D">
            <w:pPr>
              <w:jc w:val="center"/>
            </w:pPr>
          </w:p>
        </w:tc>
      </w:tr>
      <w:tr w:rsidR="0001506D" w:rsidTr="00045D27">
        <w:trPr>
          <w:gridAfter w:val="1"/>
          <w:wAfter w:w="20" w:type="dxa"/>
          <w:jc w:val="center"/>
        </w:trPr>
        <w:tc>
          <w:tcPr>
            <w:tcW w:w="8720" w:type="dxa"/>
            <w:gridSpan w:val="3"/>
            <w:shd w:val="clear" w:color="auto" w:fill="31849B" w:themeFill="accent5" w:themeFillShade="BF"/>
            <w:vAlign w:val="center"/>
          </w:tcPr>
          <w:p w:rsidR="0001506D" w:rsidRPr="00045D27" w:rsidRDefault="0001506D" w:rsidP="0001506D">
            <w:pPr>
              <w:jc w:val="center"/>
              <w:rPr>
                <w:b/>
                <w:sz w:val="32"/>
                <w:szCs w:val="32"/>
              </w:rPr>
            </w:pPr>
            <w:r w:rsidRPr="00045D27">
              <w:rPr>
                <w:b/>
                <w:sz w:val="32"/>
                <w:szCs w:val="32"/>
              </w:rPr>
              <w:t>Temas tratados</w:t>
            </w:r>
          </w:p>
        </w:tc>
      </w:tr>
      <w:tr w:rsidR="00B07063" w:rsidTr="00045D27">
        <w:trPr>
          <w:gridAfter w:val="1"/>
          <w:wAfter w:w="20" w:type="dxa"/>
          <w:jc w:val="center"/>
        </w:trPr>
        <w:tc>
          <w:tcPr>
            <w:tcW w:w="8720" w:type="dxa"/>
            <w:gridSpan w:val="3"/>
            <w:vAlign w:val="center"/>
          </w:tcPr>
          <w:p w:rsidR="008C4EF1" w:rsidRDefault="008C4EF1" w:rsidP="008C4EF1">
            <w:pPr>
              <w:pStyle w:val="ListParagraph"/>
              <w:rPr>
                <w:b/>
              </w:rPr>
            </w:pPr>
          </w:p>
          <w:p w:rsidR="008C4EF1" w:rsidRPr="001D1391" w:rsidRDefault="00D77B10" w:rsidP="00634DE1">
            <w:pPr>
              <w:pStyle w:val="ListParagraph"/>
              <w:numPr>
                <w:ilvl w:val="0"/>
                <w:numId w:val="4"/>
              </w:numPr>
              <w:jc w:val="both"/>
              <w:rPr>
                <w:b/>
              </w:rPr>
            </w:pPr>
            <w:r>
              <w:rPr>
                <w:b/>
              </w:rPr>
              <w:t>Ambigüedades</w:t>
            </w:r>
          </w:p>
          <w:p w:rsidR="00AB7C07" w:rsidRDefault="008C4EF1" w:rsidP="00AB7C07">
            <w:pPr>
              <w:pStyle w:val="ListParagraph"/>
              <w:jc w:val="both"/>
            </w:pPr>
            <w:r>
              <w:t xml:space="preserve">Se </w:t>
            </w:r>
            <w:r w:rsidR="00D77B10">
              <w:t>le realizaron consultas al cliente, y se definieron de la siguiente manera:</w:t>
            </w:r>
          </w:p>
          <w:p w:rsidR="00AB7C07" w:rsidRDefault="00AB7C07" w:rsidP="00AB7C07">
            <w:pPr>
              <w:pStyle w:val="ListParagraph"/>
              <w:jc w:val="both"/>
            </w:pPr>
          </w:p>
          <w:p w:rsidR="00AB7C07" w:rsidRPr="00691B49" w:rsidRDefault="00AB7C07" w:rsidP="00AB7C07">
            <w:pPr>
              <w:pStyle w:val="ListParagraph"/>
              <w:numPr>
                <w:ilvl w:val="0"/>
                <w:numId w:val="20"/>
              </w:numPr>
              <w:jc w:val="both"/>
              <w:rPr>
                <w:b/>
              </w:rPr>
            </w:pPr>
            <w:r w:rsidRPr="00691B49">
              <w:rPr>
                <w:b/>
              </w:rPr>
              <w:t>Reajuste de stock</w:t>
            </w:r>
          </w:p>
          <w:p w:rsidR="00AB7C07" w:rsidRDefault="00AB7C07" w:rsidP="00AB7C07">
            <w:pPr>
              <w:pStyle w:val="ListParagraph"/>
              <w:ind w:left="1080"/>
              <w:jc w:val="both"/>
            </w:pPr>
          </w:p>
          <w:p w:rsidR="00AB7C07" w:rsidRDefault="00AB7C07" w:rsidP="00AB7C07">
            <w:pPr>
              <w:pStyle w:val="ListParagraph"/>
              <w:ind w:left="1080"/>
              <w:jc w:val="both"/>
            </w:pPr>
            <w:r>
              <w:t>El cliente manifestó que se debe poder hacer una modificación dado el caso de que un usuario administrativo cometa un error al momento de ingresar cantidades de productos en stock.</w:t>
            </w:r>
          </w:p>
          <w:p w:rsidR="00AB7C07" w:rsidRDefault="00AB7C07" w:rsidP="00AB7C07">
            <w:pPr>
              <w:pStyle w:val="ListParagraph"/>
              <w:ind w:left="1080"/>
              <w:jc w:val="both"/>
            </w:pPr>
          </w:p>
          <w:p w:rsidR="00AB7C07" w:rsidRDefault="00AB7C07" w:rsidP="00AB7C07">
            <w:pPr>
              <w:pStyle w:val="ListParagraph"/>
              <w:ind w:left="1080"/>
              <w:jc w:val="both"/>
            </w:pPr>
            <w:r>
              <w:t>En el equipo surgió la idea de hacer una especie de “orden de compra interna”, cuyo fin sea volver a un estado anterior o deshacer los errores.</w:t>
            </w:r>
          </w:p>
          <w:p w:rsidR="00AB7C07" w:rsidRDefault="00AB7C07" w:rsidP="00AB7C07">
            <w:pPr>
              <w:pStyle w:val="ListParagraph"/>
              <w:ind w:left="1080"/>
              <w:jc w:val="both"/>
            </w:pPr>
          </w:p>
          <w:p w:rsidR="00AB7C07" w:rsidRPr="00691B49" w:rsidRDefault="00AB7C07" w:rsidP="00AB7C07">
            <w:pPr>
              <w:pStyle w:val="ListParagraph"/>
              <w:numPr>
                <w:ilvl w:val="0"/>
                <w:numId w:val="20"/>
              </w:numPr>
              <w:jc w:val="both"/>
              <w:rPr>
                <w:b/>
              </w:rPr>
            </w:pPr>
            <w:r w:rsidRPr="00691B49">
              <w:rPr>
                <w:b/>
              </w:rPr>
              <w:t>Datos del producto</w:t>
            </w:r>
          </w:p>
          <w:p w:rsidR="00AB7C07" w:rsidRDefault="00AB7C07" w:rsidP="00AB7C07">
            <w:pPr>
              <w:pStyle w:val="ListParagraph"/>
              <w:ind w:left="1080"/>
              <w:jc w:val="both"/>
            </w:pPr>
          </w:p>
          <w:p w:rsidR="00AB7C07" w:rsidRDefault="00AB7C07" w:rsidP="00AB7C07">
            <w:pPr>
              <w:pStyle w:val="ListParagraph"/>
              <w:ind w:left="1080"/>
              <w:jc w:val="both"/>
            </w:pPr>
            <w:r>
              <w:t>El cliente manifestó la necesidad de guardar los siguientes datos de cada producto: nombre – modelo – marca – descripción de la falla.</w:t>
            </w:r>
          </w:p>
          <w:p w:rsidR="00AB7C07" w:rsidRDefault="00AB7C07" w:rsidP="00AB7C07">
            <w:pPr>
              <w:pStyle w:val="ListParagraph"/>
              <w:ind w:left="1080"/>
              <w:jc w:val="both"/>
            </w:pPr>
          </w:p>
          <w:p w:rsidR="00AB7C07" w:rsidRPr="00691B49" w:rsidRDefault="00AB7C07" w:rsidP="00AB7C07">
            <w:pPr>
              <w:pStyle w:val="ListParagraph"/>
              <w:numPr>
                <w:ilvl w:val="0"/>
                <w:numId w:val="20"/>
              </w:numPr>
              <w:jc w:val="both"/>
              <w:rPr>
                <w:b/>
              </w:rPr>
            </w:pPr>
            <w:r w:rsidRPr="00691B49">
              <w:rPr>
                <w:b/>
              </w:rPr>
              <w:t>Aspectos relacionados a proveedores</w:t>
            </w:r>
          </w:p>
          <w:p w:rsidR="00AB7C07" w:rsidRDefault="00AB7C07" w:rsidP="00AB7C07">
            <w:pPr>
              <w:pStyle w:val="ListParagraph"/>
              <w:ind w:left="1080"/>
              <w:jc w:val="both"/>
            </w:pPr>
          </w:p>
          <w:p w:rsidR="00AB7C07" w:rsidRDefault="00AB7C07" w:rsidP="00AB7C07">
            <w:pPr>
              <w:pStyle w:val="ListParagraph"/>
              <w:ind w:left="1080"/>
              <w:jc w:val="both"/>
            </w:pPr>
            <w:r>
              <w:t>Se le realizaron las siguientes preguntas al cliente:</w:t>
            </w:r>
          </w:p>
          <w:p w:rsidR="00AB7C07" w:rsidRDefault="00AB7C07" w:rsidP="00AB7C07">
            <w:pPr>
              <w:pStyle w:val="ListParagraph"/>
              <w:ind w:left="1080"/>
              <w:jc w:val="both"/>
            </w:pPr>
          </w:p>
          <w:p w:rsidR="00AB7C07" w:rsidRDefault="00AB7C07" w:rsidP="00AB7C07">
            <w:pPr>
              <w:pStyle w:val="ListParagraph"/>
              <w:ind w:left="1080"/>
              <w:jc w:val="both"/>
            </w:pPr>
            <w:r w:rsidRPr="00691B49">
              <w:rPr>
                <w:b/>
              </w:rPr>
              <w:t>¿Puede una  pieza ser provista por más de un proveedor?</w:t>
            </w:r>
            <w:r>
              <w:t xml:space="preserve"> Sí.</w:t>
            </w:r>
          </w:p>
          <w:p w:rsidR="00691B49" w:rsidRDefault="00691B49" w:rsidP="00691B49">
            <w:pPr>
              <w:pStyle w:val="ListParagraph"/>
              <w:ind w:left="1080"/>
              <w:jc w:val="both"/>
              <w:rPr>
                <w:b/>
              </w:rPr>
            </w:pPr>
          </w:p>
          <w:p w:rsidR="00AB7C07" w:rsidRDefault="00AB7C07" w:rsidP="00691B49">
            <w:pPr>
              <w:pStyle w:val="ListParagraph"/>
              <w:ind w:left="1080"/>
              <w:jc w:val="both"/>
            </w:pPr>
            <w:r w:rsidRPr="00691B49">
              <w:rPr>
                <w:b/>
              </w:rPr>
              <w:t xml:space="preserve">¿Qué sucede en caso de que el proveedor no </w:t>
            </w:r>
            <w:r w:rsidR="00691B49" w:rsidRPr="00691B49">
              <w:rPr>
                <w:b/>
              </w:rPr>
              <w:t>tenga</w:t>
            </w:r>
            <w:r w:rsidRPr="00691B49">
              <w:rPr>
                <w:b/>
              </w:rPr>
              <w:t xml:space="preserve"> stock en el inventario</w:t>
            </w:r>
            <w:r>
              <w:t>?</w:t>
            </w:r>
            <w:r w:rsidR="00691B49">
              <w:t xml:space="preserve"> Si no existe más la pieza necesitada, se cancela. Se debe tener en cuenta que una OT no tiene fecha de vencimiento, pero un presupuesto sí. Entonces, una OT puede ser cancelada, y un presupuesto puede vencerse.</w:t>
            </w:r>
          </w:p>
          <w:p w:rsidR="00691B49" w:rsidRDefault="00691B49" w:rsidP="00691B49">
            <w:pPr>
              <w:jc w:val="both"/>
            </w:pPr>
          </w:p>
          <w:p w:rsidR="00691B49" w:rsidRPr="00691B49" w:rsidRDefault="00691B49" w:rsidP="00691B49">
            <w:pPr>
              <w:pStyle w:val="ListParagraph"/>
              <w:numPr>
                <w:ilvl w:val="0"/>
                <w:numId w:val="20"/>
              </w:numPr>
              <w:jc w:val="both"/>
              <w:rPr>
                <w:b/>
              </w:rPr>
            </w:pPr>
            <w:r w:rsidRPr="00691B49">
              <w:rPr>
                <w:b/>
              </w:rPr>
              <w:t>Datos de los fleteros</w:t>
            </w:r>
          </w:p>
          <w:p w:rsidR="00691B49" w:rsidRDefault="00691B49" w:rsidP="00691B49">
            <w:pPr>
              <w:pStyle w:val="ListParagraph"/>
              <w:ind w:left="1080"/>
              <w:jc w:val="both"/>
            </w:pPr>
          </w:p>
          <w:p w:rsidR="00691B49" w:rsidRDefault="00691B49" w:rsidP="00691B49">
            <w:pPr>
              <w:pStyle w:val="ListParagraph"/>
              <w:ind w:left="1080"/>
              <w:jc w:val="both"/>
            </w:pPr>
            <w:r>
              <w:t>Se deben guardar datos personales de los fleteros, así como también datos del transporte (flete), como por ejemplo el número de patente del vehículo.</w:t>
            </w:r>
          </w:p>
          <w:p w:rsidR="00691B49" w:rsidRDefault="00691B49" w:rsidP="00691B49">
            <w:pPr>
              <w:pStyle w:val="ListParagraph"/>
              <w:ind w:left="1080"/>
              <w:jc w:val="both"/>
            </w:pPr>
          </w:p>
          <w:p w:rsidR="00691B49" w:rsidRDefault="00691B49" w:rsidP="00691B49">
            <w:pPr>
              <w:pStyle w:val="ListParagraph"/>
              <w:ind w:left="1080"/>
              <w:jc w:val="both"/>
            </w:pPr>
          </w:p>
        </w:tc>
      </w:tr>
      <w:tr w:rsidR="008C4EF1" w:rsidRPr="00045D27" w:rsidTr="00045D27">
        <w:trPr>
          <w:gridAfter w:val="1"/>
          <w:wAfter w:w="20" w:type="dxa"/>
          <w:trHeight w:val="791"/>
          <w:jc w:val="center"/>
        </w:trPr>
        <w:tc>
          <w:tcPr>
            <w:tcW w:w="8720" w:type="dxa"/>
            <w:gridSpan w:val="3"/>
            <w:shd w:val="clear" w:color="auto" w:fill="FFFFFF" w:themeFill="background1"/>
            <w:vAlign w:val="center"/>
          </w:tcPr>
          <w:p w:rsidR="00045D27" w:rsidRPr="00045D27" w:rsidRDefault="008C4EF1" w:rsidP="00045D27">
            <w:pPr>
              <w:jc w:val="center"/>
              <w:rPr>
                <w:b/>
                <w:sz w:val="32"/>
                <w:szCs w:val="32"/>
              </w:rPr>
            </w:pPr>
            <w:r w:rsidRPr="00045D27">
              <w:rPr>
                <w:b/>
                <w:sz w:val="32"/>
                <w:szCs w:val="32"/>
              </w:rPr>
              <w:t xml:space="preserve">Próxima reunión del equipo: </w:t>
            </w:r>
            <w:r w:rsidR="00AB7C07">
              <w:rPr>
                <w:sz w:val="32"/>
                <w:szCs w:val="32"/>
              </w:rPr>
              <w:t>viernes 22</w:t>
            </w:r>
            <w:r w:rsidRPr="00045D27">
              <w:rPr>
                <w:sz w:val="32"/>
                <w:szCs w:val="32"/>
              </w:rPr>
              <w:t xml:space="preserve"> de abril</w:t>
            </w:r>
          </w:p>
          <w:p w:rsidR="008C4EF1" w:rsidRDefault="00045D27" w:rsidP="00045D27">
            <w:pPr>
              <w:jc w:val="center"/>
              <w:rPr>
                <w:sz w:val="32"/>
                <w:szCs w:val="32"/>
              </w:rPr>
            </w:pPr>
            <w:r w:rsidRPr="00045D27">
              <w:rPr>
                <w:b/>
                <w:sz w:val="32"/>
                <w:szCs w:val="32"/>
              </w:rPr>
              <w:t xml:space="preserve">Horario: </w:t>
            </w:r>
            <w:r w:rsidR="00634DE1">
              <w:rPr>
                <w:sz w:val="32"/>
                <w:szCs w:val="32"/>
              </w:rPr>
              <w:t>18</w:t>
            </w:r>
            <w:r w:rsidRPr="00045D27">
              <w:rPr>
                <w:sz w:val="32"/>
                <w:szCs w:val="32"/>
              </w:rPr>
              <w:t xml:space="preserve"> hs.</w:t>
            </w:r>
          </w:p>
          <w:p w:rsidR="00045D27" w:rsidRPr="00045D27" w:rsidRDefault="00045D27" w:rsidP="00045D27">
            <w:pPr>
              <w:jc w:val="center"/>
              <w:rPr>
                <w:sz w:val="32"/>
                <w:szCs w:val="32"/>
              </w:rPr>
            </w:pPr>
          </w:p>
        </w:tc>
      </w:tr>
    </w:tbl>
    <w:p w:rsidR="002B303C" w:rsidRDefault="002B303C"/>
    <w:sectPr w:rsidR="002B303C" w:rsidSect="002B303C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7762" w:rsidRDefault="009A7762" w:rsidP="003F0E4F">
      <w:pPr>
        <w:spacing w:after="0" w:line="240" w:lineRule="auto"/>
      </w:pPr>
      <w:r>
        <w:separator/>
      </w:r>
    </w:p>
  </w:endnote>
  <w:endnote w:type="continuationSeparator" w:id="0">
    <w:p w:rsidR="009A7762" w:rsidRDefault="009A7762" w:rsidP="003F0E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7762" w:rsidRDefault="009A7762" w:rsidP="003F0E4F">
      <w:pPr>
        <w:spacing w:after="0" w:line="240" w:lineRule="auto"/>
      </w:pPr>
      <w:r>
        <w:separator/>
      </w:r>
    </w:p>
  </w:footnote>
  <w:footnote w:type="continuationSeparator" w:id="0">
    <w:p w:rsidR="009A7762" w:rsidRDefault="009A7762" w:rsidP="003F0E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0E4F" w:rsidRDefault="003F0E4F" w:rsidP="003F0E4F">
    <w:pPr>
      <w:pStyle w:val="Header"/>
      <w:jc w:val="right"/>
    </w:pPr>
    <w:r>
      <w:rPr>
        <w:noProof/>
        <w:lang w:eastAsia="es-ES"/>
      </w:rPr>
      <w:drawing>
        <wp:inline distT="0" distB="0" distL="0" distR="0">
          <wp:extent cx="1971675" cy="320323"/>
          <wp:effectExtent l="19050" t="0" r="0" b="0"/>
          <wp:docPr id="1" name="Picture 1" descr="http://www.ungs.edu.ar/ms_idei/wp-content/uploads/2015/07/LogoNuevoUNG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ungs.edu.ar/ms_idei/wp-content/uploads/2015/07/LogoNuevoUNGS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1253" cy="32350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86F26"/>
    <w:multiLevelType w:val="hybridMultilevel"/>
    <w:tmpl w:val="A0CC46E8"/>
    <w:lvl w:ilvl="0" w:tplc="F5B8539C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84F7C19"/>
    <w:multiLevelType w:val="hybridMultilevel"/>
    <w:tmpl w:val="0A8AA6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642CE2"/>
    <w:multiLevelType w:val="hybridMultilevel"/>
    <w:tmpl w:val="23A4916E"/>
    <w:lvl w:ilvl="0" w:tplc="BA92F5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0C20846"/>
    <w:multiLevelType w:val="hybridMultilevel"/>
    <w:tmpl w:val="EAF686B2"/>
    <w:lvl w:ilvl="0" w:tplc="795ADE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7C22AAB"/>
    <w:multiLevelType w:val="hybridMultilevel"/>
    <w:tmpl w:val="6DC8EA7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D1D0BE4"/>
    <w:multiLevelType w:val="hybridMultilevel"/>
    <w:tmpl w:val="9E72F0A2"/>
    <w:lvl w:ilvl="0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77A6FA3"/>
    <w:multiLevelType w:val="hybridMultilevel"/>
    <w:tmpl w:val="6C603C16"/>
    <w:lvl w:ilvl="0" w:tplc="9E06DE4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7A41CE6"/>
    <w:multiLevelType w:val="hybridMultilevel"/>
    <w:tmpl w:val="B78C0ED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8FE007A"/>
    <w:multiLevelType w:val="hybridMultilevel"/>
    <w:tmpl w:val="10169014"/>
    <w:lvl w:ilvl="0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34A099C"/>
    <w:multiLevelType w:val="hybridMultilevel"/>
    <w:tmpl w:val="98B6F7D0"/>
    <w:lvl w:ilvl="0" w:tplc="F628E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53D5856"/>
    <w:multiLevelType w:val="hybridMultilevel"/>
    <w:tmpl w:val="5066C9FA"/>
    <w:lvl w:ilvl="0" w:tplc="F5B8539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AEE1E8C"/>
    <w:multiLevelType w:val="hybridMultilevel"/>
    <w:tmpl w:val="4484D9A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E005DCD"/>
    <w:multiLevelType w:val="hybridMultilevel"/>
    <w:tmpl w:val="790C254E"/>
    <w:lvl w:ilvl="0" w:tplc="F5B8539C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E9A7E02"/>
    <w:multiLevelType w:val="hybridMultilevel"/>
    <w:tmpl w:val="C1E02E3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3C24DB5"/>
    <w:multiLevelType w:val="hybridMultilevel"/>
    <w:tmpl w:val="D586FE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97150D3"/>
    <w:multiLevelType w:val="hybridMultilevel"/>
    <w:tmpl w:val="87C03F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45A7CF7"/>
    <w:multiLevelType w:val="hybridMultilevel"/>
    <w:tmpl w:val="CA7A6530"/>
    <w:lvl w:ilvl="0" w:tplc="218A25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57C568C"/>
    <w:multiLevelType w:val="hybridMultilevel"/>
    <w:tmpl w:val="FF60979C"/>
    <w:lvl w:ilvl="0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673642E"/>
    <w:multiLevelType w:val="hybridMultilevel"/>
    <w:tmpl w:val="F9BEA0DA"/>
    <w:lvl w:ilvl="0" w:tplc="F5B8539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6B26C5F"/>
    <w:multiLevelType w:val="hybridMultilevel"/>
    <w:tmpl w:val="942E3D46"/>
    <w:lvl w:ilvl="0" w:tplc="F5B8539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9"/>
  </w:num>
  <w:num w:numId="3">
    <w:abstractNumId w:val="14"/>
  </w:num>
  <w:num w:numId="4">
    <w:abstractNumId w:val="15"/>
  </w:num>
  <w:num w:numId="5">
    <w:abstractNumId w:val="10"/>
  </w:num>
  <w:num w:numId="6">
    <w:abstractNumId w:val="0"/>
  </w:num>
  <w:num w:numId="7">
    <w:abstractNumId w:val="12"/>
  </w:num>
  <w:num w:numId="8">
    <w:abstractNumId w:val="13"/>
  </w:num>
  <w:num w:numId="9">
    <w:abstractNumId w:val="5"/>
  </w:num>
  <w:num w:numId="10">
    <w:abstractNumId w:val="8"/>
  </w:num>
  <w:num w:numId="11">
    <w:abstractNumId w:val="4"/>
  </w:num>
  <w:num w:numId="12">
    <w:abstractNumId w:val="2"/>
  </w:num>
  <w:num w:numId="13">
    <w:abstractNumId w:val="11"/>
  </w:num>
  <w:num w:numId="14">
    <w:abstractNumId w:val="1"/>
  </w:num>
  <w:num w:numId="15">
    <w:abstractNumId w:val="17"/>
  </w:num>
  <w:num w:numId="16">
    <w:abstractNumId w:val="7"/>
  </w:num>
  <w:num w:numId="17">
    <w:abstractNumId w:val="16"/>
  </w:num>
  <w:num w:numId="18">
    <w:abstractNumId w:val="9"/>
  </w:num>
  <w:num w:numId="19">
    <w:abstractNumId w:val="6"/>
  </w:num>
  <w:num w:numId="2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/>
  <w:rsids>
    <w:rsidRoot w:val="0001506D"/>
    <w:rsid w:val="0001506D"/>
    <w:rsid w:val="00045D27"/>
    <w:rsid w:val="00095CCA"/>
    <w:rsid w:val="001D1391"/>
    <w:rsid w:val="002048D8"/>
    <w:rsid w:val="002B303C"/>
    <w:rsid w:val="002E4016"/>
    <w:rsid w:val="002E585B"/>
    <w:rsid w:val="003F0E4F"/>
    <w:rsid w:val="004200C8"/>
    <w:rsid w:val="004C7049"/>
    <w:rsid w:val="00634DE1"/>
    <w:rsid w:val="00691B49"/>
    <w:rsid w:val="00697DD7"/>
    <w:rsid w:val="006C20B2"/>
    <w:rsid w:val="00841AB6"/>
    <w:rsid w:val="00862DCB"/>
    <w:rsid w:val="008C4EF1"/>
    <w:rsid w:val="008E027C"/>
    <w:rsid w:val="009A7762"/>
    <w:rsid w:val="00AB7C07"/>
    <w:rsid w:val="00B07063"/>
    <w:rsid w:val="00C46430"/>
    <w:rsid w:val="00D77B10"/>
    <w:rsid w:val="00EC4D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0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50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1506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F0E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F0E4F"/>
  </w:style>
  <w:style w:type="paragraph" w:styleId="Footer">
    <w:name w:val="footer"/>
    <w:basedOn w:val="Normal"/>
    <w:link w:val="FooterChar"/>
    <w:uiPriority w:val="99"/>
    <w:semiHidden/>
    <w:unhideWhenUsed/>
    <w:rsid w:val="003F0E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F0E4F"/>
  </w:style>
  <w:style w:type="paragraph" w:styleId="BalloonText">
    <w:name w:val="Balloon Text"/>
    <w:basedOn w:val="Normal"/>
    <w:link w:val="BalloonTextChar"/>
    <w:uiPriority w:val="99"/>
    <w:semiHidden/>
    <w:unhideWhenUsed/>
    <w:rsid w:val="003F0E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E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230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Fernanda Cazzari</dc:creator>
  <cp:lastModifiedBy>Fernanda Cazzari</cp:lastModifiedBy>
  <cp:revision>2</cp:revision>
  <dcterms:created xsi:type="dcterms:W3CDTF">2016-04-20T03:50:00Z</dcterms:created>
  <dcterms:modified xsi:type="dcterms:W3CDTF">2016-04-20T03:50:00Z</dcterms:modified>
</cp:coreProperties>
</file>