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A0" w:rsidRPr="008D56A2" w:rsidRDefault="009B58A0" w:rsidP="009B58A0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</w:pPr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Evidencias </w:t>
      </w:r>
      <w:proofErr w:type="spellStart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ElectroR</w:t>
      </w:r>
      <w:proofErr w:type="spellEnd"/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 – 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Entrega 1</w:t>
      </w:r>
    </w:p>
    <w:p w:rsidR="009B58A0" w:rsidRPr="008D56A2" w:rsidRDefault="009B58A0" w:rsidP="009B58A0">
      <w:pPr>
        <w:numPr>
          <w:ilvl w:val="1"/>
          <w:numId w:val="0"/>
        </w:numPr>
        <w:rPr>
          <w:rFonts w:asciiTheme="majorHAnsi" w:eastAsiaTheme="majorEastAsia" w:hAnsiTheme="majorHAnsi" w:cstheme="majorBidi"/>
          <w:b/>
          <w:i/>
          <w:iCs/>
          <w:color w:val="5B9BD5" w:themeColor="accent1"/>
          <w:spacing w:val="15"/>
          <w:sz w:val="24"/>
          <w:szCs w:val="24"/>
          <w:u w:val="single"/>
        </w:rPr>
      </w:pPr>
    </w:p>
    <w:p w:rsidR="009B58A0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b/>
          <w:sz w:val="20"/>
          <w:szCs w:val="20"/>
          <w:u w:val="single"/>
          <w:lang w:val="es-MX"/>
        </w:rPr>
        <w:t xml:space="preserve">Caso </w:t>
      </w:r>
      <w:r w:rsidR="00E87413">
        <w:rPr>
          <w:rFonts w:ascii="Tahoma" w:eastAsia="Times New Roman" w:hAnsi="Tahoma" w:cs="Tahoma"/>
          <w:b/>
          <w:sz w:val="20"/>
          <w:szCs w:val="20"/>
          <w:u w:val="single"/>
          <w:lang w:val="es-MX"/>
        </w:rPr>
        <w:t>4</w:t>
      </w:r>
      <w:r w:rsidRPr="008D56A2">
        <w:rPr>
          <w:rFonts w:ascii="Tahoma" w:eastAsia="Times New Roman" w:hAnsi="Tahoma" w:cs="Tahoma"/>
          <w:b/>
          <w:sz w:val="20"/>
          <w:szCs w:val="20"/>
          <w:lang w:val="es-MX"/>
        </w:rPr>
        <w:t xml:space="preserve">: </w:t>
      </w:r>
      <w:r w:rsidR="00E87413" w:rsidRPr="00E87413">
        <w:rPr>
          <w:rFonts w:ascii="Tahoma" w:eastAsia="Times New Roman" w:hAnsi="Tahoma" w:cs="Tahoma"/>
          <w:sz w:val="20"/>
          <w:szCs w:val="20"/>
          <w:lang w:val="es-MX"/>
        </w:rPr>
        <w:t>Se ingresa a la vista de clientes. Se selecciona un cliente y se pulsa en el botón eliminar.</w:t>
      </w:r>
    </w:p>
    <w:p w:rsidR="009B58A0" w:rsidRPr="008D56A2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</w:p>
    <w:p w:rsidR="009B58A0" w:rsidRPr="00B84A71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sz w:val="20"/>
          <w:szCs w:val="20"/>
          <w:u w:val="single"/>
          <w:lang w:val="es-MX"/>
        </w:rPr>
        <w:t>Datos de la operación</w:t>
      </w:r>
      <w:r w:rsidRPr="008D56A2">
        <w:rPr>
          <w:rFonts w:ascii="Tahoma" w:eastAsia="Times New Roman" w:hAnsi="Tahoma" w:cs="Tahoma"/>
          <w:sz w:val="20"/>
          <w:szCs w:val="20"/>
          <w:lang w:val="es-MX"/>
        </w:rPr>
        <w:t>:</w:t>
      </w:r>
      <w:r w:rsidRPr="00B84A71">
        <w:rPr>
          <w:rFonts w:ascii="Tahoma" w:eastAsia="Times New Roman" w:hAnsi="Tahoma" w:cs="Tahoma"/>
          <w:sz w:val="20"/>
          <w:szCs w:val="20"/>
          <w:lang w:val="es-MX"/>
        </w:rPr>
        <w:t xml:space="preserve"> </w:t>
      </w:r>
    </w:p>
    <w:p w:rsidR="009B58A0" w:rsidRPr="00B84A71" w:rsidRDefault="009B58A0" w:rsidP="009B58A0">
      <w:pPr>
        <w:numPr>
          <w:ilvl w:val="0"/>
          <w:numId w:val="1"/>
        </w:numPr>
        <w:spacing w:after="200" w:line="276" w:lineRule="auto"/>
        <w:contextualSpacing/>
        <w:rPr>
          <w:rFonts w:ascii="Tahoma" w:eastAsia="Times New Roman" w:hAnsi="Tahoma" w:cs="Tahoma"/>
          <w:sz w:val="20"/>
          <w:szCs w:val="20"/>
          <w:lang w:val="es-MX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val="es-MX"/>
        </w:rPr>
        <w:t>IdCliente</w:t>
      </w:r>
      <w:proofErr w:type="spellEnd"/>
      <w:r w:rsidRPr="00FE116D">
        <w:rPr>
          <w:rFonts w:ascii="Tahoma" w:eastAsia="Times New Roman" w:hAnsi="Tahoma" w:cs="Tahoma"/>
          <w:sz w:val="20"/>
          <w:szCs w:val="20"/>
          <w:lang w:val="es-MX"/>
        </w:rPr>
        <w:t>:</w:t>
      </w:r>
      <w:r w:rsidR="00E87413">
        <w:t xml:space="preserve"> 1</w:t>
      </w:r>
    </w:p>
    <w:p w:rsidR="009B58A0" w:rsidRDefault="009B58A0" w:rsidP="00962AD3"/>
    <w:p w:rsidR="00E87413" w:rsidRDefault="00E87413" w:rsidP="00E87413"/>
    <w:p w:rsidR="00E87413" w:rsidRDefault="00E87413" w:rsidP="00E87413">
      <w:r>
        <w:t xml:space="preserve">Se verifica el estado del </w:t>
      </w:r>
      <w:proofErr w:type="spellStart"/>
      <w:r>
        <w:t>IdCliente</w:t>
      </w:r>
      <w:proofErr w:type="spellEnd"/>
      <w:r>
        <w:t xml:space="preserve"> 1 en la base de datos</w:t>
      </w:r>
    </w:p>
    <w:p w:rsidR="00E87413" w:rsidRDefault="00E87413" w:rsidP="00E87413">
      <w:r>
        <w:rPr>
          <w:noProof/>
          <w:lang w:eastAsia="es-AR"/>
        </w:rPr>
        <w:drawing>
          <wp:inline distT="0" distB="0" distL="0" distR="0">
            <wp:extent cx="5610225" cy="1162050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13" w:rsidRDefault="00E87413" w:rsidP="00962AD3"/>
    <w:p w:rsidR="00DF5BD3" w:rsidRDefault="00962AD3" w:rsidP="00962AD3">
      <w:r>
        <w:t>Se ingresa a la vista de clientes</w:t>
      </w:r>
    </w:p>
    <w:p w:rsidR="00E87413" w:rsidRDefault="00E87413" w:rsidP="00E87413">
      <w:r>
        <w:rPr>
          <w:noProof/>
          <w:lang w:eastAsia="es-AR"/>
        </w:rPr>
        <w:drawing>
          <wp:inline distT="0" distB="0" distL="0" distR="0">
            <wp:extent cx="5612130" cy="3150783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13" w:rsidRDefault="00E87413" w:rsidP="00962AD3">
      <w:r>
        <w:t xml:space="preserve">Se </w:t>
      </w:r>
      <w:proofErr w:type="spellStart"/>
      <w:r>
        <w:t>clickea</w:t>
      </w:r>
      <w:proofErr w:type="spellEnd"/>
      <w:r>
        <w:t xml:space="preserve"> en el botón "borrar" del primer cliente.</w:t>
      </w:r>
    </w:p>
    <w:p w:rsidR="00E87413" w:rsidRDefault="00E87413" w:rsidP="00962AD3">
      <w:r>
        <w:rPr>
          <w:noProof/>
          <w:lang w:eastAsia="es-AR"/>
        </w:rPr>
        <w:lastRenderedPageBreak/>
        <w:drawing>
          <wp:inline distT="0" distB="0" distL="0" distR="0">
            <wp:extent cx="3257550" cy="1333500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13" w:rsidRDefault="00E87413" w:rsidP="00962AD3">
      <w:proofErr w:type="spellStart"/>
      <w:r>
        <w:t>Clickeamos</w:t>
      </w:r>
      <w:proofErr w:type="spellEnd"/>
      <w:r>
        <w:t xml:space="preserve"> en "SI". </w:t>
      </w:r>
    </w:p>
    <w:p w:rsidR="00E87413" w:rsidRDefault="00E87413" w:rsidP="00962AD3">
      <w:r>
        <w:t>Se recarga la vista y no se ve más el cliente eliminado</w:t>
      </w:r>
    </w:p>
    <w:p w:rsidR="00E87413" w:rsidRDefault="00E87413" w:rsidP="00962AD3">
      <w:r>
        <w:rPr>
          <w:noProof/>
          <w:lang w:eastAsia="es-AR"/>
        </w:rPr>
        <w:drawing>
          <wp:inline distT="0" distB="0" distL="0" distR="0">
            <wp:extent cx="5612130" cy="3150783"/>
            <wp:effectExtent l="1905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13" w:rsidRDefault="00E87413" w:rsidP="00962AD3">
      <w:r>
        <w:t>Verificamos la persistencia en la base de datos</w:t>
      </w:r>
    </w:p>
    <w:p w:rsidR="00E87413" w:rsidRDefault="00E87413" w:rsidP="00962AD3">
      <w:r>
        <w:rPr>
          <w:noProof/>
          <w:lang w:eastAsia="es-AR"/>
        </w:rPr>
        <w:drawing>
          <wp:inline distT="0" distB="0" distL="0" distR="0">
            <wp:extent cx="5610225" cy="1114425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413" w:rsidSect="000B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106A"/>
    <w:multiLevelType w:val="hybridMultilevel"/>
    <w:tmpl w:val="11264380"/>
    <w:lvl w:ilvl="0" w:tplc="F0AC77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2AD3"/>
    <w:rsid w:val="00027AE7"/>
    <w:rsid w:val="0005110B"/>
    <w:rsid w:val="000B6E2E"/>
    <w:rsid w:val="003836BB"/>
    <w:rsid w:val="00402B7B"/>
    <w:rsid w:val="005D4598"/>
    <w:rsid w:val="00962AD3"/>
    <w:rsid w:val="009B58A0"/>
    <w:rsid w:val="00BB1457"/>
    <w:rsid w:val="00E87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2A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AlienDJR</dc:creator>
  <cp:lastModifiedBy>AlienDJR</cp:lastModifiedBy>
  <cp:revision>4</cp:revision>
  <dcterms:created xsi:type="dcterms:W3CDTF">2016-05-06T01:28:00Z</dcterms:created>
  <dcterms:modified xsi:type="dcterms:W3CDTF">2016-05-06T02:08:00Z</dcterms:modified>
</cp:coreProperties>
</file>