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597" w:type="dxa"/>
        <w:jc w:val="center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48"/>
        <w:gridCol w:w="6149"/>
      </w:tblGrid>
      <w:tr w:rsidR="00086756" w:rsidRPr="00ED23F2" w14:paraId="7CE0F007" w14:textId="175FA6DF" w:rsidTr="00E23C5C">
        <w:trPr>
          <w:cantSplit/>
          <w:jc w:val="center"/>
        </w:trPr>
        <w:tc>
          <w:tcPr>
            <w:tcW w:w="1448" w:type="dxa"/>
            <w:vAlign w:val="center"/>
          </w:tcPr>
          <w:p w14:paraId="3BA67B9C" w14:textId="777166B1" w:rsidR="00086756" w:rsidRPr="004C223D" w:rsidRDefault="00E23C5C" w:rsidP="00086756">
            <w:pPr>
              <w:jc w:val="left"/>
              <w:rPr>
                <w:lang w:val="en-GB"/>
              </w:rPr>
            </w:pPr>
            <w:bookmarkStart w:id="0" w:name="_Toc347409434"/>
            <w:bookmarkStart w:id="1" w:name="_GoBack"/>
            <w:bookmarkEnd w:id="1"/>
            <w:r w:rsidRPr="00E23C5C">
              <w:rPr>
                <w:noProof/>
                <w:lang w:val="pt-PT" w:eastAsia="pt-PT"/>
              </w:rPr>
              <w:drawing>
                <wp:inline distT="0" distB="0" distL="0" distR="0" wp14:anchorId="547D92B4" wp14:editId="7071EDB6">
                  <wp:extent cx="635033" cy="6540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33" cy="654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  <w:vAlign w:val="center"/>
          </w:tcPr>
          <w:p w14:paraId="4B9186F0" w14:textId="42DAE728" w:rsidR="00086756" w:rsidRPr="00086756" w:rsidRDefault="00086756" w:rsidP="00E23C5C">
            <w:pPr>
              <w:jc w:val="left"/>
              <w:rPr>
                <w:b/>
                <w:noProof/>
                <w:lang w:val="pt-PT" w:eastAsia="pt-PT"/>
              </w:rPr>
            </w:pPr>
            <w:r w:rsidRPr="00E23C5C">
              <w:rPr>
                <w:b/>
                <w:sz w:val="44"/>
                <w:lang w:val="pt-PT"/>
              </w:rPr>
              <w:t xml:space="preserve">Universidade </w:t>
            </w:r>
            <w:r w:rsidR="00E23C5C" w:rsidRPr="00E23C5C">
              <w:rPr>
                <w:b/>
                <w:sz w:val="44"/>
                <w:lang w:val="pt-PT"/>
              </w:rPr>
              <w:t>da Beira Interior</w:t>
            </w:r>
            <w:r w:rsidR="00E23C5C" w:rsidRPr="00E23C5C">
              <w:rPr>
                <w:b/>
                <w:sz w:val="40"/>
                <w:lang w:val="pt-PT"/>
              </w:rPr>
              <w:t xml:space="preserve"> </w:t>
            </w:r>
            <w:r w:rsidR="00853122">
              <w:rPr>
                <w:sz w:val="28"/>
                <w:lang w:val="pt-PT"/>
              </w:rPr>
              <w:t>Bases de Dados</w:t>
            </w:r>
          </w:p>
        </w:tc>
      </w:tr>
      <w:tr w:rsidR="00086756" w:rsidRPr="00ED23F2" w14:paraId="36EB44AC" w14:textId="28F27B6F" w:rsidTr="00E23C5C">
        <w:trPr>
          <w:cantSplit/>
          <w:jc w:val="center"/>
        </w:trPr>
        <w:tc>
          <w:tcPr>
            <w:tcW w:w="1448" w:type="dxa"/>
            <w:shd w:val="clear" w:color="auto" w:fill="FFFFFF"/>
            <w:vAlign w:val="center"/>
          </w:tcPr>
          <w:p w14:paraId="307C984B" w14:textId="716B2653" w:rsidR="00086756" w:rsidRPr="00086756" w:rsidRDefault="00086756" w:rsidP="00611AF9">
            <w:pPr>
              <w:jc w:val="center"/>
              <w:rPr>
                <w:lang w:val="pt-PT"/>
              </w:rPr>
            </w:pPr>
          </w:p>
        </w:tc>
        <w:tc>
          <w:tcPr>
            <w:tcW w:w="6149" w:type="dxa"/>
            <w:shd w:val="clear" w:color="auto" w:fill="FFFFFF"/>
          </w:tcPr>
          <w:p w14:paraId="7976076B" w14:textId="5C980B30" w:rsidR="00086756" w:rsidRPr="00086756" w:rsidRDefault="00086756" w:rsidP="00E23C5C">
            <w:pPr>
              <w:jc w:val="center"/>
              <w:rPr>
                <w:b/>
                <w:lang w:val="pt-PT"/>
              </w:rPr>
            </w:pPr>
          </w:p>
        </w:tc>
      </w:tr>
    </w:tbl>
    <w:p w14:paraId="45389CC7" w14:textId="28D47A81" w:rsidR="00611AF9" w:rsidRPr="00086756" w:rsidRDefault="00611AF9" w:rsidP="009B3D40">
      <w:pPr>
        <w:rPr>
          <w:sz w:val="48"/>
          <w:lang w:val="pt-PT"/>
        </w:rPr>
      </w:pPr>
    </w:p>
    <w:p w14:paraId="27E35F1A" w14:textId="77777777" w:rsidR="00611AF9" w:rsidRPr="00086756" w:rsidRDefault="00611AF9" w:rsidP="009B3D40">
      <w:pPr>
        <w:rPr>
          <w:sz w:val="48"/>
          <w:lang w:val="pt-PT"/>
        </w:rPr>
      </w:pPr>
    </w:p>
    <w:p w14:paraId="48C07B23" w14:textId="77777777" w:rsidR="00611AF9" w:rsidRPr="00086756" w:rsidRDefault="00611AF9" w:rsidP="00611AF9">
      <w:pPr>
        <w:jc w:val="center"/>
        <w:rPr>
          <w:lang w:val="pt-PT"/>
        </w:rPr>
      </w:pPr>
    </w:p>
    <w:p w14:paraId="1A0094D8" w14:textId="21BAB806" w:rsidR="00611AF9" w:rsidRPr="00086756" w:rsidRDefault="00611AF9" w:rsidP="00611AF9">
      <w:pPr>
        <w:jc w:val="center"/>
        <w:rPr>
          <w:b/>
          <w:sz w:val="32"/>
          <w:lang w:val="pt-PT" w:eastAsia="de-DE"/>
        </w:rPr>
      </w:pPr>
      <w:r w:rsidRPr="00086756">
        <w:rPr>
          <w:b/>
          <w:sz w:val="32"/>
          <w:lang w:val="pt-PT" w:eastAsia="de-DE"/>
        </w:rPr>
        <w:t>Título do trabalho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5807"/>
      </w:tblGrid>
      <w:tr w:rsidR="00611AF9" w:rsidRPr="00086756" w14:paraId="1421A3C3" w14:textId="77777777" w:rsidTr="00611AF9">
        <w:trPr>
          <w:jc w:val="center"/>
        </w:trPr>
        <w:tc>
          <w:tcPr>
            <w:tcW w:w="5807" w:type="dxa"/>
          </w:tcPr>
          <w:p w14:paraId="1AB59AAA" w14:textId="77777777" w:rsidR="00611AF9" w:rsidRPr="00086756" w:rsidRDefault="00611AF9" w:rsidP="00611AF9">
            <w:pPr>
              <w:jc w:val="center"/>
              <w:rPr>
                <w:sz w:val="32"/>
                <w:lang w:val="pt-PT" w:eastAsia="de-DE"/>
              </w:rPr>
            </w:pPr>
          </w:p>
          <w:p w14:paraId="7542F013" w14:textId="77777777" w:rsidR="00611AF9" w:rsidRPr="00086756" w:rsidRDefault="00611AF9" w:rsidP="00611AF9">
            <w:pPr>
              <w:jc w:val="center"/>
              <w:rPr>
                <w:sz w:val="32"/>
                <w:lang w:val="pt-PT" w:eastAsia="de-DE"/>
              </w:rPr>
            </w:pPr>
          </w:p>
          <w:p w14:paraId="43FB3842" w14:textId="77777777" w:rsidR="00611AF9" w:rsidRPr="00086756" w:rsidRDefault="00611AF9" w:rsidP="00611AF9">
            <w:pPr>
              <w:jc w:val="center"/>
              <w:rPr>
                <w:i/>
                <w:sz w:val="32"/>
                <w:lang w:val="pt-PT" w:eastAsia="de-DE"/>
              </w:rPr>
            </w:pPr>
            <w:r w:rsidRPr="00086756">
              <w:rPr>
                <w:i/>
                <w:sz w:val="32"/>
                <w:lang w:val="pt-PT" w:eastAsia="de-DE"/>
              </w:rPr>
              <w:t>Imagem</w:t>
            </w:r>
          </w:p>
          <w:p w14:paraId="17AA2747" w14:textId="77777777" w:rsidR="00611AF9" w:rsidRPr="00086756" w:rsidRDefault="00611AF9" w:rsidP="00611AF9">
            <w:pPr>
              <w:jc w:val="center"/>
              <w:rPr>
                <w:sz w:val="32"/>
                <w:lang w:val="pt-PT" w:eastAsia="de-DE"/>
              </w:rPr>
            </w:pPr>
          </w:p>
          <w:p w14:paraId="36805B7F" w14:textId="77777777" w:rsidR="00611AF9" w:rsidRPr="00086756" w:rsidRDefault="00611AF9" w:rsidP="00611AF9">
            <w:pPr>
              <w:rPr>
                <w:sz w:val="32"/>
                <w:lang w:val="pt-PT" w:eastAsia="de-DE"/>
              </w:rPr>
            </w:pPr>
          </w:p>
          <w:p w14:paraId="17C5A397" w14:textId="75EC7E5C" w:rsidR="00611AF9" w:rsidRPr="00086756" w:rsidRDefault="00611AF9" w:rsidP="00611AF9">
            <w:pPr>
              <w:jc w:val="center"/>
              <w:rPr>
                <w:sz w:val="32"/>
                <w:lang w:val="pt-PT" w:eastAsia="de-DE"/>
              </w:rPr>
            </w:pPr>
          </w:p>
        </w:tc>
      </w:tr>
    </w:tbl>
    <w:p w14:paraId="1319565E" w14:textId="77777777" w:rsidR="00611AF9" w:rsidRPr="00086756" w:rsidRDefault="00611AF9" w:rsidP="009B3D40">
      <w:pPr>
        <w:rPr>
          <w:b/>
          <w:sz w:val="32"/>
          <w:lang w:val="pt-PT" w:eastAsia="de-DE"/>
        </w:rPr>
      </w:pPr>
    </w:p>
    <w:p w14:paraId="1B40CC80" w14:textId="77777777" w:rsidR="00611AF9" w:rsidRPr="00086756" w:rsidRDefault="00611AF9" w:rsidP="009B3D40">
      <w:pPr>
        <w:rPr>
          <w:b/>
          <w:sz w:val="32"/>
          <w:lang w:val="pt-PT" w:eastAsia="de-DE"/>
        </w:rPr>
      </w:pPr>
    </w:p>
    <w:p w14:paraId="1FF21BB9" w14:textId="77777777" w:rsidR="00611AF9" w:rsidRPr="00086756" w:rsidRDefault="00611AF9" w:rsidP="009B3D40">
      <w:pPr>
        <w:rPr>
          <w:b/>
          <w:sz w:val="32"/>
          <w:lang w:val="pt-PT" w:eastAsia="de-DE"/>
        </w:rPr>
      </w:pPr>
    </w:p>
    <w:p w14:paraId="261E5E27" w14:textId="14A0601F" w:rsidR="00611AF9" w:rsidRPr="00086756" w:rsidRDefault="00A17CB7" w:rsidP="00A17CB7">
      <w:pPr>
        <w:jc w:val="center"/>
        <w:rPr>
          <w:b/>
          <w:sz w:val="32"/>
          <w:lang w:val="pt-PT" w:eastAsia="de-DE"/>
        </w:rPr>
      </w:pPr>
      <w:r>
        <w:rPr>
          <w:b/>
          <w:sz w:val="32"/>
          <w:lang w:val="pt-PT" w:eastAsia="de-DE"/>
        </w:rPr>
        <w:t>Grupo</w:t>
      </w:r>
    </w:p>
    <w:p w14:paraId="4E1311BD" w14:textId="77777777" w:rsidR="00611AF9" w:rsidRPr="00086756" w:rsidRDefault="00611AF9" w:rsidP="009B3D40">
      <w:pPr>
        <w:rPr>
          <w:sz w:val="24"/>
          <w:lang w:val="pt-PT"/>
        </w:rPr>
      </w:pPr>
    </w:p>
    <w:p w14:paraId="235AD114" w14:textId="08A2BD41" w:rsidR="00611AF9" w:rsidRDefault="00611AF9" w:rsidP="00611AF9">
      <w:pPr>
        <w:jc w:val="center"/>
        <w:rPr>
          <w:i/>
          <w:sz w:val="28"/>
          <w:lang w:val="pt-PT"/>
        </w:rPr>
      </w:pPr>
      <w:r w:rsidRPr="00086756">
        <w:rPr>
          <w:i/>
          <w:sz w:val="28"/>
          <w:lang w:val="pt-PT"/>
        </w:rPr>
        <w:t xml:space="preserve">Nome </w:t>
      </w:r>
      <w:r w:rsidR="00853122">
        <w:rPr>
          <w:i/>
          <w:sz w:val="28"/>
          <w:lang w:val="pt-PT"/>
        </w:rPr>
        <w:t xml:space="preserve">e número </w:t>
      </w:r>
      <w:r w:rsidRPr="00086756">
        <w:rPr>
          <w:i/>
          <w:sz w:val="28"/>
          <w:lang w:val="pt-PT"/>
        </w:rPr>
        <w:t>do</w:t>
      </w:r>
      <w:r w:rsidR="00E23C5C">
        <w:rPr>
          <w:i/>
          <w:sz w:val="28"/>
          <w:lang w:val="pt-PT"/>
        </w:rPr>
        <w:t>s</w:t>
      </w:r>
      <w:r w:rsidRPr="00086756">
        <w:rPr>
          <w:i/>
          <w:sz w:val="28"/>
          <w:lang w:val="pt-PT"/>
        </w:rPr>
        <w:t xml:space="preserve"> aluno</w:t>
      </w:r>
      <w:r w:rsidR="00E23C5C">
        <w:rPr>
          <w:i/>
          <w:sz w:val="28"/>
          <w:lang w:val="pt-PT"/>
        </w:rPr>
        <w:t>s</w:t>
      </w:r>
    </w:p>
    <w:p w14:paraId="51ACD310" w14:textId="505B8BCC" w:rsidR="00A17CB7" w:rsidRDefault="00853122" w:rsidP="00611AF9">
      <w:pPr>
        <w:jc w:val="center"/>
        <w:rPr>
          <w:i/>
          <w:sz w:val="28"/>
          <w:lang w:val="pt-PT"/>
        </w:rPr>
      </w:pPr>
      <w:r>
        <w:rPr>
          <w:i/>
          <w:sz w:val="28"/>
          <w:lang w:val="pt-PT"/>
        </w:rPr>
        <w:t>Turno Prático</w:t>
      </w:r>
    </w:p>
    <w:p w14:paraId="6E29E094" w14:textId="77777777" w:rsidR="00A17CB7" w:rsidRDefault="00A17CB7" w:rsidP="00611AF9">
      <w:pPr>
        <w:jc w:val="center"/>
        <w:rPr>
          <w:i/>
          <w:sz w:val="28"/>
          <w:lang w:val="pt-PT"/>
        </w:rPr>
      </w:pPr>
    </w:p>
    <w:p w14:paraId="579990D0" w14:textId="77777777" w:rsidR="00A17CB7" w:rsidRDefault="00A17CB7" w:rsidP="00611AF9">
      <w:pPr>
        <w:jc w:val="center"/>
        <w:rPr>
          <w:i/>
          <w:sz w:val="28"/>
          <w:lang w:val="pt-PT"/>
        </w:rPr>
      </w:pPr>
    </w:p>
    <w:p w14:paraId="6E139EFD" w14:textId="77777777" w:rsidR="00611AF9" w:rsidRPr="00086756" w:rsidRDefault="00611AF9" w:rsidP="009B3D40">
      <w:pPr>
        <w:rPr>
          <w:i/>
          <w:lang w:val="pt-PT"/>
        </w:rPr>
      </w:pPr>
    </w:p>
    <w:p w14:paraId="01C74EFE" w14:textId="41FAA849" w:rsidR="00611AF9" w:rsidRPr="00086756" w:rsidRDefault="00611AF9" w:rsidP="00611AF9">
      <w:pPr>
        <w:jc w:val="center"/>
        <w:rPr>
          <w:i/>
          <w:sz w:val="24"/>
          <w:lang w:val="pt-PT"/>
        </w:rPr>
      </w:pPr>
      <w:r w:rsidRPr="00086756">
        <w:rPr>
          <w:i/>
          <w:sz w:val="24"/>
          <w:lang w:val="pt-PT"/>
        </w:rPr>
        <w:t>Data</w:t>
      </w:r>
    </w:p>
    <w:p w14:paraId="46667E1E" w14:textId="77777777" w:rsidR="00D93157" w:rsidRDefault="00D93157" w:rsidP="009B3D40">
      <w:pPr>
        <w:rPr>
          <w:lang w:val="pt-PT"/>
        </w:rPr>
      </w:pPr>
    </w:p>
    <w:p w14:paraId="35EEC2A2" w14:textId="5F274F71" w:rsidR="00F07F55" w:rsidRDefault="00F07F55" w:rsidP="009B3D40">
      <w:pPr>
        <w:rPr>
          <w:lang w:val="pt-PT"/>
        </w:rPr>
      </w:pPr>
      <w:r>
        <w:rPr>
          <w:lang w:val="pt-PT"/>
        </w:rPr>
        <w:lastRenderedPageBreak/>
        <w:br w:type="page"/>
      </w:r>
    </w:p>
    <w:p w14:paraId="0D8E4425" w14:textId="438B618F" w:rsidR="00F07F55" w:rsidRDefault="00F07F55" w:rsidP="00F07F55">
      <w:pPr>
        <w:pStyle w:val="Part1"/>
      </w:pPr>
      <w:bookmarkStart w:id="2" w:name="_Toc510024472"/>
      <w:r>
        <w:lastRenderedPageBreak/>
        <w:t>Resumo</w:t>
      </w:r>
      <w:bookmarkEnd w:id="2"/>
    </w:p>
    <w:p w14:paraId="0B05D4C1" w14:textId="77777777" w:rsidR="00F07F55" w:rsidRDefault="00F07F55" w:rsidP="00F07F55">
      <w:pPr>
        <w:pStyle w:val="Corpodetexto"/>
        <w:rPr>
          <w:lang w:val="pt-PT"/>
        </w:rPr>
      </w:pPr>
    </w:p>
    <w:p w14:paraId="79BF94E6" w14:textId="5FB1BC01" w:rsidR="00F07F55" w:rsidRDefault="00F07F55" w:rsidP="00F07F55">
      <w:pPr>
        <w:pStyle w:val="Corpodetexto"/>
        <w:rPr>
          <w:lang w:val="pt-PT"/>
        </w:rPr>
      </w:pPr>
      <w:r>
        <w:rPr>
          <w:lang w:val="pt-PT"/>
        </w:rPr>
        <w:t>Resumo, resumo</w:t>
      </w:r>
      <w:r w:rsidRPr="00F07F55">
        <w:rPr>
          <w:lang w:val="pt-PT"/>
        </w:rPr>
        <w:t xml:space="preserve"> </w:t>
      </w:r>
      <w:r>
        <w:rPr>
          <w:lang w:val="pt-PT"/>
        </w:rPr>
        <w:t>resumo</w:t>
      </w:r>
      <w:r w:rsidRPr="00F07F55">
        <w:rPr>
          <w:lang w:val="pt-PT"/>
        </w:rPr>
        <w:t xml:space="preserve"> </w:t>
      </w:r>
      <w:r>
        <w:rPr>
          <w:lang w:val="pt-PT"/>
        </w:rPr>
        <w:t>resumo</w:t>
      </w:r>
      <w:r w:rsidRPr="00F07F55">
        <w:rPr>
          <w:lang w:val="pt-PT"/>
        </w:rPr>
        <w:t xml:space="preserve"> </w:t>
      </w:r>
      <w:r>
        <w:rPr>
          <w:lang w:val="pt-PT"/>
        </w:rPr>
        <w:t>resumo</w:t>
      </w:r>
      <w:r w:rsidRPr="00F07F55">
        <w:rPr>
          <w:lang w:val="pt-PT"/>
        </w:rPr>
        <w:t xml:space="preserve"> </w:t>
      </w:r>
      <w:r>
        <w:rPr>
          <w:lang w:val="pt-PT"/>
        </w:rPr>
        <w:t>resumo</w:t>
      </w:r>
      <w:r w:rsidRPr="00F07F55">
        <w:rPr>
          <w:lang w:val="pt-PT"/>
        </w:rPr>
        <w:t xml:space="preserve"> </w:t>
      </w:r>
      <w:r>
        <w:rPr>
          <w:lang w:val="pt-PT"/>
        </w:rPr>
        <w:t>resumo</w:t>
      </w:r>
      <w:r w:rsidRPr="00F07F55">
        <w:rPr>
          <w:lang w:val="pt-PT"/>
        </w:rPr>
        <w:t xml:space="preserve"> </w:t>
      </w:r>
      <w:r>
        <w:rPr>
          <w:lang w:val="pt-PT"/>
        </w:rPr>
        <w:t>resumo</w:t>
      </w:r>
      <w:r w:rsidRPr="00F07F55">
        <w:rPr>
          <w:lang w:val="pt-PT"/>
        </w:rPr>
        <w:t xml:space="preserve"> </w:t>
      </w:r>
      <w:r>
        <w:rPr>
          <w:lang w:val="pt-PT"/>
        </w:rPr>
        <w:t>resumo</w:t>
      </w:r>
      <w:r w:rsidRPr="00F07F55">
        <w:rPr>
          <w:lang w:val="pt-PT"/>
        </w:rPr>
        <w:t xml:space="preserve"> </w:t>
      </w:r>
      <w:r>
        <w:rPr>
          <w:lang w:val="pt-PT"/>
        </w:rPr>
        <w:t>resumo</w:t>
      </w:r>
      <w:r w:rsidRPr="00F07F55">
        <w:rPr>
          <w:lang w:val="pt-PT"/>
        </w:rPr>
        <w:t xml:space="preserve"> </w:t>
      </w:r>
      <w:r>
        <w:rPr>
          <w:lang w:val="pt-PT"/>
        </w:rPr>
        <w:t>resumo</w:t>
      </w:r>
      <w:r w:rsidRPr="00F07F55">
        <w:rPr>
          <w:lang w:val="pt-PT"/>
        </w:rPr>
        <w:t xml:space="preserve"> </w:t>
      </w:r>
      <w:r>
        <w:rPr>
          <w:lang w:val="pt-PT"/>
        </w:rPr>
        <w:t>resumo</w:t>
      </w:r>
      <w:r w:rsidRPr="00F07F55">
        <w:rPr>
          <w:lang w:val="pt-PT"/>
        </w:rPr>
        <w:t xml:space="preserve"> </w:t>
      </w:r>
      <w:r>
        <w:rPr>
          <w:lang w:val="pt-PT"/>
        </w:rPr>
        <w:t>resumo</w:t>
      </w:r>
      <w:r w:rsidRPr="00F07F55">
        <w:rPr>
          <w:lang w:val="pt-PT"/>
        </w:rPr>
        <w:t xml:space="preserve"> </w:t>
      </w:r>
      <w:r>
        <w:rPr>
          <w:lang w:val="pt-PT"/>
        </w:rPr>
        <w:t>resumo</w:t>
      </w:r>
      <w:r w:rsidRPr="00F07F55">
        <w:rPr>
          <w:lang w:val="pt-PT"/>
        </w:rPr>
        <w:t xml:space="preserve"> </w:t>
      </w:r>
      <w:r>
        <w:rPr>
          <w:lang w:val="pt-PT"/>
        </w:rPr>
        <w:t>resumo</w:t>
      </w:r>
      <w:r w:rsidRPr="00F07F55">
        <w:rPr>
          <w:lang w:val="pt-PT"/>
        </w:rPr>
        <w:t xml:space="preserve"> </w:t>
      </w:r>
      <w:r>
        <w:rPr>
          <w:lang w:val="pt-PT"/>
        </w:rPr>
        <w:t>resumo</w:t>
      </w:r>
      <w:r w:rsidRPr="00F07F55">
        <w:rPr>
          <w:lang w:val="pt-PT"/>
        </w:rPr>
        <w:t xml:space="preserve"> </w:t>
      </w:r>
      <w:r>
        <w:rPr>
          <w:lang w:val="pt-PT"/>
        </w:rPr>
        <w:t>resumo</w:t>
      </w:r>
      <w:r w:rsidRPr="00F07F55">
        <w:rPr>
          <w:lang w:val="pt-PT"/>
        </w:rPr>
        <w:t xml:space="preserve"> </w:t>
      </w:r>
      <w:r>
        <w:rPr>
          <w:lang w:val="pt-PT"/>
        </w:rPr>
        <w:t>resumo</w:t>
      </w:r>
      <w:r w:rsidRPr="00F07F55">
        <w:rPr>
          <w:lang w:val="pt-PT"/>
        </w:rPr>
        <w:t xml:space="preserve"> </w:t>
      </w:r>
      <w:r>
        <w:rPr>
          <w:lang w:val="pt-PT"/>
        </w:rPr>
        <w:t>resumo</w:t>
      </w:r>
      <w:r w:rsidRPr="00F07F55">
        <w:rPr>
          <w:lang w:val="pt-PT"/>
        </w:rPr>
        <w:t xml:space="preserve"> </w:t>
      </w:r>
      <w:r>
        <w:rPr>
          <w:lang w:val="pt-PT"/>
        </w:rPr>
        <w:t>resumo</w:t>
      </w:r>
      <w:r w:rsidRPr="00F07F55">
        <w:rPr>
          <w:lang w:val="pt-PT"/>
        </w:rPr>
        <w:t xml:space="preserve"> </w:t>
      </w:r>
      <w:r>
        <w:rPr>
          <w:lang w:val="pt-PT"/>
        </w:rPr>
        <w:t>resumo</w:t>
      </w:r>
      <w:r w:rsidRPr="00F07F55">
        <w:rPr>
          <w:lang w:val="pt-PT"/>
        </w:rPr>
        <w:t xml:space="preserve"> </w:t>
      </w:r>
      <w:r>
        <w:rPr>
          <w:lang w:val="pt-PT"/>
        </w:rPr>
        <w:t>resumo</w:t>
      </w:r>
      <w:r w:rsidRPr="00F07F55">
        <w:rPr>
          <w:lang w:val="pt-PT"/>
        </w:rPr>
        <w:t xml:space="preserve"> </w:t>
      </w:r>
      <w:r>
        <w:rPr>
          <w:lang w:val="pt-PT"/>
        </w:rPr>
        <w:t>resumo</w:t>
      </w:r>
      <w:r w:rsidRPr="00F07F55">
        <w:rPr>
          <w:lang w:val="pt-PT"/>
        </w:rPr>
        <w:t xml:space="preserve"> </w:t>
      </w:r>
      <w:r>
        <w:rPr>
          <w:lang w:val="pt-PT"/>
        </w:rPr>
        <w:t>resumo</w:t>
      </w:r>
      <w:r w:rsidRPr="00F07F55">
        <w:rPr>
          <w:lang w:val="pt-PT"/>
        </w:rPr>
        <w:t xml:space="preserve"> </w:t>
      </w:r>
      <w:r>
        <w:rPr>
          <w:lang w:val="pt-PT"/>
        </w:rPr>
        <w:t>resumo</w:t>
      </w:r>
      <w:r w:rsidRPr="00F07F55">
        <w:rPr>
          <w:lang w:val="pt-PT"/>
        </w:rPr>
        <w:t xml:space="preserve"> </w:t>
      </w:r>
      <w:r>
        <w:rPr>
          <w:lang w:val="pt-PT"/>
        </w:rPr>
        <w:t>resumo</w:t>
      </w:r>
      <w:r w:rsidRPr="00F07F55">
        <w:rPr>
          <w:lang w:val="pt-PT"/>
        </w:rPr>
        <w:t xml:space="preserve"> </w:t>
      </w:r>
      <w:r>
        <w:rPr>
          <w:lang w:val="pt-PT"/>
        </w:rPr>
        <w:t>resumo</w:t>
      </w:r>
      <w:r w:rsidRPr="00F07F55">
        <w:rPr>
          <w:lang w:val="pt-PT"/>
        </w:rPr>
        <w:t xml:space="preserve"> </w:t>
      </w:r>
      <w:r>
        <w:rPr>
          <w:lang w:val="pt-PT"/>
        </w:rPr>
        <w:t>resumo</w:t>
      </w:r>
      <w:r w:rsidRPr="00F07F55">
        <w:rPr>
          <w:lang w:val="pt-PT"/>
        </w:rPr>
        <w:t xml:space="preserve"> </w:t>
      </w:r>
      <w:r>
        <w:rPr>
          <w:lang w:val="pt-PT"/>
        </w:rPr>
        <w:t>resumo</w:t>
      </w:r>
      <w:r w:rsidRPr="00F07F55">
        <w:rPr>
          <w:lang w:val="pt-PT"/>
        </w:rPr>
        <w:t xml:space="preserve"> </w:t>
      </w:r>
      <w:r>
        <w:rPr>
          <w:lang w:val="pt-PT"/>
        </w:rPr>
        <w:t>resumo</w:t>
      </w:r>
      <w:r w:rsidRPr="00F07F55">
        <w:rPr>
          <w:lang w:val="pt-PT"/>
        </w:rPr>
        <w:t xml:space="preserve"> </w:t>
      </w:r>
      <w:r>
        <w:rPr>
          <w:lang w:val="pt-PT"/>
        </w:rPr>
        <w:t>resumo</w:t>
      </w:r>
      <w:r w:rsidRPr="00F07F55">
        <w:rPr>
          <w:lang w:val="pt-PT"/>
        </w:rPr>
        <w:t xml:space="preserve"> </w:t>
      </w:r>
      <w:r>
        <w:rPr>
          <w:lang w:val="pt-PT"/>
        </w:rPr>
        <w:t>resumo</w:t>
      </w:r>
      <w:r w:rsidRPr="00F07F55">
        <w:rPr>
          <w:lang w:val="pt-PT"/>
        </w:rPr>
        <w:t xml:space="preserve"> </w:t>
      </w:r>
      <w:r>
        <w:rPr>
          <w:lang w:val="pt-PT"/>
        </w:rPr>
        <w:t>resumo</w:t>
      </w:r>
      <w:r w:rsidRPr="00F07F55">
        <w:rPr>
          <w:lang w:val="pt-PT"/>
        </w:rPr>
        <w:t xml:space="preserve"> </w:t>
      </w:r>
      <w:r>
        <w:rPr>
          <w:lang w:val="pt-PT"/>
        </w:rPr>
        <w:t>resumo</w:t>
      </w:r>
      <w:r w:rsidRPr="00F07F55">
        <w:rPr>
          <w:lang w:val="pt-PT"/>
        </w:rPr>
        <w:t xml:space="preserve"> </w:t>
      </w:r>
      <w:r>
        <w:rPr>
          <w:lang w:val="pt-PT"/>
        </w:rPr>
        <w:t>resumo</w:t>
      </w:r>
      <w:r w:rsidRPr="00F07F55">
        <w:rPr>
          <w:lang w:val="pt-PT"/>
        </w:rPr>
        <w:t xml:space="preserve"> </w:t>
      </w:r>
      <w:r>
        <w:rPr>
          <w:lang w:val="pt-PT"/>
        </w:rPr>
        <w:t>resumo</w:t>
      </w:r>
      <w:r w:rsidRPr="00F07F55">
        <w:rPr>
          <w:lang w:val="pt-PT"/>
        </w:rPr>
        <w:t xml:space="preserve"> </w:t>
      </w:r>
      <w:r>
        <w:rPr>
          <w:lang w:val="pt-PT"/>
        </w:rPr>
        <w:t>resumo</w:t>
      </w:r>
      <w:r w:rsidRPr="00F07F55">
        <w:rPr>
          <w:lang w:val="pt-PT"/>
        </w:rPr>
        <w:t xml:space="preserve"> </w:t>
      </w:r>
      <w:r>
        <w:rPr>
          <w:lang w:val="pt-PT"/>
        </w:rPr>
        <w:t>resumo</w:t>
      </w:r>
      <w:r w:rsidRPr="00F07F55">
        <w:rPr>
          <w:lang w:val="pt-PT"/>
        </w:rPr>
        <w:t xml:space="preserve"> </w:t>
      </w:r>
      <w:r>
        <w:rPr>
          <w:lang w:val="pt-PT"/>
        </w:rPr>
        <w:t>resumo</w:t>
      </w:r>
      <w:r w:rsidRPr="00F07F55">
        <w:rPr>
          <w:lang w:val="pt-PT"/>
        </w:rPr>
        <w:t xml:space="preserve"> </w:t>
      </w:r>
      <w:r>
        <w:rPr>
          <w:lang w:val="pt-PT"/>
        </w:rPr>
        <w:t>resumo</w:t>
      </w:r>
      <w:r w:rsidRPr="00F07F55">
        <w:rPr>
          <w:lang w:val="pt-PT"/>
        </w:rPr>
        <w:t xml:space="preserve"> </w:t>
      </w:r>
      <w:r>
        <w:rPr>
          <w:lang w:val="pt-PT"/>
        </w:rPr>
        <w:t>resumo</w:t>
      </w:r>
      <w:r w:rsidRPr="00F07F55">
        <w:rPr>
          <w:lang w:val="pt-PT"/>
        </w:rPr>
        <w:t xml:space="preserve"> </w:t>
      </w:r>
      <w:r>
        <w:rPr>
          <w:lang w:val="pt-PT"/>
        </w:rPr>
        <w:t>resumo</w:t>
      </w:r>
      <w:r w:rsidRPr="00F07F55">
        <w:rPr>
          <w:lang w:val="pt-PT"/>
        </w:rPr>
        <w:t xml:space="preserve"> </w:t>
      </w:r>
      <w:r>
        <w:rPr>
          <w:lang w:val="pt-PT"/>
        </w:rPr>
        <w:t>resumo</w:t>
      </w:r>
      <w:r w:rsidRPr="00F07F55">
        <w:rPr>
          <w:lang w:val="pt-PT"/>
        </w:rPr>
        <w:t xml:space="preserve"> </w:t>
      </w:r>
      <w:r>
        <w:rPr>
          <w:lang w:val="pt-PT"/>
        </w:rPr>
        <w:t>resumo</w:t>
      </w:r>
      <w:r w:rsidRPr="00F07F55">
        <w:rPr>
          <w:lang w:val="pt-PT"/>
        </w:rPr>
        <w:t xml:space="preserve"> </w:t>
      </w:r>
      <w:r>
        <w:rPr>
          <w:lang w:val="pt-PT"/>
        </w:rPr>
        <w:t>resumo</w:t>
      </w:r>
      <w:r w:rsidRPr="00F07F55">
        <w:rPr>
          <w:lang w:val="pt-PT"/>
        </w:rPr>
        <w:t xml:space="preserve"> </w:t>
      </w:r>
      <w:r>
        <w:rPr>
          <w:lang w:val="pt-PT"/>
        </w:rPr>
        <w:t>resumo.</w:t>
      </w:r>
    </w:p>
    <w:p w14:paraId="45C042E0" w14:textId="77777777" w:rsidR="00F07F55" w:rsidRPr="00F07F55" w:rsidRDefault="00F07F55" w:rsidP="00F07F55">
      <w:pPr>
        <w:pStyle w:val="Corpodetexto"/>
        <w:rPr>
          <w:lang w:val="pt-PT"/>
        </w:rPr>
      </w:pPr>
    </w:p>
    <w:p w14:paraId="6F985F42" w14:textId="77777777" w:rsidR="00F07F55" w:rsidRDefault="00F07F55" w:rsidP="009B3D40">
      <w:pPr>
        <w:rPr>
          <w:lang w:val="pt-PT"/>
        </w:rPr>
      </w:pPr>
    </w:p>
    <w:p w14:paraId="3C173027" w14:textId="77777777" w:rsidR="00F07F55" w:rsidRDefault="00F07F55" w:rsidP="009B3D40">
      <w:pPr>
        <w:rPr>
          <w:lang w:val="pt-PT"/>
        </w:rPr>
        <w:sectPr w:rsidR="00F07F55" w:rsidSect="00D93157">
          <w:headerReference w:type="default" r:id="rId9"/>
          <w:footerReference w:type="default" r:id="rId10"/>
          <w:pgSz w:w="11907" w:h="16839" w:code="9"/>
          <w:pgMar w:top="1417" w:right="1701" w:bottom="1417" w:left="1701" w:header="720" w:footer="720" w:gutter="0"/>
          <w:pgNumType w:fmt="lowerRoman"/>
          <w:cols w:space="720"/>
          <w:titlePg/>
          <w:docGrid w:linePitch="360"/>
        </w:sectPr>
      </w:pPr>
    </w:p>
    <w:p w14:paraId="00CBC1CF" w14:textId="54E1F1A2" w:rsidR="005D4B85" w:rsidRPr="00611AF9" w:rsidRDefault="00611AF9" w:rsidP="009B3D40">
      <w:pPr>
        <w:pStyle w:val="Part1"/>
      </w:pPr>
      <w:bookmarkStart w:id="3" w:name="_Toc510024473"/>
      <w:r w:rsidRPr="00611AF9">
        <w:lastRenderedPageBreak/>
        <w:t>Índice</w:t>
      </w:r>
      <w:bookmarkEnd w:id="3"/>
    </w:p>
    <w:p w14:paraId="23D6E39D" w14:textId="77777777" w:rsidR="000D2668" w:rsidRPr="00611AF9" w:rsidRDefault="000D2668" w:rsidP="009B3D40">
      <w:pPr>
        <w:pStyle w:val="Corpodetexto"/>
        <w:rPr>
          <w:lang w:val="pt-PT"/>
        </w:rPr>
      </w:pPr>
    </w:p>
    <w:p w14:paraId="5A6C0014" w14:textId="702E3B02" w:rsidR="001476C2" w:rsidRDefault="004B75A4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r w:rsidRPr="004C223D">
        <w:rPr>
          <w:b/>
          <w:bCs/>
          <w:caps/>
          <w:sz w:val="18"/>
          <w:szCs w:val="18"/>
          <w:lang w:val="en-GB"/>
        </w:rPr>
        <w:fldChar w:fldCharType="begin"/>
      </w:r>
      <w:r w:rsidR="005D4B85" w:rsidRPr="00086756">
        <w:rPr>
          <w:sz w:val="18"/>
          <w:szCs w:val="18"/>
          <w:lang w:val="pt-PT"/>
        </w:rPr>
        <w:instrText xml:space="preserve"> TOC \o "1-3" \h \z \u</w:instrText>
      </w:r>
      <w:r w:rsidR="005D4B85" w:rsidRPr="004C223D">
        <w:rPr>
          <w:sz w:val="18"/>
          <w:szCs w:val="18"/>
          <w:lang w:val="en-GB"/>
        </w:rPr>
        <w:instrText xml:space="preserve"> </w:instrText>
      </w:r>
      <w:r w:rsidRPr="004C223D">
        <w:rPr>
          <w:b/>
          <w:bCs/>
          <w:caps/>
          <w:sz w:val="18"/>
          <w:szCs w:val="18"/>
          <w:lang w:val="en-GB"/>
        </w:rPr>
        <w:fldChar w:fldCharType="separate"/>
      </w:r>
      <w:hyperlink w:anchor="_Toc510024472" w:history="1">
        <w:r w:rsidR="001476C2" w:rsidRPr="00B11CFD">
          <w:rPr>
            <w:rStyle w:val="Hiperligao"/>
            <w:noProof/>
          </w:rPr>
          <w:t>Resumo</w:t>
        </w:r>
        <w:r w:rsidR="001476C2">
          <w:rPr>
            <w:noProof/>
            <w:webHidden/>
          </w:rPr>
          <w:tab/>
        </w:r>
        <w:r w:rsidR="001476C2">
          <w:rPr>
            <w:noProof/>
            <w:webHidden/>
          </w:rPr>
          <w:fldChar w:fldCharType="begin"/>
        </w:r>
        <w:r w:rsidR="001476C2">
          <w:rPr>
            <w:noProof/>
            <w:webHidden/>
          </w:rPr>
          <w:instrText xml:space="preserve"> PAGEREF _Toc510024472 \h </w:instrText>
        </w:r>
        <w:r w:rsidR="001476C2">
          <w:rPr>
            <w:noProof/>
            <w:webHidden/>
          </w:rPr>
        </w:r>
        <w:r w:rsidR="001476C2">
          <w:rPr>
            <w:noProof/>
            <w:webHidden/>
          </w:rPr>
          <w:fldChar w:fldCharType="separate"/>
        </w:r>
        <w:r w:rsidR="001476C2">
          <w:rPr>
            <w:noProof/>
            <w:webHidden/>
          </w:rPr>
          <w:t>iii</w:t>
        </w:r>
        <w:r w:rsidR="001476C2">
          <w:rPr>
            <w:noProof/>
            <w:webHidden/>
          </w:rPr>
          <w:fldChar w:fldCharType="end"/>
        </w:r>
      </w:hyperlink>
    </w:p>
    <w:p w14:paraId="7C4BE7A3" w14:textId="5F6F3766" w:rsidR="001476C2" w:rsidRDefault="00430708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10024473" w:history="1">
        <w:r w:rsidR="001476C2" w:rsidRPr="00B11CFD">
          <w:rPr>
            <w:rStyle w:val="Hiperligao"/>
            <w:noProof/>
          </w:rPr>
          <w:t>Índice</w:t>
        </w:r>
        <w:r w:rsidR="001476C2">
          <w:rPr>
            <w:noProof/>
            <w:webHidden/>
          </w:rPr>
          <w:tab/>
        </w:r>
        <w:r w:rsidR="001476C2">
          <w:rPr>
            <w:noProof/>
            <w:webHidden/>
          </w:rPr>
          <w:fldChar w:fldCharType="begin"/>
        </w:r>
        <w:r w:rsidR="001476C2">
          <w:rPr>
            <w:noProof/>
            <w:webHidden/>
          </w:rPr>
          <w:instrText xml:space="preserve"> PAGEREF _Toc510024473 \h </w:instrText>
        </w:r>
        <w:r w:rsidR="001476C2">
          <w:rPr>
            <w:noProof/>
            <w:webHidden/>
          </w:rPr>
        </w:r>
        <w:r w:rsidR="001476C2">
          <w:rPr>
            <w:noProof/>
            <w:webHidden/>
          </w:rPr>
          <w:fldChar w:fldCharType="separate"/>
        </w:r>
        <w:r w:rsidR="001476C2">
          <w:rPr>
            <w:noProof/>
            <w:webHidden/>
          </w:rPr>
          <w:t>iv</w:t>
        </w:r>
        <w:r w:rsidR="001476C2">
          <w:rPr>
            <w:noProof/>
            <w:webHidden/>
          </w:rPr>
          <w:fldChar w:fldCharType="end"/>
        </w:r>
      </w:hyperlink>
    </w:p>
    <w:p w14:paraId="07025965" w14:textId="0DBFA68A" w:rsidR="001476C2" w:rsidRDefault="00430708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10024474" w:history="1">
        <w:r w:rsidR="001476C2" w:rsidRPr="00B11CFD">
          <w:rPr>
            <w:rStyle w:val="Hiperligao"/>
            <w:noProof/>
            <w:lang w:val="en-GB"/>
          </w:rPr>
          <w:t>Lista de Figuras</w:t>
        </w:r>
        <w:r w:rsidR="001476C2">
          <w:rPr>
            <w:noProof/>
            <w:webHidden/>
          </w:rPr>
          <w:tab/>
        </w:r>
        <w:r w:rsidR="001476C2">
          <w:rPr>
            <w:noProof/>
            <w:webHidden/>
          </w:rPr>
          <w:fldChar w:fldCharType="begin"/>
        </w:r>
        <w:r w:rsidR="001476C2">
          <w:rPr>
            <w:noProof/>
            <w:webHidden/>
          </w:rPr>
          <w:instrText xml:space="preserve"> PAGEREF _Toc510024474 \h </w:instrText>
        </w:r>
        <w:r w:rsidR="001476C2">
          <w:rPr>
            <w:noProof/>
            <w:webHidden/>
          </w:rPr>
        </w:r>
        <w:r w:rsidR="001476C2">
          <w:rPr>
            <w:noProof/>
            <w:webHidden/>
          </w:rPr>
          <w:fldChar w:fldCharType="separate"/>
        </w:r>
        <w:r w:rsidR="001476C2">
          <w:rPr>
            <w:noProof/>
            <w:webHidden/>
          </w:rPr>
          <w:t>v</w:t>
        </w:r>
        <w:r w:rsidR="001476C2">
          <w:rPr>
            <w:noProof/>
            <w:webHidden/>
          </w:rPr>
          <w:fldChar w:fldCharType="end"/>
        </w:r>
      </w:hyperlink>
    </w:p>
    <w:p w14:paraId="002C30DE" w14:textId="3EF5FC24" w:rsidR="001476C2" w:rsidRDefault="00430708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10024475" w:history="1">
        <w:r w:rsidR="001476C2" w:rsidRPr="00B11CFD">
          <w:rPr>
            <w:rStyle w:val="Hiperligao"/>
            <w:noProof/>
          </w:rPr>
          <w:t>Lista de Tabelas</w:t>
        </w:r>
        <w:r w:rsidR="001476C2">
          <w:rPr>
            <w:noProof/>
            <w:webHidden/>
          </w:rPr>
          <w:tab/>
        </w:r>
        <w:r w:rsidR="001476C2">
          <w:rPr>
            <w:noProof/>
            <w:webHidden/>
          </w:rPr>
          <w:fldChar w:fldCharType="begin"/>
        </w:r>
        <w:r w:rsidR="001476C2">
          <w:rPr>
            <w:noProof/>
            <w:webHidden/>
          </w:rPr>
          <w:instrText xml:space="preserve"> PAGEREF _Toc510024475 \h </w:instrText>
        </w:r>
        <w:r w:rsidR="001476C2">
          <w:rPr>
            <w:noProof/>
            <w:webHidden/>
          </w:rPr>
        </w:r>
        <w:r w:rsidR="001476C2">
          <w:rPr>
            <w:noProof/>
            <w:webHidden/>
          </w:rPr>
          <w:fldChar w:fldCharType="separate"/>
        </w:r>
        <w:r w:rsidR="001476C2">
          <w:rPr>
            <w:noProof/>
            <w:webHidden/>
          </w:rPr>
          <w:t>vi</w:t>
        </w:r>
        <w:r w:rsidR="001476C2">
          <w:rPr>
            <w:noProof/>
            <w:webHidden/>
          </w:rPr>
          <w:fldChar w:fldCharType="end"/>
        </w:r>
      </w:hyperlink>
    </w:p>
    <w:p w14:paraId="3A5B5877" w14:textId="7D279DEF" w:rsidR="001476C2" w:rsidRDefault="00430708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10024476" w:history="1">
        <w:r w:rsidR="001476C2" w:rsidRPr="00B11CFD">
          <w:rPr>
            <w:rStyle w:val="Hiperligao"/>
            <w:noProof/>
          </w:rPr>
          <w:t>Lista de Acrónimos</w:t>
        </w:r>
        <w:r w:rsidR="001476C2">
          <w:rPr>
            <w:noProof/>
            <w:webHidden/>
          </w:rPr>
          <w:tab/>
        </w:r>
        <w:r w:rsidR="001476C2">
          <w:rPr>
            <w:noProof/>
            <w:webHidden/>
          </w:rPr>
          <w:fldChar w:fldCharType="begin"/>
        </w:r>
        <w:r w:rsidR="001476C2">
          <w:rPr>
            <w:noProof/>
            <w:webHidden/>
          </w:rPr>
          <w:instrText xml:space="preserve"> PAGEREF _Toc510024476 \h </w:instrText>
        </w:r>
        <w:r w:rsidR="001476C2">
          <w:rPr>
            <w:noProof/>
            <w:webHidden/>
          </w:rPr>
        </w:r>
        <w:r w:rsidR="001476C2">
          <w:rPr>
            <w:noProof/>
            <w:webHidden/>
          </w:rPr>
          <w:fldChar w:fldCharType="separate"/>
        </w:r>
        <w:r w:rsidR="001476C2">
          <w:rPr>
            <w:noProof/>
            <w:webHidden/>
          </w:rPr>
          <w:t>vii</w:t>
        </w:r>
        <w:r w:rsidR="001476C2">
          <w:rPr>
            <w:noProof/>
            <w:webHidden/>
          </w:rPr>
          <w:fldChar w:fldCharType="end"/>
        </w:r>
      </w:hyperlink>
    </w:p>
    <w:p w14:paraId="5D5DA053" w14:textId="1862EFCB" w:rsidR="001476C2" w:rsidRDefault="00430708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10024477" w:history="1">
        <w:r w:rsidR="001476C2" w:rsidRPr="00B11CFD">
          <w:rPr>
            <w:rStyle w:val="Hiperligao"/>
            <w:noProof/>
            <w:lang w:val="en-GB"/>
          </w:rPr>
          <w:t>1</w:t>
        </w:r>
        <w:r w:rsidR="001476C2">
          <w:rPr>
            <w:rFonts w:eastAsiaTheme="minorEastAsia"/>
            <w:noProof/>
            <w:lang w:val="pt-PT" w:eastAsia="pt-PT"/>
          </w:rPr>
          <w:tab/>
        </w:r>
        <w:r w:rsidR="001476C2" w:rsidRPr="00B11CFD">
          <w:rPr>
            <w:rStyle w:val="Hiperligao"/>
            <w:noProof/>
            <w:lang w:val="en-GB"/>
          </w:rPr>
          <w:t>Introdução</w:t>
        </w:r>
        <w:r w:rsidR="001476C2">
          <w:rPr>
            <w:noProof/>
            <w:webHidden/>
          </w:rPr>
          <w:tab/>
        </w:r>
        <w:r w:rsidR="001476C2">
          <w:rPr>
            <w:noProof/>
            <w:webHidden/>
          </w:rPr>
          <w:fldChar w:fldCharType="begin"/>
        </w:r>
        <w:r w:rsidR="001476C2">
          <w:rPr>
            <w:noProof/>
            <w:webHidden/>
          </w:rPr>
          <w:instrText xml:space="preserve"> PAGEREF _Toc510024477 \h </w:instrText>
        </w:r>
        <w:r w:rsidR="001476C2">
          <w:rPr>
            <w:noProof/>
            <w:webHidden/>
          </w:rPr>
        </w:r>
        <w:r w:rsidR="001476C2">
          <w:rPr>
            <w:noProof/>
            <w:webHidden/>
          </w:rPr>
          <w:fldChar w:fldCharType="separate"/>
        </w:r>
        <w:r w:rsidR="001476C2">
          <w:rPr>
            <w:noProof/>
            <w:webHidden/>
          </w:rPr>
          <w:t>1</w:t>
        </w:r>
        <w:r w:rsidR="001476C2">
          <w:rPr>
            <w:noProof/>
            <w:webHidden/>
          </w:rPr>
          <w:fldChar w:fldCharType="end"/>
        </w:r>
      </w:hyperlink>
    </w:p>
    <w:p w14:paraId="6BDC893C" w14:textId="4B0A8554" w:rsidR="001476C2" w:rsidRDefault="00430708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10024478" w:history="1">
        <w:r w:rsidR="001476C2" w:rsidRPr="00B11CFD">
          <w:rPr>
            <w:rStyle w:val="Hiperligao"/>
            <w:noProof/>
          </w:rPr>
          <w:t>1.1</w:t>
        </w:r>
        <w:r w:rsidR="001476C2">
          <w:rPr>
            <w:rFonts w:eastAsiaTheme="minorEastAsia"/>
            <w:noProof/>
            <w:lang w:val="pt-PT" w:eastAsia="pt-PT"/>
          </w:rPr>
          <w:tab/>
        </w:r>
        <w:r w:rsidR="001476C2" w:rsidRPr="00B11CFD">
          <w:rPr>
            <w:rStyle w:val="Hiperligao"/>
            <w:noProof/>
          </w:rPr>
          <w:t>Recomendações para a escrita de um relatório</w:t>
        </w:r>
        <w:r w:rsidR="001476C2">
          <w:rPr>
            <w:noProof/>
            <w:webHidden/>
          </w:rPr>
          <w:tab/>
        </w:r>
        <w:r w:rsidR="001476C2">
          <w:rPr>
            <w:noProof/>
            <w:webHidden/>
          </w:rPr>
          <w:fldChar w:fldCharType="begin"/>
        </w:r>
        <w:r w:rsidR="001476C2">
          <w:rPr>
            <w:noProof/>
            <w:webHidden/>
          </w:rPr>
          <w:instrText xml:space="preserve"> PAGEREF _Toc510024478 \h </w:instrText>
        </w:r>
        <w:r w:rsidR="001476C2">
          <w:rPr>
            <w:noProof/>
            <w:webHidden/>
          </w:rPr>
        </w:r>
        <w:r w:rsidR="001476C2">
          <w:rPr>
            <w:noProof/>
            <w:webHidden/>
          </w:rPr>
          <w:fldChar w:fldCharType="separate"/>
        </w:r>
        <w:r w:rsidR="001476C2">
          <w:rPr>
            <w:noProof/>
            <w:webHidden/>
          </w:rPr>
          <w:t>1</w:t>
        </w:r>
        <w:r w:rsidR="001476C2">
          <w:rPr>
            <w:noProof/>
            <w:webHidden/>
          </w:rPr>
          <w:fldChar w:fldCharType="end"/>
        </w:r>
      </w:hyperlink>
    </w:p>
    <w:p w14:paraId="0689B105" w14:textId="6A73CFE8" w:rsidR="001476C2" w:rsidRDefault="00430708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10024479" w:history="1">
        <w:r w:rsidR="001476C2" w:rsidRPr="00B11CFD">
          <w:rPr>
            <w:rStyle w:val="Hiperligao"/>
            <w:noProof/>
            <w:lang w:val="en-GB"/>
          </w:rPr>
          <w:t>2</w:t>
        </w:r>
        <w:r w:rsidR="001476C2">
          <w:rPr>
            <w:rFonts w:eastAsiaTheme="minorEastAsia"/>
            <w:noProof/>
            <w:lang w:val="pt-PT" w:eastAsia="pt-PT"/>
          </w:rPr>
          <w:tab/>
        </w:r>
        <w:r w:rsidR="001476C2" w:rsidRPr="00B11CFD">
          <w:rPr>
            <w:rStyle w:val="Hiperligao"/>
            <w:noProof/>
            <w:lang w:val="en-GB"/>
          </w:rPr>
          <w:t>Modelos de dados e scripts</w:t>
        </w:r>
        <w:r w:rsidR="001476C2">
          <w:rPr>
            <w:noProof/>
            <w:webHidden/>
          </w:rPr>
          <w:tab/>
        </w:r>
        <w:r w:rsidR="001476C2">
          <w:rPr>
            <w:noProof/>
            <w:webHidden/>
          </w:rPr>
          <w:fldChar w:fldCharType="begin"/>
        </w:r>
        <w:r w:rsidR="001476C2">
          <w:rPr>
            <w:noProof/>
            <w:webHidden/>
          </w:rPr>
          <w:instrText xml:space="preserve"> PAGEREF _Toc510024479 \h </w:instrText>
        </w:r>
        <w:r w:rsidR="001476C2">
          <w:rPr>
            <w:noProof/>
            <w:webHidden/>
          </w:rPr>
        </w:r>
        <w:r w:rsidR="001476C2">
          <w:rPr>
            <w:noProof/>
            <w:webHidden/>
          </w:rPr>
          <w:fldChar w:fldCharType="separate"/>
        </w:r>
        <w:r w:rsidR="001476C2">
          <w:rPr>
            <w:noProof/>
            <w:webHidden/>
          </w:rPr>
          <w:t>3</w:t>
        </w:r>
        <w:r w:rsidR="001476C2">
          <w:rPr>
            <w:noProof/>
            <w:webHidden/>
          </w:rPr>
          <w:fldChar w:fldCharType="end"/>
        </w:r>
      </w:hyperlink>
    </w:p>
    <w:p w14:paraId="6B58C7C8" w14:textId="145E7BF6" w:rsidR="001476C2" w:rsidRDefault="00430708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10024480" w:history="1">
        <w:r w:rsidR="001476C2" w:rsidRPr="00B11CFD">
          <w:rPr>
            <w:rStyle w:val="Hiperligao"/>
            <w:noProof/>
            <w:lang w:val="en-GB"/>
          </w:rPr>
          <w:t>3</w:t>
        </w:r>
        <w:r w:rsidR="001476C2">
          <w:rPr>
            <w:rFonts w:eastAsiaTheme="minorEastAsia"/>
            <w:noProof/>
            <w:lang w:val="pt-PT" w:eastAsia="pt-PT"/>
          </w:rPr>
          <w:tab/>
        </w:r>
        <w:r w:rsidR="001476C2" w:rsidRPr="00B11CFD">
          <w:rPr>
            <w:rStyle w:val="Hiperligao"/>
            <w:noProof/>
            <w:lang w:val="en-GB"/>
          </w:rPr>
          <w:t>Aplicação</w:t>
        </w:r>
        <w:r w:rsidR="001476C2">
          <w:rPr>
            <w:noProof/>
            <w:webHidden/>
          </w:rPr>
          <w:tab/>
        </w:r>
        <w:r w:rsidR="001476C2">
          <w:rPr>
            <w:noProof/>
            <w:webHidden/>
          </w:rPr>
          <w:fldChar w:fldCharType="begin"/>
        </w:r>
        <w:r w:rsidR="001476C2">
          <w:rPr>
            <w:noProof/>
            <w:webHidden/>
          </w:rPr>
          <w:instrText xml:space="preserve"> PAGEREF _Toc510024480 \h </w:instrText>
        </w:r>
        <w:r w:rsidR="001476C2">
          <w:rPr>
            <w:noProof/>
            <w:webHidden/>
          </w:rPr>
        </w:r>
        <w:r w:rsidR="001476C2">
          <w:rPr>
            <w:noProof/>
            <w:webHidden/>
          </w:rPr>
          <w:fldChar w:fldCharType="separate"/>
        </w:r>
        <w:r w:rsidR="001476C2">
          <w:rPr>
            <w:noProof/>
            <w:webHidden/>
          </w:rPr>
          <w:t>4</w:t>
        </w:r>
        <w:r w:rsidR="001476C2">
          <w:rPr>
            <w:noProof/>
            <w:webHidden/>
          </w:rPr>
          <w:fldChar w:fldCharType="end"/>
        </w:r>
      </w:hyperlink>
    </w:p>
    <w:p w14:paraId="47F541FC" w14:textId="7F9020B3" w:rsidR="001476C2" w:rsidRDefault="00430708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10024481" w:history="1">
        <w:r w:rsidR="001476C2" w:rsidRPr="00B11CFD">
          <w:rPr>
            <w:rStyle w:val="Hiperligao"/>
            <w:rFonts w:cstheme="minorHAnsi"/>
            <w:noProof/>
            <w:spacing w:val="-3"/>
          </w:rPr>
          <w:t>3.1</w:t>
        </w:r>
        <w:r w:rsidR="001476C2">
          <w:rPr>
            <w:rFonts w:eastAsiaTheme="minorEastAsia"/>
            <w:noProof/>
            <w:lang w:val="pt-PT" w:eastAsia="pt-PT"/>
          </w:rPr>
          <w:tab/>
        </w:r>
        <w:r w:rsidR="001476C2" w:rsidRPr="00B11CFD">
          <w:rPr>
            <w:rStyle w:val="Hiperligao"/>
            <w:rFonts w:cstheme="minorHAnsi"/>
            <w:noProof/>
            <w:spacing w:val="-3"/>
          </w:rPr>
          <w:t>Decomposição e distribuição de tarefas</w:t>
        </w:r>
        <w:r w:rsidR="001476C2">
          <w:rPr>
            <w:noProof/>
            <w:webHidden/>
          </w:rPr>
          <w:tab/>
        </w:r>
        <w:r w:rsidR="001476C2">
          <w:rPr>
            <w:noProof/>
            <w:webHidden/>
          </w:rPr>
          <w:fldChar w:fldCharType="begin"/>
        </w:r>
        <w:r w:rsidR="001476C2">
          <w:rPr>
            <w:noProof/>
            <w:webHidden/>
          </w:rPr>
          <w:instrText xml:space="preserve"> PAGEREF _Toc510024481 \h </w:instrText>
        </w:r>
        <w:r w:rsidR="001476C2">
          <w:rPr>
            <w:noProof/>
            <w:webHidden/>
          </w:rPr>
        </w:r>
        <w:r w:rsidR="001476C2">
          <w:rPr>
            <w:noProof/>
            <w:webHidden/>
          </w:rPr>
          <w:fldChar w:fldCharType="separate"/>
        </w:r>
        <w:r w:rsidR="001476C2">
          <w:rPr>
            <w:noProof/>
            <w:webHidden/>
          </w:rPr>
          <w:t>4</w:t>
        </w:r>
        <w:r w:rsidR="001476C2">
          <w:rPr>
            <w:noProof/>
            <w:webHidden/>
          </w:rPr>
          <w:fldChar w:fldCharType="end"/>
        </w:r>
      </w:hyperlink>
    </w:p>
    <w:p w14:paraId="26F143FB" w14:textId="11EE6F12" w:rsidR="001476C2" w:rsidRDefault="00430708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10024482" w:history="1">
        <w:r w:rsidR="001476C2" w:rsidRPr="00B11CFD">
          <w:rPr>
            <w:rStyle w:val="Hiperligao"/>
            <w:noProof/>
          </w:rPr>
          <w:t>3.2</w:t>
        </w:r>
        <w:r w:rsidR="001476C2">
          <w:rPr>
            <w:rFonts w:eastAsiaTheme="minorEastAsia"/>
            <w:noProof/>
            <w:lang w:val="pt-PT" w:eastAsia="pt-PT"/>
          </w:rPr>
          <w:tab/>
        </w:r>
        <w:r w:rsidR="001476C2" w:rsidRPr="00B11CFD">
          <w:rPr>
            <w:rStyle w:val="Hiperligao"/>
            <w:noProof/>
            <w:spacing w:val="-3"/>
          </w:rPr>
          <w:t>Acesso</w:t>
        </w:r>
        <w:r w:rsidR="001476C2" w:rsidRPr="00B11CFD">
          <w:rPr>
            <w:rStyle w:val="Hiperligao"/>
            <w:rFonts w:cs="Calibri"/>
            <w:noProof/>
            <w:spacing w:val="3"/>
          </w:rPr>
          <w:t xml:space="preserve"> </w:t>
        </w:r>
        <w:r w:rsidR="001476C2" w:rsidRPr="00B11CFD">
          <w:rPr>
            <w:rStyle w:val="Hiperligao"/>
            <w:noProof/>
            <w:spacing w:val="-3"/>
          </w:rPr>
          <w:t>à</w:t>
        </w:r>
        <w:r w:rsidR="001476C2" w:rsidRPr="00B11CFD">
          <w:rPr>
            <w:rStyle w:val="Hiperligao"/>
            <w:rFonts w:cs="Calibri"/>
            <w:noProof/>
            <w:spacing w:val="3"/>
          </w:rPr>
          <w:t xml:space="preserve"> </w:t>
        </w:r>
        <w:r w:rsidR="001476C2" w:rsidRPr="00B11CFD">
          <w:rPr>
            <w:rStyle w:val="Hiperligao"/>
            <w:noProof/>
            <w:spacing w:val="-3"/>
          </w:rPr>
          <w:t>base</w:t>
        </w:r>
        <w:r w:rsidR="001476C2" w:rsidRPr="00B11CFD">
          <w:rPr>
            <w:rStyle w:val="Hiperligao"/>
            <w:rFonts w:cs="Calibri"/>
            <w:noProof/>
            <w:spacing w:val="3"/>
          </w:rPr>
          <w:t xml:space="preserve"> </w:t>
        </w:r>
        <w:r w:rsidR="001476C2" w:rsidRPr="00B11CFD">
          <w:rPr>
            <w:rStyle w:val="Hiperligao"/>
            <w:noProof/>
            <w:spacing w:val="-3"/>
          </w:rPr>
          <w:t>de</w:t>
        </w:r>
        <w:r w:rsidR="001476C2" w:rsidRPr="00B11CFD">
          <w:rPr>
            <w:rStyle w:val="Hiperligao"/>
            <w:rFonts w:cs="Calibri"/>
            <w:noProof/>
            <w:spacing w:val="3"/>
          </w:rPr>
          <w:t xml:space="preserve"> </w:t>
        </w:r>
        <w:r w:rsidR="001476C2" w:rsidRPr="00B11CFD">
          <w:rPr>
            <w:rStyle w:val="Hiperligao"/>
            <w:noProof/>
            <w:spacing w:val="-3"/>
          </w:rPr>
          <w:t>dados</w:t>
        </w:r>
        <w:r w:rsidR="001476C2">
          <w:rPr>
            <w:noProof/>
            <w:webHidden/>
          </w:rPr>
          <w:tab/>
        </w:r>
        <w:r w:rsidR="001476C2">
          <w:rPr>
            <w:noProof/>
            <w:webHidden/>
          </w:rPr>
          <w:fldChar w:fldCharType="begin"/>
        </w:r>
        <w:r w:rsidR="001476C2">
          <w:rPr>
            <w:noProof/>
            <w:webHidden/>
          </w:rPr>
          <w:instrText xml:space="preserve"> PAGEREF _Toc510024482 \h </w:instrText>
        </w:r>
        <w:r w:rsidR="001476C2">
          <w:rPr>
            <w:noProof/>
            <w:webHidden/>
          </w:rPr>
        </w:r>
        <w:r w:rsidR="001476C2">
          <w:rPr>
            <w:noProof/>
            <w:webHidden/>
          </w:rPr>
          <w:fldChar w:fldCharType="separate"/>
        </w:r>
        <w:r w:rsidR="001476C2">
          <w:rPr>
            <w:noProof/>
            <w:webHidden/>
          </w:rPr>
          <w:t>4</w:t>
        </w:r>
        <w:r w:rsidR="001476C2">
          <w:rPr>
            <w:noProof/>
            <w:webHidden/>
          </w:rPr>
          <w:fldChar w:fldCharType="end"/>
        </w:r>
      </w:hyperlink>
    </w:p>
    <w:p w14:paraId="10C9A916" w14:textId="7510FE94" w:rsidR="001476C2" w:rsidRDefault="00430708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10024483" w:history="1">
        <w:r w:rsidR="001476C2" w:rsidRPr="00B11CFD">
          <w:rPr>
            <w:rStyle w:val="Hiperligao"/>
            <w:noProof/>
          </w:rPr>
          <w:t>3.3</w:t>
        </w:r>
        <w:r w:rsidR="001476C2">
          <w:rPr>
            <w:rFonts w:eastAsiaTheme="minorEastAsia"/>
            <w:noProof/>
            <w:lang w:val="pt-PT" w:eastAsia="pt-PT"/>
          </w:rPr>
          <w:tab/>
        </w:r>
        <w:r w:rsidR="001476C2" w:rsidRPr="00B11CFD">
          <w:rPr>
            <w:rStyle w:val="Hiperligao"/>
            <w:noProof/>
          </w:rPr>
          <w:t>Funcionalidade</w:t>
        </w:r>
        <w:r w:rsidR="001476C2">
          <w:rPr>
            <w:noProof/>
            <w:webHidden/>
          </w:rPr>
          <w:tab/>
        </w:r>
        <w:r w:rsidR="001476C2">
          <w:rPr>
            <w:noProof/>
            <w:webHidden/>
          </w:rPr>
          <w:fldChar w:fldCharType="begin"/>
        </w:r>
        <w:r w:rsidR="001476C2">
          <w:rPr>
            <w:noProof/>
            <w:webHidden/>
          </w:rPr>
          <w:instrText xml:space="preserve"> PAGEREF _Toc510024483 \h </w:instrText>
        </w:r>
        <w:r w:rsidR="001476C2">
          <w:rPr>
            <w:noProof/>
            <w:webHidden/>
          </w:rPr>
        </w:r>
        <w:r w:rsidR="001476C2">
          <w:rPr>
            <w:noProof/>
            <w:webHidden/>
          </w:rPr>
          <w:fldChar w:fldCharType="separate"/>
        </w:r>
        <w:r w:rsidR="001476C2">
          <w:rPr>
            <w:noProof/>
            <w:webHidden/>
          </w:rPr>
          <w:t>4</w:t>
        </w:r>
        <w:r w:rsidR="001476C2">
          <w:rPr>
            <w:noProof/>
            <w:webHidden/>
          </w:rPr>
          <w:fldChar w:fldCharType="end"/>
        </w:r>
      </w:hyperlink>
    </w:p>
    <w:p w14:paraId="23686D9C" w14:textId="3E20705E" w:rsidR="001476C2" w:rsidRDefault="00430708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10024484" w:history="1">
        <w:r w:rsidR="001476C2" w:rsidRPr="00B11CFD">
          <w:rPr>
            <w:rStyle w:val="Hiperligao"/>
            <w:noProof/>
            <w:lang w:val="en-GB"/>
          </w:rPr>
          <w:t>4</w:t>
        </w:r>
        <w:r w:rsidR="001476C2">
          <w:rPr>
            <w:rFonts w:eastAsiaTheme="minorEastAsia"/>
            <w:noProof/>
            <w:lang w:val="pt-PT" w:eastAsia="pt-PT"/>
          </w:rPr>
          <w:tab/>
        </w:r>
        <w:r w:rsidR="001476C2" w:rsidRPr="00B11CFD">
          <w:rPr>
            <w:rStyle w:val="Hiperligao"/>
            <w:noProof/>
            <w:lang w:val="en-GB"/>
          </w:rPr>
          <w:t>Conclusões</w:t>
        </w:r>
        <w:r w:rsidR="001476C2">
          <w:rPr>
            <w:noProof/>
            <w:webHidden/>
          </w:rPr>
          <w:tab/>
        </w:r>
        <w:r w:rsidR="001476C2">
          <w:rPr>
            <w:noProof/>
            <w:webHidden/>
          </w:rPr>
          <w:fldChar w:fldCharType="begin"/>
        </w:r>
        <w:r w:rsidR="001476C2">
          <w:rPr>
            <w:noProof/>
            <w:webHidden/>
          </w:rPr>
          <w:instrText xml:space="preserve"> PAGEREF _Toc510024484 \h </w:instrText>
        </w:r>
        <w:r w:rsidR="001476C2">
          <w:rPr>
            <w:noProof/>
            <w:webHidden/>
          </w:rPr>
        </w:r>
        <w:r w:rsidR="001476C2">
          <w:rPr>
            <w:noProof/>
            <w:webHidden/>
          </w:rPr>
          <w:fldChar w:fldCharType="separate"/>
        </w:r>
        <w:r w:rsidR="001476C2">
          <w:rPr>
            <w:noProof/>
            <w:webHidden/>
          </w:rPr>
          <w:t>5</w:t>
        </w:r>
        <w:r w:rsidR="001476C2">
          <w:rPr>
            <w:noProof/>
            <w:webHidden/>
          </w:rPr>
          <w:fldChar w:fldCharType="end"/>
        </w:r>
      </w:hyperlink>
    </w:p>
    <w:p w14:paraId="7841D17C" w14:textId="279160C4" w:rsidR="001476C2" w:rsidRDefault="00430708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10024485" w:history="1">
        <w:r w:rsidR="001476C2" w:rsidRPr="00B11CFD">
          <w:rPr>
            <w:rStyle w:val="Hiperligao"/>
            <w:noProof/>
            <w:lang w:val="en-GB"/>
          </w:rPr>
          <w:t>5</w:t>
        </w:r>
        <w:r w:rsidR="001476C2">
          <w:rPr>
            <w:rFonts w:eastAsiaTheme="minorEastAsia"/>
            <w:noProof/>
            <w:lang w:val="pt-PT" w:eastAsia="pt-PT"/>
          </w:rPr>
          <w:tab/>
        </w:r>
        <w:r w:rsidR="001476C2" w:rsidRPr="00B11CFD">
          <w:rPr>
            <w:rStyle w:val="Hiperligao"/>
            <w:noProof/>
            <w:lang w:val="en-GB"/>
          </w:rPr>
          <w:t>Epílogo</w:t>
        </w:r>
        <w:r w:rsidR="001476C2">
          <w:rPr>
            <w:noProof/>
            <w:webHidden/>
          </w:rPr>
          <w:tab/>
        </w:r>
        <w:r w:rsidR="001476C2">
          <w:rPr>
            <w:noProof/>
            <w:webHidden/>
          </w:rPr>
          <w:fldChar w:fldCharType="begin"/>
        </w:r>
        <w:r w:rsidR="001476C2">
          <w:rPr>
            <w:noProof/>
            <w:webHidden/>
          </w:rPr>
          <w:instrText xml:space="preserve"> PAGEREF _Toc510024485 \h </w:instrText>
        </w:r>
        <w:r w:rsidR="001476C2">
          <w:rPr>
            <w:noProof/>
            <w:webHidden/>
          </w:rPr>
        </w:r>
        <w:r w:rsidR="001476C2">
          <w:rPr>
            <w:noProof/>
            <w:webHidden/>
          </w:rPr>
          <w:fldChar w:fldCharType="separate"/>
        </w:r>
        <w:r w:rsidR="001476C2">
          <w:rPr>
            <w:noProof/>
            <w:webHidden/>
          </w:rPr>
          <w:t>6</w:t>
        </w:r>
        <w:r w:rsidR="001476C2">
          <w:rPr>
            <w:noProof/>
            <w:webHidden/>
          </w:rPr>
          <w:fldChar w:fldCharType="end"/>
        </w:r>
      </w:hyperlink>
    </w:p>
    <w:p w14:paraId="281F3EE9" w14:textId="4B536C3B" w:rsidR="005D4B85" w:rsidRDefault="004B75A4" w:rsidP="009B3D40">
      <w:pPr>
        <w:rPr>
          <w:lang w:val="en-GB"/>
        </w:rPr>
      </w:pPr>
      <w:r w:rsidRPr="004C223D">
        <w:rPr>
          <w:lang w:val="en-GB"/>
        </w:rPr>
        <w:fldChar w:fldCharType="end"/>
      </w:r>
    </w:p>
    <w:p w14:paraId="240ABC94" w14:textId="77777777" w:rsidR="00D93157" w:rsidRDefault="00D93157" w:rsidP="009B3D40">
      <w:pPr>
        <w:rPr>
          <w:lang w:val="en-GB"/>
        </w:rPr>
      </w:pPr>
    </w:p>
    <w:p w14:paraId="4AF1394E" w14:textId="77777777" w:rsidR="00D93157" w:rsidRPr="004C223D" w:rsidRDefault="00D93157" w:rsidP="009B3D40">
      <w:pPr>
        <w:rPr>
          <w:lang w:val="en-GB"/>
        </w:rPr>
      </w:pPr>
    </w:p>
    <w:p w14:paraId="51BD4B75" w14:textId="77777777" w:rsidR="005D4B85" w:rsidRPr="004C223D" w:rsidRDefault="005D4B85" w:rsidP="009B3D40">
      <w:pPr>
        <w:pStyle w:val="ndicedeilustraes"/>
        <w:rPr>
          <w:lang w:val="en-GB"/>
        </w:rPr>
      </w:pPr>
      <w:bookmarkStart w:id="4" w:name="_Ref209417345"/>
      <w:bookmarkStart w:id="5" w:name="_Ref203467210"/>
      <w:r w:rsidRPr="004C223D">
        <w:rPr>
          <w:lang w:val="en-GB"/>
        </w:rPr>
        <w:br w:type="page"/>
      </w:r>
    </w:p>
    <w:p w14:paraId="6604A709" w14:textId="15D2B2A7" w:rsidR="005D4B85" w:rsidRPr="004C223D" w:rsidRDefault="00E126AE" w:rsidP="009B3D40">
      <w:pPr>
        <w:pStyle w:val="Part1"/>
        <w:rPr>
          <w:lang w:val="en-GB"/>
        </w:rPr>
      </w:pPr>
      <w:bookmarkStart w:id="6" w:name="_Toc510024474"/>
      <w:r w:rsidRPr="004C223D">
        <w:rPr>
          <w:lang w:val="en-GB"/>
        </w:rPr>
        <w:lastRenderedPageBreak/>
        <w:t>List</w:t>
      </w:r>
      <w:r w:rsidR="00611AF9">
        <w:rPr>
          <w:lang w:val="en-GB"/>
        </w:rPr>
        <w:t>a</w:t>
      </w:r>
      <w:r w:rsidRPr="004C223D">
        <w:rPr>
          <w:lang w:val="en-GB"/>
        </w:rPr>
        <w:t xml:space="preserve"> </w:t>
      </w:r>
      <w:r w:rsidR="00611AF9">
        <w:rPr>
          <w:lang w:val="en-GB"/>
        </w:rPr>
        <w:t>de Figuras</w:t>
      </w:r>
      <w:bookmarkEnd w:id="6"/>
    </w:p>
    <w:p w14:paraId="5B88F4CF" w14:textId="77777777" w:rsidR="000D2668" w:rsidRDefault="000D2668" w:rsidP="009B3D40">
      <w:pPr>
        <w:pStyle w:val="Corpodetexto"/>
        <w:rPr>
          <w:lang w:val="en-GB"/>
        </w:rPr>
      </w:pPr>
    </w:p>
    <w:p w14:paraId="41ADADB5" w14:textId="7BA2B511" w:rsidR="001476C2" w:rsidRDefault="00A10FE5">
      <w:pPr>
        <w:pStyle w:val="ndicedeilustraes"/>
        <w:tabs>
          <w:tab w:val="right" w:pos="8495"/>
        </w:tabs>
        <w:rPr>
          <w:rFonts w:eastAsiaTheme="minorEastAsia"/>
          <w:caps w:val="0"/>
          <w:noProof/>
          <w:sz w:val="22"/>
          <w:szCs w:val="22"/>
          <w:lang w:val="pt-PT" w:eastAsia="pt-PT"/>
        </w:rPr>
      </w:pPr>
      <w:r>
        <w:rPr>
          <w:caps w:val="0"/>
          <w:lang w:val="en-GB"/>
        </w:rPr>
        <w:fldChar w:fldCharType="begin"/>
      </w:r>
      <w:r>
        <w:rPr>
          <w:caps w:val="0"/>
          <w:lang w:val="en-GB"/>
        </w:rPr>
        <w:instrText xml:space="preserve"> TOC \h \z \c "Figura" </w:instrText>
      </w:r>
      <w:r>
        <w:rPr>
          <w:caps w:val="0"/>
          <w:lang w:val="en-GB"/>
        </w:rPr>
        <w:fldChar w:fldCharType="separate"/>
      </w:r>
      <w:hyperlink w:anchor="_Toc510024486" w:history="1">
        <w:r w:rsidR="001476C2" w:rsidRPr="009A3414">
          <w:rPr>
            <w:rStyle w:val="Hiperligao"/>
            <w:noProof/>
            <w:lang w:val="pt-PT"/>
          </w:rPr>
          <w:t>Figura 4 – Arquitetura do GSM.</w:t>
        </w:r>
        <w:r w:rsidR="001476C2">
          <w:rPr>
            <w:noProof/>
            <w:webHidden/>
          </w:rPr>
          <w:tab/>
        </w:r>
        <w:r w:rsidR="001476C2">
          <w:rPr>
            <w:noProof/>
            <w:webHidden/>
          </w:rPr>
          <w:fldChar w:fldCharType="begin"/>
        </w:r>
        <w:r w:rsidR="001476C2">
          <w:rPr>
            <w:noProof/>
            <w:webHidden/>
          </w:rPr>
          <w:instrText xml:space="preserve"> PAGEREF _Toc510024486 \h </w:instrText>
        </w:r>
        <w:r w:rsidR="001476C2">
          <w:rPr>
            <w:noProof/>
            <w:webHidden/>
          </w:rPr>
        </w:r>
        <w:r w:rsidR="001476C2">
          <w:rPr>
            <w:noProof/>
            <w:webHidden/>
          </w:rPr>
          <w:fldChar w:fldCharType="separate"/>
        </w:r>
        <w:r w:rsidR="001476C2">
          <w:rPr>
            <w:noProof/>
            <w:webHidden/>
          </w:rPr>
          <w:t>2</w:t>
        </w:r>
        <w:r w:rsidR="001476C2">
          <w:rPr>
            <w:noProof/>
            <w:webHidden/>
          </w:rPr>
          <w:fldChar w:fldCharType="end"/>
        </w:r>
      </w:hyperlink>
    </w:p>
    <w:p w14:paraId="449471C5" w14:textId="7104012A" w:rsidR="00894C7D" w:rsidRDefault="00A10FE5" w:rsidP="009B3D40">
      <w:pPr>
        <w:pStyle w:val="Corpodetexto"/>
        <w:rPr>
          <w:lang w:val="en-GB"/>
        </w:rPr>
      </w:pPr>
      <w:r>
        <w:rPr>
          <w:rFonts w:asciiTheme="minorHAnsi" w:eastAsiaTheme="minorHAnsi" w:hAnsiTheme="minorHAnsi" w:cstheme="minorBidi"/>
          <w:caps/>
          <w:szCs w:val="20"/>
          <w:lang w:val="en-GB" w:eastAsia="en-US"/>
        </w:rPr>
        <w:fldChar w:fldCharType="end"/>
      </w:r>
    </w:p>
    <w:p w14:paraId="1214FF90" w14:textId="77777777" w:rsidR="00BA7ECE" w:rsidRDefault="00BA7ECE" w:rsidP="009B3D40">
      <w:pPr>
        <w:pStyle w:val="Corpodetexto"/>
        <w:rPr>
          <w:lang w:val="en-GB"/>
        </w:rPr>
      </w:pPr>
    </w:p>
    <w:p w14:paraId="32C2E7C8" w14:textId="6076CC81" w:rsidR="00E126AE" w:rsidRPr="00611AF9" w:rsidRDefault="00E126AE" w:rsidP="009B3D40">
      <w:pPr>
        <w:pStyle w:val="Part1"/>
      </w:pPr>
      <w:bookmarkStart w:id="7" w:name="_Toc510024475"/>
      <w:bookmarkEnd w:id="4"/>
      <w:bookmarkEnd w:id="5"/>
      <w:r w:rsidRPr="00611AF9">
        <w:lastRenderedPageBreak/>
        <w:t>List</w:t>
      </w:r>
      <w:r w:rsidR="00611AF9" w:rsidRPr="00611AF9">
        <w:t>a de Tabelas</w:t>
      </w:r>
      <w:bookmarkEnd w:id="7"/>
    </w:p>
    <w:p w14:paraId="7A42B566" w14:textId="77777777" w:rsidR="00E126AE" w:rsidRPr="00611AF9" w:rsidRDefault="00E126AE" w:rsidP="009B3D40">
      <w:pPr>
        <w:pStyle w:val="Corpodetexto"/>
        <w:rPr>
          <w:lang w:val="pt-PT"/>
        </w:rPr>
      </w:pPr>
    </w:p>
    <w:p w14:paraId="42634CA0" w14:textId="2F862C0D" w:rsidR="001476C2" w:rsidRDefault="00A10FE5">
      <w:pPr>
        <w:pStyle w:val="ndicedeilustraes"/>
        <w:tabs>
          <w:tab w:val="right" w:pos="8495"/>
        </w:tabs>
        <w:rPr>
          <w:rFonts w:eastAsiaTheme="minorEastAsia"/>
          <w:caps w:val="0"/>
          <w:noProof/>
          <w:sz w:val="22"/>
          <w:szCs w:val="22"/>
          <w:lang w:val="pt-PT" w:eastAsia="pt-PT"/>
        </w:rPr>
      </w:pPr>
      <w:r>
        <w:rPr>
          <w:lang w:val="en-GB" w:eastAsia="nb-NO"/>
        </w:rPr>
        <w:fldChar w:fldCharType="begin"/>
      </w:r>
      <w:r>
        <w:rPr>
          <w:lang w:val="en-GB" w:eastAsia="nb-NO"/>
        </w:rPr>
        <w:instrText xml:space="preserve"> TOC \h \z \c "Tabela" </w:instrText>
      </w:r>
      <w:r>
        <w:rPr>
          <w:lang w:val="en-GB" w:eastAsia="nb-NO"/>
        </w:rPr>
        <w:fldChar w:fldCharType="separate"/>
      </w:r>
      <w:hyperlink w:anchor="_Toc510024487" w:history="1">
        <w:r w:rsidR="001476C2" w:rsidRPr="00F804DA">
          <w:rPr>
            <w:rStyle w:val="Hiperligao"/>
            <w:noProof/>
            <w:lang w:val="pt-PT"/>
          </w:rPr>
          <w:t>Tabela 1 – Sistemas de comunicações.</w:t>
        </w:r>
        <w:r w:rsidR="001476C2">
          <w:rPr>
            <w:noProof/>
            <w:webHidden/>
          </w:rPr>
          <w:tab/>
        </w:r>
        <w:r w:rsidR="001476C2">
          <w:rPr>
            <w:noProof/>
            <w:webHidden/>
          </w:rPr>
          <w:fldChar w:fldCharType="begin"/>
        </w:r>
        <w:r w:rsidR="001476C2">
          <w:rPr>
            <w:noProof/>
            <w:webHidden/>
          </w:rPr>
          <w:instrText xml:space="preserve"> PAGEREF _Toc510024487 \h </w:instrText>
        </w:r>
        <w:r w:rsidR="001476C2">
          <w:rPr>
            <w:noProof/>
            <w:webHidden/>
          </w:rPr>
        </w:r>
        <w:r w:rsidR="001476C2">
          <w:rPr>
            <w:noProof/>
            <w:webHidden/>
          </w:rPr>
          <w:fldChar w:fldCharType="separate"/>
        </w:r>
        <w:r w:rsidR="001476C2">
          <w:rPr>
            <w:noProof/>
            <w:webHidden/>
          </w:rPr>
          <w:t>1</w:t>
        </w:r>
        <w:r w:rsidR="001476C2">
          <w:rPr>
            <w:noProof/>
            <w:webHidden/>
          </w:rPr>
          <w:fldChar w:fldCharType="end"/>
        </w:r>
      </w:hyperlink>
    </w:p>
    <w:p w14:paraId="4DDBE80C" w14:textId="197541A0" w:rsidR="00A10FE5" w:rsidRDefault="00A10FE5">
      <w:pPr>
        <w:spacing w:before="0" w:after="200"/>
        <w:jc w:val="left"/>
        <w:rPr>
          <w:lang w:val="en-GB" w:eastAsia="nb-NO"/>
        </w:rPr>
      </w:pPr>
      <w:r>
        <w:rPr>
          <w:lang w:val="en-GB" w:eastAsia="nb-NO"/>
        </w:rPr>
        <w:fldChar w:fldCharType="end"/>
      </w:r>
    </w:p>
    <w:p w14:paraId="5B939225" w14:textId="77777777" w:rsidR="00723EDA" w:rsidRDefault="00723EDA">
      <w:pPr>
        <w:spacing w:before="0" w:after="200"/>
        <w:jc w:val="left"/>
        <w:rPr>
          <w:lang w:val="en-GB" w:eastAsia="nb-NO"/>
        </w:rPr>
      </w:pPr>
      <w:r>
        <w:rPr>
          <w:lang w:val="en-GB" w:eastAsia="nb-NO"/>
        </w:rPr>
        <w:br w:type="page"/>
      </w:r>
    </w:p>
    <w:p w14:paraId="5A50BDF4" w14:textId="141898FA" w:rsidR="00303203" w:rsidRDefault="00723EDA" w:rsidP="00611AF9">
      <w:pPr>
        <w:pStyle w:val="Part1"/>
      </w:pPr>
      <w:bookmarkStart w:id="8" w:name="_Toc510024476"/>
      <w:r>
        <w:lastRenderedPageBreak/>
        <w:t>List</w:t>
      </w:r>
      <w:r w:rsidR="00611AF9">
        <w:t>a de Acrónimos</w:t>
      </w:r>
      <w:bookmarkEnd w:id="8"/>
    </w:p>
    <w:p w14:paraId="147C5626" w14:textId="77777777" w:rsidR="00723EDA" w:rsidRDefault="00723EDA" w:rsidP="00723EDA">
      <w:pPr>
        <w:rPr>
          <w:lang w:val="pt-PT"/>
        </w:rPr>
      </w:pPr>
    </w:p>
    <w:tbl>
      <w:tblPr>
        <w:tblStyle w:val="TabelacomGrelha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933"/>
      </w:tblGrid>
      <w:tr w:rsidR="00723EDA" w:rsidRPr="00ED23F2" w14:paraId="3F06EF3C" w14:textId="77777777" w:rsidTr="00A10FE5">
        <w:tc>
          <w:tcPr>
            <w:tcW w:w="1134" w:type="dxa"/>
          </w:tcPr>
          <w:p w14:paraId="6D8E082F" w14:textId="088E7627" w:rsidR="00723EDA" w:rsidRDefault="00853122" w:rsidP="00723EDA">
            <w:r>
              <w:t>SGBD</w:t>
            </w:r>
          </w:p>
        </w:tc>
        <w:tc>
          <w:tcPr>
            <w:tcW w:w="7933" w:type="dxa"/>
          </w:tcPr>
          <w:p w14:paraId="7CDCD5E7" w14:textId="2E0EDD44" w:rsidR="00723EDA" w:rsidRPr="00ED23F2" w:rsidRDefault="00853122" w:rsidP="00723EDA">
            <w:pPr>
              <w:rPr>
                <w:lang w:val="pt-PT"/>
              </w:rPr>
            </w:pPr>
            <w:r w:rsidRPr="00ED23F2">
              <w:rPr>
                <w:lang w:val="pt-PT"/>
              </w:rPr>
              <w:t>Sistema de Gestão de Bases de Dados</w:t>
            </w:r>
          </w:p>
        </w:tc>
      </w:tr>
      <w:tr w:rsidR="00723EDA" w14:paraId="7AE7B86B" w14:textId="77777777" w:rsidTr="00A10FE5">
        <w:tc>
          <w:tcPr>
            <w:tcW w:w="1134" w:type="dxa"/>
          </w:tcPr>
          <w:p w14:paraId="2B413D2D" w14:textId="205B99E8" w:rsidR="00723EDA" w:rsidRDefault="00853122" w:rsidP="00723EDA">
            <w:r>
              <w:t>3FN</w:t>
            </w:r>
          </w:p>
        </w:tc>
        <w:tc>
          <w:tcPr>
            <w:tcW w:w="7933" w:type="dxa"/>
          </w:tcPr>
          <w:p w14:paraId="00D4B31B" w14:textId="39918FF8" w:rsidR="00723EDA" w:rsidRDefault="00853122" w:rsidP="00723EDA">
            <w:r>
              <w:t>Terceira Forma de Normalização</w:t>
            </w:r>
          </w:p>
        </w:tc>
      </w:tr>
      <w:tr w:rsidR="00853122" w14:paraId="4ED839B2" w14:textId="77777777" w:rsidTr="00A10FE5">
        <w:tc>
          <w:tcPr>
            <w:tcW w:w="1134" w:type="dxa"/>
          </w:tcPr>
          <w:p w14:paraId="20EF86C0" w14:textId="71E908C7" w:rsidR="00853122" w:rsidRDefault="00853122" w:rsidP="00723EDA">
            <w:r>
              <w:t>…</w:t>
            </w:r>
          </w:p>
        </w:tc>
        <w:tc>
          <w:tcPr>
            <w:tcW w:w="7933" w:type="dxa"/>
          </w:tcPr>
          <w:p w14:paraId="201132D8" w14:textId="5C1154D9" w:rsidR="00853122" w:rsidRDefault="00853122" w:rsidP="00723EDA">
            <w:r>
              <w:t>…</w:t>
            </w:r>
          </w:p>
        </w:tc>
      </w:tr>
    </w:tbl>
    <w:p w14:paraId="1F7998A2" w14:textId="77777777" w:rsidR="00D93157" w:rsidRDefault="00D93157" w:rsidP="00723EDA">
      <w:pPr>
        <w:sectPr w:rsidR="00D93157" w:rsidSect="00B016D4">
          <w:pgSz w:w="11907" w:h="16839" w:code="9"/>
          <w:pgMar w:top="1417" w:right="1701" w:bottom="1417" w:left="1701" w:header="720" w:footer="720" w:gutter="0"/>
          <w:pgNumType w:fmt="lowerRoman"/>
          <w:cols w:space="720"/>
          <w:docGrid w:linePitch="360"/>
        </w:sectPr>
      </w:pPr>
    </w:p>
    <w:p w14:paraId="6F60C356" w14:textId="24F8037F" w:rsidR="000A1538" w:rsidRPr="004C223D" w:rsidRDefault="00A53E31" w:rsidP="009B3D40">
      <w:pPr>
        <w:pStyle w:val="Ttulo1"/>
        <w:rPr>
          <w:lang w:val="en-GB"/>
        </w:rPr>
      </w:pPr>
      <w:bookmarkStart w:id="9" w:name="_Toc510024477"/>
      <w:bookmarkEnd w:id="0"/>
      <w:r>
        <w:rPr>
          <w:lang w:val="en-GB"/>
        </w:rPr>
        <w:lastRenderedPageBreak/>
        <w:t>Introdu</w:t>
      </w:r>
      <w:r w:rsidR="00611AF9">
        <w:rPr>
          <w:lang w:val="en-GB"/>
        </w:rPr>
        <w:t>ção</w:t>
      </w:r>
      <w:bookmarkEnd w:id="9"/>
    </w:p>
    <w:p w14:paraId="21BDC6FF" w14:textId="709DC3CB" w:rsidR="00A26507" w:rsidRDefault="00A26507" w:rsidP="00611AF9">
      <w:pPr>
        <w:rPr>
          <w:lang w:val="pt-PT"/>
        </w:rPr>
      </w:pPr>
      <w:r w:rsidRPr="00A26507">
        <w:rPr>
          <w:lang w:val="pt-PT"/>
        </w:rPr>
        <w:t>Introdução ao trabalho desenvolvido e introdução genérica sobre as ferramentas utilizadas.</w:t>
      </w:r>
    </w:p>
    <w:p w14:paraId="3F5B5806" w14:textId="2F2FB16C" w:rsidR="001476C2" w:rsidRPr="00ED23F2" w:rsidRDefault="001476C2" w:rsidP="001476C2">
      <w:pPr>
        <w:pStyle w:val="Cabealho2"/>
        <w:rPr>
          <w:lang w:val="pt-PT"/>
        </w:rPr>
      </w:pPr>
      <w:bookmarkStart w:id="10" w:name="_Toc510024478"/>
      <w:r w:rsidRPr="00ED23F2">
        <w:rPr>
          <w:lang w:val="pt-PT"/>
        </w:rPr>
        <w:t>Recomendações para a escrita de um relatório</w:t>
      </w:r>
      <w:bookmarkEnd w:id="10"/>
    </w:p>
    <w:p w14:paraId="2E4CB313" w14:textId="0268A777" w:rsidR="001476C2" w:rsidRPr="00611AF9" w:rsidRDefault="00E41646" w:rsidP="001476C2">
      <w:pPr>
        <w:rPr>
          <w:lang w:val="pt-PT"/>
        </w:rPr>
      </w:pPr>
      <w:r>
        <w:rPr>
          <w:lang w:val="pt-PT"/>
        </w:rPr>
        <w:t xml:space="preserve">De seguida apresentam-se umas breves recomendações para a escrita do relatório. </w:t>
      </w:r>
      <w:r w:rsidR="001476C2" w:rsidRPr="00435FA5">
        <w:rPr>
          <w:lang w:val="pt-PT"/>
        </w:rPr>
        <w:t xml:space="preserve">Exercite a sua capacidade de auto-crítica antes de dar </w:t>
      </w:r>
      <w:r w:rsidR="001476C2">
        <w:rPr>
          <w:lang w:val="pt-PT"/>
        </w:rPr>
        <w:t xml:space="preserve">o </w:t>
      </w:r>
      <w:r w:rsidR="001476C2" w:rsidRPr="00435FA5">
        <w:rPr>
          <w:lang w:val="pt-PT"/>
        </w:rPr>
        <w:t>texto a ler a alguém.</w:t>
      </w:r>
    </w:p>
    <w:p w14:paraId="4F7EB206" w14:textId="656135FA" w:rsidR="001476C2" w:rsidRDefault="001476C2" w:rsidP="001476C2">
      <w:pPr>
        <w:rPr>
          <w:lang w:val="pt-PT"/>
        </w:rPr>
      </w:pPr>
      <w:r>
        <w:rPr>
          <w:lang w:val="pt-PT"/>
        </w:rPr>
        <w:t xml:space="preserve">Respeite os estilos (Normal, Heading 1, 2, 3, etc) de formatação deste documento. Na </w:t>
      </w:r>
      <w:r>
        <w:rPr>
          <w:lang w:val="pt-PT"/>
        </w:rPr>
        <w:fldChar w:fldCharType="begin"/>
      </w:r>
      <w:r>
        <w:rPr>
          <w:lang w:val="pt-PT"/>
        </w:rPr>
        <w:instrText xml:space="preserve"> REF _Ref382065912 \h  \* MERGEFORMAT </w:instrText>
      </w:r>
      <w:r>
        <w:rPr>
          <w:lang w:val="pt-PT"/>
        </w:rPr>
      </w:r>
      <w:r>
        <w:rPr>
          <w:lang w:val="pt-PT"/>
        </w:rPr>
        <w:fldChar w:fldCharType="separate"/>
      </w:r>
      <w:r w:rsidRPr="00E23C5C">
        <w:rPr>
          <w:lang w:val="pt-PT"/>
        </w:rPr>
        <w:t xml:space="preserve">Tabela </w:t>
      </w:r>
      <w:r>
        <w:rPr>
          <w:lang w:val="pt-PT"/>
        </w:rPr>
        <w:t>1</w:t>
      </w:r>
      <w:r>
        <w:rPr>
          <w:lang w:val="pt-PT"/>
        </w:rPr>
        <w:fldChar w:fldCharType="end"/>
      </w:r>
      <w:r>
        <w:rPr>
          <w:lang w:val="pt-PT"/>
        </w:rPr>
        <w:t xml:space="preserve"> exemplifica-se uma tabela e a forma como esta deve ser referenciada. A tabela deve ser apresentada sempre depois de referenciada. A legenda da tabela deve ser inserida através de </w:t>
      </w:r>
      <w:r w:rsidRPr="00A10FE5">
        <w:rPr>
          <w:i/>
          <w:lang w:val="pt-PT"/>
        </w:rPr>
        <w:t>Insert caption</w:t>
      </w:r>
      <w:r>
        <w:rPr>
          <w:lang w:val="pt-PT"/>
        </w:rPr>
        <w:t xml:space="preserve">, sempre no topo da tabela. A referência a uma tabela insere-se através do comando </w:t>
      </w:r>
      <w:r w:rsidRPr="00A10FE5">
        <w:rPr>
          <w:i/>
          <w:lang w:val="pt-PT"/>
        </w:rPr>
        <w:t>cross-reference</w:t>
      </w:r>
      <w:r>
        <w:rPr>
          <w:lang w:val="pt-PT"/>
        </w:rPr>
        <w:t xml:space="preserve">, sendo a sua numeração automática.  </w:t>
      </w:r>
    </w:p>
    <w:p w14:paraId="4A806D04" w14:textId="77777777" w:rsidR="001476C2" w:rsidRPr="00A825F2" w:rsidRDefault="001476C2" w:rsidP="001476C2">
      <w:pPr>
        <w:rPr>
          <w:lang w:val="pt-PT"/>
        </w:rPr>
      </w:pPr>
      <w:r>
        <w:rPr>
          <w:lang w:val="pt-PT"/>
        </w:rPr>
        <w:t>Sempre que se usam acrónimos, devem ser definidos a primeira vez que são usados, e inseridos na lista de acrónimos. Por exemplo, o sistema Long Term Evolution (LTE) é um sistema celular. O LTE é compatível com UMTS e GSM.</w:t>
      </w:r>
    </w:p>
    <w:p w14:paraId="3BE30E51" w14:textId="4731C2B5" w:rsidR="001476C2" w:rsidRDefault="001476C2" w:rsidP="001476C2">
      <w:pPr>
        <w:pStyle w:val="Legenda"/>
        <w:rPr>
          <w:lang w:val="pt-PT"/>
        </w:rPr>
      </w:pPr>
      <w:bookmarkStart w:id="11" w:name="_Ref382065912"/>
      <w:bookmarkStart w:id="12" w:name="_Toc510024487"/>
      <w:r w:rsidRPr="00E23C5C">
        <w:rPr>
          <w:lang w:val="pt-PT"/>
        </w:rPr>
        <w:t xml:space="preserve">Tabela </w:t>
      </w:r>
      <w:r>
        <w:fldChar w:fldCharType="begin"/>
      </w:r>
      <w:r w:rsidRPr="00E23C5C">
        <w:rPr>
          <w:lang w:val="pt-PT"/>
        </w:rPr>
        <w:instrText xml:space="preserve"> SEQ Tabela \* ARABIC </w:instrText>
      </w:r>
      <w:r>
        <w:fldChar w:fldCharType="separate"/>
      </w:r>
      <w:r>
        <w:rPr>
          <w:noProof/>
          <w:lang w:val="pt-PT"/>
        </w:rPr>
        <w:t>1</w:t>
      </w:r>
      <w:r>
        <w:fldChar w:fldCharType="end"/>
      </w:r>
      <w:bookmarkEnd w:id="11"/>
      <w:r w:rsidRPr="00E23C5C">
        <w:rPr>
          <w:lang w:val="pt-PT"/>
        </w:rPr>
        <w:t xml:space="preserve"> – Sistemas de comunicações.</w:t>
      </w:r>
      <w:bookmarkEnd w:id="12"/>
    </w:p>
    <w:tbl>
      <w:tblPr>
        <w:tblW w:w="81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3"/>
        <w:gridCol w:w="2781"/>
        <w:gridCol w:w="860"/>
        <w:gridCol w:w="1276"/>
        <w:gridCol w:w="1212"/>
        <w:gridCol w:w="966"/>
      </w:tblGrid>
      <w:tr w:rsidR="001476C2" w:rsidRPr="00683D04" w14:paraId="6782917B" w14:textId="77777777" w:rsidTr="00024700">
        <w:trPr>
          <w:jc w:val="center"/>
        </w:trPr>
        <w:tc>
          <w:tcPr>
            <w:tcW w:w="1061" w:type="dxa"/>
            <w:shd w:val="clear" w:color="auto" w:fill="auto"/>
            <w:vAlign w:val="center"/>
          </w:tcPr>
          <w:p w14:paraId="10A9076E" w14:textId="77777777" w:rsidR="001476C2" w:rsidRPr="00683D04" w:rsidRDefault="001476C2" w:rsidP="00024700">
            <w:pPr>
              <w:spacing w:after="0"/>
              <w:rPr>
                <w:b/>
                <w:lang w:val="pt-PT"/>
              </w:rPr>
            </w:pPr>
            <w:r w:rsidRPr="00683D04">
              <w:rPr>
                <w:b/>
                <w:lang w:val="pt-PT"/>
              </w:rPr>
              <w:t>Sistema</w:t>
            </w:r>
          </w:p>
        </w:tc>
        <w:tc>
          <w:tcPr>
            <w:tcW w:w="2783" w:type="dxa"/>
            <w:shd w:val="clear" w:color="auto" w:fill="auto"/>
            <w:vAlign w:val="center"/>
          </w:tcPr>
          <w:p w14:paraId="3F8EBDCF" w14:textId="77777777" w:rsidR="001476C2" w:rsidRPr="00683D04" w:rsidRDefault="001476C2" w:rsidP="00024700">
            <w:pPr>
              <w:spacing w:after="0"/>
              <w:jc w:val="center"/>
              <w:rPr>
                <w:b/>
                <w:lang w:val="pt-PT"/>
              </w:rPr>
            </w:pPr>
            <w:r w:rsidRPr="00683D04">
              <w:rPr>
                <w:b/>
                <w:lang w:val="pt-PT"/>
              </w:rPr>
              <w:t>Banda</w:t>
            </w:r>
            <w:r w:rsidRPr="00683D04">
              <w:rPr>
                <w:b/>
                <w:lang w:val="pt-PT"/>
              </w:rPr>
              <w:br/>
              <w:t>[MHz]</w:t>
            </w:r>
          </w:p>
        </w:tc>
        <w:tc>
          <w:tcPr>
            <w:tcW w:w="860" w:type="dxa"/>
          </w:tcPr>
          <w:p w14:paraId="6214868A" w14:textId="77777777" w:rsidR="001476C2" w:rsidRPr="00683D04" w:rsidRDefault="001476C2" w:rsidP="00024700">
            <w:pPr>
              <w:spacing w:after="0"/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Banda Licen-ciada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87A3BE4" w14:textId="77777777" w:rsidR="001476C2" w:rsidRPr="00683D04" w:rsidRDefault="001476C2" w:rsidP="00024700">
            <w:pPr>
              <w:spacing w:after="0"/>
              <w:jc w:val="center"/>
              <w:rPr>
                <w:b/>
                <w:lang w:val="pt-PT"/>
              </w:rPr>
            </w:pPr>
            <w:r w:rsidRPr="00683D04">
              <w:rPr>
                <w:b/>
                <w:lang w:val="pt-PT"/>
              </w:rPr>
              <w:t>Cobertura</w:t>
            </w:r>
            <w:r>
              <w:rPr>
                <w:rStyle w:val="Refdenotaderodap"/>
                <w:lang w:val="pt-PT"/>
              </w:rPr>
              <w:footnoteReference w:id="1"/>
            </w:r>
            <w:r w:rsidRPr="00683D04">
              <w:rPr>
                <w:b/>
                <w:lang w:val="pt-PT"/>
              </w:rPr>
              <w:br/>
              <w:t>[</w:t>
            </w:r>
            <w:r>
              <w:rPr>
                <w:b/>
                <w:lang w:val="pt-PT"/>
              </w:rPr>
              <w:t>k</w:t>
            </w:r>
            <w:r w:rsidRPr="00683D04">
              <w:rPr>
                <w:b/>
                <w:lang w:val="pt-PT"/>
              </w:rPr>
              <w:t>m]</w:t>
            </w:r>
          </w:p>
        </w:tc>
        <w:tc>
          <w:tcPr>
            <w:tcW w:w="1212" w:type="dxa"/>
          </w:tcPr>
          <w:p w14:paraId="145878EA" w14:textId="77777777" w:rsidR="001476C2" w:rsidRPr="00683D04" w:rsidRDefault="001476C2" w:rsidP="00024700">
            <w:pPr>
              <w:spacing w:after="0"/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Consumo energético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21236FBE" w14:textId="77777777" w:rsidR="001476C2" w:rsidRPr="00683D04" w:rsidRDefault="001476C2" w:rsidP="00024700">
            <w:pPr>
              <w:spacing w:after="0"/>
              <w:jc w:val="center"/>
              <w:rPr>
                <w:b/>
                <w:lang w:val="pt-PT"/>
              </w:rPr>
            </w:pPr>
            <w:r w:rsidRPr="00683D04">
              <w:rPr>
                <w:b/>
                <w:lang w:val="pt-PT"/>
              </w:rPr>
              <w:t>Débito</w:t>
            </w:r>
            <w:r w:rsidRPr="00683D04">
              <w:rPr>
                <w:b/>
                <w:lang w:val="pt-PT"/>
              </w:rPr>
              <w:br/>
              <w:t>[kbps]</w:t>
            </w:r>
          </w:p>
        </w:tc>
      </w:tr>
      <w:tr w:rsidR="001476C2" w:rsidRPr="00683D04" w14:paraId="29F5AA58" w14:textId="77777777" w:rsidTr="00024700">
        <w:trPr>
          <w:jc w:val="center"/>
        </w:trPr>
        <w:tc>
          <w:tcPr>
            <w:tcW w:w="1061" w:type="dxa"/>
            <w:shd w:val="clear" w:color="auto" w:fill="auto"/>
            <w:vAlign w:val="center"/>
          </w:tcPr>
          <w:p w14:paraId="17140423" w14:textId="77777777" w:rsidR="001476C2" w:rsidRPr="00683D04" w:rsidRDefault="001476C2" w:rsidP="00024700">
            <w:pPr>
              <w:spacing w:after="0"/>
              <w:jc w:val="center"/>
              <w:rPr>
                <w:lang w:val="pt-PT"/>
              </w:rPr>
            </w:pPr>
            <w:r w:rsidRPr="00683D04">
              <w:rPr>
                <w:lang w:val="pt-PT"/>
              </w:rPr>
              <w:t>GSM</w:t>
            </w:r>
          </w:p>
        </w:tc>
        <w:tc>
          <w:tcPr>
            <w:tcW w:w="2783" w:type="dxa"/>
            <w:shd w:val="clear" w:color="auto" w:fill="auto"/>
            <w:vAlign w:val="center"/>
          </w:tcPr>
          <w:p w14:paraId="75EF6E21" w14:textId="77777777" w:rsidR="001476C2" w:rsidRPr="00683D04" w:rsidRDefault="001476C2" w:rsidP="00024700">
            <w:pPr>
              <w:spacing w:after="0"/>
              <w:jc w:val="right"/>
              <w:rPr>
                <w:lang w:val="pt-PT"/>
              </w:rPr>
            </w:pPr>
            <w:r>
              <w:rPr>
                <w:lang w:val="pt-PT"/>
              </w:rPr>
              <w:t>900, 1’800</w:t>
            </w:r>
          </w:p>
        </w:tc>
        <w:tc>
          <w:tcPr>
            <w:tcW w:w="860" w:type="dxa"/>
            <w:vAlign w:val="center"/>
          </w:tcPr>
          <w:p w14:paraId="7D60E9C3" w14:textId="77777777" w:rsidR="001476C2" w:rsidRPr="00683D04" w:rsidRDefault="001476C2" w:rsidP="00024700">
            <w:pPr>
              <w:spacing w:after="0"/>
              <w:jc w:val="center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9F4CEC3" w14:textId="77777777" w:rsidR="001476C2" w:rsidRPr="00683D04" w:rsidRDefault="001476C2" w:rsidP="00024700">
            <w:pPr>
              <w:spacing w:after="0"/>
              <w:jc w:val="right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212" w:type="dxa"/>
            <w:vAlign w:val="center"/>
          </w:tcPr>
          <w:p w14:paraId="0FACB821" w14:textId="77777777" w:rsidR="001476C2" w:rsidRPr="00683D04" w:rsidRDefault="001476C2" w:rsidP="00024700">
            <w:pPr>
              <w:spacing w:after="0"/>
              <w:jc w:val="center"/>
              <w:rPr>
                <w:lang w:val="pt-PT"/>
              </w:rPr>
            </w:pPr>
            <w:r>
              <w:rPr>
                <w:lang w:val="pt-PT"/>
              </w:rPr>
              <w:t>Alto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702080AF" w14:textId="77777777" w:rsidR="001476C2" w:rsidRPr="00683D04" w:rsidRDefault="001476C2" w:rsidP="00024700">
            <w:pPr>
              <w:spacing w:after="0"/>
              <w:jc w:val="right"/>
              <w:rPr>
                <w:lang w:val="pt-PT"/>
              </w:rPr>
            </w:pPr>
            <w:r>
              <w:rPr>
                <w:lang w:val="pt-PT"/>
              </w:rPr>
              <w:t>100</w:t>
            </w:r>
          </w:p>
        </w:tc>
      </w:tr>
      <w:tr w:rsidR="001476C2" w:rsidRPr="00683D04" w14:paraId="79B0BDED" w14:textId="77777777" w:rsidTr="00024700">
        <w:trPr>
          <w:jc w:val="center"/>
        </w:trPr>
        <w:tc>
          <w:tcPr>
            <w:tcW w:w="1061" w:type="dxa"/>
            <w:shd w:val="clear" w:color="auto" w:fill="auto"/>
            <w:vAlign w:val="center"/>
          </w:tcPr>
          <w:p w14:paraId="5094B3AE" w14:textId="77777777" w:rsidR="001476C2" w:rsidRPr="00683D04" w:rsidRDefault="001476C2" w:rsidP="00024700">
            <w:pPr>
              <w:spacing w:after="0"/>
              <w:jc w:val="center"/>
              <w:rPr>
                <w:lang w:val="pt-PT"/>
              </w:rPr>
            </w:pPr>
            <w:r w:rsidRPr="00683D04">
              <w:rPr>
                <w:lang w:val="pt-PT"/>
              </w:rPr>
              <w:t>UMTS</w:t>
            </w:r>
          </w:p>
        </w:tc>
        <w:tc>
          <w:tcPr>
            <w:tcW w:w="2783" w:type="dxa"/>
            <w:shd w:val="clear" w:color="auto" w:fill="auto"/>
            <w:vAlign w:val="center"/>
          </w:tcPr>
          <w:p w14:paraId="73BDFF83" w14:textId="77777777" w:rsidR="001476C2" w:rsidRPr="00683D04" w:rsidRDefault="001476C2" w:rsidP="00024700">
            <w:pPr>
              <w:spacing w:after="0"/>
              <w:jc w:val="right"/>
              <w:rPr>
                <w:lang w:val="pt-PT"/>
              </w:rPr>
            </w:pPr>
            <w:r>
              <w:rPr>
                <w:lang w:val="pt-PT"/>
              </w:rPr>
              <w:t>900, 2’100</w:t>
            </w:r>
          </w:p>
        </w:tc>
        <w:tc>
          <w:tcPr>
            <w:tcW w:w="860" w:type="dxa"/>
            <w:vAlign w:val="center"/>
          </w:tcPr>
          <w:p w14:paraId="5B00349B" w14:textId="77777777" w:rsidR="001476C2" w:rsidRPr="00683D04" w:rsidRDefault="001476C2" w:rsidP="00024700">
            <w:pPr>
              <w:spacing w:after="0"/>
              <w:jc w:val="center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1EF0D6E" w14:textId="77777777" w:rsidR="001476C2" w:rsidRPr="00683D04" w:rsidRDefault="001476C2" w:rsidP="00024700">
            <w:pPr>
              <w:spacing w:after="0"/>
              <w:jc w:val="right"/>
              <w:rPr>
                <w:lang w:val="pt-PT"/>
              </w:rPr>
            </w:pPr>
            <w:r>
              <w:rPr>
                <w:lang w:val="pt-PT"/>
              </w:rPr>
              <w:t>&lt;20</w:t>
            </w:r>
          </w:p>
        </w:tc>
        <w:tc>
          <w:tcPr>
            <w:tcW w:w="1212" w:type="dxa"/>
            <w:vAlign w:val="center"/>
          </w:tcPr>
          <w:p w14:paraId="3AE2F6C0" w14:textId="77777777" w:rsidR="001476C2" w:rsidRPr="00683D04" w:rsidRDefault="001476C2" w:rsidP="00024700">
            <w:pPr>
              <w:spacing w:after="0"/>
              <w:jc w:val="center"/>
              <w:rPr>
                <w:lang w:val="pt-PT"/>
              </w:rPr>
            </w:pPr>
            <w:r>
              <w:rPr>
                <w:lang w:val="pt-PT"/>
              </w:rPr>
              <w:t>Alto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3020E9A9" w14:textId="77777777" w:rsidR="001476C2" w:rsidRPr="00683D04" w:rsidRDefault="001476C2" w:rsidP="00024700">
            <w:pPr>
              <w:spacing w:after="0"/>
              <w:jc w:val="right"/>
              <w:rPr>
                <w:lang w:val="pt-PT"/>
              </w:rPr>
            </w:pPr>
            <w:r>
              <w:rPr>
                <w:lang w:val="pt-PT"/>
              </w:rPr>
              <w:t>20’000</w:t>
            </w:r>
          </w:p>
        </w:tc>
      </w:tr>
      <w:tr w:rsidR="001476C2" w:rsidRPr="00683D04" w14:paraId="61668EF6" w14:textId="77777777" w:rsidTr="00024700">
        <w:trPr>
          <w:jc w:val="center"/>
        </w:trPr>
        <w:tc>
          <w:tcPr>
            <w:tcW w:w="1061" w:type="dxa"/>
            <w:shd w:val="clear" w:color="auto" w:fill="auto"/>
            <w:vAlign w:val="center"/>
          </w:tcPr>
          <w:p w14:paraId="0C731C85" w14:textId="77777777" w:rsidR="001476C2" w:rsidRPr="00683D04" w:rsidRDefault="001476C2" w:rsidP="00024700">
            <w:pPr>
              <w:spacing w:after="0"/>
              <w:jc w:val="center"/>
              <w:rPr>
                <w:lang w:val="pt-PT"/>
              </w:rPr>
            </w:pPr>
            <w:r w:rsidRPr="00683D04">
              <w:rPr>
                <w:lang w:val="pt-PT"/>
              </w:rPr>
              <w:t>LTE</w:t>
            </w:r>
          </w:p>
        </w:tc>
        <w:tc>
          <w:tcPr>
            <w:tcW w:w="2783" w:type="dxa"/>
            <w:shd w:val="clear" w:color="auto" w:fill="auto"/>
            <w:vAlign w:val="center"/>
          </w:tcPr>
          <w:p w14:paraId="3719D1B0" w14:textId="77777777" w:rsidR="001476C2" w:rsidRPr="00683D04" w:rsidRDefault="001476C2" w:rsidP="00024700">
            <w:pPr>
              <w:spacing w:after="0"/>
              <w:jc w:val="right"/>
              <w:rPr>
                <w:lang w:val="pt-PT"/>
              </w:rPr>
            </w:pPr>
            <w:r>
              <w:rPr>
                <w:lang w:val="pt-PT"/>
              </w:rPr>
              <w:t>450, 800, 900, 2’100, 2’600</w:t>
            </w:r>
          </w:p>
        </w:tc>
        <w:tc>
          <w:tcPr>
            <w:tcW w:w="860" w:type="dxa"/>
            <w:vAlign w:val="center"/>
          </w:tcPr>
          <w:p w14:paraId="748E2FB1" w14:textId="77777777" w:rsidR="001476C2" w:rsidRPr="00683D04" w:rsidRDefault="001476C2" w:rsidP="00024700">
            <w:pPr>
              <w:spacing w:after="0"/>
              <w:jc w:val="center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DC88294" w14:textId="77777777" w:rsidR="001476C2" w:rsidRPr="00683D04" w:rsidRDefault="001476C2" w:rsidP="00024700">
            <w:pPr>
              <w:spacing w:after="0"/>
              <w:jc w:val="right"/>
              <w:rPr>
                <w:lang w:val="pt-PT"/>
              </w:rPr>
            </w:pPr>
            <w:r>
              <w:rPr>
                <w:lang w:val="pt-PT"/>
              </w:rPr>
              <w:t>&lt;5</w:t>
            </w:r>
          </w:p>
        </w:tc>
        <w:tc>
          <w:tcPr>
            <w:tcW w:w="1212" w:type="dxa"/>
            <w:vAlign w:val="center"/>
          </w:tcPr>
          <w:p w14:paraId="6046232F" w14:textId="77777777" w:rsidR="001476C2" w:rsidRPr="00683D04" w:rsidRDefault="001476C2" w:rsidP="00024700">
            <w:pPr>
              <w:spacing w:after="0"/>
              <w:jc w:val="center"/>
              <w:rPr>
                <w:lang w:val="pt-PT"/>
              </w:rPr>
            </w:pPr>
            <w:r>
              <w:rPr>
                <w:lang w:val="pt-PT"/>
              </w:rPr>
              <w:t>Alto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7DC09D7C" w14:textId="77777777" w:rsidR="001476C2" w:rsidRPr="00683D04" w:rsidRDefault="001476C2" w:rsidP="00024700">
            <w:pPr>
              <w:spacing w:after="0"/>
              <w:jc w:val="right"/>
              <w:rPr>
                <w:lang w:val="pt-PT"/>
              </w:rPr>
            </w:pPr>
            <w:r>
              <w:rPr>
                <w:lang w:val="pt-PT"/>
              </w:rPr>
              <w:t>100’000</w:t>
            </w:r>
          </w:p>
        </w:tc>
      </w:tr>
      <w:tr w:rsidR="001476C2" w:rsidRPr="00683D04" w14:paraId="0CC7DC80" w14:textId="77777777" w:rsidTr="00024700">
        <w:trPr>
          <w:jc w:val="center"/>
        </w:trPr>
        <w:tc>
          <w:tcPr>
            <w:tcW w:w="1061" w:type="dxa"/>
            <w:shd w:val="clear" w:color="auto" w:fill="auto"/>
            <w:vAlign w:val="center"/>
          </w:tcPr>
          <w:p w14:paraId="36876961" w14:textId="77777777" w:rsidR="001476C2" w:rsidRPr="00683D04" w:rsidRDefault="001476C2" w:rsidP="00024700">
            <w:pPr>
              <w:spacing w:after="0"/>
              <w:jc w:val="center"/>
              <w:rPr>
                <w:lang w:val="pt-PT"/>
              </w:rPr>
            </w:pPr>
            <w:r w:rsidRPr="00683D04">
              <w:rPr>
                <w:lang w:val="pt-PT"/>
              </w:rPr>
              <w:t xml:space="preserve">WiFi </w:t>
            </w:r>
            <w:r w:rsidRPr="00683D04">
              <w:rPr>
                <w:lang w:val="pt-PT"/>
              </w:rPr>
              <w:br/>
              <w:t>(IEEE 802.11)</w:t>
            </w:r>
          </w:p>
        </w:tc>
        <w:tc>
          <w:tcPr>
            <w:tcW w:w="2783" w:type="dxa"/>
            <w:shd w:val="clear" w:color="auto" w:fill="auto"/>
            <w:vAlign w:val="center"/>
          </w:tcPr>
          <w:p w14:paraId="03E28B4E" w14:textId="77777777" w:rsidR="001476C2" w:rsidRPr="00683D04" w:rsidRDefault="001476C2" w:rsidP="00024700">
            <w:pPr>
              <w:spacing w:after="0"/>
              <w:jc w:val="right"/>
              <w:rPr>
                <w:lang w:val="pt-PT"/>
              </w:rPr>
            </w:pPr>
            <w:r>
              <w:rPr>
                <w:lang w:val="pt-PT"/>
              </w:rPr>
              <w:t>2’400</w:t>
            </w:r>
          </w:p>
        </w:tc>
        <w:tc>
          <w:tcPr>
            <w:tcW w:w="860" w:type="dxa"/>
            <w:vAlign w:val="center"/>
          </w:tcPr>
          <w:p w14:paraId="2506D361" w14:textId="77777777" w:rsidR="001476C2" w:rsidRPr="00683D04" w:rsidRDefault="001476C2" w:rsidP="00024700">
            <w:pPr>
              <w:spacing w:after="0"/>
              <w:jc w:val="center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1E7F1E1" w14:textId="77777777" w:rsidR="001476C2" w:rsidRPr="00683D04" w:rsidRDefault="001476C2" w:rsidP="00024700">
            <w:pPr>
              <w:spacing w:after="0"/>
              <w:jc w:val="right"/>
              <w:rPr>
                <w:lang w:val="pt-PT"/>
              </w:rPr>
            </w:pPr>
            <w:r>
              <w:rPr>
                <w:lang w:val="pt-PT"/>
              </w:rPr>
              <w:t>0.1</w:t>
            </w:r>
          </w:p>
        </w:tc>
        <w:tc>
          <w:tcPr>
            <w:tcW w:w="1212" w:type="dxa"/>
            <w:vAlign w:val="center"/>
          </w:tcPr>
          <w:p w14:paraId="0A36FCB7" w14:textId="77777777" w:rsidR="001476C2" w:rsidRPr="00683D04" w:rsidRDefault="001476C2" w:rsidP="00024700">
            <w:pPr>
              <w:spacing w:after="0"/>
              <w:jc w:val="center"/>
              <w:rPr>
                <w:lang w:val="pt-PT"/>
              </w:rPr>
            </w:pPr>
            <w:r>
              <w:rPr>
                <w:lang w:val="pt-PT"/>
              </w:rPr>
              <w:t>Médio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7A899FE4" w14:textId="77777777" w:rsidR="001476C2" w:rsidRPr="00683D04" w:rsidRDefault="001476C2" w:rsidP="00024700">
            <w:pPr>
              <w:spacing w:after="0"/>
              <w:jc w:val="right"/>
              <w:rPr>
                <w:lang w:val="pt-PT"/>
              </w:rPr>
            </w:pPr>
            <w:r>
              <w:rPr>
                <w:lang w:val="pt-PT"/>
              </w:rPr>
              <w:t>54’000</w:t>
            </w:r>
          </w:p>
        </w:tc>
      </w:tr>
      <w:tr w:rsidR="001476C2" w:rsidRPr="00683D04" w14:paraId="49DD3072" w14:textId="77777777" w:rsidTr="00024700">
        <w:trPr>
          <w:jc w:val="center"/>
        </w:trPr>
        <w:tc>
          <w:tcPr>
            <w:tcW w:w="1061" w:type="dxa"/>
            <w:shd w:val="clear" w:color="auto" w:fill="auto"/>
            <w:vAlign w:val="center"/>
          </w:tcPr>
          <w:p w14:paraId="6A62D8EA" w14:textId="77777777" w:rsidR="001476C2" w:rsidRPr="00683D04" w:rsidRDefault="001476C2" w:rsidP="00024700">
            <w:pPr>
              <w:spacing w:after="0"/>
              <w:jc w:val="center"/>
              <w:rPr>
                <w:lang w:val="pt-PT"/>
              </w:rPr>
            </w:pPr>
            <w:r>
              <w:rPr>
                <w:lang w:val="pt-PT"/>
              </w:rPr>
              <w:t>XB</w:t>
            </w:r>
            <w:r w:rsidRPr="00683D04">
              <w:rPr>
                <w:lang w:val="pt-PT"/>
              </w:rPr>
              <w:t xml:space="preserve">ee </w:t>
            </w:r>
            <w:r w:rsidRPr="00683D04">
              <w:rPr>
                <w:lang w:val="pt-PT"/>
              </w:rPr>
              <w:br/>
              <w:t>(IEEE 802.15.4)</w:t>
            </w:r>
          </w:p>
        </w:tc>
        <w:tc>
          <w:tcPr>
            <w:tcW w:w="2783" w:type="dxa"/>
            <w:shd w:val="clear" w:color="auto" w:fill="auto"/>
            <w:vAlign w:val="center"/>
          </w:tcPr>
          <w:p w14:paraId="6D286E9C" w14:textId="77777777" w:rsidR="001476C2" w:rsidRPr="00683D04" w:rsidRDefault="001476C2" w:rsidP="00024700">
            <w:pPr>
              <w:spacing w:after="0"/>
              <w:jc w:val="right"/>
              <w:rPr>
                <w:lang w:val="pt-PT"/>
              </w:rPr>
            </w:pPr>
            <w:r w:rsidRPr="00683D04">
              <w:rPr>
                <w:lang w:val="pt-PT"/>
              </w:rPr>
              <w:t>868</w:t>
            </w:r>
            <w:r>
              <w:rPr>
                <w:lang w:val="pt-PT"/>
              </w:rPr>
              <w:t xml:space="preserve"> 2’400</w:t>
            </w:r>
          </w:p>
        </w:tc>
        <w:tc>
          <w:tcPr>
            <w:tcW w:w="860" w:type="dxa"/>
            <w:vAlign w:val="center"/>
          </w:tcPr>
          <w:p w14:paraId="43283C33" w14:textId="77777777" w:rsidR="001476C2" w:rsidRPr="00683D04" w:rsidRDefault="001476C2" w:rsidP="00024700">
            <w:pPr>
              <w:spacing w:after="0"/>
              <w:jc w:val="center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99A4F29" w14:textId="77777777" w:rsidR="001476C2" w:rsidRDefault="001476C2" w:rsidP="00024700">
            <w:pPr>
              <w:spacing w:after="0"/>
              <w:jc w:val="right"/>
              <w:rPr>
                <w:lang w:val="pt-PT"/>
              </w:rPr>
            </w:pPr>
            <w:r w:rsidRPr="00683D04">
              <w:rPr>
                <w:lang w:val="pt-PT"/>
              </w:rPr>
              <w:t>1</w:t>
            </w:r>
            <w:r>
              <w:rPr>
                <w:lang w:val="pt-PT"/>
              </w:rPr>
              <w:t>0-20</w:t>
            </w:r>
          </w:p>
          <w:p w14:paraId="2FDBC18B" w14:textId="77777777" w:rsidR="001476C2" w:rsidRPr="00683D04" w:rsidRDefault="001476C2" w:rsidP="00024700">
            <w:pPr>
              <w:spacing w:after="0"/>
              <w:jc w:val="right"/>
              <w:rPr>
                <w:lang w:val="pt-PT"/>
              </w:rPr>
            </w:pPr>
            <w:r>
              <w:rPr>
                <w:lang w:val="pt-PT"/>
              </w:rPr>
              <w:t>0.5-1</w:t>
            </w:r>
          </w:p>
        </w:tc>
        <w:tc>
          <w:tcPr>
            <w:tcW w:w="1212" w:type="dxa"/>
            <w:vAlign w:val="center"/>
          </w:tcPr>
          <w:p w14:paraId="1C9CCFD5" w14:textId="77777777" w:rsidR="001476C2" w:rsidRPr="00683D04" w:rsidRDefault="001476C2" w:rsidP="00024700">
            <w:pPr>
              <w:spacing w:after="0"/>
              <w:jc w:val="center"/>
              <w:rPr>
                <w:lang w:val="pt-PT"/>
              </w:rPr>
            </w:pPr>
            <w:r>
              <w:rPr>
                <w:lang w:val="pt-PT"/>
              </w:rPr>
              <w:t>Baixo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46DDEC28" w14:textId="77777777" w:rsidR="001476C2" w:rsidRDefault="001476C2" w:rsidP="00024700">
            <w:pPr>
              <w:spacing w:after="0"/>
              <w:jc w:val="right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  <w:p w14:paraId="4AB982D6" w14:textId="77777777" w:rsidR="001476C2" w:rsidRPr="00683D04" w:rsidRDefault="001476C2" w:rsidP="00024700">
            <w:pPr>
              <w:spacing w:after="0"/>
              <w:jc w:val="right"/>
              <w:rPr>
                <w:lang w:val="pt-PT"/>
              </w:rPr>
            </w:pPr>
            <w:r>
              <w:rPr>
                <w:lang w:val="pt-PT"/>
              </w:rPr>
              <w:t>250</w:t>
            </w:r>
          </w:p>
        </w:tc>
      </w:tr>
    </w:tbl>
    <w:p w14:paraId="4598640C" w14:textId="77777777" w:rsidR="001476C2" w:rsidRDefault="001476C2" w:rsidP="001476C2">
      <w:pPr>
        <w:rPr>
          <w:lang w:val="pt-PT"/>
        </w:rPr>
      </w:pPr>
    </w:p>
    <w:p w14:paraId="02430A03" w14:textId="6D68F700" w:rsidR="001476C2" w:rsidRPr="00C20ACF" w:rsidRDefault="001476C2" w:rsidP="001476C2">
      <w:pPr>
        <w:rPr>
          <w:lang w:val="pt-PT"/>
        </w:rPr>
      </w:pPr>
      <w:r>
        <w:rPr>
          <w:lang w:val="pt-PT"/>
        </w:rPr>
        <w:t xml:space="preserve">A arquitectura do GSM é apresentada na </w:t>
      </w:r>
      <w:r>
        <w:rPr>
          <w:lang w:val="pt-PT"/>
        </w:rPr>
        <w:fldChar w:fldCharType="begin"/>
      </w:r>
      <w:r>
        <w:rPr>
          <w:lang w:val="pt-PT"/>
        </w:rPr>
        <w:instrText xml:space="preserve"> REF _Ref383184130 \h </w:instrText>
      </w:r>
      <w:r>
        <w:rPr>
          <w:lang w:val="pt-PT"/>
        </w:rPr>
      </w:r>
      <w:r>
        <w:rPr>
          <w:lang w:val="pt-PT"/>
        </w:rPr>
        <w:fldChar w:fldCharType="separate"/>
      </w:r>
      <w:r w:rsidRPr="00F07F55">
        <w:rPr>
          <w:lang w:val="pt-PT"/>
        </w:rPr>
        <w:t xml:space="preserve">Figura </w:t>
      </w:r>
      <w:r>
        <w:rPr>
          <w:noProof/>
          <w:lang w:val="pt-PT"/>
        </w:rPr>
        <w:t>1</w:t>
      </w:r>
      <w:r>
        <w:rPr>
          <w:lang w:val="pt-PT"/>
        </w:rPr>
        <w:fldChar w:fldCharType="end"/>
      </w:r>
      <w:r>
        <w:rPr>
          <w:lang w:val="pt-PT"/>
        </w:rPr>
        <w:t xml:space="preserve"> para exemplificar como se deve inserir uma legenda à figura assim como uma </w:t>
      </w:r>
      <w:r w:rsidRPr="00C20ACF">
        <w:rPr>
          <w:lang w:val="pt-PT"/>
        </w:rPr>
        <w:t xml:space="preserve">referência a esta mesma. Para inserir uma Figura, seleccione </w:t>
      </w:r>
      <w:r w:rsidRPr="00C20ACF">
        <w:rPr>
          <w:i/>
          <w:lang w:val="pt-PT"/>
        </w:rPr>
        <w:t>References\Insert Caption</w:t>
      </w:r>
      <w:r w:rsidRPr="00C20ACF">
        <w:rPr>
          <w:lang w:val="pt-PT"/>
        </w:rPr>
        <w:t xml:space="preserve"> e indique que quer inserir uma Figura. A figura deve sempre aparecer depois de ser referida no texto. </w:t>
      </w:r>
      <w:r>
        <w:rPr>
          <w:lang w:val="pt-PT"/>
        </w:rPr>
        <w:t>Para inserir uma refer</w:t>
      </w:r>
      <w:r w:rsidRPr="00C20ACF">
        <w:rPr>
          <w:lang w:val="pt-PT"/>
        </w:rPr>
        <w:t xml:space="preserve">ência a uma figura, utilizar </w:t>
      </w:r>
      <w:r w:rsidRPr="00C20ACF">
        <w:rPr>
          <w:i/>
          <w:lang w:val="pt-PT"/>
        </w:rPr>
        <w:t>References\Cross-reference</w:t>
      </w:r>
      <w:r w:rsidRPr="00C20ACF">
        <w:rPr>
          <w:lang w:val="pt-PT"/>
        </w:rPr>
        <w:t>.</w:t>
      </w:r>
    </w:p>
    <w:p w14:paraId="1E38ECDA" w14:textId="77777777" w:rsidR="001476C2" w:rsidRDefault="001476C2" w:rsidP="001476C2">
      <w:pPr>
        <w:rPr>
          <w:lang w:val="pt-PT"/>
        </w:rPr>
      </w:pPr>
      <w:r>
        <w:rPr>
          <w:lang w:val="pt-PT"/>
        </w:rPr>
        <w:lastRenderedPageBreak/>
        <w:t>O índice e listas de tabelas e figuras actualizam-se automaticamente se inseridas correctamente. Para actualizar basta selecionar todo o texto e premir F9.</w:t>
      </w:r>
    </w:p>
    <w:p w14:paraId="08E32863" w14:textId="77777777" w:rsidR="001476C2" w:rsidRDefault="001476C2" w:rsidP="001476C2">
      <w:pPr>
        <w:jc w:val="center"/>
        <w:rPr>
          <w:lang w:val="pt-PT"/>
        </w:rPr>
      </w:pPr>
      <w:r w:rsidRPr="003B712D">
        <w:rPr>
          <w:noProof/>
          <w:lang w:val="pt-PT" w:eastAsia="pt-PT"/>
        </w:rPr>
        <w:drawing>
          <wp:inline distT="0" distB="0" distL="0" distR="0" wp14:anchorId="56C47611" wp14:editId="49F23DA5">
            <wp:extent cx="4446141" cy="286705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770" cy="287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1127E" w14:textId="4D8220AE" w:rsidR="001476C2" w:rsidRDefault="001476C2" w:rsidP="001476C2">
      <w:pPr>
        <w:pStyle w:val="Legenda"/>
        <w:rPr>
          <w:lang w:val="pt-PT"/>
        </w:rPr>
      </w:pPr>
      <w:bookmarkStart w:id="13" w:name="_Ref383184130"/>
      <w:bookmarkStart w:id="14" w:name="_Toc510024486"/>
      <w:r w:rsidRPr="00F07F55">
        <w:rPr>
          <w:lang w:val="pt-PT"/>
        </w:rPr>
        <w:t xml:space="preserve">Figura </w:t>
      </w:r>
      <w:r>
        <w:fldChar w:fldCharType="begin"/>
      </w:r>
      <w:r w:rsidRPr="00F07F55">
        <w:rPr>
          <w:lang w:val="pt-PT"/>
        </w:rPr>
        <w:instrText xml:space="preserve"> SEQ Figura \* ARABIC </w:instrText>
      </w:r>
      <w:r>
        <w:fldChar w:fldCharType="separate"/>
      </w:r>
      <w:r>
        <w:rPr>
          <w:noProof/>
          <w:lang w:val="pt-PT"/>
        </w:rPr>
        <w:t>1</w:t>
      </w:r>
      <w:r>
        <w:fldChar w:fldCharType="end"/>
      </w:r>
      <w:bookmarkEnd w:id="13"/>
      <w:r w:rsidRPr="00F07F55">
        <w:rPr>
          <w:lang w:val="pt-PT"/>
        </w:rPr>
        <w:t xml:space="preserve"> – Arquitetura do GSM.</w:t>
      </w:r>
      <w:bookmarkEnd w:id="14"/>
    </w:p>
    <w:p w14:paraId="117F2BEA" w14:textId="77777777" w:rsidR="001476C2" w:rsidRDefault="001476C2" w:rsidP="001476C2">
      <w:pPr>
        <w:rPr>
          <w:lang w:val="pt-PT"/>
        </w:rPr>
      </w:pPr>
    </w:p>
    <w:p w14:paraId="6F6D2D71" w14:textId="77777777" w:rsidR="001476C2" w:rsidRPr="00A26507" w:rsidRDefault="001476C2" w:rsidP="00611AF9">
      <w:pPr>
        <w:rPr>
          <w:lang w:val="pt-PT"/>
        </w:rPr>
      </w:pPr>
    </w:p>
    <w:p w14:paraId="55B66D2E" w14:textId="77777777" w:rsidR="004822CE" w:rsidRPr="00611AF9" w:rsidRDefault="004822CE" w:rsidP="004822CE">
      <w:pPr>
        <w:rPr>
          <w:lang w:val="pt-PT"/>
        </w:rPr>
      </w:pPr>
    </w:p>
    <w:p w14:paraId="7B68A405" w14:textId="786957C3" w:rsidR="00A26507" w:rsidRDefault="00A26507" w:rsidP="009B3D40">
      <w:pPr>
        <w:pStyle w:val="Ttulo1"/>
        <w:rPr>
          <w:lang w:val="en-GB"/>
        </w:rPr>
      </w:pPr>
      <w:bookmarkStart w:id="15" w:name="_Toc510024479"/>
      <w:bookmarkStart w:id="16" w:name="_Ref380482733"/>
      <w:r>
        <w:rPr>
          <w:lang w:val="en-GB"/>
        </w:rPr>
        <w:lastRenderedPageBreak/>
        <w:t>Modelos de dados e scripts</w:t>
      </w:r>
      <w:bookmarkEnd w:id="15"/>
    </w:p>
    <w:p w14:paraId="580CFDFC" w14:textId="1150D3C6" w:rsidR="00A26507" w:rsidRPr="00ED23F2" w:rsidRDefault="00A26507" w:rsidP="00A26507">
      <w:pPr>
        <w:rPr>
          <w:lang w:val="pt-PT"/>
        </w:rPr>
      </w:pPr>
      <w:r w:rsidRPr="00ED23F2">
        <w:rPr>
          <w:lang w:val="pt-PT"/>
        </w:rPr>
        <w:t>Fazer uma breve introdução à modelação de dados e à construção do modelo conceptual. Apresentar e justificar o modelo de dados desenvolvido.</w:t>
      </w:r>
    </w:p>
    <w:p w14:paraId="274864F7" w14:textId="77777777" w:rsidR="00A26507" w:rsidRPr="00ED23F2" w:rsidRDefault="00A26507" w:rsidP="00A26507">
      <w:pPr>
        <w:rPr>
          <w:lang w:val="pt-PT"/>
        </w:rPr>
      </w:pPr>
      <w:r w:rsidRPr="00ED23F2">
        <w:rPr>
          <w:lang w:val="pt-PT"/>
        </w:rPr>
        <w:t xml:space="preserve">Deve incluir: </w:t>
      </w:r>
    </w:p>
    <w:p w14:paraId="32195C84" w14:textId="77777777" w:rsidR="00A26507" w:rsidRPr="00ED23F2" w:rsidRDefault="00A26507" w:rsidP="00A26507">
      <w:pPr>
        <w:pStyle w:val="PargrafodaLista"/>
        <w:numPr>
          <w:ilvl w:val="0"/>
          <w:numId w:val="45"/>
        </w:numPr>
        <w:rPr>
          <w:lang w:val="pt-PT"/>
        </w:rPr>
      </w:pPr>
      <w:r w:rsidRPr="00ED23F2">
        <w:rPr>
          <w:lang w:val="pt-PT"/>
        </w:rPr>
        <w:t xml:space="preserve">uma descrição da  organização (tal como entendida pelo grupo); </w:t>
      </w:r>
    </w:p>
    <w:p w14:paraId="7F6DC5AD" w14:textId="77777777" w:rsidR="00A26507" w:rsidRPr="00ED23F2" w:rsidRDefault="00A26507" w:rsidP="00A26507">
      <w:pPr>
        <w:pStyle w:val="PargrafodaLista"/>
        <w:numPr>
          <w:ilvl w:val="0"/>
          <w:numId w:val="45"/>
        </w:numPr>
        <w:rPr>
          <w:lang w:val="pt-PT"/>
        </w:rPr>
      </w:pPr>
      <w:r w:rsidRPr="00ED23F2">
        <w:rPr>
          <w:lang w:val="pt-PT"/>
        </w:rPr>
        <w:t xml:space="preserve">as opções tomadas para as situações não especificadas no enunciado; </w:t>
      </w:r>
    </w:p>
    <w:p w14:paraId="5F444A4C" w14:textId="78DE5496" w:rsidR="00A26507" w:rsidRPr="00ED23F2" w:rsidRDefault="00A26507" w:rsidP="00A26507">
      <w:pPr>
        <w:pStyle w:val="PargrafodaLista"/>
        <w:numPr>
          <w:ilvl w:val="0"/>
          <w:numId w:val="45"/>
        </w:numPr>
        <w:rPr>
          <w:lang w:val="pt-PT"/>
        </w:rPr>
      </w:pPr>
      <w:r w:rsidRPr="00ED23F2">
        <w:rPr>
          <w:lang w:val="pt-PT"/>
        </w:rPr>
        <w:t>indicar as “regras de negócio” da organização;</w:t>
      </w:r>
    </w:p>
    <w:p w14:paraId="6E6DAA6E" w14:textId="2F3DBB4B" w:rsidR="00A26507" w:rsidRPr="00ED23F2" w:rsidRDefault="00A26507" w:rsidP="00A26507">
      <w:pPr>
        <w:pStyle w:val="PargrafodaLista"/>
        <w:numPr>
          <w:ilvl w:val="0"/>
          <w:numId w:val="45"/>
        </w:numPr>
        <w:rPr>
          <w:lang w:val="pt-PT"/>
        </w:rPr>
      </w:pPr>
      <w:r w:rsidRPr="00ED23F2">
        <w:rPr>
          <w:lang w:val="pt-PT"/>
        </w:rPr>
        <w:t>a imagem (foto) dos modelos de dados produzidos durante as aulas (incluindo DEA assinado pelo docente do turno prático).</w:t>
      </w:r>
      <w:bookmarkEnd w:id="16"/>
    </w:p>
    <w:p w14:paraId="6E46EDCE" w14:textId="6D5BB155" w:rsidR="00A26507" w:rsidRDefault="00A26507" w:rsidP="00A26507">
      <w:pPr>
        <w:pStyle w:val="Ttulo1"/>
        <w:rPr>
          <w:lang w:val="en-GB"/>
        </w:rPr>
      </w:pPr>
      <w:bookmarkStart w:id="17" w:name="_Toc510024480"/>
      <w:r>
        <w:rPr>
          <w:lang w:val="en-GB"/>
        </w:rPr>
        <w:lastRenderedPageBreak/>
        <w:t>Aplicação</w:t>
      </w:r>
      <w:bookmarkEnd w:id="17"/>
    </w:p>
    <w:p w14:paraId="5460935A" w14:textId="21AF3114" w:rsidR="00A26507" w:rsidRDefault="00A26507" w:rsidP="00A825F2">
      <w:pPr>
        <w:pStyle w:val="Cabealho2"/>
        <w:rPr>
          <w:rFonts w:cstheme="minorHAnsi"/>
          <w:noProof/>
          <w:color w:val="000000"/>
          <w:spacing w:val="-3"/>
        </w:rPr>
      </w:pPr>
      <w:bookmarkStart w:id="18" w:name="_Toc510024481"/>
      <w:r w:rsidRPr="00CE785F">
        <w:rPr>
          <w:rFonts w:cstheme="minorHAnsi"/>
          <w:noProof/>
          <w:color w:val="000000"/>
          <w:spacing w:val="-3"/>
        </w:rPr>
        <w:t>Decomposição e distribuição de tarefas</w:t>
      </w:r>
      <w:bookmarkEnd w:id="18"/>
    </w:p>
    <w:p w14:paraId="58FA8C67" w14:textId="1EE937D7" w:rsidR="00A26507" w:rsidRPr="00A26507" w:rsidRDefault="00A26507" w:rsidP="00A26507">
      <w:pPr>
        <w:rPr>
          <w:lang w:val="pt-PT"/>
        </w:rPr>
      </w:pPr>
      <w:r w:rsidRPr="00A26507">
        <w:rPr>
          <w:lang w:val="pt-PT"/>
        </w:rPr>
        <w:t>Incluir uma lista com as tarefas (para a execução do trabalho prático) e quem ficou encarregue de as realizar.</w:t>
      </w:r>
    </w:p>
    <w:p w14:paraId="333A7450" w14:textId="648CF534" w:rsidR="00A26507" w:rsidRDefault="00A26507" w:rsidP="00A825F2">
      <w:pPr>
        <w:pStyle w:val="Cabealho2"/>
      </w:pPr>
      <w:bookmarkStart w:id="19" w:name="_Toc510024482"/>
      <w:r w:rsidRPr="00CE785F">
        <w:rPr>
          <w:noProof/>
          <w:color w:val="000000"/>
          <w:spacing w:val="-3"/>
        </w:rPr>
        <w:t>Acesso</w:t>
      </w:r>
      <w:r w:rsidRPr="00CE785F">
        <w:rPr>
          <w:rFonts w:cs="Calibri"/>
          <w:noProof/>
          <w:color w:val="000000"/>
          <w:spacing w:val="3"/>
        </w:rPr>
        <w:t xml:space="preserve"> </w:t>
      </w:r>
      <w:r w:rsidRPr="00CE785F">
        <w:rPr>
          <w:noProof/>
          <w:color w:val="000000"/>
          <w:spacing w:val="-3"/>
        </w:rPr>
        <w:t>à</w:t>
      </w:r>
      <w:r w:rsidRPr="00CE785F">
        <w:rPr>
          <w:rFonts w:cs="Calibri"/>
          <w:noProof/>
          <w:color w:val="000000"/>
          <w:spacing w:val="3"/>
        </w:rPr>
        <w:t xml:space="preserve"> </w:t>
      </w:r>
      <w:r w:rsidRPr="00CE785F">
        <w:rPr>
          <w:noProof/>
          <w:color w:val="000000"/>
          <w:spacing w:val="-3"/>
        </w:rPr>
        <w:t>base</w:t>
      </w:r>
      <w:r w:rsidRPr="00CE785F">
        <w:rPr>
          <w:rFonts w:cs="Calibri"/>
          <w:noProof/>
          <w:color w:val="000000"/>
          <w:spacing w:val="3"/>
        </w:rPr>
        <w:t xml:space="preserve"> </w:t>
      </w:r>
      <w:r w:rsidRPr="00CE785F">
        <w:rPr>
          <w:noProof/>
          <w:color w:val="000000"/>
          <w:spacing w:val="-3"/>
        </w:rPr>
        <w:t>de</w:t>
      </w:r>
      <w:r w:rsidRPr="00CE785F">
        <w:rPr>
          <w:rFonts w:cs="Calibri"/>
          <w:noProof/>
          <w:color w:val="000000"/>
          <w:spacing w:val="3"/>
        </w:rPr>
        <w:t xml:space="preserve"> </w:t>
      </w:r>
      <w:r w:rsidRPr="00CE785F">
        <w:rPr>
          <w:noProof/>
          <w:color w:val="000000"/>
          <w:spacing w:val="-3"/>
        </w:rPr>
        <w:t>dados</w:t>
      </w:r>
      <w:bookmarkEnd w:id="19"/>
      <w:r>
        <w:t xml:space="preserve"> </w:t>
      </w:r>
    </w:p>
    <w:p w14:paraId="0EA7CB6C" w14:textId="7D691B77" w:rsidR="00A26507" w:rsidRPr="00A26507" w:rsidRDefault="00A26507" w:rsidP="00A26507">
      <w:pPr>
        <w:rPr>
          <w:lang w:val="pt-PT"/>
        </w:rPr>
      </w:pPr>
      <w:r w:rsidRPr="00A26507">
        <w:rPr>
          <w:lang w:val="pt-PT"/>
        </w:rPr>
        <w:t>Documentar, devidamente, a forma como foi efectuado o acesso à base de dados. Incluir secções de código ilustrando o acesso à base de dados (exemplos para operações de consulta, inserção, eliminação e actualização).</w:t>
      </w:r>
    </w:p>
    <w:p w14:paraId="43ABA7FD" w14:textId="2B586084" w:rsidR="00A26507" w:rsidRDefault="00A26507" w:rsidP="00A825F2">
      <w:pPr>
        <w:pStyle w:val="Cabealho2"/>
      </w:pPr>
      <w:bookmarkStart w:id="20" w:name="_Toc510024483"/>
      <w:r>
        <w:t>Funcionalidade</w:t>
      </w:r>
      <w:bookmarkEnd w:id="20"/>
    </w:p>
    <w:p w14:paraId="3842FF3C" w14:textId="77777777" w:rsidR="00A26507" w:rsidRPr="001476C2" w:rsidRDefault="00A26507" w:rsidP="001476C2">
      <w:pPr>
        <w:rPr>
          <w:lang w:val="pt-PT"/>
        </w:rPr>
      </w:pPr>
      <w:r w:rsidRPr="001476C2">
        <w:rPr>
          <w:lang w:val="pt-PT"/>
        </w:rPr>
        <w:t>Descrição da funcionalidade global, incluindo uma representação esquemática de como funciona a solução.</w:t>
      </w:r>
    </w:p>
    <w:p w14:paraId="7D4670D1" w14:textId="77777777" w:rsidR="00A26507" w:rsidRPr="001476C2" w:rsidRDefault="00A26507" w:rsidP="001476C2">
      <w:pPr>
        <w:rPr>
          <w:lang w:val="pt-PT"/>
        </w:rPr>
      </w:pPr>
      <w:r w:rsidRPr="001476C2">
        <w:rPr>
          <w:lang w:val="pt-PT"/>
        </w:rPr>
        <w:t xml:space="preserve">Incluir uma visita guiada (ecrãs ilustrativos e respetivos efeitos na BD) contendo: </w:t>
      </w:r>
    </w:p>
    <w:p w14:paraId="126301D5" w14:textId="77777777" w:rsidR="00A26507" w:rsidRPr="001476C2" w:rsidRDefault="00A26507" w:rsidP="001476C2">
      <w:pPr>
        <w:pStyle w:val="PargrafodaLista"/>
        <w:numPr>
          <w:ilvl w:val="0"/>
          <w:numId w:val="46"/>
        </w:numPr>
        <w:rPr>
          <w:lang w:val="pt-PT"/>
        </w:rPr>
      </w:pPr>
      <w:r w:rsidRPr="001476C2">
        <w:rPr>
          <w:lang w:val="pt-PT"/>
        </w:rPr>
        <w:t>Mostrar horário de um médico para uma dada semana</w:t>
      </w:r>
    </w:p>
    <w:p w14:paraId="7B49FE40" w14:textId="77777777" w:rsidR="00A26507" w:rsidRPr="001476C2" w:rsidRDefault="00A26507" w:rsidP="001476C2">
      <w:pPr>
        <w:pStyle w:val="PargrafodaLista"/>
        <w:numPr>
          <w:ilvl w:val="0"/>
          <w:numId w:val="46"/>
        </w:numPr>
        <w:rPr>
          <w:lang w:val="pt-PT"/>
        </w:rPr>
      </w:pPr>
      <w:r w:rsidRPr="001476C2">
        <w:rPr>
          <w:lang w:val="pt-PT"/>
        </w:rPr>
        <w:t>Mostrar horário de uma sala de operações.</w:t>
      </w:r>
    </w:p>
    <w:p w14:paraId="60ABCE17" w14:textId="77777777" w:rsidR="00A26507" w:rsidRPr="001476C2" w:rsidRDefault="00A26507" w:rsidP="001476C2">
      <w:pPr>
        <w:pStyle w:val="PargrafodaLista"/>
        <w:numPr>
          <w:ilvl w:val="0"/>
          <w:numId w:val="46"/>
        </w:numPr>
        <w:rPr>
          <w:lang w:val="pt-PT"/>
        </w:rPr>
      </w:pPr>
      <w:r w:rsidRPr="001476C2">
        <w:rPr>
          <w:lang w:val="pt-PT"/>
        </w:rPr>
        <w:t>Mostrar dados de uma intervenção cirúrgica.</w:t>
      </w:r>
    </w:p>
    <w:p w14:paraId="787B65FE" w14:textId="3A0E377A" w:rsidR="00A26507" w:rsidRPr="001476C2" w:rsidRDefault="00A26507" w:rsidP="001476C2">
      <w:pPr>
        <w:pStyle w:val="PargrafodaLista"/>
        <w:numPr>
          <w:ilvl w:val="0"/>
          <w:numId w:val="46"/>
        </w:numPr>
        <w:rPr>
          <w:lang w:val="pt-PT"/>
        </w:rPr>
      </w:pPr>
      <w:r w:rsidRPr="001476C2">
        <w:rPr>
          <w:lang w:val="pt-PT"/>
        </w:rPr>
        <w:t xml:space="preserve">Marcação de consulta </w:t>
      </w:r>
      <w:r w:rsidRPr="001476C2">
        <w:rPr>
          <w:lang w:val="pt-PT"/>
        </w:rPr>
        <w:sym w:font="Symbol" w:char="F0AE"/>
      </w:r>
      <w:r w:rsidRPr="001476C2">
        <w:rPr>
          <w:lang w:val="pt-PT"/>
        </w:rPr>
        <w:t xml:space="preserve"> Realização de consulta com o registo das queixas/sintomas e diagnóstico </w:t>
      </w:r>
      <w:r w:rsidRPr="001476C2">
        <w:rPr>
          <w:lang w:val="pt-PT"/>
        </w:rPr>
        <w:sym w:font="Symbol" w:char="F0AE"/>
      </w:r>
      <w:r w:rsidRPr="001476C2">
        <w:rPr>
          <w:lang w:val="pt-PT"/>
        </w:rPr>
        <w:t xml:space="preserve"> Marcação de exames/análises complementares </w:t>
      </w:r>
      <w:r w:rsidRPr="001476C2">
        <w:rPr>
          <w:lang w:val="pt-PT"/>
        </w:rPr>
        <w:sym w:font="Symbol" w:char="F0AE"/>
      </w:r>
      <w:r w:rsidRPr="001476C2">
        <w:rPr>
          <w:lang w:val="pt-PT"/>
        </w:rPr>
        <w:t xml:space="preserve"> Realização/registo de exame/análises </w:t>
      </w:r>
      <w:r w:rsidRPr="001476C2">
        <w:rPr>
          <w:lang w:val="pt-PT"/>
        </w:rPr>
        <w:sym w:font="Symbol" w:char="F0AE"/>
      </w:r>
      <w:r w:rsidRPr="001476C2">
        <w:rPr>
          <w:lang w:val="pt-PT"/>
        </w:rPr>
        <w:t xml:space="preserve"> Revisitar o Médico </w:t>
      </w:r>
      <w:r w:rsidRPr="001476C2">
        <w:rPr>
          <w:lang w:val="pt-PT"/>
        </w:rPr>
        <w:sym w:font="Symbol" w:char="F0AE"/>
      </w:r>
      <w:r w:rsidRPr="001476C2">
        <w:rPr>
          <w:lang w:val="pt-PT"/>
        </w:rPr>
        <w:t xml:space="preserve"> Agendar nova consulta.</w:t>
      </w:r>
    </w:p>
    <w:p w14:paraId="1B09DEE7" w14:textId="12754518" w:rsidR="00A26507" w:rsidRPr="00ED23F2" w:rsidRDefault="00A26507" w:rsidP="00A26507">
      <w:pPr>
        <w:rPr>
          <w:lang w:val="pt-PT"/>
        </w:rPr>
      </w:pPr>
    </w:p>
    <w:p w14:paraId="37E86E94" w14:textId="608EB654" w:rsidR="001476C2" w:rsidRDefault="001476C2" w:rsidP="001476C2">
      <w:pPr>
        <w:pStyle w:val="Ttulo1"/>
        <w:rPr>
          <w:lang w:val="en-GB"/>
        </w:rPr>
      </w:pPr>
      <w:bookmarkStart w:id="21" w:name="_Toc510024484"/>
      <w:r>
        <w:rPr>
          <w:lang w:val="en-GB"/>
        </w:rPr>
        <w:lastRenderedPageBreak/>
        <w:t>Conclusões</w:t>
      </w:r>
      <w:bookmarkEnd w:id="21"/>
    </w:p>
    <w:p w14:paraId="3D56B293" w14:textId="77777777" w:rsidR="001476C2" w:rsidRPr="00ED23F2" w:rsidRDefault="001476C2" w:rsidP="001476C2">
      <w:pPr>
        <w:rPr>
          <w:lang w:val="pt-PT"/>
        </w:rPr>
      </w:pPr>
      <w:r w:rsidRPr="00ED23F2">
        <w:rPr>
          <w:lang w:val="pt-PT"/>
        </w:rPr>
        <w:t>Indicar o que foi conseguido.</w:t>
      </w:r>
    </w:p>
    <w:p w14:paraId="5DF5ABCD" w14:textId="1CEE57D6" w:rsidR="001476C2" w:rsidRPr="00ED23F2" w:rsidRDefault="001476C2" w:rsidP="001476C2">
      <w:pPr>
        <w:rPr>
          <w:lang w:val="pt-PT"/>
        </w:rPr>
      </w:pPr>
      <w:r w:rsidRPr="00ED23F2">
        <w:rPr>
          <w:lang w:val="pt-PT"/>
        </w:rPr>
        <w:t>Indicar o que não foi conseguido. Indicar a(s) razão(ões).</w:t>
      </w:r>
    </w:p>
    <w:p w14:paraId="37138915" w14:textId="0933157F" w:rsidR="001476C2" w:rsidRDefault="001476C2" w:rsidP="001476C2">
      <w:pPr>
        <w:pStyle w:val="Ttulo1"/>
        <w:rPr>
          <w:lang w:val="en-GB"/>
        </w:rPr>
      </w:pPr>
      <w:bookmarkStart w:id="22" w:name="_Toc510024485"/>
      <w:r>
        <w:rPr>
          <w:lang w:val="en-GB"/>
        </w:rPr>
        <w:lastRenderedPageBreak/>
        <w:t>Epílogo</w:t>
      </w:r>
      <w:bookmarkEnd w:id="22"/>
    </w:p>
    <w:p w14:paraId="278AE96E" w14:textId="77777777" w:rsidR="001476C2" w:rsidRPr="001476C2" w:rsidRDefault="001476C2" w:rsidP="001476C2">
      <w:pPr>
        <w:rPr>
          <w:lang w:val="pt-PT"/>
        </w:rPr>
      </w:pPr>
      <w:r w:rsidRPr="001476C2">
        <w:rPr>
          <w:lang w:val="pt-PT"/>
        </w:rPr>
        <w:t>Incluir uma reflexão crítica sobre a disciplina (aspetos a manter, a alterar e a eliminar).</w:t>
      </w:r>
    </w:p>
    <w:sectPr w:rsidR="001476C2" w:rsidRPr="001476C2" w:rsidSect="00D93157">
      <w:pgSz w:w="11907" w:h="16839" w:code="9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2DB12" w14:textId="77777777" w:rsidR="00430708" w:rsidRDefault="00430708" w:rsidP="009B3D40">
      <w:r>
        <w:separator/>
      </w:r>
    </w:p>
  </w:endnote>
  <w:endnote w:type="continuationSeparator" w:id="0">
    <w:p w14:paraId="7F194A18" w14:textId="77777777" w:rsidR="00430708" w:rsidRDefault="00430708" w:rsidP="009B3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yriad Pro Cond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1580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4944BF" w14:textId="220482A8" w:rsidR="00D93157" w:rsidRDefault="00D93157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0AC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6658" w14:textId="77777777" w:rsidR="00D93157" w:rsidRDefault="00D9315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5D480" w14:textId="77777777" w:rsidR="00430708" w:rsidRDefault="00430708" w:rsidP="009B3D40">
      <w:r>
        <w:separator/>
      </w:r>
    </w:p>
  </w:footnote>
  <w:footnote w:type="continuationSeparator" w:id="0">
    <w:p w14:paraId="2F7A1661" w14:textId="77777777" w:rsidR="00430708" w:rsidRDefault="00430708" w:rsidP="009B3D40">
      <w:r>
        <w:continuationSeparator/>
      </w:r>
    </w:p>
  </w:footnote>
  <w:footnote w:id="1">
    <w:p w14:paraId="6D33CA1D" w14:textId="77777777" w:rsidR="001476C2" w:rsidRPr="00290881" w:rsidRDefault="001476C2" w:rsidP="001476C2">
      <w:pPr>
        <w:pStyle w:val="Textodenotaderodap"/>
        <w:rPr>
          <w:lang w:val="pt-PT"/>
        </w:rPr>
      </w:pPr>
      <w:r>
        <w:rPr>
          <w:rStyle w:val="Refdenotaderodap"/>
        </w:rPr>
        <w:footnoteRef/>
      </w:r>
      <w:r w:rsidRPr="00290881">
        <w:rPr>
          <w:lang w:val="pt-PT"/>
        </w:rPr>
        <w:t xml:space="preserve"> Em condições de linha de vista. </w:t>
      </w:r>
      <w:r>
        <w:rPr>
          <w:lang w:val="pt-PT"/>
        </w:rPr>
        <w:t>Depende da morfologia do terreno e cenário de propagação.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FE0F9" w14:textId="5DCA5261" w:rsidR="00D93157" w:rsidRPr="00D93157" w:rsidRDefault="00A26507" w:rsidP="00D93157">
    <w:pPr>
      <w:pStyle w:val="Cabealho"/>
      <w:tabs>
        <w:tab w:val="clear" w:pos="4252"/>
      </w:tabs>
      <w:rPr>
        <w:i/>
        <w:lang w:val="pt-PT"/>
      </w:rPr>
    </w:pPr>
    <w:r>
      <w:rPr>
        <w:i/>
        <w:lang w:val="pt-PT"/>
      </w:rPr>
      <w:t>Base de Dados</w:t>
    </w:r>
    <w:r w:rsidR="00D93157" w:rsidRPr="00D93157">
      <w:rPr>
        <w:i/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3B09"/>
    <w:multiLevelType w:val="hybridMultilevel"/>
    <w:tmpl w:val="C8866C42"/>
    <w:lvl w:ilvl="0" w:tplc="2FAC45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F67B0"/>
    <w:multiLevelType w:val="hybridMultilevel"/>
    <w:tmpl w:val="4148E1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96811"/>
    <w:multiLevelType w:val="hybridMultilevel"/>
    <w:tmpl w:val="4BAA4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92476"/>
    <w:multiLevelType w:val="hybridMultilevel"/>
    <w:tmpl w:val="E90882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032F7"/>
    <w:multiLevelType w:val="hybridMultilevel"/>
    <w:tmpl w:val="B0DEE93E"/>
    <w:lvl w:ilvl="0" w:tplc="2FAC45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47614"/>
    <w:multiLevelType w:val="hybridMultilevel"/>
    <w:tmpl w:val="534E4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15ABD"/>
    <w:multiLevelType w:val="multilevel"/>
    <w:tmpl w:val="9D1841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A63E5"/>
    <w:multiLevelType w:val="hybridMultilevel"/>
    <w:tmpl w:val="456E09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545A4"/>
    <w:multiLevelType w:val="hybridMultilevel"/>
    <w:tmpl w:val="C354EA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4252F"/>
    <w:multiLevelType w:val="hybridMultilevel"/>
    <w:tmpl w:val="5C1E60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923CD2"/>
    <w:multiLevelType w:val="multilevel"/>
    <w:tmpl w:val="08922E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C00338"/>
    <w:multiLevelType w:val="multilevel"/>
    <w:tmpl w:val="D376E98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  <w:lang w:val="en-GB"/>
      </w:r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0F27272"/>
    <w:multiLevelType w:val="multilevel"/>
    <w:tmpl w:val="C19CF5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5D7A19"/>
    <w:multiLevelType w:val="hybridMultilevel"/>
    <w:tmpl w:val="D5BAB6C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50632A"/>
    <w:multiLevelType w:val="multilevel"/>
    <w:tmpl w:val="184ED6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C12F9F"/>
    <w:multiLevelType w:val="hybridMultilevel"/>
    <w:tmpl w:val="53F44F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F78DD"/>
    <w:multiLevelType w:val="multilevel"/>
    <w:tmpl w:val="EDC898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086B06"/>
    <w:multiLevelType w:val="hybridMultilevel"/>
    <w:tmpl w:val="23C6D2AC"/>
    <w:lvl w:ilvl="0" w:tplc="2FAC45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02A98"/>
    <w:multiLevelType w:val="hybridMultilevel"/>
    <w:tmpl w:val="9D3A32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714CF"/>
    <w:multiLevelType w:val="hybridMultilevel"/>
    <w:tmpl w:val="1C809D6C"/>
    <w:lvl w:ilvl="0" w:tplc="2FAC45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172488"/>
    <w:multiLevelType w:val="hybridMultilevel"/>
    <w:tmpl w:val="61D6BE46"/>
    <w:lvl w:ilvl="0" w:tplc="2FAC45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B56F2"/>
    <w:multiLevelType w:val="hybridMultilevel"/>
    <w:tmpl w:val="84041A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42F6F"/>
    <w:multiLevelType w:val="hybridMultilevel"/>
    <w:tmpl w:val="EE003B72"/>
    <w:lvl w:ilvl="0" w:tplc="2FAC45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66E26"/>
    <w:multiLevelType w:val="hybridMultilevel"/>
    <w:tmpl w:val="E4F66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583E9B"/>
    <w:multiLevelType w:val="multilevel"/>
    <w:tmpl w:val="FA52A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CC5DF4"/>
    <w:multiLevelType w:val="hybridMultilevel"/>
    <w:tmpl w:val="55365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7D4A78"/>
    <w:multiLevelType w:val="hybridMultilevel"/>
    <w:tmpl w:val="5AF86870"/>
    <w:lvl w:ilvl="0" w:tplc="7C26561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E57E58"/>
    <w:multiLevelType w:val="hybridMultilevel"/>
    <w:tmpl w:val="C284EFAC"/>
    <w:lvl w:ilvl="0" w:tplc="289EA11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3B5597"/>
    <w:multiLevelType w:val="hybridMultilevel"/>
    <w:tmpl w:val="71FA21D8"/>
    <w:lvl w:ilvl="0" w:tplc="7C26561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3275D1"/>
    <w:multiLevelType w:val="hybridMultilevel"/>
    <w:tmpl w:val="C164AB72"/>
    <w:lvl w:ilvl="0" w:tplc="2FAC45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A35ECB"/>
    <w:multiLevelType w:val="multilevel"/>
    <w:tmpl w:val="1ECCB81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B9E535B"/>
    <w:multiLevelType w:val="hybridMultilevel"/>
    <w:tmpl w:val="42EA77A0"/>
    <w:lvl w:ilvl="0" w:tplc="2FAC45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3022C7"/>
    <w:multiLevelType w:val="multilevel"/>
    <w:tmpl w:val="1ECCB81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FB717BA"/>
    <w:multiLevelType w:val="hybridMultilevel"/>
    <w:tmpl w:val="E4D8F8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45432A"/>
    <w:multiLevelType w:val="hybridMultilevel"/>
    <w:tmpl w:val="223A5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BEEDB4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700A08"/>
    <w:multiLevelType w:val="hybridMultilevel"/>
    <w:tmpl w:val="09BCB5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C25E2E"/>
    <w:multiLevelType w:val="hybridMultilevel"/>
    <w:tmpl w:val="B69875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629C0"/>
    <w:multiLevelType w:val="multilevel"/>
    <w:tmpl w:val="EDDA81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BA3A24"/>
    <w:multiLevelType w:val="hybridMultilevel"/>
    <w:tmpl w:val="535E9C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4750CA"/>
    <w:multiLevelType w:val="hybridMultilevel"/>
    <w:tmpl w:val="58CC1904"/>
    <w:lvl w:ilvl="0" w:tplc="7C26561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E662C0"/>
    <w:multiLevelType w:val="hybridMultilevel"/>
    <w:tmpl w:val="94949D9A"/>
    <w:lvl w:ilvl="0" w:tplc="7C26561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4"/>
  </w:num>
  <w:num w:numId="3">
    <w:abstractNumId w:val="30"/>
  </w:num>
  <w:num w:numId="4">
    <w:abstractNumId w:val="27"/>
  </w:num>
  <w:num w:numId="5">
    <w:abstractNumId w:val="40"/>
  </w:num>
  <w:num w:numId="6">
    <w:abstractNumId w:val="26"/>
  </w:num>
  <w:num w:numId="7">
    <w:abstractNumId w:val="28"/>
  </w:num>
  <w:num w:numId="8">
    <w:abstractNumId w:val="29"/>
  </w:num>
  <w:num w:numId="9">
    <w:abstractNumId w:val="2"/>
  </w:num>
  <w:num w:numId="10">
    <w:abstractNumId w:val="5"/>
  </w:num>
  <w:num w:numId="11">
    <w:abstractNumId w:val="32"/>
  </w:num>
  <w:num w:numId="12">
    <w:abstractNumId w:val="12"/>
  </w:num>
  <w:num w:numId="13">
    <w:abstractNumId w:val="6"/>
  </w:num>
  <w:num w:numId="14">
    <w:abstractNumId w:val="14"/>
  </w:num>
  <w:num w:numId="15">
    <w:abstractNumId w:val="10"/>
  </w:num>
  <w:num w:numId="16">
    <w:abstractNumId w:val="24"/>
  </w:num>
  <w:num w:numId="17">
    <w:abstractNumId w:val="16"/>
  </w:num>
  <w:num w:numId="18">
    <w:abstractNumId w:val="23"/>
  </w:num>
  <w:num w:numId="19">
    <w:abstractNumId w:val="25"/>
  </w:num>
  <w:num w:numId="20">
    <w:abstractNumId w:val="20"/>
  </w:num>
  <w:num w:numId="21">
    <w:abstractNumId w:val="4"/>
  </w:num>
  <w:num w:numId="22">
    <w:abstractNumId w:val="17"/>
  </w:num>
  <w:num w:numId="23">
    <w:abstractNumId w:val="22"/>
  </w:num>
  <w:num w:numId="24">
    <w:abstractNumId w:val="0"/>
  </w:num>
  <w:num w:numId="25">
    <w:abstractNumId w:val="19"/>
  </w:num>
  <w:num w:numId="26">
    <w:abstractNumId w:val="31"/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  <w:num w:numId="30">
    <w:abstractNumId w:val="38"/>
  </w:num>
  <w:num w:numId="31">
    <w:abstractNumId w:val="37"/>
  </w:num>
  <w:num w:numId="32">
    <w:abstractNumId w:val="36"/>
  </w:num>
  <w:num w:numId="33">
    <w:abstractNumId w:val="15"/>
  </w:num>
  <w:num w:numId="34">
    <w:abstractNumId w:val="21"/>
  </w:num>
  <w:num w:numId="35">
    <w:abstractNumId w:val="18"/>
  </w:num>
  <w:num w:numId="36">
    <w:abstractNumId w:val="1"/>
  </w:num>
  <w:num w:numId="37">
    <w:abstractNumId w:val="39"/>
  </w:num>
  <w:num w:numId="38">
    <w:abstractNumId w:val="7"/>
  </w:num>
  <w:num w:numId="39">
    <w:abstractNumId w:val="3"/>
  </w:num>
  <w:num w:numId="40">
    <w:abstractNumId w:val="13"/>
  </w:num>
  <w:num w:numId="41">
    <w:abstractNumId w:val="33"/>
  </w:num>
  <w:num w:numId="42">
    <w:abstractNumId w:val="35"/>
  </w:num>
  <w:num w:numId="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1"/>
  </w:num>
  <w:num w:numId="45">
    <w:abstractNumId w:val="8"/>
  </w:num>
  <w:num w:numId="46">
    <w:abstractNumId w:val="9"/>
  </w:num>
  <w:num w:numId="47">
    <w:abstractNumId w:val="11"/>
  </w:num>
  <w:num w:numId="48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IEEE Sina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1296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2vtxtsvzhpxpsfeazd9vwxelvezr5twsxzxf&quot;&gt;MCN&lt;record-ids&gt;&lt;item&gt;139&lt;/item&gt;&lt;item&gt;142&lt;/item&gt;&lt;item&gt;164&lt;/item&gt;&lt;item&gt;167&lt;/item&gt;&lt;item&gt;171&lt;/item&gt;&lt;item&gt;173&lt;/item&gt;&lt;item&gt;174&lt;/item&gt;&lt;item&gt;175&lt;/item&gt;&lt;item&gt;178&lt;/item&gt;&lt;item&gt;179&lt;/item&gt;&lt;item&gt;181&lt;/item&gt;&lt;item&gt;194&lt;/item&gt;&lt;item&gt;195&lt;/item&gt;&lt;item&gt;196&lt;/item&gt;&lt;/record-ids&gt;&lt;/item&gt;&lt;/Libraries&gt;"/>
  </w:docVars>
  <w:rsids>
    <w:rsidRoot w:val="003A3BAA"/>
    <w:rsid w:val="00003DF4"/>
    <w:rsid w:val="000070E5"/>
    <w:rsid w:val="0000719B"/>
    <w:rsid w:val="00010BA6"/>
    <w:rsid w:val="0001437A"/>
    <w:rsid w:val="00021708"/>
    <w:rsid w:val="00022B11"/>
    <w:rsid w:val="0002740B"/>
    <w:rsid w:val="00027EEF"/>
    <w:rsid w:val="00031DE6"/>
    <w:rsid w:val="00035306"/>
    <w:rsid w:val="000368EF"/>
    <w:rsid w:val="00045254"/>
    <w:rsid w:val="000475F0"/>
    <w:rsid w:val="00047FB0"/>
    <w:rsid w:val="00052DF7"/>
    <w:rsid w:val="000574FA"/>
    <w:rsid w:val="00061425"/>
    <w:rsid w:val="000622E0"/>
    <w:rsid w:val="000630FC"/>
    <w:rsid w:val="00064A6E"/>
    <w:rsid w:val="00070773"/>
    <w:rsid w:val="0007203C"/>
    <w:rsid w:val="00085C92"/>
    <w:rsid w:val="00085FF7"/>
    <w:rsid w:val="00086756"/>
    <w:rsid w:val="00090FD5"/>
    <w:rsid w:val="00092031"/>
    <w:rsid w:val="000939E2"/>
    <w:rsid w:val="000A05E8"/>
    <w:rsid w:val="000A076A"/>
    <w:rsid w:val="000A1538"/>
    <w:rsid w:val="000A3011"/>
    <w:rsid w:val="000A5B17"/>
    <w:rsid w:val="000B2204"/>
    <w:rsid w:val="000B2475"/>
    <w:rsid w:val="000B31B9"/>
    <w:rsid w:val="000B5970"/>
    <w:rsid w:val="000C21AF"/>
    <w:rsid w:val="000C3008"/>
    <w:rsid w:val="000C5E93"/>
    <w:rsid w:val="000D13E7"/>
    <w:rsid w:val="000D2668"/>
    <w:rsid w:val="000D2FF7"/>
    <w:rsid w:val="000E0DA2"/>
    <w:rsid w:val="000E1D75"/>
    <w:rsid w:val="000E233A"/>
    <w:rsid w:val="001010A0"/>
    <w:rsid w:val="00105483"/>
    <w:rsid w:val="001059B8"/>
    <w:rsid w:val="00111C62"/>
    <w:rsid w:val="00114D3F"/>
    <w:rsid w:val="00120D38"/>
    <w:rsid w:val="00121362"/>
    <w:rsid w:val="00123186"/>
    <w:rsid w:val="00127EE5"/>
    <w:rsid w:val="0013066C"/>
    <w:rsid w:val="0013596D"/>
    <w:rsid w:val="001476C2"/>
    <w:rsid w:val="001502D0"/>
    <w:rsid w:val="0015296F"/>
    <w:rsid w:val="00156F69"/>
    <w:rsid w:val="00161676"/>
    <w:rsid w:val="0016185B"/>
    <w:rsid w:val="00164A8B"/>
    <w:rsid w:val="001709AF"/>
    <w:rsid w:val="001734DC"/>
    <w:rsid w:val="001760D0"/>
    <w:rsid w:val="00180307"/>
    <w:rsid w:val="00181BA2"/>
    <w:rsid w:val="001908D7"/>
    <w:rsid w:val="0019117E"/>
    <w:rsid w:val="00192FA6"/>
    <w:rsid w:val="00194352"/>
    <w:rsid w:val="001B373A"/>
    <w:rsid w:val="001B437F"/>
    <w:rsid w:val="001B446F"/>
    <w:rsid w:val="001B74EB"/>
    <w:rsid w:val="001C001D"/>
    <w:rsid w:val="001C300D"/>
    <w:rsid w:val="001D028C"/>
    <w:rsid w:val="001D0754"/>
    <w:rsid w:val="001D4E17"/>
    <w:rsid w:val="001D7A6D"/>
    <w:rsid w:val="001E5E43"/>
    <w:rsid w:val="00207ACE"/>
    <w:rsid w:val="00213905"/>
    <w:rsid w:val="00213A86"/>
    <w:rsid w:val="002153B8"/>
    <w:rsid w:val="00215B24"/>
    <w:rsid w:val="00216DB2"/>
    <w:rsid w:val="0022244E"/>
    <w:rsid w:val="00227B19"/>
    <w:rsid w:val="00230393"/>
    <w:rsid w:val="002358D6"/>
    <w:rsid w:val="00250707"/>
    <w:rsid w:val="00250763"/>
    <w:rsid w:val="00254DDF"/>
    <w:rsid w:val="0026418C"/>
    <w:rsid w:val="002659F1"/>
    <w:rsid w:val="00266D25"/>
    <w:rsid w:val="0026758D"/>
    <w:rsid w:val="00267A47"/>
    <w:rsid w:val="002710DF"/>
    <w:rsid w:val="002740DD"/>
    <w:rsid w:val="0027552D"/>
    <w:rsid w:val="002770C4"/>
    <w:rsid w:val="00283497"/>
    <w:rsid w:val="0028515D"/>
    <w:rsid w:val="00287663"/>
    <w:rsid w:val="002A10D9"/>
    <w:rsid w:val="002A3490"/>
    <w:rsid w:val="002A5068"/>
    <w:rsid w:val="002B18E6"/>
    <w:rsid w:val="002B39FF"/>
    <w:rsid w:val="002B65AE"/>
    <w:rsid w:val="002C5BF2"/>
    <w:rsid w:val="002F02D2"/>
    <w:rsid w:val="002F5DEE"/>
    <w:rsid w:val="00300D54"/>
    <w:rsid w:val="00303203"/>
    <w:rsid w:val="0030625C"/>
    <w:rsid w:val="00306364"/>
    <w:rsid w:val="00307D8F"/>
    <w:rsid w:val="00312FD0"/>
    <w:rsid w:val="003137D3"/>
    <w:rsid w:val="00320267"/>
    <w:rsid w:val="00321CB0"/>
    <w:rsid w:val="0032261D"/>
    <w:rsid w:val="00322C81"/>
    <w:rsid w:val="0032543E"/>
    <w:rsid w:val="003311D0"/>
    <w:rsid w:val="00331958"/>
    <w:rsid w:val="00332906"/>
    <w:rsid w:val="0034150F"/>
    <w:rsid w:val="003447B3"/>
    <w:rsid w:val="003470CC"/>
    <w:rsid w:val="003502A6"/>
    <w:rsid w:val="00356172"/>
    <w:rsid w:val="003565A6"/>
    <w:rsid w:val="00360B5F"/>
    <w:rsid w:val="0036280D"/>
    <w:rsid w:val="003653B1"/>
    <w:rsid w:val="00367CFE"/>
    <w:rsid w:val="003730DC"/>
    <w:rsid w:val="00376687"/>
    <w:rsid w:val="00391285"/>
    <w:rsid w:val="00393344"/>
    <w:rsid w:val="003939A0"/>
    <w:rsid w:val="003967F4"/>
    <w:rsid w:val="003A3BAA"/>
    <w:rsid w:val="003A40E1"/>
    <w:rsid w:val="003A4240"/>
    <w:rsid w:val="003B0FB9"/>
    <w:rsid w:val="003B3E1E"/>
    <w:rsid w:val="003B712D"/>
    <w:rsid w:val="003C4EAF"/>
    <w:rsid w:val="003C5144"/>
    <w:rsid w:val="003C718F"/>
    <w:rsid w:val="003D31A7"/>
    <w:rsid w:val="003E3004"/>
    <w:rsid w:val="003E38C2"/>
    <w:rsid w:val="003E6323"/>
    <w:rsid w:val="003F4394"/>
    <w:rsid w:val="003F65A3"/>
    <w:rsid w:val="004028E7"/>
    <w:rsid w:val="004046C8"/>
    <w:rsid w:val="00405684"/>
    <w:rsid w:val="00406657"/>
    <w:rsid w:val="0041313E"/>
    <w:rsid w:val="0041439D"/>
    <w:rsid w:val="004265E4"/>
    <w:rsid w:val="00430708"/>
    <w:rsid w:val="00430E1A"/>
    <w:rsid w:val="00431079"/>
    <w:rsid w:val="00435FA5"/>
    <w:rsid w:val="0043799C"/>
    <w:rsid w:val="00445C69"/>
    <w:rsid w:val="00450DDF"/>
    <w:rsid w:val="004613C2"/>
    <w:rsid w:val="00461B5F"/>
    <w:rsid w:val="004620A9"/>
    <w:rsid w:val="00463DDB"/>
    <w:rsid w:val="0046675D"/>
    <w:rsid w:val="00467283"/>
    <w:rsid w:val="00481818"/>
    <w:rsid w:val="00481E32"/>
    <w:rsid w:val="004822CE"/>
    <w:rsid w:val="00493FA2"/>
    <w:rsid w:val="00496A64"/>
    <w:rsid w:val="00496E57"/>
    <w:rsid w:val="004B75A4"/>
    <w:rsid w:val="004C1646"/>
    <w:rsid w:val="004C1E89"/>
    <w:rsid w:val="004C223D"/>
    <w:rsid w:val="004C2579"/>
    <w:rsid w:val="004D173C"/>
    <w:rsid w:val="004D3F00"/>
    <w:rsid w:val="004D7BA0"/>
    <w:rsid w:val="004E1F9B"/>
    <w:rsid w:val="004E23A1"/>
    <w:rsid w:val="004E2729"/>
    <w:rsid w:val="004F18E5"/>
    <w:rsid w:val="004F1AFE"/>
    <w:rsid w:val="005024EB"/>
    <w:rsid w:val="0050253D"/>
    <w:rsid w:val="00505589"/>
    <w:rsid w:val="00510D4F"/>
    <w:rsid w:val="00514A24"/>
    <w:rsid w:val="005164E2"/>
    <w:rsid w:val="005175A0"/>
    <w:rsid w:val="005267EC"/>
    <w:rsid w:val="005310D3"/>
    <w:rsid w:val="00531A22"/>
    <w:rsid w:val="00531B64"/>
    <w:rsid w:val="00532E1A"/>
    <w:rsid w:val="00534B21"/>
    <w:rsid w:val="00535339"/>
    <w:rsid w:val="00536F54"/>
    <w:rsid w:val="00540BF3"/>
    <w:rsid w:val="00542649"/>
    <w:rsid w:val="00543719"/>
    <w:rsid w:val="0054704F"/>
    <w:rsid w:val="00547A9F"/>
    <w:rsid w:val="00551022"/>
    <w:rsid w:val="00552657"/>
    <w:rsid w:val="005557A8"/>
    <w:rsid w:val="00563A99"/>
    <w:rsid w:val="00565099"/>
    <w:rsid w:val="0057663A"/>
    <w:rsid w:val="00577D56"/>
    <w:rsid w:val="00581532"/>
    <w:rsid w:val="005850E9"/>
    <w:rsid w:val="00590798"/>
    <w:rsid w:val="00594750"/>
    <w:rsid w:val="005A07C2"/>
    <w:rsid w:val="005A1250"/>
    <w:rsid w:val="005A6253"/>
    <w:rsid w:val="005B5822"/>
    <w:rsid w:val="005B7D0C"/>
    <w:rsid w:val="005C3913"/>
    <w:rsid w:val="005C421D"/>
    <w:rsid w:val="005D4B85"/>
    <w:rsid w:val="005D6009"/>
    <w:rsid w:val="005E06F3"/>
    <w:rsid w:val="005E6066"/>
    <w:rsid w:val="005F27C4"/>
    <w:rsid w:val="00605049"/>
    <w:rsid w:val="006058ED"/>
    <w:rsid w:val="006107C9"/>
    <w:rsid w:val="00611547"/>
    <w:rsid w:val="00611AF9"/>
    <w:rsid w:val="00614728"/>
    <w:rsid w:val="006148F8"/>
    <w:rsid w:val="00620297"/>
    <w:rsid w:val="006209E8"/>
    <w:rsid w:val="006224B4"/>
    <w:rsid w:val="00623E36"/>
    <w:rsid w:val="006268E7"/>
    <w:rsid w:val="00627C29"/>
    <w:rsid w:val="00630ECC"/>
    <w:rsid w:val="006346B0"/>
    <w:rsid w:val="00640199"/>
    <w:rsid w:val="00640C20"/>
    <w:rsid w:val="006460AB"/>
    <w:rsid w:val="0066021C"/>
    <w:rsid w:val="00661A1D"/>
    <w:rsid w:val="00666EF8"/>
    <w:rsid w:val="006670C7"/>
    <w:rsid w:val="00672755"/>
    <w:rsid w:val="006760AE"/>
    <w:rsid w:val="00694998"/>
    <w:rsid w:val="006952C9"/>
    <w:rsid w:val="006A0D98"/>
    <w:rsid w:val="006A5E11"/>
    <w:rsid w:val="006A78F9"/>
    <w:rsid w:val="006B0854"/>
    <w:rsid w:val="006B30A6"/>
    <w:rsid w:val="006B5D45"/>
    <w:rsid w:val="006B7511"/>
    <w:rsid w:val="006C36CA"/>
    <w:rsid w:val="006C4464"/>
    <w:rsid w:val="006D583C"/>
    <w:rsid w:val="006D65A7"/>
    <w:rsid w:val="006D7C98"/>
    <w:rsid w:val="006E2BDA"/>
    <w:rsid w:val="006E5553"/>
    <w:rsid w:val="006E5C91"/>
    <w:rsid w:val="006F1FD3"/>
    <w:rsid w:val="006F2047"/>
    <w:rsid w:val="00700F95"/>
    <w:rsid w:val="007024DA"/>
    <w:rsid w:val="007051B5"/>
    <w:rsid w:val="007076BE"/>
    <w:rsid w:val="00711739"/>
    <w:rsid w:val="0072039C"/>
    <w:rsid w:val="00723EDA"/>
    <w:rsid w:val="00724740"/>
    <w:rsid w:val="00725CB9"/>
    <w:rsid w:val="007273B2"/>
    <w:rsid w:val="00736B1A"/>
    <w:rsid w:val="00750DF8"/>
    <w:rsid w:val="00757634"/>
    <w:rsid w:val="00772128"/>
    <w:rsid w:val="00773394"/>
    <w:rsid w:val="00784188"/>
    <w:rsid w:val="0078499C"/>
    <w:rsid w:val="00784B2C"/>
    <w:rsid w:val="00784F9E"/>
    <w:rsid w:val="00787568"/>
    <w:rsid w:val="00792891"/>
    <w:rsid w:val="007940EF"/>
    <w:rsid w:val="007A14D4"/>
    <w:rsid w:val="007A5B85"/>
    <w:rsid w:val="007B2A73"/>
    <w:rsid w:val="007B34AC"/>
    <w:rsid w:val="007B57BB"/>
    <w:rsid w:val="007B5ACB"/>
    <w:rsid w:val="007B5C33"/>
    <w:rsid w:val="007B68F1"/>
    <w:rsid w:val="007B7475"/>
    <w:rsid w:val="007B787F"/>
    <w:rsid w:val="007C548B"/>
    <w:rsid w:val="007D17AB"/>
    <w:rsid w:val="007D4746"/>
    <w:rsid w:val="007D4E02"/>
    <w:rsid w:val="007D6257"/>
    <w:rsid w:val="007D6690"/>
    <w:rsid w:val="007F4185"/>
    <w:rsid w:val="008009F6"/>
    <w:rsid w:val="00801C65"/>
    <w:rsid w:val="00802428"/>
    <w:rsid w:val="00805581"/>
    <w:rsid w:val="00810EEE"/>
    <w:rsid w:val="00811B2B"/>
    <w:rsid w:val="00811F59"/>
    <w:rsid w:val="00814292"/>
    <w:rsid w:val="008220EF"/>
    <w:rsid w:val="00826D2B"/>
    <w:rsid w:val="00834ABC"/>
    <w:rsid w:val="0083740E"/>
    <w:rsid w:val="008376C8"/>
    <w:rsid w:val="00851782"/>
    <w:rsid w:val="00852EBC"/>
    <w:rsid w:val="00852EF8"/>
    <w:rsid w:val="00853122"/>
    <w:rsid w:val="0085618D"/>
    <w:rsid w:val="00862424"/>
    <w:rsid w:val="00863885"/>
    <w:rsid w:val="00865A62"/>
    <w:rsid w:val="008706DC"/>
    <w:rsid w:val="00871CD2"/>
    <w:rsid w:val="00874AC3"/>
    <w:rsid w:val="008777F3"/>
    <w:rsid w:val="00892156"/>
    <w:rsid w:val="00894C7D"/>
    <w:rsid w:val="008959E9"/>
    <w:rsid w:val="00896CFB"/>
    <w:rsid w:val="008A0B1B"/>
    <w:rsid w:val="008A6154"/>
    <w:rsid w:val="008C4877"/>
    <w:rsid w:val="008C4C44"/>
    <w:rsid w:val="008D5070"/>
    <w:rsid w:val="008E45B1"/>
    <w:rsid w:val="008F14A8"/>
    <w:rsid w:val="008F252C"/>
    <w:rsid w:val="008F3216"/>
    <w:rsid w:val="008F3436"/>
    <w:rsid w:val="00905F19"/>
    <w:rsid w:val="00916EB5"/>
    <w:rsid w:val="009174A6"/>
    <w:rsid w:val="00924D5D"/>
    <w:rsid w:val="009255DD"/>
    <w:rsid w:val="00932AA7"/>
    <w:rsid w:val="0093429A"/>
    <w:rsid w:val="0093467D"/>
    <w:rsid w:val="00934D20"/>
    <w:rsid w:val="0093585E"/>
    <w:rsid w:val="009361E9"/>
    <w:rsid w:val="009377E9"/>
    <w:rsid w:val="009377FB"/>
    <w:rsid w:val="00945A3E"/>
    <w:rsid w:val="00957BBA"/>
    <w:rsid w:val="00961D7C"/>
    <w:rsid w:val="00964258"/>
    <w:rsid w:val="00966B67"/>
    <w:rsid w:val="0096760D"/>
    <w:rsid w:val="00972397"/>
    <w:rsid w:val="0097240F"/>
    <w:rsid w:val="00974322"/>
    <w:rsid w:val="00975DA4"/>
    <w:rsid w:val="00980115"/>
    <w:rsid w:val="009862F0"/>
    <w:rsid w:val="00990DBE"/>
    <w:rsid w:val="00996344"/>
    <w:rsid w:val="009A469A"/>
    <w:rsid w:val="009A490E"/>
    <w:rsid w:val="009A52D7"/>
    <w:rsid w:val="009B0E32"/>
    <w:rsid w:val="009B3D40"/>
    <w:rsid w:val="009C003F"/>
    <w:rsid w:val="009C23EF"/>
    <w:rsid w:val="009C4481"/>
    <w:rsid w:val="009C6D23"/>
    <w:rsid w:val="009D244B"/>
    <w:rsid w:val="009D669A"/>
    <w:rsid w:val="009D6C0C"/>
    <w:rsid w:val="009D7177"/>
    <w:rsid w:val="009D71DD"/>
    <w:rsid w:val="009D7BBF"/>
    <w:rsid w:val="009E2024"/>
    <w:rsid w:val="009E3C29"/>
    <w:rsid w:val="009E4521"/>
    <w:rsid w:val="009E6A57"/>
    <w:rsid w:val="009E6C47"/>
    <w:rsid w:val="009E6F55"/>
    <w:rsid w:val="009F0B27"/>
    <w:rsid w:val="009F19EB"/>
    <w:rsid w:val="009F2969"/>
    <w:rsid w:val="009F498A"/>
    <w:rsid w:val="00A0389B"/>
    <w:rsid w:val="00A054DA"/>
    <w:rsid w:val="00A10FE5"/>
    <w:rsid w:val="00A12BB9"/>
    <w:rsid w:val="00A13BCE"/>
    <w:rsid w:val="00A14C7C"/>
    <w:rsid w:val="00A16DA9"/>
    <w:rsid w:val="00A17CB7"/>
    <w:rsid w:val="00A26507"/>
    <w:rsid w:val="00A26692"/>
    <w:rsid w:val="00A341E2"/>
    <w:rsid w:val="00A52B74"/>
    <w:rsid w:val="00A53E31"/>
    <w:rsid w:val="00A543D7"/>
    <w:rsid w:val="00A6399E"/>
    <w:rsid w:val="00A65AF5"/>
    <w:rsid w:val="00A66104"/>
    <w:rsid w:val="00A748DC"/>
    <w:rsid w:val="00A825F2"/>
    <w:rsid w:val="00A87373"/>
    <w:rsid w:val="00A9036D"/>
    <w:rsid w:val="00AA5DB3"/>
    <w:rsid w:val="00AB093F"/>
    <w:rsid w:val="00AB3342"/>
    <w:rsid w:val="00AB4D33"/>
    <w:rsid w:val="00AC20D0"/>
    <w:rsid w:val="00AC32DC"/>
    <w:rsid w:val="00AC40D4"/>
    <w:rsid w:val="00AC486D"/>
    <w:rsid w:val="00AC5D97"/>
    <w:rsid w:val="00AD4118"/>
    <w:rsid w:val="00AE0489"/>
    <w:rsid w:val="00AE3786"/>
    <w:rsid w:val="00AE5828"/>
    <w:rsid w:val="00AF048A"/>
    <w:rsid w:val="00AF7395"/>
    <w:rsid w:val="00AF770D"/>
    <w:rsid w:val="00B016D4"/>
    <w:rsid w:val="00B0597F"/>
    <w:rsid w:val="00B06390"/>
    <w:rsid w:val="00B150BB"/>
    <w:rsid w:val="00B235E7"/>
    <w:rsid w:val="00B23710"/>
    <w:rsid w:val="00B315F1"/>
    <w:rsid w:val="00B35497"/>
    <w:rsid w:val="00B42BA2"/>
    <w:rsid w:val="00B46498"/>
    <w:rsid w:val="00B4711D"/>
    <w:rsid w:val="00B47E3C"/>
    <w:rsid w:val="00B536B9"/>
    <w:rsid w:val="00B63566"/>
    <w:rsid w:val="00B80A84"/>
    <w:rsid w:val="00B836CD"/>
    <w:rsid w:val="00B85C9E"/>
    <w:rsid w:val="00B85D02"/>
    <w:rsid w:val="00B86C51"/>
    <w:rsid w:val="00B90129"/>
    <w:rsid w:val="00B96B12"/>
    <w:rsid w:val="00B97137"/>
    <w:rsid w:val="00BA12A7"/>
    <w:rsid w:val="00BA3ED4"/>
    <w:rsid w:val="00BA7ECE"/>
    <w:rsid w:val="00BB0F4B"/>
    <w:rsid w:val="00BB13D4"/>
    <w:rsid w:val="00BB39BB"/>
    <w:rsid w:val="00BB5871"/>
    <w:rsid w:val="00BB605D"/>
    <w:rsid w:val="00BC275A"/>
    <w:rsid w:val="00BC6B38"/>
    <w:rsid w:val="00BC6BE9"/>
    <w:rsid w:val="00BC77D7"/>
    <w:rsid w:val="00BD1943"/>
    <w:rsid w:val="00BD1A6B"/>
    <w:rsid w:val="00BD1FB4"/>
    <w:rsid w:val="00BE01A2"/>
    <w:rsid w:val="00BE08EF"/>
    <w:rsid w:val="00BE2F0F"/>
    <w:rsid w:val="00BF1B0F"/>
    <w:rsid w:val="00BF5BDB"/>
    <w:rsid w:val="00BF71C2"/>
    <w:rsid w:val="00C00D0A"/>
    <w:rsid w:val="00C17FAC"/>
    <w:rsid w:val="00C20ACF"/>
    <w:rsid w:val="00C212FA"/>
    <w:rsid w:val="00C226FC"/>
    <w:rsid w:val="00C245AC"/>
    <w:rsid w:val="00C24916"/>
    <w:rsid w:val="00C24E25"/>
    <w:rsid w:val="00C273FF"/>
    <w:rsid w:val="00C315AC"/>
    <w:rsid w:val="00C376B7"/>
    <w:rsid w:val="00C404F0"/>
    <w:rsid w:val="00C419D9"/>
    <w:rsid w:val="00C45334"/>
    <w:rsid w:val="00C63FA0"/>
    <w:rsid w:val="00C65558"/>
    <w:rsid w:val="00C73A2B"/>
    <w:rsid w:val="00C754C6"/>
    <w:rsid w:val="00C7723D"/>
    <w:rsid w:val="00C82F94"/>
    <w:rsid w:val="00C86000"/>
    <w:rsid w:val="00C9267E"/>
    <w:rsid w:val="00C967F0"/>
    <w:rsid w:val="00C9769A"/>
    <w:rsid w:val="00CA3696"/>
    <w:rsid w:val="00CA6997"/>
    <w:rsid w:val="00CB53DF"/>
    <w:rsid w:val="00CB7C15"/>
    <w:rsid w:val="00CC0078"/>
    <w:rsid w:val="00CC2EBE"/>
    <w:rsid w:val="00CC685A"/>
    <w:rsid w:val="00CD2878"/>
    <w:rsid w:val="00CD30CC"/>
    <w:rsid w:val="00CD37FD"/>
    <w:rsid w:val="00CD50CC"/>
    <w:rsid w:val="00CE59B7"/>
    <w:rsid w:val="00CE6BDB"/>
    <w:rsid w:val="00CE7109"/>
    <w:rsid w:val="00CF2C71"/>
    <w:rsid w:val="00D03CDC"/>
    <w:rsid w:val="00D1036D"/>
    <w:rsid w:val="00D10DA2"/>
    <w:rsid w:val="00D11511"/>
    <w:rsid w:val="00D15C9B"/>
    <w:rsid w:val="00D23538"/>
    <w:rsid w:val="00D23B5C"/>
    <w:rsid w:val="00D305B1"/>
    <w:rsid w:val="00D30A85"/>
    <w:rsid w:val="00D3209F"/>
    <w:rsid w:val="00D42053"/>
    <w:rsid w:val="00D4395C"/>
    <w:rsid w:val="00D43AEF"/>
    <w:rsid w:val="00D46914"/>
    <w:rsid w:val="00D55E20"/>
    <w:rsid w:val="00D5733D"/>
    <w:rsid w:val="00D6088B"/>
    <w:rsid w:val="00D60CF7"/>
    <w:rsid w:val="00D629D4"/>
    <w:rsid w:val="00D7766F"/>
    <w:rsid w:val="00D8035F"/>
    <w:rsid w:val="00D84872"/>
    <w:rsid w:val="00D86315"/>
    <w:rsid w:val="00D93157"/>
    <w:rsid w:val="00D94548"/>
    <w:rsid w:val="00DA1E6C"/>
    <w:rsid w:val="00DA270E"/>
    <w:rsid w:val="00DA63A4"/>
    <w:rsid w:val="00DA6B63"/>
    <w:rsid w:val="00DC0337"/>
    <w:rsid w:val="00DC1C1F"/>
    <w:rsid w:val="00DC4B72"/>
    <w:rsid w:val="00DC74FC"/>
    <w:rsid w:val="00DF41E5"/>
    <w:rsid w:val="00DF6884"/>
    <w:rsid w:val="00E01634"/>
    <w:rsid w:val="00E10D77"/>
    <w:rsid w:val="00E118F9"/>
    <w:rsid w:val="00E126AE"/>
    <w:rsid w:val="00E23C5C"/>
    <w:rsid w:val="00E246BE"/>
    <w:rsid w:val="00E268F8"/>
    <w:rsid w:val="00E27419"/>
    <w:rsid w:val="00E3182A"/>
    <w:rsid w:val="00E31ED5"/>
    <w:rsid w:val="00E32D26"/>
    <w:rsid w:val="00E374E7"/>
    <w:rsid w:val="00E375F1"/>
    <w:rsid w:val="00E413B1"/>
    <w:rsid w:val="00E41646"/>
    <w:rsid w:val="00E418C5"/>
    <w:rsid w:val="00E5255A"/>
    <w:rsid w:val="00E56257"/>
    <w:rsid w:val="00E568B6"/>
    <w:rsid w:val="00E60938"/>
    <w:rsid w:val="00E65DC8"/>
    <w:rsid w:val="00E6674D"/>
    <w:rsid w:val="00E67C75"/>
    <w:rsid w:val="00E7431C"/>
    <w:rsid w:val="00E8290B"/>
    <w:rsid w:val="00E925F4"/>
    <w:rsid w:val="00EA2147"/>
    <w:rsid w:val="00EA2E23"/>
    <w:rsid w:val="00EA3A73"/>
    <w:rsid w:val="00EA3A95"/>
    <w:rsid w:val="00EA6D4D"/>
    <w:rsid w:val="00EC0031"/>
    <w:rsid w:val="00EC18BD"/>
    <w:rsid w:val="00EC759B"/>
    <w:rsid w:val="00EC75E3"/>
    <w:rsid w:val="00ED2093"/>
    <w:rsid w:val="00ED23F2"/>
    <w:rsid w:val="00ED5A77"/>
    <w:rsid w:val="00EE5B7F"/>
    <w:rsid w:val="00EF00C9"/>
    <w:rsid w:val="00EF3E13"/>
    <w:rsid w:val="00EF4DEC"/>
    <w:rsid w:val="00EF6F9F"/>
    <w:rsid w:val="00F036EB"/>
    <w:rsid w:val="00F07F55"/>
    <w:rsid w:val="00F13214"/>
    <w:rsid w:val="00F31018"/>
    <w:rsid w:val="00F33FB8"/>
    <w:rsid w:val="00F35FC6"/>
    <w:rsid w:val="00F44A24"/>
    <w:rsid w:val="00F4778C"/>
    <w:rsid w:val="00F47B2F"/>
    <w:rsid w:val="00F5286F"/>
    <w:rsid w:val="00F52BA7"/>
    <w:rsid w:val="00F5400A"/>
    <w:rsid w:val="00F60308"/>
    <w:rsid w:val="00F6034F"/>
    <w:rsid w:val="00F64E0F"/>
    <w:rsid w:val="00F74EA6"/>
    <w:rsid w:val="00F83EEB"/>
    <w:rsid w:val="00F84DB5"/>
    <w:rsid w:val="00F84FED"/>
    <w:rsid w:val="00F86994"/>
    <w:rsid w:val="00FA0264"/>
    <w:rsid w:val="00FA14A6"/>
    <w:rsid w:val="00FA248C"/>
    <w:rsid w:val="00FA2BAC"/>
    <w:rsid w:val="00FB0DA2"/>
    <w:rsid w:val="00FC09E6"/>
    <w:rsid w:val="00FD29BA"/>
    <w:rsid w:val="00FD5101"/>
    <w:rsid w:val="00FD539C"/>
    <w:rsid w:val="00FE4E47"/>
    <w:rsid w:val="00FE52BF"/>
    <w:rsid w:val="00FE6B7B"/>
    <w:rsid w:val="00FE78B3"/>
    <w:rsid w:val="00FF0D7E"/>
    <w:rsid w:val="00FF22A5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12B355"/>
  <w15:docId w15:val="{214ABB42-B28F-4D85-8EE3-13BC2B1B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0ACF"/>
    <w:pPr>
      <w:spacing w:before="120" w:after="120"/>
      <w:jc w:val="both"/>
    </w:pPr>
    <w:rPr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9D669A"/>
    <w:pPr>
      <w:keepNext/>
      <w:pageBreakBefore/>
      <w:widowControl w:val="0"/>
      <w:numPr>
        <w:numId w:val="1"/>
      </w:numPr>
      <w:adjustRightInd w:val="0"/>
      <w:spacing w:before="360" w:after="0"/>
      <w:textAlignment w:val="baseline"/>
      <w:outlineLvl w:val="0"/>
    </w:pPr>
    <w:rPr>
      <w:rFonts w:ascii="Calibri" w:eastAsiaTheme="majorEastAsia" w:hAnsi="Calibri" w:cstheme="majorBidi"/>
      <w:b/>
      <w:bCs/>
      <w:sz w:val="36"/>
      <w:szCs w:val="28"/>
      <w:lang w:val="pt-PT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11AF9"/>
    <w:pPr>
      <w:keepNext/>
      <w:keepLines/>
      <w:widowControl w:val="0"/>
      <w:numPr>
        <w:ilvl w:val="1"/>
        <w:numId w:val="1"/>
      </w:numPr>
      <w:adjustRightInd w:val="0"/>
      <w:spacing w:before="200" w:after="0"/>
      <w:textAlignment w:val="baseline"/>
      <w:outlineLvl w:val="1"/>
    </w:pPr>
    <w:rPr>
      <w:rFonts w:ascii="Calibri" w:eastAsiaTheme="majorEastAsia" w:hAnsi="Calibri" w:cstheme="majorBidi"/>
      <w:b/>
      <w:bCs/>
      <w:sz w:val="28"/>
      <w:szCs w:val="26"/>
      <w:lang w:val="en-GB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418C"/>
    <w:pPr>
      <w:keepNext/>
      <w:keepLines/>
      <w:numPr>
        <w:ilvl w:val="2"/>
        <w:numId w:val="1"/>
      </w:numPr>
      <w:spacing w:after="0"/>
      <w:outlineLvl w:val="2"/>
    </w:pPr>
    <w:rPr>
      <w:rFonts w:ascii="Calibri" w:eastAsiaTheme="majorEastAsia" w:hAnsi="Calibri" w:cstheme="majorBidi"/>
      <w:b/>
      <w:bCs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C7723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C7723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C7723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C7723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C7723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C7723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onIT">
    <w:name w:val="monIT_"/>
    <w:basedOn w:val="Tabelanormal"/>
    <w:uiPriority w:val="99"/>
    <w:rsid w:val="003254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Borders>
        <w:top w:val="single" w:sz="4" w:space="0" w:color="78C0D4"/>
        <w:left w:val="single" w:sz="4" w:space="0" w:color="78C0D4"/>
        <w:bottom w:val="single" w:sz="4" w:space="0" w:color="78C0D4"/>
        <w:right w:val="single" w:sz="4" w:space="0" w:color="78C0D4"/>
        <w:insideH w:val="single" w:sz="4" w:space="0" w:color="78C0D4"/>
        <w:insideV w:val="single" w:sz="4" w:space="0" w:color="78C0D4"/>
      </w:tblBorders>
    </w:tblPr>
    <w:tblStylePr w:type="firstRow">
      <w:rPr>
        <w:rFonts w:ascii="Myriad Pro Cond" w:hAnsi="Myriad Pro Cond"/>
        <w:b/>
        <w:color w:val="FFFFFF" w:themeColor="background1"/>
        <w:sz w:val="24"/>
      </w:rPr>
      <w:tblPr/>
      <w:tcPr>
        <w:shd w:val="clear" w:color="auto" w:fill="4BACC6"/>
      </w:tcPr>
    </w:tblStylePr>
    <w:tblStylePr w:type="band1Horz">
      <w:rPr>
        <w:rFonts w:ascii="Myriad Pro Cond" w:hAnsi="Myriad Pro Cond"/>
        <w:sz w:val="24"/>
      </w:rPr>
    </w:tblStylePr>
    <w:tblStylePr w:type="band2Horz">
      <w:rPr>
        <w:rFonts w:ascii="Myriad Pro Cond" w:hAnsi="Myriad Pro Cond"/>
        <w:sz w:val="24"/>
      </w:rPr>
      <w:tblPr/>
      <w:tcPr>
        <w:tcBorders>
          <w:top w:val="single" w:sz="4" w:space="0" w:color="78C0D4"/>
          <w:left w:val="single" w:sz="4" w:space="0" w:color="78C0D4"/>
          <w:bottom w:val="single" w:sz="4" w:space="0" w:color="78C0D4"/>
          <w:right w:val="single" w:sz="4" w:space="0" w:color="78C0D4"/>
          <w:insideH w:val="single" w:sz="4" w:space="0" w:color="78C0D4"/>
          <w:insideV w:val="single" w:sz="4" w:space="0" w:color="78C0D4"/>
        </w:tcBorders>
        <w:shd w:val="clear" w:color="auto" w:fill="D2EAF1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9D669A"/>
    <w:rPr>
      <w:rFonts w:ascii="Calibri" w:eastAsiaTheme="majorEastAsia" w:hAnsi="Calibri" w:cstheme="majorBidi"/>
      <w:b/>
      <w:bCs/>
      <w:sz w:val="36"/>
      <w:szCs w:val="28"/>
    </w:rPr>
  </w:style>
  <w:style w:type="paragraph" w:styleId="Ttulo">
    <w:name w:val="Title"/>
    <w:basedOn w:val="Normal"/>
    <w:next w:val="Normal"/>
    <w:link w:val="TtuloCarter"/>
    <w:uiPriority w:val="10"/>
    <w:qFormat/>
    <w:rsid w:val="003A3B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A3B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comGrelha">
    <w:name w:val="Table Grid"/>
    <w:basedOn w:val="Tabelanormal"/>
    <w:rsid w:val="003A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C24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24916"/>
    <w:rPr>
      <w:rFonts w:ascii="Tahoma" w:hAnsi="Tahoma" w:cs="Tahoma"/>
      <w:sz w:val="16"/>
      <w:szCs w:val="16"/>
    </w:rPr>
  </w:style>
  <w:style w:type="paragraph" w:styleId="Legenda">
    <w:name w:val="caption"/>
    <w:aliases w:val="Carattere,TF,Caption Char Char,Caption Char1,Caption Char1 Char,Caption Char2,Caption Char Char Char,Caption Char Char1,Caption Char,fig and tbl,fighead2,Table Caption,fighead21,fighead22,fighead23,Table Caption1,fighead211,fighead24,fighead25"/>
    <w:basedOn w:val="Normal"/>
    <w:next w:val="Normal"/>
    <w:link w:val="LegendaCarter"/>
    <w:uiPriority w:val="35"/>
    <w:unhideWhenUsed/>
    <w:qFormat/>
    <w:rsid w:val="00C20ACF"/>
    <w:pPr>
      <w:spacing w:line="240" w:lineRule="auto"/>
      <w:jc w:val="center"/>
    </w:pPr>
    <w:rPr>
      <w:b/>
      <w:bCs/>
      <w:sz w:val="20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11AF9"/>
    <w:rPr>
      <w:rFonts w:ascii="Calibri" w:eastAsiaTheme="majorEastAsia" w:hAnsi="Calibri" w:cstheme="majorBidi"/>
      <w:b/>
      <w:bCs/>
      <w:sz w:val="28"/>
      <w:szCs w:val="26"/>
      <w:lang w:val="en-GB"/>
    </w:rPr>
  </w:style>
  <w:style w:type="character" w:customStyle="1" w:styleId="meta-value">
    <w:name w:val="meta-value"/>
    <w:basedOn w:val="Tipodeletrapredefinidodopargrafo"/>
    <w:rsid w:val="005557A8"/>
  </w:style>
  <w:style w:type="paragraph" w:styleId="SemEspaamento">
    <w:name w:val="No Spacing"/>
    <w:uiPriority w:val="1"/>
    <w:qFormat/>
    <w:rsid w:val="00090FD5"/>
    <w:pPr>
      <w:spacing w:after="0" w:line="240" w:lineRule="auto"/>
      <w:jc w:val="both"/>
    </w:pPr>
  </w:style>
  <w:style w:type="paragraph" w:styleId="PargrafodaLista">
    <w:name w:val="List Paragraph"/>
    <w:basedOn w:val="Normal"/>
    <w:uiPriority w:val="34"/>
    <w:qFormat/>
    <w:rsid w:val="00811B2B"/>
    <w:pPr>
      <w:spacing w:before="0"/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418C"/>
    <w:rPr>
      <w:rFonts w:ascii="Calibri" w:eastAsiaTheme="majorEastAsia" w:hAnsi="Calibri" w:cstheme="majorBidi"/>
      <w:b/>
      <w:bCs/>
      <w:lang w:val="en-GB"/>
    </w:rPr>
  </w:style>
  <w:style w:type="character" w:customStyle="1" w:styleId="LegendaCarter">
    <w:name w:val="Legenda Caráter"/>
    <w:aliases w:val="Carattere Caráter,TF Caráter,Caption Char Char Caráter,Caption Char1 Caráter,Caption Char1 Char Caráter,Caption Char2 Caráter,Caption Char Char Char Caráter,Caption Char Char1 Caráter,Caption Char Caráter,fig and tbl Caráter"/>
    <w:basedOn w:val="Tipodeletrapredefinidodopargrafo"/>
    <w:link w:val="Legenda"/>
    <w:uiPriority w:val="35"/>
    <w:rsid w:val="00C20ACF"/>
    <w:rPr>
      <w:b/>
      <w:bCs/>
      <w:sz w:val="20"/>
      <w:szCs w:val="18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3470CC"/>
    <w:rPr>
      <w:color w:val="0000FF" w:themeColor="hyperlink"/>
      <w:u w:val="single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C7723D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C7723D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C7723D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C7723D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C7723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C772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styleId="Refdecomentrio">
    <w:name w:val="annotation reference"/>
    <w:basedOn w:val="Tipodeletrapredefinidodopargrafo"/>
    <w:uiPriority w:val="99"/>
    <w:unhideWhenUsed/>
    <w:rsid w:val="000A07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0A07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0A076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0A07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0A076A"/>
    <w:rPr>
      <w:b/>
      <w:bCs/>
      <w:sz w:val="20"/>
      <w:szCs w:val="20"/>
    </w:rPr>
  </w:style>
  <w:style w:type="paragraph" w:customStyle="1" w:styleId="Reference">
    <w:name w:val="Reference"/>
    <w:basedOn w:val="Normal"/>
    <w:qFormat/>
    <w:rsid w:val="00B536B9"/>
    <w:pPr>
      <w:spacing w:after="0" w:line="240" w:lineRule="auto"/>
      <w:ind w:left="1296" w:hanging="1296"/>
    </w:pPr>
    <w:rPr>
      <w:rFonts w:ascii="Calibri" w:hAnsi="Calibri"/>
      <w:noProof/>
    </w:rPr>
  </w:style>
  <w:style w:type="paragraph" w:styleId="Cabealhodondice">
    <w:name w:val="TOC Heading"/>
    <w:basedOn w:val="Ttulo1"/>
    <w:next w:val="Normal"/>
    <w:uiPriority w:val="39"/>
    <w:unhideWhenUsed/>
    <w:qFormat/>
    <w:rsid w:val="00980115"/>
    <w:pPr>
      <w:numPr>
        <w:numId w:val="0"/>
      </w:numPr>
      <w:spacing w:before="480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98011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80115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980115"/>
    <w:pPr>
      <w:spacing w:after="100"/>
      <w:ind w:left="440"/>
    </w:pPr>
  </w:style>
  <w:style w:type="paragraph" w:styleId="Cabealho">
    <w:name w:val="header"/>
    <w:basedOn w:val="Normal"/>
    <w:link w:val="CabealhoCarter"/>
    <w:unhideWhenUsed/>
    <w:rsid w:val="005D4B8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D4B85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5D4B8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D4B85"/>
    <w:rPr>
      <w:lang w:val="en-GB"/>
    </w:rPr>
  </w:style>
  <w:style w:type="character" w:styleId="Nmerodepgina">
    <w:name w:val="page number"/>
    <w:basedOn w:val="Tipodeletrapredefinidodopargrafo"/>
    <w:rsid w:val="005D4B85"/>
  </w:style>
  <w:style w:type="paragraph" w:styleId="Corpodetexto">
    <w:name w:val="Body Text"/>
    <w:basedOn w:val="Normal"/>
    <w:link w:val="CorpodetextoCarter"/>
    <w:rsid w:val="005D4B85"/>
    <w:pPr>
      <w:spacing w:before="0" w:line="240" w:lineRule="auto"/>
    </w:pPr>
    <w:rPr>
      <w:rFonts w:ascii="Arial" w:eastAsia="Times New Roman" w:hAnsi="Arial" w:cs="Times New Roman"/>
      <w:sz w:val="20"/>
      <w:szCs w:val="24"/>
      <w:lang w:eastAsia="nb-NO"/>
    </w:rPr>
  </w:style>
  <w:style w:type="character" w:customStyle="1" w:styleId="CorpodetextoCarter">
    <w:name w:val="Corpo de texto Caráter"/>
    <w:basedOn w:val="Tipodeletrapredefinidodopargrafo"/>
    <w:link w:val="Corpodetexto"/>
    <w:rsid w:val="005D4B85"/>
    <w:rPr>
      <w:rFonts w:ascii="Arial" w:eastAsia="Times New Roman" w:hAnsi="Arial" w:cs="Times New Roman"/>
      <w:sz w:val="20"/>
      <w:szCs w:val="24"/>
      <w:lang w:val="en-GB" w:eastAsia="nb-NO"/>
    </w:rPr>
  </w:style>
  <w:style w:type="paragraph" w:styleId="ndicedeilustraes">
    <w:name w:val="table of figures"/>
    <w:basedOn w:val="Normal"/>
    <w:next w:val="Normal"/>
    <w:uiPriority w:val="99"/>
    <w:rsid w:val="000D2668"/>
    <w:pPr>
      <w:spacing w:before="0" w:after="0"/>
      <w:ind w:left="440" w:hanging="440"/>
      <w:jc w:val="left"/>
    </w:pPr>
    <w:rPr>
      <w:caps/>
      <w:sz w:val="20"/>
      <w:szCs w:val="20"/>
    </w:rPr>
  </w:style>
  <w:style w:type="paragraph" w:customStyle="1" w:styleId="Part1">
    <w:name w:val="Part 1"/>
    <w:basedOn w:val="Ttulo1"/>
    <w:next w:val="Corpodetexto"/>
    <w:rsid w:val="005D4B85"/>
    <w:pPr>
      <w:keepNext w:val="0"/>
      <w:numPr>
        <w:numId w:val="0"/>
      </w:numPr>
      <w:tabs>
        <w:tab w:val="num" w:pos="432"/>
        <w:tab w:val="left" w:pos="708"/>
      </w:tabs>
      <w:spacing w:line="240" w:lineRule="auto"/>
      <w:jc w:val="left"/>
    </w:pPr>
    <w:rPr>
      <w:rFonts w:ascii="Arial" w:eastAsia="Times New Roman" w:hAnsi="Arial" w:cs="Arial"/>
      <w:kern w:val="32"/>
      <w:szCs w:val="32"/>
      <w:lang w:eastAsia="nb-NO"/>
    </w:rPr>
  </w:style>
  <w:style w:type="paragraph" w:customStyle="1" w:styleId="ParagraphText">
    <w:name w:val="Paragraph Text"/>
    <w:basedOn w:val="Corpodetexto"/>
    <w:link w:val="ParagraphTextChar"/>
    <w:uiPriority w:val="99"/>
    <w:qFormat/>
    <w:rsid w:val="005D4B85"/>
    <w:pPr>
      <w:spacing w:line="276" w:lineRule="auto"/>
    </w:pPr>
    <w:rPr>
      <w:rFonts w:ascii="Times New Roman" w:hAnsi="Times New Roman"/>
      <w:sz w:val="22"/>
      <w:szCs w:val="20"/>
    </w:rPr>
  </w:style>
  <w:style w:type="character" w:styleId="nfase">
    <w:name w:val="Emphasis"/>
    <w:basedOn w:val="Tipodeletrapredefinidodopargrafo"/>
    <w:uiPriority w:val="20"/>
    <w:qFormat/>
    <w:rsid w:val="00C404F0"/>
    <w:rPr>
      <w:i/>
      <w:iCs/>
    </w:rPr>
  </w:style>
  <w:style w:type="character" w:customStyle="1" w:styleId="st">
    <w:name w:val="st"/>
    <w:basedOn w:val="Tipodeletrapredefinidodopargrafo"/>
    <w:rsid w:val="002B39FF"/>
  </w:style>
  <w:style w:type="paragraph" w:styleId="Textodenotaderodap">
    <w:name w:val="footnote text"/>
    <w:basedOn w:val="Normal"/>
    <w:link w:val="TextodenotaderodapCarter"/>
    <w:uiPriority w:val="99"/>
    <w:rsid w:val="0013596D"/>
    <w:pPr>
      <w:widowControl w:val="0"/>
      <w:adjustRightInd w:val="0"/>
      <w:spacing w:line="240" w:lineRule="auto"/>
      <w:textAlignment w:val="baseline"/>
    </w:pPr>
    <w:rPr>
      <w:rFonts w:eastAsia="Times New Roman" w:cs="Times New Roman"/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13596D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Refdenotaderodap">
    <w:name w:val="footnote reference"/>
    <w:basedOn w:val="Tipodeletrapredefinidodopargrafo"/>
    <w:uiPriority w:val="99"/>
    <w:rsid w:val="0013596D"/>
    <w:rPr>
      <w:rFonts w:ascii="Times New Roman" w:hAnsi="Times New Roman"/>
      <w:vertAlign w:val="superscript"/>
    </w:rPr>
  </w:style>
  <w:style w:type="paragraph" w:customStyle="1" w:styleId="Normal-paper">
    <w:name w:val="Normal - paper"/>
    <w:basedOn w:val="Corpodetexto"/>
    <w:link w:val="Normal-paperChar"/>
    <w:rsid w:val="0013596D"/>
    <w:pPr>
      <w:spacing w:before="120" w:line="360" w:lineRule="auto"/>
    </w:pPr>
    <w:rPr>
      <w:rFonts w:ascii="Times New Roman" w:eastAsia="MS Mincho" w:hAnsi="Times New Roman"/>
      <w:spacing w:val="-1"/>
      <w:sz w:val="22"/>
      <w:lang w:eastAsia="en-US"/>
    </w:rPr>
  </w:style>
  <w:style w:type="character" w:customStyle="1" w:styleId="Normal-paperChar">
    <w:name w:val="Normal - paper Char"/>
    <w:basedOn w:val="Tipodeletrapredefinidodopargrafo"/>
    <w:link w:val="Normal-paper"/>
    <w:rsid w:val="0013596D"/>
    <w:rPr>
      <w:rFonts w:ascii="Times New Roman" w:eastAsia="MS Mincho" w:hAnsi="Times New Roman" w:cs="Times New Roman"/>
      <w:spacing w:val="-1"/>
      <w:szCs w:val="24"/>
      <w:lang w:val="en-GB"/>
    </w:rPr>
  </w:style>
  <w:style w:type="character" w:customStyle="1" w:styleId="CarattereChar1">
    <w:name w:val="Carattere Char1"/>
    <w:aliases w:val="TF Char1,Caption Char1 Char2,Caption Char1 Char Char1,Caption Char2 Char1,Caption Char Char Char Char1,Caption Char Char1 Char1,fig and tbl Char1,fighead2 Char1,Table Caption Char1,fighead21 Char,fighead22 Char"/>
    <w:uiPriority w:val="35"/>
    <w:locked/>
    <w:rsid w:val="00CD2878"/>
    <w:rPr>
      <w:rFonts w:ascii="Arial" w:hAnsi="Arial" w:cs="Times New Roman"/>
      <w:b/>
      <w:bCs/>
      <w:lang w:val="en-GB" w:eastAsia="nb-NO" w:bidi="ar-SA"/>
    </w:rPr>
  </w:style>
  <w:style w:type="character" w:customStyle="1" w:styleId="ParagraphTextChar">
    <w:name w:val="Paragraph Text Char"/>
    <w:link w:val="ParagraphText"/>
    <w:uiPriority w:val="99"/>
    <w:locked/>
    <w:rsid w:val="0013596D"/>
    <w:rPr>
      <w:rFonts w:ascii="Times New Roman" w:eastAsia="Times New Roman" w:hAnsi="Times New Roman" w:cs="Times New Roman"/>
      <w:szCs w:val="20"/>
      <w:lang w:val="en-GB" w:eastAsia="nb-NO"/>
    </w:rPr>
  </w:style>
  <w:style w:type="paragraph" w:customStyle="1" w:styleId="Referencia">
    <w:name w:val="Referencia"/>
    <w:basedOn w:val="Normal"/>
    <w:rsid w:val="00C73A2B"/>
    <w:pPr>
      <w:widowControl w:val="0"/>
      <w:tabs>
        <w:tab w:val="left" w:pos="1134"/>
      </w:tabs>
      <w:ind w:left="1134" w:hanging="1134"/>
    </w:pPr>
    <w:rPr>
      <w:rFonts w:ascii="Arial" w:eastAsia="Times New Roman" w:hAnsi="Arial" w:cs="Times New Roman"/>
      <w:sz w:val="20"/>
      <w:szCs w:val="20"/>
    </w:rPr>
  </w:style>
  <w:style w:type="character" w:customStyle="1" w:styleId="apple-converted-space">
    <w:name w:val="apple-converted-space"/>
    <w:basedOn w:val="Tipodeletrapredefinidodopargrafo"/>
    <w:rsid w:val="00B23710"/>
  </w:style>
  <w:style w:type="character" w:customStyle="1" w:styleId="il">
    <w:name w:val="il"/>
    <w:basedOn w:val="Tipodeletrapredefinidodopargrafo"/>
    <w:rsid w:val="00B23710"/>
  </w:style>
  <w:style w:type="paragraph" w:styleId="Bibliografia">
    <w:name w:val="Bibliography"/>
    <w:basedOn w:val="Normal"/>
    <w:next w:val="Normal"/>
    <w:uiPriority w:val="37"/>
    <w:semiHidden/>
    <w:unhideWhenUsed/>
    <w:rsid w:val="00F5400A"/>
  </w:style>
  <w:style w:type="character" w:customStyle="1" w:styleId="author-a-pz88z2z81zz69z1z89z8gz78zz122zz79zuxz78zb">
    <w:name w:val="author-a-pz88z2z81zz69z1z89z8gz78zz122zz79zuxz78zb"/>
    <w:basedOn w:val="Tipodeletrapredefinidodopargrafo"/>
    <w:rsid w:val="00E126AE"/>
  </w:style>
  <w:style w:type="character" w:customStyle="1" w:styleId="author-a-z82zz67zz83zz86zw99hz66zz122zjz83zz77zqwz72z">
    <w:name w:val="author-a-z82zz67zz83zz86zw99hz66zz122zjz83zz77zqwz72z"/>
    <w:basedOn w:val="Tipodeletrapredefinidodopargrafo"/>
    <w:rsid w:val="00E126AE"/>
  </w:style>
  <w:style w:type="character" w:customStyle="1" w:styleId="author-a-z80zz90zz76zz85zq5v4z74zjxlrz78zz77z9">
    <w:name w:val="author-a-z80zz90zz76zz85zq5v4z74zjxlrz78zz77z9"/>
    <w:basedOn w:val="Tipodeletrapredefinidodopargrafo"/>
    <w:rsid w:val="00E126AE"/>
  </w:style>
  <w:style w:type="table" w:customStyle="1" w:styleId="GridTable5Dark-Accent11">
    <w:name w:val="Grid Table 5 Dark - Accent 11"/>
    <w:basedOn w:val="Tabelanormal"/>
    <w:uiPriority w:val="50"/>
    <w:rsid w:val="00B235E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TableansFigures">
    <w:name w:val="Table ans Figures"/>
    <w:basedOn w:val="Normal"/>
    <w:qFormat/>
    <w:rsid w:val="00B235E7"/>
    <w:pPr>
      <w:widowControl w:val="0"/>
      <w:adjustRightInd w:val="0"/>
      <w:jc w:val="center"/>
      <w:textAlignment w:val="baseline"/>
    </w:pPr>
    <w:rPr>
      <w:rFonts w:ascii="Garamond" w:eastAsia="Times New Roman" w:hAnsi="Garamond" w:cs="Times New Roman"/>
      <w:sz w:val="24"/>
      <w:szCs w:val="20"/>
    </w:rPr>
  </w:style>
  <w:style w:type="table" w:customStyle="1" w:styleId="GridTable5Dark1">
    <w:name w:val="Grid Table 5 Dark1"/>
    <w:basedOn w:val="Tabelanormal"/>
    <w:uiPriority w:val="50"/>
    <w:rsid w:val="00B235E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1">
    <w:name w:val="Grid Table 41"/>
    <w:basedOn w:val="Tabelanormal"/>
    <w:uiPriority w:val="49"/>
    <w:rsid w:val="00B235E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8D5070"/>
    <w:rPr>
      <w:color w:val="808080"/>
    </w:rPr>
  </w:style>
  <w:style w:type="paragraph" w:styleId="NormalWeb">
    <w:name w:val="Normal (Web)"/>
    <w:basedOn w:val="Normal"/>
    <w:uiPriority w:val="99"/>
    <w:unhideWhenUsed/>
    <w:rsid w:val="006224B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ables">
    <w:name w:val="Tables"/>
    <w:basedOn w:val="Normal"/>
    <w:link w:val="TablesChar"/>
    <w:qFormat/>
    <w:rsid w:val="00A66104"/>
    <w:pPr>
      <w:spacing w:before="20" w:after="20" w:line="240" w:lineRule="auto"/>
      <w:jc w:val="center"/>
    </w:pPr>
    <w:rPr>
      <w:lang w:val="en-GB"/>
    </w:rPr>
  </w:style>
  <w:style w:type="character" w:customStyle="1" w:styleId="TablesChar">
    <w:name w:val="Tables Char"/>
    <w:basedOn w:val="Tipodeletrapredefinidodopargrafo"/>
    <w:link w:val="Tables"/>
    <w:rsid w:val="00A66104"/>
    <w:rPr>
      <w:rFonts w:ascii="Times New Roman" w:hAnsi="Times New Roman"/>
      <w:lang w:val="en-GB"/>
    </w:rPr>
  </w:style>
  <w:style w:type="paragraph" w:styleId="Reviso">
    <w:name w:val="Revision"/>
    <w:hidden/>
    <w:uiPriority w:val="99"/>
    <w:semiHidden/>
    <w:rsid w:val="0032261D"/>
    <w:pPr>
      <w:spacing w:after="0" w:line="240" w:lineRule="auto"/>
    </w:pPr>
    <w:rPr>
      <w:rFonts w:ascii="Times New Roman" w:hAnsi="Times New Roman"/>
      <w:lang w:val="en-US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E1F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9794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203">
          <w:marLeft w:val="99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3668">
          <w:marLeft w:val="99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85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3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20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833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7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EDA31-2ECF-4547-B493-9F5D5A16B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13</Pages>
  <Words>902</Words>
  <Characters>4872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lucio.studer@gmail.com</dc:creator>
  <cp:lastModifiedBy>Zeus</cp:lastModifiedBy>
  <cp:revision>5</cp:revision>
  <cp:lastPrinted>2014-01-10T09:22:00Z</cp:lastPrinted>
  <dcterms:created xsi:type="dcterms:W3CDTF">2018-03-28T10:17:00Z</dcterms:created>
  <dcterms:modified xsi:type="dcterms:W3CDTF">2018-03-28T21:51:00Z</dcterms:modified>
</cp:coreProperties>
</file>