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70054112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FFFFFF" w:themeColor="background1"/>
          <w:sz w:val="84"/>
          <w:szCs w:val="84"/>
          <w:lang w:eastAsia="en-US"/>
        </w:rPr>
      </w:sdtEndPr>
      <w:sdtContent>
        <w:p w14:paraId="7BBD94CA" w14:textId="56BA8A23" w:rsidR="0035778E" w:rsidRDefault="0035778E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D374367" wp14:editId="2C21AA13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4144579F5C94BB3ACECB92483D845B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302125A" w14:textId="01915061" w:rsidR="0035778E" w:rsidRDefault="0035778E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Photr Documentation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5D59AA68AED54C0CA128A1BE629808F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186E208" w14:textId="1512A1E4" w:rsidR="0035778E" w:rsidRDefault="0035778E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Modul 150</w:t>
              </w:r>
            </w:p>
          </w:sdtContent>
        </w:sdt>
        <w:p w14:paraId="5E9A36DA" w14:textId="77777777" w:rsidR="0035778E" w:rsidRDefault="0035778E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8664B5" wp14:editId="0C48C1F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2-02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3071DF8" w14:textId="25D91822" w:rsidR="0035778E" w:rsidRDefault="0035778E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2. Februar 2022</w:t>
                                    </w:r>
                                  </w:p>
                                </w:sdtContent>
                              </w:sdt>
                              <w:p w14:paraId="2315AFB4" w14:textId="60E7CF48" w:rsidR="0035778E" w:rsidRDefault="0035778E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BBBaden</w:t>
                                    </w:r>
                                  </w:sdtContent>
                                </w:sdt>
                              </w:p>
                              <w:p w14:paraId="1202427E" w14:textId="15CFB6B1" w:rsidR="0035778E" w:rsidRDefault="0035778E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Kristian Velkov, Dario Glatzfelder &amp; Luca Zardet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8664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2-02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3071DF8" w14:textId="25D91822" w:rsidR="0035778E" w:rsidRDefault="0035778E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2. Februar 2022</w:t>
                              </w:r>
                            </w:p>
                          </w:sdtContent>
                        </w:sdt>
                        <w:p w14:paraId="2315AFB4" w14:textId="60E7CF48" w:rsidR="0035778E" w:rsidRDefault="0035778E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BBBaden</w:t>
                              </w:r>
                            </w:sdtContent>
                          </w:sdt>
                        </w:p>
                        <w:p w14:paraId="1202427E" w14:textId="15CFB6B1" w:rsidR="0035778E" w:rsidRDefault="0035778E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Kristian Velkov, Dario Glatzfelder &amp; Luca Zardet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67BF773" wp14:editId="6CD0E7EB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1E1159D" w14:textId="1E12EA7D" w:rsidR="0035778E" w:rsidRDefault="0035778E">
          <w:pPr>
            <w:rPr>
              <w:color w:val="FFFFFF" w:themeColor="background1"/>
              <w:sz w:val="84"/>
              <w:szCs w:val="84"/>
              <w:lang w:eastAsia="de-CH"/>
            </w:rPr>
          </w:pPr>
          <w:r>
            <w:rPr>
              <w:color w:val="FFFFFF" w:themeColor="background1"/>
              <w:sz w:val="84"/>
              <w:szCs w:val="8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664361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B178F0" w14:textId="0708A651" w:rsidR="005A1A3C" w:rsidRDefault="005A1A3C" w:rsidP="005A1A3C">
          <w:pPr>
            <w:pStyle w:val="Inhaltsverzeichnisberschrift"/>
            <w:numPr>
              <w:ilvl w:val="0"/>
              <w:numId w:val="0"/>
            </w:numPr>
            <w:ind w:left="360" w:hanging="360"/>
          </w:pPr>
          <w:r>
            <w:rPr>
              <w:lang w:val="de-DE"/>
            </w:rPr>
            <w:t>Inhaltsverzeichnis</w:t>
          </w:r>
        </w:p>
        <w:p w14:paraId="657986B2" w14:textId="77777777" w:rsidR="005A1A3C" w:rsidRDefault="005A1A3C" w:rsidP="005A1A3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94705955" w:history="1">
            <w:r w:rsidRPr="008E1AEB">
              <w:rPr>
                <w:rStyle w:val="Hyperlink"/>
                <w:noProof/>
              </w:rPr>
              <w:t>Modul 150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15002" w14:textId="77777777" w:rsidR="005A1A3C" w:rsidRDefault="003C2A01" w:rsidP="005A1A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4705956" w:history="1">
            <w:r w:rsidR="005A1A3C" w:rsidRPr="008E1AEB">
              <w:rPr>
                <w:rStyle w:val="Hyperlink"/>
                <w:noProof/>
              </w:rPr>
              <w:t>Metainformationen</w:t>
            </w:r>
            <w:r w:rsidR="005A1A3C">
              <w:rPr>
                <w:noProof/>
                <w:webHidden/>
              </w:rPr>
              <w:tab/>
            </w:r>
            <w:r w:rsidR="005A1A3C">
              <w:rPr>
                <w:noProof/>
                <w:webHidden/>
              </w:rPr>
              <w:fldChar w:fldCharType="begin"/>
            </w:r>
            <w:r w:rsidR="005A1A3C">
              <w:rPr>
                <w:noProof/>
                <w:webHidden/>
              </w:rPr>
              <w:instrText xml:space="preserve"> PAGEREF _Toc94705956 \h </w:instrText>
            </w:r>
            <w:r w:rsidR="005A1A3C">
              <w:rPr>
                <w:noProof/>
                <w:webHidden/>
              </w:rPr>
            </w:r>
            <w:r w:rsidR="005A1A3C">
              <w:rPr>
                <w:noProof/>
                <w:webHidden/>
              </w:rPr>
              <w:fldChar w:fldCharType="separate"/>
            </w:r>
            <w:r w:rsidR="005A1A3C">
              <w:rPr>
                <w:noProof/>
                <w:webHidden/>
              </w:rPr>
              <w:t>1</w:t>
            </w:r>
            <w:r w:rsidR="005A1A3C">
              <w:rPr>
                <w:noProof/>
                <w:webHidden/>
              </w:rPr>
              <w:fldChar w:fldCharType="end"/>
            </w:r>
          </w:hyperlink>
        </w:p>
        <w:p w14:paraId="38D6FB13" w14:textId="77777777" w:rsidR="005A1A3C" w:rsidRDefault="003C2A01" w:rsidP="005A1A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4705957" w:history="1">
            <w:r w:rsidR="005A1A3C" w:rsidRPr="008E1AEB">
              <w:rPr>
                <w:rStyle w:val="Hyperlink"/>
                <w:noProof/>
              </w:rPr>
              <w:t>1</w:t>
            </w:r>
            <w:r w:rsidR="005A1A3C">
              <w:rPr>
                <w:rFonts w:eastAsiaTheme="minorEastAsia"/>
                <w:noProof/>
                <w:lang w:eastAsia="de-CH"/>
              </w:rPr>
              <w:tab/>
            </w:r>
            <w:r w:rsidR="005A1A3C" w:rsidRPr="008E1AEB">
              <w:rPr>
                <w:rStyle w:val="Hyperlink"/>
                <w:noProof/>
              </w:rPr>
              <w:t>Informieren</w:t>
            </w:r>
            <w:r w:rsidR="005A1A3C">
              <w:rPr>
                <w:noProof/>
                <w:webHidden/>
              </w:rPr>
              <w:tab/>
            </w:r>
            <w:r w:rsidR="005A1A3C">
              <w:rPr>
                <w:noProof/>
                <w:webHidden/>
              </w:rPr>
              <w:fldChar w:fldCharType="begin"/>
            </w:r>
            <w:r w:rsidR="005A1A3C">
              <w:rPr>
                <w:noProof/>
                <w:webHidden/>
              </w:rPr>
              <w:instrText xml:space="preserve"> PAGEREF _Toc94705957 \h </w:instrText>
            </w:r>
            <w:r w:rsidR="005A1A3C">
              <w:rPr>
                <w:noProof/>
                <w:webHidden/>
              </w:rPr>
            </w:r>
            <w:r w:rsidR="005A1A3C">
              <w:rPr>
                <w:noProof/>
                <w:webHidden/>
              </w:rPr>
              <w:fldChar w:fldCharType="separate"/>
            </w:r>
            <w:r w:rsidR="005A1A3C">
              <w:rPr>
                <w:noProof/>
                <w:webHidden/>
              </w:rPr>
              <w:t>2</w:t>
            </w:r>
            <w:r w:rsidR="005A1A3C">
              <w:rPr>
                <w:noProof/>
                <w:webHidden/>
              </w:rPr>
              <w:fldChar w:fldCharType="end"/>
            </w:r>
          </w:hyperlink>
        </w:p>
        <w:p w14:paraId="2A6AD109" w14:textId="77777777" w:rsidR="005A1A3C" w:rsidRDefault="003C2A01" w:rsidP="005A1A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4705958" w:history="1">
            <w:r w:rsidR="005A1A3C" w:rsidRPr="008E1AEB">
              <w:rPr>
                <w:rStyle w:val="Hyperlink"/>
                <w:noProof/>
              </w:rPr>
              <w:t>2</w:t>
            </w:r>
            <w:r w:rsidR="005A1A3C">
              <w:rPr>
                <w:rFonts w:eastAsiaTheme="minorEastAsia"/>
                <w:noProof/>
                <w:lang w:eastAsia="de-CH"/>
              </w:rPr>
              <w:tab/>
            </w:r>
            <w:r w:rsidR="005A1A3C" w:rsidRPr="008E1AEB">
              <w:rPr>
                <w:rStyle w:val="Hyperlink"/>
                <w:noProof/>
              </w:rPr>
              <w:t>Planen</w:t>
            </w:r>
            <w:r w:rsidR="005A1A3C">
              <w:rPr>
                <w:noProof/>
                <w:webHidden/>
              </w:rPr>
              <w:tab/>
            </w:r>
            <w:r w:rsidR="005A1A3C">
              <w:rPr>
                <w:noProof/>
                <w:webHidden/>
              </w:rPr>
              <w:fldChar w:fldCharType="begin"/>
            </w:r>
            <w:r w:rsidR="005A1A3C">
              <w:rPr>
                <w:noProof/>
                <w:webHidden/>
              </w:rPr>
              <w:instrText xml:space="preserve"> PAGEREF _Toc94705958 \h </w:instrText>
            </w:r>
            <w:r w:rsidR="005A1A3C">
              <w:rPr>
                <w:noProof/>
                <w:webHidden/>
              </w:rPr>
            </w:r>
            <w:r w:rsidR="005A1A3C">
              <w:rPr>
                <w:noProof/>
                <w:webHidden/>
              </w:rPr>
              <w:fldChar w:fldCharType="separate"/>
            </w:r>
            <w:r w:rsidR="005A1A3C">
              <w:rPr>
                <w:noProof/>
                <w:webHidden/>
              </w:rPr>
              <w:t>3</w:t>
            </w:r>
            <w:r w:rsidR="005A1A3C">
              <w:rPr>
                <w:noProof/>
                <w:webHidden/>
              </w:rPr>
              <w:fldChar w:fldCharType="end"/>
            </w:r>
          </w:hyperlink>
        </w:p>
        <w:p w14:paraId="5EE21B89" w14:textId="77777777" w:rsidR="005A1A3C" w:rsidRDefault="003C2A01" w:rsidP="005A1A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4705959" w:history="1">
            <w:r w:rsidR="005A1A3C" w:rsidRPr="008E1AEB">
              <w:rPr>
                <w:rStyle w:val="Hyperlink"/>
                <w:noProof/>
              </w:rPr>
              <w:t>3</w:t>
            </w:r>
            <w:r w:rsidR="005A1A3C">
              <w:rPr>
                <w:rFonts w:eastAsiaTheme="minorEastAsia"/>
                <w:noProof/>
                <w:lang w:eastAsia="de-CH"/>
              </w:rPr>
              <w:tab/>
            </w:r>
            <w:r w:rsidR="005A1A3C" w:rsidRPr="008E1AEB">
              <w:rPr>
                <w:rStyle w:val="Hyperlink"/>
                <w:noProof/>
              </w:rPr>
              <w:t>Entscheiden</w:t>
            </w:r>
            <w:r w:rsidR="005A1A3C">
              <w:rPr>
                <w:noProof/>
                <w:webHidden/>
              </w:rPr>
              <w:tab/>
            </w:r>
            <w:r w:rsidR="005A1A3C">
              <w:rPr>
                <w:noProof/>
                <w:webHidden/>
              </w:rPr>
              <w:fldChar w:fldCharType="begin"/>
            </w:r>
            <w:r w:rsidR="005A1A3C">
              <w:rPr>
                <w:noProof/>
                <w:webHidden/>
              </w:rPr>
              <w:instrText xml:space="preserve"> PAGEREF _Toc94705959 \h </w:instrText>
            </w:r>
            <w:r w:rsidR="005A1A3C">
              <w:rPr>
                <w:noProof/>
                <w:webHidden/>
              </w:rPr>
            </w:r>
            <w:r w:rsidR="005A1A3C">
              <w:rPr>
                <w:noProof/>
                <w:webHidden/>
              </w:rPr>
              <w:fldChar w:fldCharType="separate"/>
            </w:r>
            <w:r w:rsidR="005A1A3C">
              <w:rPr>
                <w:noProof/>
                <w:webHidden/>
              </w:rPr>
              <w:t>0</w:t>
            </w:r>
            <w:r w:rsidR="005A1A3C">
              <w:rPr>
                <w:noProof/>
                <w:webHidden/>
              </w:rPr>
              <w:fldChar w:fldCharType="end"/>
            </w:r>
          </w:hyperlink>
        </w:p>
        <w:p w14:paraId="23474BBC" w14:textId="77777777" w:rsidR="005A1A3C" w:rsidRDefault="003C2A01" w:rsidP="005A1A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4705960" w:history="1">
            <w:r w:rsidR="005A1A3C" w:rsidRPr="008E1AEB">
              <w:rPr>
                <w:rStyle w:val="Hyperlink"/>
                <w:noProof/>
              </w:rPr>
              <w:t>4</w:t>
            </w:r>
            <w:r w:rsidR="005A1A3C">
              <w:rPr>
                <w:rFonts w:eastAsiaTheme="minorEastAsia"/>
                <w:noProof/>
                <w:lang w:eastAsia="de-CH"/>
              </w:rPr>
              <w:tab/>
            </w:r>
            <w:r w:rsidR="005A1A3C" w:rsidRPr="008E1AEB">
              <w:rPr>
                <w:rStyle w:val="Hyperlink"/>
                <w:noProof/>
              </w:rPr>
              <w:t>Realisieren</w:t>
            </w:r>
            <w:r w:rsidR="005A1A3C">
              <w:rPr>
                <w:noProof/>
                <w:webHidden/>
              </w:rPr>
              <w:tab/>
            </w:r>
            <w:r w:rsidR="005A1A3C">
              <w:rPr>
                <w:noProof/>
                <w:webHidden/>
              </w:rPr>
              <w:fldChar w:fldCharType="begin"/>
            </w:r>
            <w:r w:rsidR="005A1A3C">
              <w:rPr>
                <w:noProof/>
                <w:webHidden/>
              </w:rPr>
              <w:instrText xml:space="preserve"> PAGEREF _Toc94705960 \h </w:instrText>
            </w:r>
            <w:r w:rsidR="005A1A3C">
              <w:rPr>
                <w:noProof/>
                <w:webHidden/>
              </w:rPr>
            </w:r>
            <w:r w:rsidR="005A1A3C">
              <w:rPr>
                <w:noProof/>
                <w:webHidden/>
              </w:rPr>
              <w:fldChar w:fldCharType="separate"/>
            </w:r>
            <w:r w:rsidR="005A1A3C">
              <w:rPr>
                <w:noProof/>
                <w:webHidden/>
              </w:rPr>
              <w:t>0</w:t>
            </w:r>
            <w:r w:rsidR="005A1A3C">
              <w:rPr>
                <w:noProof/>
                <w:webHidden/>
              </w:rPr>
              <w:fldChar w:fldCharType="end"/>
            </w:r>
          </w:hyperlink>
        </w:p>
        <w:p w14:paraId="01313388" w14:textId="77777777" w:rsidR="005A1A3C" w:rsidRDefault="003C2A01" w:rsidP="005A1A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4705961" w:history="1">
            <w:r w:rsidR="005A1A3C" w:rsidRPr="008E1AEB">
              <w:rPr>
                <w:rStyle w:val="Hyperlink"/>
                <w:noProof/>
              </w:rPr>
              <w:t>5</w:t>
            </w:r>
            <w:r w:rsidR="005A1A3C">
              <w:rPr>
                <w:rFonts w:eastAsiaTheme="minorEastAsia"/>
                <w:noProof/>
                <w:lang w:eastAsia="de-CH"/>
              </w:rPr>
              <w:tab/>
            </w:r>
            <w:r w:rsidR="005A1A3C" w:rsidRPr="008E1AEB">
              <w:rPr>
                <w:rStyle w:val="Hyperlink"/>
                <w:noProof/>
              </w:rPr>
              <w:t>Kontrollieren</w:t>
            </w:r>
            <w:r w:rsidR="005A1A3C">
              <w:rPr>
                <w:noProof/>
                <w:webHidden/>
              </w:rPr>
              <w:tab/>
            </w:r>
            <w:r w:rsidR="005A1A3C">
              <w:rPr>
                <w:noProof/>
                <w:webHidden/>
              </w:rPr>
              <w:fldChar w:fldCharType="begin"/>
            </w:r>
            <w:r w:rsidR="005A1A3C">
              <w:rPr>
                <w:noProof/>
                <w:webHidden/>
              </w:rPr>
              <w:instrText xml:space="preserve"> PAGEREF _Toc94705961 \h </w:instrText>
            </w:r>
            <w:r w:rsidR="005A1A3C">
              <w:rPr>
                <w:noProof/>
                <w:webHidden/>
              </w:rPr>
            </w:r>
            <w:r w:rsidR="005A1A3C">
              <w:rPr>
                <w:noProof/>
                <w:webHidden/>
              </w:rPr>
              <w:fldChar w:fldCharType="separate"/>
            </w:r>
            <w:r w:rsidR="005A1A3C">
              <w:rPr>
                <w:noProof/>
                <w:webHidden/>
              </w:rPr>
              <w:t>1</w:t>
            </w:r>
            <w:r w:rsidR="005A1A3C">
              <w:rPr>
                <w:noProof/>
                <w:webHidden/>
              </w:rPr>
              <w:fldChar w:fldCharType="end"/>
            </w:r>
          </w:hyperlink>
        </w:p>
        <w:p w14:paraId="57929FC7" w14:textId="77777777" w:rsidR="005A1A3C" w:rsidRDefault="003C2A01" w:rsidP="005A1A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4705962" w:history="1">
            <w:r w:rsidR="005A1A3C" w:rsidRPr="008E1AEB">
              <w:rPr>
                <w:rStyle w:val="Hyperlink"/>
                <w:noProof/>
              </w:rPr>
              <w:t>6</w:t>
            </w:r>
            <w:r w:rsidR="005A1A3C">
              <w:rPr>
                <w:rFonts w:eastAsiaTheme="minorEastAsia"/>
                <w:noProof/>
                <w:lang w:eastAsia="de-CH"/>
              </w:rPr>
              <w:tab/>
            </w:r>
            <w:r w:rsidR="005A1A3C" w:rsidRPr="008E1AEB">
              <w:rPr>
                <w:rStyle w:val="Hyperlink"/>
                <w:noProof/>
              </w:rPr>
              <w:t>Auswerten</w:t>
            </w:r>
            <w:r w:rsidR="005A1A3C">
              <w:rPr>
                <w:noProof/>
                <w:webHidden/>
              </w:rPr>
              <w:tab/>
            </w:r>
            <w:r w:rsidR="005A1A3C">
              <w:rPr>
                <w:noProof/>
                <w:webHidden/>
              </w:rPr>
              <w:fldChar w:fldCharType="begin"/>
            </w:r>
            <w:r w:rsidR="005A1A3C">
              <w:rPr>
                <w:noProof/>
                <w:webHidden/>
              </w:rPr>
              <w:instrText xml:space="preserve"> PAGEREF _Toc94705962 \h </w:instrText>
            </w:r>
            <w:r w:rsidR="005A1A3C">
              <w:rPr>
                <w:noProof/>
                <w:webHidden/>
              </w:rPr>
            </w:r>
            <w:r w:rsidR="005A1A3C">
              <w:rPr>
                <w:noProof/>
                <w:webHidden/>
              </w:rPr>
              <w:fldChar w:fldCharType="separate"/>
            </w:r>
            <w:r w:rsidR="005A1A3C">
              <w:rPr>
                <w:noProof/>
                <w:webHidden/>
              </w:rPr>
              <w:t>2</w:t>
            </w:r>
            <w:r w:rsidR="005A1A3C">
              <w:rPr>
                <w:noProof/>
                <w:webHidden/>
              </w:rPr>
              <w:fldChar w:fldCharType="end"/>
            </w:r>
          </w:hyperlink>
        </w:p>
        <w:p w14:paraId="2F08780D" w14:textId="77777777" w:rsidR="005A1A3C" w:rsidRDefault="005A1A3C" w:rsidP="005A1A3C">
          <w:r>
            <w:rPr>
              <w:b/>
              <w:bCs/>
              <w:lang w:val="de-DE"/>
            </w:rPr>
            <w:fldChar w:fldCharType="end"/>
          </w:r>
        </w:p>
      </w:sdtContent>
    </w:sdt>
    <w:p w14:paraId="72F25918" w14:textId="77777777" w:rsidR="005A1A3C" w:rsidRPr="00210B2E" w:rsidRDefault="005A1A3C" w:rsidP="005A1A3C"/>
    <w:p w14:paraId="5650EDC5" w14:textId="77777777" w:rsidR="005A1A3C" w:rsidRDefault="005A1A3C" w:rsidP="005A1A3C">
      <w:pPr>
        <w:pStyle w:val="berschrift1"/>
      </w:pPr>
      <w:r>
        <w:br w:type="page"/>
      </w:r>
      <w:bookmarkStart w:id="0" w:name="_Toc94705957"/>
      <w:r>
        <w:lastRenderedPageBreak/>
        <w:t>Informieren</w:t>
      </w:r>
      <w:bookmarkEnd w:id="0"/>
    </w:p>
    <w:p w14:paraId="79BE88BD" w14:textId="77777777" w:rsidR="005A1A3C" w:rsidRDefault="005A1A3C" w:rsidP="005A1A3C">
      <w:pPr>
        <w:pStyle w:val="berschrift2"/>
      </w:pPr>
      <w:r>
        <w:t>Notizen</w:t>
      </w:r>
    </w:p>
    <w:p w14:paraId="1D90A343" w14:textId="77777777" w:rsidR="005A1A3C" w:rsidRDefault="005A1A3C" w:rsidP="005A1A3C">
      <w:pPr>
        <w:pStyle w:val="Listenabsatz"/>
        <w:numPr>
          <w:ilvl w:val="0"/>
          <w:numId w:val="2"/>
        </w:numPr>
      </w:pPr>
      <w:r>
        <w:t xml:space="preserve">Sollte ähnlich wie Fiverr funktionieren. </w:t>
      </w:r>
    </w:p>
    <w:p w14:paraId="50D40AB2" w14:textId="77777777" w:rsidR="005A1A3C" w:rsidRDefault="005A1A3C" w:rsidP="005A1A3C">
      <w:pPr>
        <w:pStyle w:val="Listenabsatz"/>
        <w:numPr>
          <w:ilvl w:val="0"/>
          <w:numId w:val="2"/>
        </w:numPr>
      </w:pPr>
      <w:r>
        <w:t>Platform für Fotografen wo sie ihre Arbeit auszustellen</w:t>
      </w:r>
    </w:p>
    <w:p w14:paraId="71AB21D5" w14:textId="77777777" w:rsidR="005A1A3C" w:rsidRDefault="005A1A3C" w:rsidP="005A1A3C">
      <w:pPr>
        <w:pStyle w:val="Listenabsatz"/>
        <w:numPr>
          <w:ilvl w:val="0"/>
          <w:numId w:val="2"/>
        </w:numPr>
      </w:pPr>
      <w:r>
        <w:t>Damit neue Kunden die Fotografen finden können.</w:t>
      </w:r>
    </w:p>
    <w:p w14:paraId="4D3DDA0B" w14:textId="77777777" w:rsidR="005A1A3C" w:rsidRDefault="005A1A3C" w:rsidP="005A1A3C">
      <w:pPr>
        <w:pStyle w:val="Listenabsatz"/>
        <w:numPr>
          <w:ilvl w:val="0"/>
          <w:numId w:val="2"/>
        </w:numPr>
      </w:pPr>
      <w:r>
        <w:t>Fotografen können Bilder ausstellen und preis festlegen</w:t>
      </w:r>
    </w:p>
    <w:p w14:paraId="58E2C6F7" w14:textId="77777777" w:rsidR="005A1A3C" w:rsidRDefault="005A1A3C" w:rsidP="005A1A3C">
      <w:pPr>
        <w:pStyle w:val="Listenabsatz"/>
        <w:numPr>
          <w:ilvl w:val="0"/>
          <w:numId w:val="2"/>
        </w:numPr>
      </w:pPr>
      <w:r>
        <w:t>Kunden können Dienst von Fotograf kaufen.</w:t>
      </w:r>
    </w:p>
    <w:p w14:paraId="0EF7CBF3" w14:textId="77777777" w:rsidR="005A1A3C" w:rsidRDefault="005A1A3C" w:rsidP="005A1A3C">
      <w:pPr>
        <w:pStyle w:val="berschrift2"/>
      </w:pPr>
      <w:r>
        <w:t>Ideenskizzen</w:t>
      </w:r>
    </w:p>
    <w:p w14:paraId="5357D110" w14:textId="77777777" w:rsidR="005A1A3C" w:rsidRPr="00692B46" w:rsidRDefault="005A1A3C" w:rsidP="005A1A3C"/>
    <w:p w14:paraId="6AFC3DF5" w14:textId="77777777" w:rsidR="005A1A3C" w:rsidRDefault="005A1A3C" w:rsidP="005A1A3C">
      <w:r>
        <w:br w:type="page"/>
      </w:r>
    </w:p>
    <w:p w14:paraId="69E1D677" w14:textId="77777777" w:rsidR="005A1A3C" w:rsidRDefault="005A1A3C" w:rsidP="005A1A3C">
      <w:pPr>
        <w:pStyle w:val="berschrift1"/>
      </w:pPr>
      <w:bookmarkStart w:id="1" w:name="_Toc94705958"/>
      <w:r>
        <w:lastRenderedPageBreak/>
        <w:t>Planen</w:t>
      </w:r>
      <w:bookmarkEnd w:id="1"/>
    </w:p>
    <w:p w14:paraId="17ED73D1" w14:textId="77777777" w:rsidR="005A1A3C" w:rsidRDefault="005A1A3C" w:rsidP="005A1A3C"/>
    <w:p w14:paraId="0B80D193" w14:textId="77777777" w:rsidR="005A1A3C" w:rsidRDefault="005A1A3C" w:rsidP="005A1A3C">
      <w:pPr>
        <w:pStyle w:val="berschrift1"/>
        <w:sectPr w:rsidR="005A1A3C" w:rsidSect="00525032">
          <w:headerReference w:type="default" r:id="rId10"/>
          <w:footerReference w:type="default" r:id="rId11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67F4B42A" w14:textId="77777777" w:rsidR="005A1A3C" w:rsidRDefault="005A1A3C" w:rsidP="005A1A3C">
      <w:pPr>
        <w:pStyle w:val="berschrift1"/>
      </w:pPr>
      <w:bookmarkStart w:id="2" w:name="_Toc94705959"/>
      <w:r>
        <w:lastRenderedPageBreak/>
        <w:t>Entscheiden</w:t>
      </w:r>
      <w:bookmarkEnd w:id="2"/>
    </w:p>
    <w:p w14:paraId="31B09F34" w14:textId="77777777" w:rsidR="005A1A3C" w:rsidRPr="00034F4D" w:rsidRDefault="005A1A3C" w:rsidP="005A1A3C"/>
    <w:p w14:paraId="5FD84F9A" w14:textId="77777777" w:rsidR="005A1A3C" w:rsidRDefault="005A1A3C" w:rsidP="005A1A3C"/>
    <w:p w14:paraId="0872AC41" w14:textId="77777777" w:rsidR="005A1A3C" w:rsidRDefault="005A1A3C" w:rsidP="005A1A3C">
      <w:pPr>
        <w:pStyle w:val="berschrift1"/>
        <w:sectPr w:rsidR="005A1A3C" w:rsidSect="00525032"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3246DCE8" w14:textId="77777777" w:rsidR="005A1A3C" w:rsidRDefault="005A1A3C" w:rsidP="005A1A3C">
      <w:pPr>
        <w:pStyle w:val="berschrift1"/>
      </w:pPr>
      <w:bookmarkStart w:id="3" w:name="_Toc94705960"/>
      <w:r>
        <w:lastRenderedPageBreak/>
        <w:t>Realisieren</w:t>
      </w:r>
      <w:bookmarkEnd w:id="3"/>
    </w:p>
    <w:p w14:paraId="639578F6" w14:textId="77777777" w:rsidR="005A1A3C" w:rsidRDefault="005A1A3C" w:rsidP="005A1A3C">
      <w:pPr>
        <w:pStyle w:val="berschrift2"/>
      </w:pPr>
    </w:p>
    <w:p w14:paraId="784E568C" w14:textId="77777777" w:rsidR="005A1A3C" w:rsidRDefault="005A1A3C" w:rsidP="005A1A3C">
      <w:r>
        <w:br w:type="page"/>
      </w:r>
    </w:p>
    <w:p w14:paraId="705B2940" w14:textId="77777777" w:rsidR="005A1A3C" w:rsidRDefault="005A1A3C" w:rsidP="005A1A3C">
      <w:pPr>
        <w:pStyle w:val="berschrift1"/>
      </w:pPr>
      <w:bookmarkStart w:id="4" w:name="_Toc94705961"/>
      <w:r>
        <w:lastRenderedPageBreak/>
        <w:t>Kontrollieren</w:t>
      </w:r>
      <w:bookmarkEnd w:id="4"/>
    </w:p>
    <w:p w14:paraId="744A67C5" w14:textId="77777777" w:rsidR="005A1A3C" w:rsidRDefault="005A1A3C" w:rsidP="005A1A3C">
      <w:r>
        <w:br w:type="page"/>
      </w:r>
    </w:p>
    <w:p w14:paraId="657BE394" w14:textId="77777777" w:rsidR="005A1A3C" w:rsidRPr="00034F4D" w:rsidRDefault="005A1A3C" w:rsidP="005A1A3C">
      <w:pPr>
        <w:pStyle w:val="berschrift1"/>
      </w:pPr>
      <w:bookmarkStart w:id="5" w:name="_Toc94705962"/>
      <w:r>
        <w:lastRenderedPageBreak/>
        <w:t>Auswerten</w:t>
      </w:r>
      <w:bookmarkEnd w:id="5"/>
    </w:p>
    <w:p w14:paraId="489DD37D" w14:textId="77777777" w:rsidR="002E73AA" w:rsidRDefault="002E73AA"/>
    <w:sectPr w:rsidR="002E73AA" w:rsidSect="00525032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CDAD0" w14:textId="77777777" w:rsidR="003C2A01" w:rsidRDefault="003C2A01">
      <w:pPr>
        <w:spacing w:after="0" w:line="240" w:lineRule="auto"/>
      </w:pPr>
      <w:r>
        <w:separator/>
      </w:r>
    </w:p>
  </w:endnote>
  <w:endnote w:type="continuationSeparator" w:id="0">
    <w:p w14:paraId="21021E4B" w14:textId="77777777" w:rsidR="003C2A01" w:rsidRDefault="003C2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829046"/>
      <w:docPartObj>
        <w:docPartGallery w:val="Page Numbers (Bottom of Page)"/>
        <w:docPartUnique/>
      </w:docPartObj>
    </w:sdtPr>
    <w:sdtEndPr/>
    <w:sdtContent>
      <w:p w14:paraId="1A8AA61C" w14:textId="77777777" w:rsidR="00525032" w:rsidRDefault="00C612D1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4133FDC" w14:textId="77777777" w:rsidR="00525032" w:rsidRDefault="003C2A0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12AF6" w14:textId="77777777" w:rsidR="003C2A01" w:rsidRDefault="003C2A01">
      <w:pPr>
        <w:spacing w:after="0" w:line="240" w:lineRule="auto"/>
      </w:pPr>
      <w:r>
        <w:separator/>
      </w:r>
    </w:p>
  </w:footnote>
  <w:footnote w:type="continuationSeparator" w:id="0">
    <w:p w14:paraId="79F87C52" w14:textId="77777777" w:rsidR="003C2A01" w:rsidRDefault="003C2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59641" w14:textId="77777777" w:rsidR="00525032" w:rsidRDefault="00C612D1">
    <w:pPr>
      <w:pStyle w:val="Kopfzeile"/>
    </w:pPr>
    <w:r>
      <w:t>Photr Dokumentation</w:t>
    </w:r>
  </w:p>
  <w:p w14:paraId="6ED218D2" w14:textId="77777777" w:rsidR="000A782C" w:rsidRDefault="003C2A0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30745"/>
    <w:multiLevelType w:val="hybridMultilevel"/>
    <w:tmpl w:val="72EE8DCE"/>
    <w:lvl w:ilvl="0" w:tplc="E1A05E4E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>
      <w:start w:val="1"/>
      <w:numFmt w:val="decimal"/>
      <w:lvlText w:val="%4."/>
      <w:lvlJc w:val="left"/>
      <w:pPr>
        <w:ind w:left="2520" w:hanging="360"/>
      </w:pPr>
    </w:lvl>
    <w:lvl w:ilvl="4" w:tplc="08070019">
      <w:start w:val="1"/>
      <w:numFmt w:val="lowerLetter"/>
      <w:lvlText w:val="%5."/>
      <w:lvlJc w:val="left"/>
      <w:pPr>
        <w:ind w:left="3240" w:hanging="360"/>
      </w:pPr>
    </w:lvl>
    <w:lvl w:ilvl="5" w:tplc="0807001B">
      <w:start w:val="1"/>
      <w:numFmt w:val="lowerRoman"/>
      <w:lvlText w:val="%6."/>
      <w:lvlJc w:val="right"/>
      <w:pPr>
        <w:ind w:left="3960" w:hanging="180"/>
      </w:pPr>
    </w:lvl>
    <w:lvl w:ilvl="6" w:tplc="0807000F">
      <w:start w:val="1"/>
      <w:numFmt w:val="decimal"/>
      <w:lvlText w:val="%7."/>
      <w:lvlJc w:val="left"/>
      <w:pPr>
        <w:ind w:left="4680" w:hanging="360"/>
      </w:pPr>
    </w:lvl>
    <w:lvl w:ilvl="7" w:tplc="08070019">
      <w:start w:val="1"/>
      <w:numFmt w:val="lowerLetter"/>
      <w:lvlText w:val="%8."/>
      <w:lvlJc w:val="left"/>
      <w:pPr>
        <w:ind w:left="5400" w:hanging="360"/>
      </w:pPr>
    </w:lvl>
    <w:lvl w:ilvl="8" w:tplc="0807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9202C5"/>
    <w:multiLevelType w:val="hybridMultilevel"/>
    <w:tmpl w:val="D5523A66"/>
    <w:lvl w:ilvl="0" w:tplc="08FAB6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AC"/>
    <w:rsid w:val="002E73AA"/>
    <w:rsid w:val="0035778E"/>
    <w:rsid w:val="003C2A01"/>
    <w:rsid w:val="005A1A3C"/>
    <w:rsid w:val="00C612D1"/>
    <w:rsid w:val="00C6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53BF4D"/>
  <w15:chartTrackingRefBased/>
  <w15:docId w15:val="{E0B6901D-1847-460E-AE25-931D315D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1A3C"/>
  </w:style>
  <w:style w:type="paragraph" w:styleId="berschrift1">
    <w:name w:val="heading 1"/>
    <w:basedOn w:val="Standard"/>
    <w:next w:val="Standard"/>
    <w:link w:val="berschrift1Zchn"/>
    <w:uiPriority w:val="9"/>
    <w:qFormat/>
    <w:rsid w:val="005A1A3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1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1A3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1A3C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KeinLeerraumZchn">
    <w:name w:val="Kein Leerraum Zchn"/>
    <w:basedOn w:val="Absatz-Standardschriftart"/>
    <w:link w:val="KeinLeerraum"/>
    <w:uiPriority w:val="1"/>
    <w:locked/>
    <w:rsid w:val="005A1A3C"/>
    <w:rPr>
      <w:rFonts w:ascii="Times New Roman" w:eastAsiaTheme="minorEastAsia" w:hAnsi="Times New Roman" w:cs="Times New Roman"/>
      <w:lang w:eastAsia="de-CH"/>
    </w:rPr>
  </w:style>
  <w:style w:type="paragraph" w:styleId="KeinLeerraum">
    <w:name w:val="No Spacing"/>
    <w:link w:val="KeinLeerraumZchn"/>
    <w:uiPriority w:val="1"/>
    <w:qFormat/>
    <w:rsid w:val="005A1A3C"/>
    <w:pPr>
      <w:spacing w:after="0" w:line="240" w:lineRule="auto"/>
    </w:pPr>
    <w:rPr>
      <w:rFonts w:ascii="Times New Roman" w:eastAsiaTheme="minorEastAsia" w:hAnsi="Times New Roman" w:cs="Times New Roman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5A1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A3C"/>
  </w:style>
  <w:style w:type="paragraph" w:styleId="Fuzeile">
    <w:name w:val="footer"/>
    <w:basedOn w:val="Standard"/>
    <w:link w:val="FuzeileZchn"/>
    <w:uiPriority w:val="99"/>
    <w:unhideWhenUsed/>
    <w:rsid w:val="005A1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A3C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1A3C"/>
    <w:pPr>
      <w:outlineLvl w:val="9"/>
    </w:pPr>
    <w:rPr>
      <w:sz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5A1A3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A1A3C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5A1A3C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5A1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144579F5C94BB3ACECB92483D845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85AE99-2C0F-46C9-B7F4-FC7A6F5DEE12}"/>
      </w:docPartPr>
      <w:docPartBody>
        <w:p w:rsidR="00000000" w:rsidRDefault="002669BB" w:rsidP="002669BB">
          <w:pPr>
            <w:pStyle w:val="54144579F5C94BB3ACECB92483D845B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5D59AA68AED54C0CA128A1BE629808F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323A72-AA8D-47A0-ADEB-02C6B3A3874A}"/>
      </w:docPartPr>
      <w:docPartBody>
        <w:p w:rsidR="00000000" w:rsidRDefault="002669BB" w:rsidP="002669BB">
          <w:pPr>
            <w:pStyle w:val="5D59AA68AED54C0CA128A1BE629808F6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9C"/>
    <w:rsid w:val="002669BB"/>
    <w:rsid w:val="002C3BE6"/>
    <w:rsid w:val="00703E1A"/>
    <w:rsid w:val="00F1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9BA98AFCFF34371930D383BA50973E2">
    <w:name w:val="A9BA98AFCFF34371930D383BA50973E2"/>
    <w:rsid w:val="00F1659C"/>
  </w:style>
  <w:style w:type="paragraph" w:customStyle="1" w:styleId="D76889DBD9B14849AA457A7430018974">
    <w:name w:val="D76889DBD9B14849AA457A7430018974"/>
    <w:rsid w:val="00F1659C"/>
  </w:style>
  <w:style w:type="paragraph" w:customStyle="1" w:styleId="54144579F5C94BB3ACECB92483D845B9">
    <w:name w:val="54144579F5C94BB3ACECB92483D845B9"/>
    <w:rsid w:val="002669BB"/>
  </w:style>
  <w:style w:type="paragraph" w:customStyle="1" w:styleId="5D59AA68AED54C0CA128A1BE629808F6">
    <w:name w:val="5D59AA68AED54C0CA128A1BE629808F6"/>
    <w:rsid w:val="002669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2022-02-02T00:00:00</PublishDate>
  <Abstract/>
  <CompanyAddress>Kristian Velkov, Dario Glatzfelder &amp; Luca Zardet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143</Words>
  <Characters>907</Characters>
  <Application>Microsoft Office Word</Application>
  <DocSecurity>0</DocSecurity>
  <Lines>7</Lines>
  <Paragraphs>2</Paragraphs>
  <ScaleCrop>false</ScaleCrop>
  <Company>BBBaden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Photr Documentation</dc:title>
  <dc:subject>Modul 150</dc:subject>
  <dc:creator>Luca.Zardet</dc:creator>
  <cp:keywords/>
  <dc:description/>
  <cp:lastModifiedBy>Luca.Zardet</cp:lastModifiedBy>
  <cp:revision>5</cp:revision>
  <dcterms:created xsi:type="dcterms:W3CDTF">2022-02-02T14:29:00Z</dcterms:created>
  <dcterms:modified xsi:type="dcterms:W3CDTF">2022-02-02T14:38:00Z</dcterms:modified>
</cp:coreProperties>
</file>