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802C5" w14:textId="77777777" w:rsidR="00F549DB" w:rsidRPr="00171EF4" w:rsidRDefault="00000000">
      <w:pPr>
        <w:rPr>
          <w:lang w:val="es-MX"/>
        </w:rPr>
      </w:pPr>
      <w:r w:rsidRPr="00171EF4">
        <w:rPr>
          <w:b/>
          <w:color w:val="1F4E79"/>
          <w:sz w:val="68"/>
          <w:lang w:val="es-MX"/>
        </w:rPr>
        <w:t>Druse</w:t>
      </w:r>
    </w:p>
    <w:p w14:paraId="054F1A3C" w14:textId="77777777" w:rsidR="00F549DB" w:rsidRPr="00171EF4" w:rsidRDefault="00000000">
      <w:pPr>
        <w:rPr>
          <w:lang w:val="es-MX"/>
        </w:rPr>
      </w:pPr>
      <w:r w:rsidRPr="00171EF4">
        <w:rPr>
          <w:color w:val="444D56"/>
          <w:sz w:val="28"/>
          <w:lang w:val="es-MX"/>
        </w:rPr>
        <w:t>Guía práctica: levantar los servicios a mano y generar los instaladores</w:t>
      </w:r>
    </w:p>
    <w:p w14:paraId="46AE1B08" w14:textId="77777777" w:rsidR="00F549DB" w:rsidRPr="00171EF4" w:rsidRDefault="00000000">
      <w:pPr>
        <w:rPr>
          <w:lang w:val="es-MX"/>
        </w:rPr>
      </w:pPr>
      <w:r w:rsidRPr="00171EF4">
        <w:rPr>
          <w:i/>
          <w:color w:val="444D56"/>
          <w:sz w:val="19"/>
          <w:lang w:val="es-MX"/>
        </w:rPr>
        <w:t>Versión 0.1.0 beta · 18 de agosto de 2026 · Windows, con notas para Linux y macOS</w:t>
      </w:r>
    </w:p>
    <w:p w14:paraId="204FD454" w14:textId="77777777" w:rsidR="00F549DB" w:rsidRPr="00171EF4" w:rsidRDefault="00000000">
      <w:pPr>
        <w:rPr>
          <w:lang w:val="es-MX"/>
        </w:rPr>
      </w:pPr>
      <w:r w:rsidRPr="00171EF4">
        <w:rPr>
          <w:lang w:val="es-MX"/>
        </w:rPr>
        <w:t xml:space="preserve">Todo lo de esta guía se ejecuta desde la carpeta del repositorio (donde están las carpetas </w:t>
      </w:r>
      <w:proofErr w:type="spellStart"/>
      <w:r w:rsidRPr="00171EF4">
        <w:rPr>
          <w:lang w:val="es-MX"/>
        </w:rPr>
        <w:t>backend</w:t>
      </w:r>
      <w:proofErr w:type="spellEnd"/>
      <w:r w:rsidRPr="00171EF4">
        <w:rPr>
          <w:lang w:val="es-MX"/>
        </w:rPr>
        <w:t xml:space="preserve">, </w:t>
      </w:r>
      <w:proofErr w:type="spellStart"/>
      <w:r w:rsidRPr="00171EF4">
        <w:rPr>
          <w:lang w:val="es-MX"/>
        </w:rPr>
        <w:t>frontend</w:t>
      </w:r>
      <w:proofErr w:type="spellEnd"/>
      <w:r w:rsidRPr="00171EF4">
        <w:rPr>
          <w:lang w:val="es-MX"/>
        </w:rPr>
        <w:t xml:space="preserve">, </w:t>
      </w:r>
      <w:proofErr w:type="spellStart"/>
      <w:r w:rsidRPr="00171EF4">
        <w:rPr>
          <w:lang w:val="es-MX"/>
        </w:rPr>
        <w:t>shells</w:t>
      </w:r>
      <w:proofErr w:type="spellEnd"/>
      <w:r w:rsidRPr="00171EF4">
        <w:rPr>
          <w:lang w:val="es-MX"/>
        </w:rPr>
        <w:t xml:space="preserve"> y </w:t>
      </w:r>
      <w:proofErr w:type="spellStart"/>
      <w:r w:rsidRPr="00171EF4">
        <w:rPr>
          <w:lang w:val="es-MX"/>
        </w:rPr>
        <w:t>build</w:t>
      </w:r>
      <w:proofErr w:type="spellEnd"/>
      <w:r w:rsidRPr="00171EF4">
        <w:rPr>
          <w:lang w:val="es-MX"/>
        </w:rPr>
        <w:t xml:space="preserve">) y con </w:t>
      </w:r>
      <w:r w:rsidRPr="00171EF4">
        <w:rPr>
          <w:b/>
          <w:lang w:val="es-MX"/>
        </w:rPr>
        <w:t>PowerShell</w:t>
      </w:r>
      <w:r w:rsidRPr="00171EF4">
        <w:rPr>
          <w:lang w:val="es-MX"/>
        </w:rPr>
        <w:t>. Si una ruta lleva espacios —como «DB STUDIO»— no pasa nada: los scripts ya lo tienen en cuenta.</w:t>
      </w:r>
    </w:p>
    <w:p w14:paraId="31916CDD" w14:textId="77777777" w:rsidR="00F549DB" w:rsidRPr="00171EF4" w:rsidRDefault="00000000">
      <w:pPr>
        <w:pBdr>
          <w:left w:val="single" w:sz="18" w:space="8" w:color="1F4E79"/>
        </w:pBdr>
        <w:shd w:val="clear" w:color="auto" w:fill="F2F4F7"/>
        <w:spacing w:before="120" w:after="200" w:line="240" w:lineRule="auto"/>
        <w:ind w:left="227"/>
        <w:rPr>
          <w:lang w:val="es-MX"/>
        </w:rPr>
      </w:pPr>
      <w:r w:rsidRPr="00171EF4">
        <w:rPr>
          <w:rFonts w:ascii="Consolas" w:hAnsi="Consolas"/>
          <w:color w:val="444D56"/>
          <w:sz w:val="19"/>
          <w:lang w:val="es-MX"/>
        </w:rPr>
        <w:t># Colócate primero en el repositorio</w:t>
      </w:r>
      <w:r w:rsidRPr="00171EF4">
        <w:rPr>
          <w:lang w:val="es-MX"/>
        </w:rPr>
        <w:br/>
      </w:r>
      <w:r w:rsidRPr="00171EF4">
        <w:rPr>
          <w:rFonts w:ascii="Consolas" w:hAnsi="Consolas"/>
          <w:color w:val="1A1A1A"/>
          <w:sz w:val="19"/>
          <w:lang w:val="es-MX"/>
        </w:rPr>
        <w:t>cd "P:\Proyectos\Trabajo\DB STUDIO\druse"</w:t>
      </w:r>
    </w:p>
    <w:p w14:paraId="330A25AA" w14:textId="77777777" w:rsidR="00F549DB" w:rsidRPr="00171EF4" w:rsidRDefault="00000000">
      <w:pPr>
        <w:pStyle w:val="Ttulo1"/>
        <w:rPr>
          <w:lang w:val="es-MX"/>
        </w:rPr>
      </w:pPr>
      <w:r w:rsidRPr="00171EF4">
        <w:rPr>
          <w:lang w:val="es-MX"/>
        </w:rPr>
        <w:t>1. Qué hay que tener instalado</w:t>
      </w:r>
    </w:p>
    <w:p w14:paraId="2753BA42" w14:textId="77777777" w:rsidR="00F549DB" w:rsidRPr="00171EF4" w:rsidRDefault="00000000">
      <w:pPr>
        <w:rPr>
          <w:lang w:val="es-MX"/>
        </w:rPr>
      </w:pPr>
      <w:r w:rsidRPr="00171EF4">
        <w:rPr>
          <w:lang w:val="es-MX"/>
        </w:rPr>
        <w:t>Solo hace falta la primera vez. La columna «¿cuándo?» dice si puedes saltártelo según lo que vayas a hacer.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706"/>
        <w:gridCol w:w="1632"/>
        <w:gridCol w:w="4518"/>
      </w:tblGrid>
      <w:tr w:rsidR="00F549DB" w14:paraId="14BD45B1" w14:textId="77777777" w:rsidTr="00F549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521D451A" w14:textId="77777777" w:rsidR="00F549DB" w:rsidRDefault="00000000">
            <w:proofErr w:type="spellStart"/>
            <w:r>
              <w:rPr>
                <w:sz w:val="20"/>
              </w:rPr>
              <w:t>Herramienta</w:t>
            </w:r>
            <w:proofErr w:type="spellEnd"/>
          </w:p>
        </w:tc>
        <w:tc>
          <w:tcPr>
            <w:tcW w:w="1701" w:type="dxa"/>
          </w:tcPr>
          <w:p w14:paraId="47F0C917" w14:textId="77777777" w:rsidR="00F549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Versión</w:t>
            </w:r>
          </w:p>
        </w:tc>
        <w:tc>
          <w:tcPr>
            <w:tcW w:w="4819" w:type="dxa"/>
          </w:tcPr>
          <w:p w14:paraId="7B5F5E9A" w14:textId="77777777" w:rsidR="00F549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¿Cuándo hace falta?</w:t>
            </w:r>
          </w:p>
        </w:tc>
      </w:tr>
      <w:tr w:rsidR="00F549DB" w:rsidRPr="00171EF4" w14:paraId="1903F0C1" w14:textId="77777777" w:rsidTr="00F549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3C2741A3" w14:textId="77777777" w:rsidR="00F549DB" w:rsidRDefault="00000000">
            <w:pPr>
              <w:spacing w:after="40"/>
            </w:pPr>
            <w:r>
              <w:rPr>
                <w:sz w:val="19"/>
              </w:rPr>
              <w:t>.NET SDK</w:t>
            </w:r>
          </w:p>
        </w:tc>
        <w:tc>
          <w:tcPr>
            <w:tcW w:w="1701" w:type="dxa"/>
          </w:tcPr>
          <w:p w14:paraId="490DD5BE" w14:textId="77777777" w:rsidR="00F549DB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10.0</w:t>
            </w:r>
          </w:p>
        </w:tc>
        <w:tc>
          <w:tcPr>
            <w:tcW w:w="4819" w:type="dxa"/>
          </w:tcPr>
          <w:p w14:paraId="32CDB776" w14:textId="77777777" w:rsidR="00F549DB" w:rsidRPr="00171EF4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171EF4">
              <w:rPr>
                <w:sz w:val="19"/>
                <w:lang w:val="es-MX"/>
              </w:rPr>
              <w:t>Siempre (es la API local)</w:t>
            </w:r>
          </w:p>
        </w:tc>
      </w:tr>
      <w:tr w:rsidR="00F549DB" w14:paraId="6644501C" w14:textId="77777777" w:rsidTr="00F549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4737C925" w14:textId="77777777" w:rsidR="00F549DB" w:rsidRDefault="00000000">
            <w:pPr>
              <w:spacing w:after="40"/>
            </w:pPr>
            <w:r>
              <w:rPr>
                <w:sz w:val="19"/>
              </w:rPr>
              <w:t>Node.js</w:t>
            </w:r>
          </w:p>
        </w:tc>
        <w:tc>
          <w:tcPr>
            <w:tcW w:w="1701" w:type="dxa"/>
          </w:tcPr>
          <w:p w14:paraId="422C70A6" w14:textId="77777777" w:rsidR="00F549DB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22 o superior</w:t>
            </w:r>
          </w:p>
        </w:tc>
        <w:tc>
          <w:tcPr>
            <w:tcW w:w="4819" w:type="dxa"/>
          </w:tcPr>
          <w:p w14:paraId="3DEA72D6" w14:textId="77777777" w:rsidR="00F549DB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Siempre (es la interfaz)</w:t>
            </w:r>
          </w:p>
        </w:tc>
      </w:tr>
      <w:tr w:rsidR="00F549DB" w:rsidRPr="00171EF4" w14:paraId="2DCFB668" w14:textId="77777777" w:rsidTr="00F549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65C2303D" w14:textId="77777777" w:rsidR="00F549DB" w:rsidRDefault="00000000">
            <w:pPr>
              <w:spacing w:after="40"/>
            </w:pPr>
            <w:r>
              <w:rPr>
                <w:sz w:val="19"/>
              </w:rPr>
              <w:t>Rust (cargo)</w:t>
            </w:r>
          </w:p>
        </w:tc>
        <w:tc>
          <w:tcPr>
            <w:tcW w:w="1701" w:type="dxa"/>
          </w:tcPr>
          <w:p w14:paraId="65C18DD7" w14:textId="77777777" w:rsidR="00F549DB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estable</w:t>
            </w:r>
          </w:p>
        </w:tc>
        <w:tc>
          <w:tcPr>
            <w:tcW w:w="4819" w:type="dxa"/>
          </w:tcPr>
          <w:p w14:paraId="4D6B70B5" w14:textId="77777777" w:rsidR="00F549DB" w:rsidRPr="00171EF4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171EF4">
              <w:rPr>
                <w:sz w:val="19"/>
                <w:lang w:val="es-MX"/>
              </w:rPr>
              <w:t xml:space="preserve">Solo para la </w:t>
            </w:r>
            <w:proofErr w:type="gramStart"/>
            <w:r w:rsidRPr="00171EF4">
              <w:rPr>
                <w:sz w:val="19"/>
                <w:lang w:val="es-MX"/>
              </w:rPr>
              <w:t>app</w:t>
            </w:r>
            <w:proofErr w:type="gramEnd"/>
            <w:r w:rsidRPr="00171EF4">
              <w:rPr>
                <w:sz w:val="19"/>
                <w:lang w:val="es-MX"/>
              </w:rPr>
              <w:t xml:space="preserve"> de escritorio y los instaladores</w:t>
            </w:r>
          </w:p>
        </w:tc>
      </w:tr>
      <w:tr w:rsidR="00F549DB" w:rsidRPr="00171EF4" w14:paraId="4089C7E4" w14:textId="77777777" w:rsidTr="00F549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49587C7" w14:textId="77777777" w:rsidR="00F549DB" w:rsidRDefault="00000000">
            <w:pPr>
              <w:spacing w:after="40"/>
            </w:pPr>
            <w:r>
              <w:rPr>
                <w:sz w:val="19"/>
              </w:rPr>
              <w:t>MSVC Build Tools 2022</w:t>
            </w:r>
          </w:p>
        </w:tc>
        <w:tc>
          <w:tcPr>
            <w:tcW w:w="1701" w:type="dxa"/>
          </w:tcPr>
          <w:p w14:paraId="4786A885" w14:textId="77777777" w:rsidR="00F549DB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  <w:tc>
          <w:tcPr>
            <w:tcW w:w="4819" w:type="dxa"/>
          </w:tcPr>
          <w:p w14:paraId="13FBDE3F" w14:textId="77777777" w:rsidR="00F549DB" w:rsidRPr="00171EF4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r w:rsidRPr="00171EF4">
              <w:rPr>
                <w:sz w:val="19"/>
                <w:lang w:val="es-MX"/>
              </w:rPr>
              <w:t>En Windows, junto con Rust: es su enlazador</w:t>
            </w:r>
          </w:p>
        </w:tc>
      </w:tr>
      <w:tr w:rsidR="00F549DB" w:rsidRPr="00171EF4" w14:paraId="18A237EA" w14:textId="77777777" w:rsidTr="00F549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00C647BB" w14:textId="77777777" w:rsidR="00F549DB" w:rsidRDefault="00000000">
            <w:pPr>
              <w:spacing w:after="40"/>
            </w:pPr>
            <w:r>
              <w:rPr>
                <w:sz w:val="19"/>
              </w:rPr>
              <w:t>Tauri CLI</w:t>
            </w:r>
          </w:p>
        </w:tc>
        <w:tc>
          <w:tcPr>
            <w:tcW w:w="1701" w:type="dxa"/>
          </w:tcPr>
          <w:p w14:paraId="51BA7280" w14:textId="77777777" w:rsidR="00F549DB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2.x</w:t>
            </w:r>
          </w:p>
        </w:tc>
        <w:tc>
          <w:tcPr>
            <w:tcW w:w="4819" w:type="dxa"/>
          </w:tcPr>
          <w:p w14:paraId="78C780B9" w14:textId="77777777" w:rsidR="00F549DB" w:rsidRPr="00171EF4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171EF4">
              <w:rPr>
                <w:sz w:val="19"/>
                <w:lang w:val="es-MX"/>
              </w:rPr>
              <w:t xml:space="preserve">Solo para la </w:t>
            </w:r>
            <w:proofErr w:type="gramStart"/>
            <w:r w:rsidRPr="00171EF4">
              <w:rPr>
                <w:sz w:val="19"/>
                <w:lang w:val="es-MX"/>
              </w:rPr>
              <w:t>app</w:t>
            </w:r>
            <w:proofErr w:type="gramEnd"/>
            <w:r w:rsidRPr="00171EF4">
              <w:rPr>
                <w:sz w:val="19"/>
                <w:lang w:val="es-MX"/>
              </w:rPr>
              <w:t xml:space="preserve"> de escritorio y los instaladores</w:t>
            </w:r>
          </w:p>
        </w:tc>
      </w:tr>
      <w:tr w:rsidR="00F549DB" w:rsidRPr="00171EF4" w14:paraId="3A39E93E" w14:textId="77777777" w:rsidTr="00F549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2247C57B" w14:textId="77777777" w:rsidR="00F549DB" w:rsidRDefault="00000000">
            <w:pPr>
              <w:spacing w:after="40"/>
            </w:pPr>
            <w:r>
              <w:rPr>
                <w:sz w:val="19"/>
              </w:rPr>
              <w:t>Docker Desktop</w:t>
            </w:r>
          </w:p>
        </w:tc>
        <w:tc>
          <w:tcPr>
            <w:tcW w:w="1701" w:type="dxa"/>
          </w:tcPr>
          <w:p w14:paraId="366FBF60" w14:textId="77777777" w:rsidR="00F549DB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  <w:tc>
          <w:tcPr>
            <w:tcW w:w="4819" w:type="dxa"/>
          </w:tcPr>
          <w:p w14:paraId="780D887C" w14:textId="77777777" w:rsidR="00F549DB" w:rsidRPr="00171EF4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r w:rsidRPr="00171EF4">
              <w:rPr>
                <w:sz w:val="19"/>
                <w:lang w:val="es-MX"/>
              </w:rPr>
              <w:t>Solo para las bases de datos de prueba</w:t>
            </w:r>
          </w:p>
        </w:tc>
      </w:tr>
    </w:tbl>
    <w:p w14:paraId="5AB5D473" w14:textId="77777777" w:rsidR="00F549DB" w:rsidRPr="00171EF4" w:rsidRDefault="00F549DB">
      <w:pPr>
        <w:spacing w:after="40"/>
        <w:rPr>
          <w:lang w:val="es-MX"/>
        </w:rPr>
      </w:pPr>
    </w:p>
    <w:p w14:paraId="0CA43352" w14:textId="77777777" w:rsidR="00F549DB" w:rsidRPr="00171EF4" w:rsidRDefault="00000000">
      <w:pPr>
        <w:rPr>
          <w:lang w:val="es-MX"/>
        </w:rPr>
      </w:pPr>
      <w:r w:rsidRPr="00171EF4">
        <w:rPr>
          <w:lang w:val="es-MX"/>
        </w:rPr>
        <w:t>Instalación en Windows, una línea por herramienta:</w:t>
      </w:r>
    </w:p>
    <w:p w14:paraId="125187B7" w14:textId="77777777" w:rsidR="00F549DB" w:rsidRPr="00171EF4" w:rsidRDefault="00000000">
      <w:pPr>
        <w:pBdr>
          <w:left w:val="single" w:sz="18" w:space="8" w:color="1F4E79"/>
        </w:pBdr>
        <w:shd w:val="clear" w:color="auto" w:fill="F2F4F7"/>
        <w:spacing w:before="120" w:after="200" w:line="240" w:lineRule="auto"/>
        <w:ind w:left="227"/>
        <w:rPr>
          <w:lang w:val="es-MX"/>
        </w:rPr>
      </w:pPr>
      <w:proofErr w:type="spellStart"/>
      <w:r w:rsidRPr="00171EF4">
        <w:rPr>
          <w:rFonts w:ascii="Consolas" w:hAnsi="Consolas"/>
          <w:color w:val="1A1A1A"/>
          <w:sz w:val="19"/>
          <w:lang w:val="es-MX"/>
        </w:rPr>
        <w:t>winget</w:t>
      </w:r>
      <w:proofErr w:type="spellEnd"/>
      <w:r w:rsidRPr="00171EF4">
        <w:rPr>
          <w:rFonts w:ascii="Consolas" w:hAnsi="Consolas"/>
          <w:color w:val="1A1A1A"/>
          <w:sz w:val="19"/>
          <w:lang w:val="es-MX"/>
        </w:rPr>
        <w:t xml:space="preserve"> </w:t>
      </w:r>
      <w:proofErr w:type="spellStart"/>
      <w:r w:rsidRPr="00171EF4">
        <w:rPr>
          <w:rFonts w:ascii="Consolas" w:hAnsi="Consolas"/>
          <w:color w:val="1A1A1A"/>
          <w:sz w:val="19"/>
          <w:lang w:val="es-MX"/>
        </w:rPr>
        <w:t>install</w:t>
      </w:r>
      <w:proofErr w:type="spellEnd"/>
      <w:r w:rsidRPr="00171EF4">
        <w:rPr>
          <w:rFonts w:ascii="Consolas" w:hAnsi="Consolas"/>
          <w:color w:val="1A1A1A"/>
          <w:sz w:val="19"/>
          <w:lang w:val="es-MX"/>
        </w:rPr>
        <w:t xml:space="preserve"> --id Microsoft.DotNet.SDK.10</w:t>
      </w:r>
      <w:r w:rsidRPr="00171EF4">
        <w:rPr>
          <w:lang w:val="es-MX"/>
        </w:rPr>
        <w:br/>
      </w:r>
      <w:proofErr w:type="spellStart"/>
      <w:r w:rsidRPr="00171EF4">
        <w:rPr>
          <w:rFonts w:ascii="Consolas" w:hAnsi="Consolas"/>
          <w:color w:val="1A1A1A"/>
          <w:sz w:val="19"/>
          <w:lang w:val="es-MX"/>
        </w:rPr>
        <w:t>winget</w:t>
      </w:r>
      <w:proofErr w:type="spellEnd"/>
      <w:r w:rsidRPr="00171EF4">
        <w:rPr>
          <w:rFonts w:ascii="Consolas" w:hAnsi="Consolas"/>
          <w:color w:val="1A1A1A"/>
          <w:sz w:val="19"/>
          <w:lang w:val="es-MX"/>
        </w:rPr>
        <w:t xml:space="preserve"> </w:t>
      </w:r>
      <w:proofErr w:type="spellStart"/>
      <w:r w:rsidRPr="00171EF4">
        <w:rPr>
          <w:rFonts w:ascii="Consolas" w:hAnsi="Consolas"/>
          <w:color w:val="1A1A1A"/>
          <w:sz w:val="19"/>
          <w:lang w:val="es-MX"/>
        </w:rPr>
        <w:t>install</w:t>
      </w:r>
      <w:proofErr w:type="spellEnd"/>
      <w:r w:rsidRPr="00171EF4">
        <w:rPr>
          <w:rFonts w:ascii="Consolas" w:hAnsi="Consolas"/>
          <w:color w:val="1A1A1A"/>
          <w:sz w:val="19"/>
          <w:lang w:val="es-MX"/>
        </w:rPr>
        <w:t xml:space="preserve"> --id </w:t>
      </w:r>
      <w:proofErr w:type="spellStart"/>
      <w:r w:rsidRPr="00171EF4">
        <w:rPr>
          <w:rFonts w:ascii="Consolas" w:hAnsi="Consolas"/>
          <w:color w:val="1A1A1A"/>
          <w:sz w:val="19"/>
          <w:lang w:val="es-MX"/>
        </w:rPr>
        <w:t>OpenJS.NodeJS.LTS</w:t>
      </w:r>
      <w:proofErr w:type="spellEnd"/>
      <w:r w:rsidRPr="00171EF4">
        <w:rPr>
          <w:lang w:val="es-MX"/>
        </w:rPr>
        <w:br/>
      </w:r>
      <w:proofErr w:type="spellStart"/>
      <w:r w:rsidRPr="00171EF4">
        <w:rPr>
          <w:rFonts w:ascii="Consolas" w:hAnsi="Consolas"/>
          <w:color w:val="1A1A1A"/>
          <w:sz w:val="19"/>
          <w:lang w:val="es-MX"/>
        </w:rPr>
        <w:t>winget</w:t>
      </w:r>
      <w:proofErr w:type="spellEnd"/>
      <w:r w:rsidRPr="00171EF4">
        <w:rPr>
          <w:rFonts w:ascii="Consolas" w:hAnsi="Consolas"/>
          <w:color w:val="1A1A1A"/>
          <w:sz w:val="19"/>
          <w:lang w:val="es-MX"/>
        </w:rPr>
        <w:t xml:space="preserve"> </w:t>
      </w:r>
      <w:proofErr w:type="spellStart"/>
      <w:r w:rsidRPr="00171EF4">
        <w:rPr>
          <w:rFonts w:ascii="Consolas" w:hAnsi="Consolas"/>
          <w:color w:val="1A1A1A"/>
          <w:sz w:val="19"/>
          <w:lang w:val="es-MX"/>
        </w:rPr>
        <w:t>install</w:t>
      </w:r>
      <w:proofErr w:type="spellEnd"/>
      <w:r w:rsidRPr="00171EF4">
        <w:rPr>
          <w:rFonts w:ascii="Consolas" w:hAnsi="Consolas"/>
          <w:color w:val="1A1A1A"/>
          <w:sz w:val="19"/>
          <w:lang w:val="es-MX"/>
        </w:rPr>
        <w:t xml:space="preserve"> --id </w:t>
      </w:r>
      <w:proofErr w:type="spellStart"/>
      <w:r w:rsidRPr="00171EF4">
        <w:rPr>
          <w:rFonts w:ascii="Consolas" w:hAnsi="Consolas"/>
          <w:color w:val="1A1A1A"/>
          <w:sz w:val="19"/>
          <w:lang w:val="es-MX"/>
        </w:rPr>
        <w:t>Rustlang.Rustup</w:t>
      </w:r>
      <w:proofErr w:type="spellEnd"/>
      <w:r w:rsidRPr="00171EF4">
        <w:rPr>
          <w:lang w:val="es-MX"/>
        </w:rPr>
        <w:br/>
      </w:r>
      <w:proofErr w:type="spellStart"/>
      <w:r w:rsidRPr="00171EF4">
        <w:rPr>
          <w:rFonts w:ascii="Consolas" w:hAnsi="Consolas"/>
          <w:color w:val="1A1A1A"/>
          <w:sz w:val="19"/>
          <w:lang w:val="es-MX"/>
        </w:rPr>
        <w:t>winget</w:t>
      </w:r>
      <w:proofErr w:type="spellEnd"/>
      <w:r w:rsidRPr="00171EF4">
        <w:rPr>
          <w:rFonts w:ascii="Consolas" w:hAnsi="Consolas"/>
          <w:color w:val="1A1A1A"/>
          <w:sz w:val="19"/>
          <w:lang w:val="es-MX"/>
        </w:rPr>
        <w:t xml:space="preserve"> </w:t>
      </w:r>
      <w:proofErr w:type="spellStart"/>
      <w:r w:rsidRPr="00171EF4">
        <w:rPr>
          <w:rFonts w:ascii="Consolas" w:hAnsi="Consolas"/>
          <w:color w:val="1A1A1A"/>
          <w:sz w:val="19"/>
          <w:lang w:val="es-MX"/>
        </w:rPr>
        <w:t>install</w:t>
      </w:r>
      <w:proofErr w:type="spellEnd"/>
      <w:r w:rsidRPr="00171EF4">
        <w:rPr>
          <w:rFonts w:ascii="Consolas" w:hAnsi="Consolas"/>
          <w:color w:val="1A1A1A"/>
          <w:sz w:val="19"/>
          <w:lang w:val="es-MX"/>
        </w:rPr>
        <w:t xml:space="preserve"> --</w:t>
      </w:r>
      <w:proofErr w:type="gramStart"/>
      <w:r w:rsidRPr="00171EF4">
        <w:rPr>
          <w:rFonts w:ascii="Consolas" w:hAnsi="Consolas"/>
          <w:color w:val="1A1A1A"/>
          <w:sz w:val="19"/>
          <w:lang w:val="es-MX"/>
        </w:rPr>
        <w:t>id</w:t>
      </w:r>
      <w:proofErr w:type="gramEnd"/>
      <w:r w:rsidRPr="00171EF4">
        <w:rPr>
          <w:rFonts w:ascii="Consolas" w:hAnsi="Consolas"/>
          <w:color w:val="1A1A1A"/>
          <w:sz w:val="19"/>
          <w:lang w:val="es-MX"/>
        </w:rPr>
        <w:t xml:space="preserve"> </w:t>
      </w:r>
      <w:proofErr w:type="gramStart"/>
      <w:r w:rsidRPr="00171EF4">
        <w:rPr>
          <w:rFonts w:ascii="Consolas" w:hAnsi="Consolas"/>
          <w:color w:val="1A1A1A"/>
          <w:sz w:val="19"/>
          <w:lang w:val="es-MX"/>
        </w:rPr>
        <w:t>Microsoft.VisualStudio.2022.BuildTools</w:t>
      </w:r>
      <w:proofErr w:type="gramEnd"/>
      <w:r w:rsidRPr="00171EF4">
        <w:rPr>
          <w:lang w:val="es-MX"/>
        </w:rPr>
        <w:br/>
      </w:r>
      <w:proofErr w:type="spellStart"/>
      <w:r w:rsidRPr="00171EF4">
        <w:rPr>
          <w:rFonts w:ascii="Consolas" w:hAnsi="Consolas"/>
          <w:color w:val="1A1A1A"/>
          <w:sz w:val="19"/>
          <w:lang w:val="es-MX"/>
        </w:rPr>
        <w:t>winget</w:t>
      </w:r>
      <w:proofErr w:type="spellEnd"/>
      <w:r w:rsidRPr="00171EF4">
        <w:rPr>
          <w:rFonts w:ascii="Consolas" w:hAnsi="Consolas"/>
          <w:color w:val="1A1A1A"/>
          <w:sz w:val="19"/>
          <w:lang w:val="es-MX"/>
        </w:rPr>
        <w:t xml:space="preserve"> </w:t>
      </w:r>
      <w:proofErr w:type="spellStart"/>
      <w:r w:rsidRPr="00171EF4">
        <w:rPr>
          <w:rFonts w:ascii="Consolas" w:hAnsi="Consolas"/>
          <w:color w:val="1A1A1A"/>
          <w:sz w:val="19"/>
          <w:lang w:val="es-MX"/>
        </w:rPr>
        <w:t>install</w:t>
      </w:r>
      <w:proofErr w:type="spellEnd"/>
      <w:r w:rsidRPr="00171EF4">
        <w:rPr>
          <w:rFonts w:ascii="Consolas" w:hAnsi="Consolas"/>
          <w:color w:val="1A1A1A"/>
          <w:sz w:val="19"/>
          <w:lang w:val="es-MX"/>
        </w:rPr>
        <w:t xml:space="preserve"> --</w:t>
      </w:r>
      <w:proofErr w:type="gramStart"/>
      <w:r w:rsidRPr="00171EF4">
        <w:rPr>
          <w:rFonts w:ascii="Consolas" w:hAnsi="Consolas"/>
          <w:color w:val="1A1A1A"/>
          <w:sz w:val="19"/>
          <w:lang w:val="es-MX"/>
        </w:rPr>
        <w:t>id</w:t>
      </w:r>
      <w:proofErr w:type="gramEnd"/>
      <w:r w:rsidRPr="00171EF4">
        <w:rPr>
          <w:rFonts w:ascii="Consolas" w:hAnsi="Consolas"/>
          <w:color w:val="1A1A1A"/>
          <w:sz w:val="19"/>
          <w:lang w:val="es-MX"/>
        </w:rPr>
        <w:t xml:space="preserve"> </w:t>
      </w:r>
      <w:proofErr w:type="spellStart"/>
      <w:r w:rsidRPr="00171EF4">
        <w:rPr>
          <w:rFonts w:ascii="Consolas" w:hAnsi="Consolas"/>
          <w:color w:val="1A1A1A"/>
          <w:sz w:val="19"/>
          <w:lang w:val="es-MX"/>
        </w:rPr>
        <w:t>Docker.DockerDesktop</w:t>
      </w:r>
      <w:proofErr w:type="spellEnd"/>
      <w:r w:rsidRPr="00171EF4">
        <w:rPr>
          <w:lang w:val="es-MX"/>
        </w:rPr>
        <w:br/>
      </w:r>
      <w:r w:rsidRPr="00171EF4">
        <w:rPr>
          <w:lang w:val="es-MX"/>
        </w:rPr>
        <w:br/>
      </w:r>
      <w:r w:rsidRPr="00171EF4">
        <w:rPr>
          <w:rFonts w:ascii="Consolas" w:hAnsi="Consolas"/>
          <w:color w:val="444D56"/>
          <w:sz w:val="19"/>
          <w:lang w:val="es-MX"/>
        </w:rPr>
        <w:t xml:space="preserve"># El CLI de Tauri se instala con cargo, no con </w:t>
      </w:r>
      <w:proofErr w:type="spellStart"/>
      <w:r w:rsidRPr="00171EF4">
        <w:rPr>
          <w:rFonts w:ascii="Consolas" w:hAnsi="Consolas"/>
          <w:color w:val="444D56"/>
          <w:sz w:val="19"/>
          <w:lang w:val="es-MX"/>
        </w:rPr>
        <w:t>winget</w:t>
      </w:r>
      <w:proofErr w:type="spellEnd"/>
      <w:r w:rsidRPr="00171EF4">
        <w:rPr>
          <w:lang w:val="es-MX"/>
        </w:rPr>
        <w:br/>
      </w:r>
      <w:r w:rsidRPr="00171EF4">
        <w:rPr>
          <w:rFonts w:ascii="Consolas" w:hAnsi="Consolas"/>
          <w:color w:val="1A1A1A"/>
          <w:sz w:val="19"/>
          <w:lang w:val="es-MX"/>
        </w:rPr>
        <w:t xml:space="preserve">cargo </w:t>
      </w:r>
      <w:proofErr w:type="spellStart"/>
      <w:r w:rsidRPr="00171EF4">
        <w:rPr>
          <w:rFonts w:ascii="Consolas" w:hAnsi="Consolas"/>
          <w:color w:val="1A1A1A"/>
          <w:sz w:val="19"/>
          <w:lang w:val="es-MX"/>
        </w:rPr>
        <w:t>install</w:t>
      </w:r>
      <w:proofErr w:type="spellEnd"/>
      <w:r w:rsidRPr="00171EF4">
        <w:rPr>
          <w:rFonts w:ascii="Consolas" w:hAnsi="Consolas"/>
          <w:color w:val="1A1A1A"/>
          <w:sz w:val="19"/>
          <w:lang w:val="es-MX"/>
        </w:rPr>
        <w:t xml:space="preserve"> </w:t>
      </w:r>
      <w:proofErr w:type="spellStart"/>
      <w:r w:rsidRPr="00171EF4">
        <w:rPr>
          <w:rFonts w:ascii="Consolas" w:hAnsi="Consolas"/>
          <w:color w:val="1A1A1A"/>
          <w:sz w:val="19"/>
          <w:lang w:val="es-MX"/>
        </w:rPr>
        <w:t>tauri-cli</w:t>
      </w:r>
      <w:proofErr w:type="spellEnd"/>
      <w:r w:rsidRPr="00171EF4">
        <w:rPr>
          <w:rFonts w:ascii="Consolas" w:hAnsi="Consolas"/>
          <w:color w:val="1A1A1A"/>
          <w:sz w:val="19"/>
          <w:lang w:val="es-MX"/>
        </w:rPr>
        <w:t xml:space="preserve"> --</w:t>
      </w:r>
      <w:proofErr w:type="spellStart"/>
      <w:r w:rsidRPr="00171EF4">
        <w:rPr>
          <w:rFonts w:ascii="Consolas" w:hAnsi="Consolas"/>
          <w:color w:val="1A1A1A"/>
          <w:sz w:val="19"/>
          <w:lang w:val="es-MX"/>
        </w:rPr>
        <w:t>version</w:t>
      </w:r>
      <w:proofErr w:type="spellEnd"/>
      <w:r w:rsidRPr="00171EF4">
        <w:rPr>
          <w:rFonts w:ascii="Consolas" w:hAnsi="Consolas"/>
          <w:color w:val="1A1A1A"/>
          <w:sz w:val="19"/>
          <w:lang w:val="es-MX"/>
        </w:rPr>
        <w:t xml:space="preserve"> "^2"</w:t>
      </w:r>
    </w:p>
    <w:p w14:paraId="5CD0306D" w14:textId="77777777" w:rsidR="00F549DB" w:rsidRPr="00171EF4" w:rsidRDefault="00000000">
      <w:pPr>
        <w:pBdr>
          <w:left w:val="single" w:sz="18" w:space="8" w:color="C77700"/>
        </w:pBdr>
        <w:shd w:val="clear" w:color="auto" w:fill="FFF4E5"/>
        <w:spacing w:before="120" w:after="200"/>
        <w:ind w:left="170"/>
        <w:rPr>
          <w:lang w:val="es-MX"/>
        </w:rPr>
      </w:pPr>
      <w:r w:rsidRPr="00171EF4">
        <w:rPr>
          <w:sz w:val="20"/>
          <w:lang w:val="es-MX"/>
        </w:rPr>
        <w:t xml:space="preserve">En el instalador de Visual Studio </w:t>
      </w:r>
      <w:proofErr w:type="spellStart"/>
      <w:r w:rsidRPr="00171EF4">
        <w:rPr>
          <w:sz w:val="20"/>
          <w:lang w:val="es-MX"/>
        </w:rPr>
        <w:t>Build</w:t>
      </w:r>
      <w:proofErr w:type="spellEnd"/>
      <w:r w:rsidRPr="00171EF4">
        <w:rPr>
          <w:sz w:val="20"/>
          <w:lang w:val="es-MX"/>
        </w:rPr>
        <w:t xml:space="preserve"> Tools hay que marcar la carga de trabajo </w:t>
      </w:r>
      <w:r w:rsidRPr="00171EF4">
        <w:rPr>
          <w:b/>
          <w:sz w:val="20"/>
          <w:lang w:val="es-MX"/>
        </w:rPr>
        <w:t>«Desarrollo para el escritorio con C++»</w:t>
      </w:r>
      <w:r w:rsidRPr="00171EF4">
        <w:rPr>
          <w:sz w:val="20"/>
          <w:lang w:val="es-MX"/>
        </w:rPr>
        <w:t>. Sin ella, Rust compila a medias y falla con un error que no explica la causa.</w:t>
      </w:r>
    </w:p>
    <w:p w14:paraId="39DEA13C" w14:textId="77777777" w:rsidR="00F549DB" w:rsidRPr="00171EF4" w:rsidRDefault="00000000">
      <w:pPr>
        <w:rPr>
          <w:lang w:val="es-MX"/>
        </w:rPr>
      </w:pPr>
      <w:r w:rsidRPr="00171EF4">
        <w:rPr>
          <w:lang w:val="es-MX"/>
        </w:rPr>
        <w:t xml:space="preserve">La primera vez, y cada vez que cambien las dependencias del </w:t>
      </w:r>
      <w:proofErr w:type="spellStart"/>
      <w:r w:rsidRPr="00171EF4">
        <w:rPr>
          <w:lang w:val="es-MX"/>
        </w:rPr>
        <w:t>frontend</w:t>
      </w:r>
      <w:proofErr w:type="spellEnd"/>
      <w:r w:rsidRPr="00171EF4">
        <w:rPr>
          <w:lang w:val="es-MX"/>
        </w:rPr>
        <w:t xml:space="preserve">, hay que descargar los paquetes de </w:t>
      </w:r>
      <w:proofErr w:type="spellStart"/>
      <w:r w:rsidRPr="00171EF4">
        <w:rPr>
          <w:lang w:val="es-MX"/>
        </w:rPr>
        <w:t>Node</w:t>
      </w:r>
      <w:proofErr w:type="spellEnd"/>
      <w:r w:rsidRPr="00171EF4">
        <w:rPr>
          <w:lang w:val="es-MX"/>
        </w:rPr>
        <w:t>:</w:t>
      </w:r>
    </w:p>
    <w:p w14:paraId="2CDC5A42" w14:textId="77777777" w:rsidR="00F549DB" w:rsidRDefault="00000000">
      <w:pPr>
        <w:pBdr>
          <w:left w:val="single" w:sz="18" w:space="8" w:color="1F4E79"/>
        </w:pBdr>
        <w:shd w:val="clear" w:color="auto" w:fill="F2F4F7"/>
        <w:spacing w:before="120" w:after="200" w:line="240" w:lineRule="auto"/>
        <w:ind w:left="227"/>
      </w:pPr>
      <w:r>
        <w:rPr>
          <w:rFonts w:ascii="Consolas" w:hAnsi="Consolas"/>
          <w:color w:val="1A1A1A"/>
          <w:sz w:val="19"/>
        </w:rPr>
        <w:t>cd frontend</w:t>
      </w:r>
      <w:r>
        <w:br/>
      </w:r>
      <w:proofErr w:type="spellStart"/>
      <w:r>
        <w:rPr>
          <w:rFonts w:ascii="Consolas" w:hAnsi="Consolas"/>
          <w:color w:val="1A1A1A"/>
          <w:sz w:val="19"/>
        </w:rPr>
        <w:t>npm</w:t>
      </w:r>
      <w:proofErr w:type="spellEnd"/>
      <w:r>
        <w:rPr>
          <w:rFonts w:ascii="Consolas" w:hAnsi="Consolas"/>
          <w:color w:val="1A1A1A"/>
          <w:sz w:val="19"/>
        </w:rPr>
        <w:t xml:space="preserve"> install</w:t>
      </w:r>
      <w:r>
        <w:br/>
      </w:r>
      <w:r>
        <w:rPr>
          <w:rFonts w:ascii="Consolas" w:hAnsi="Consolas"/>
          <w:color w:val="1A1A1A"/>
          <w:sz w:val="19"/>
        </w:rPr>
        <w:t>cd</w:t>
      </w:r>
      <w:proofErr w:type="gramStart"/>
      <w:r>
        <w:rPr>
          <w:rFonts w:ascii="Consolas" w:hAnsi="Consolas"/>
          <w:color w:val="1A1A1A"/>
          <w:sz w:val="19"/>
        </w:rPr>
        <w:t xml:space="preserve"> ..</w:t>
      </w:r>
      <w:proofErr w:type="gramEnd"/>
    </w:p>
    <w:p w14:paraId="1C7F5931" w14:textId="77777777" w:rsidR="00F549DB" w:rsidRPr="00171EF4" w:rsidRDefault="00000000">
      <w:pPr>
        <w:pStyle w:val="Ttulo1"/>
        <w:rPr>
          <w:lang w:val="es-MX"/>
        </w:rPr>
      </w:pPr>
      <w:r w:rsidRPr="00171EF4">
        <w:rPr>
          <w:lang w:val="es-MX"/>
        </w:rPr>
        <w:lastRenderedPageBreak/>
        <w:t>2. Levantar Druse en desarrollo</w:t>
      </w:r>
    </w:p>
    <w:p w14:paraId="5C8D5DA7" w14:textId="77777777" w:rsidR="00F549DB" w:rsidRPr="00171EF4" w:rsidRDefault="00000000">
      <w:pPr>
        <w:pStyle w:val="Ttulo2"/>
        <w:rPr>
          <w:lang w:val="es-MX"/>
        </w:rPr>
      </w:pPr>
      <w:r w:rsidRPr="00171EF4">
        <w:rPr>
          <w:lang w:val="es-MX"/>
        </w:rPr>
        <w:t>2.1 La forma corta: un solo comando</w:t>
      </w:r>
    </w:p>
    <w:p w14:paraId="364EB9FE" w14:textId="77777777" w:rsidR="00F549DB" w:rsidRPr="00171EF4" w:rsidRDefault="00000000">
      <w:pPr>
        <w:rPr>
          <w:lang w:val="es-MX"/>
        </w:rPr>
      </w:pPr>
      <w:r w:rsidRPr="00171EF4">
        <w:rPr>
          <w:lang w:val="es-MX"/>
        </w:rPr>
        <w:t xml:space="preserve">Este script arranca </w:t>
      </w:r>
      <w:r w:rsidRPr="00171EF4">
        <w:rPr>
          <w:b/>
          <w:lang w:val="es-MX"/>
        </w:rPr>
        <w:t>la API y la interfaz</w:t>
      </w:r>
      <w:r w:rsidRPr="00171EF4">
        <w:rPr>
          <w:lang w:val="es-MX"/>
        </w:rPr>
        <w:t xml:space="preserve"> y espera a que la API responda antes de abrir el navegador. Es lo que conviene usar el 90 % de las veces.</w:t>
      </w:r>
    </w:p>
    <w:p w14:paraId="05421573" w14:textId="77777777" w:rsidR="00F549DB" w:rsidRPr="00171EF4" w:rsidRDefault="00000000">
      <w:pPr>
        <w:pBdr>
          <w:left w:val="single" w:sz="18" w:space="8" w:color="1F4E79"/>
        </w:pBdr>
        <w:shd w:val="clear" w:color="auto" w:fill="F2F4F7"/>
        <w:spacing w:before="120" w:after="200" w:line="240" w:lineRule="auto"/>
        <w:ind w:left="227"/>
        <w:rPr>
          <w:lang w:val="es-MX"/>
        </w:rPr>
      </w:pPr>
      <w:r w:rsidRPr="00171EF4">
        <w:rPr>
          <w:rFonts w:ascii="Consolas" w:hAnsi="Consolas"/>
          <w:color w:val="1A1A1A"/>
          <w:sz w:val="19"/>
          <w:lang w:val="es-MX"/>
        </w:rPr>
        <w:t>./</w:t>
      </w:r>
      <w:proofErr w:type="spellStart"/>
      <w:r w:rsidRPr="00171EF4">
        <w:rPr>
          <w:rFonts w:ascii="Consolas" w:hAnsi="Consolas"/>
          <w:color w:val="1A1A1A"/>
          <w:sz w:val="19"/>
          <w:lang w:val="es-MX"/>
        </w:rPr>
        <w:t>build</w:t>
      </w:r>
      <w:proofErr w:type="spellEnd"/>
      <w:r w:rsidRPr="00171EF4">
        <w:rPr>
          <w:rFonts w:ascii="Consolas" w:hAnsi="Consolas"/>
          <w:color w:val="1A1A1A"/>
          <w:sz w:val="19"/>
          <w:lang w:val="es-MX"/>
        </w:rPr>
        <w:t>/scripts/dev.ps1</w:t>
      </w:r>
    </w:p>
    <w:p w14:paraId="533D9DE4" w14:textId="77777777" w:rsidR="00F549DB" w:rsidRPr="00171EF4" w:rsidRDefault="00000000">
      <w:pPr>
        <w:spacing w:after="160"/>
        <w:ind w:left="227"/>
        <w:rPr>
          <w:lang w:val="es-MX"/>
        </w:rPr>
      </w:pPr>
      <w:r w:rsidRPr="00171EF4">
        <w:rPr>
          <w:i/>
          <w:color w:val="444D56"/>
          <w:sz w:val="19"/>
          <w:lang w:val="es-MX"/>
        </w:rPr>
        <w:t>En Linux y macOS: ./build/scripts/dev.sh</w:t>
      </w:r>
    </w:p>
    <w:p w14:paraId="7DDF07BF" w14:textId="77777777" w:rsidR="00F549DB" w:rsidRPr="00171EF4" w:rsidRDefault="00000000">
      <w:pPr>
        <w:rPr>
          <w:lang w:val="es-MX"/>
        </w:rPr>
      </w:pPr>
      <w:r w:rsidRPr="00171EF4">
        <w:rPr>
          <w:lang w:val="es-MX"/>
        </w:rPr>
        <w:t>Cuando termine de arrancar, tendrás esto: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3642"/>
        <w:gridCol w:w="2833"/>
      </w:tblGrid>
      <w:tr w:rsidR="00F549DB" w14:paraId="177517EB" w14:textId="77777777" w:rsidTr="00F549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70391502" w14:textId="77777777" w:rsidR="00F549DB" w:rsidRDefault="00000000">
            <w:r>
              <w:rPr>
                <w:sz w:val="20"/>
              </w:rPr>
              <w:t>Servicio</w:t>
            </w:r>
          </w:p>
        </w:tc>
        <w:tc>
          <w:tcPr>
            <w:tcW w:w="3685" w:type="dxa"/>
          </w:tcPr>
          <w:p w14:paraId="58E7D9D9" w14:textId="77777777" w:rsidR="00F549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Dirección</w:t>
            </w:r>
          </w:p>
        </w:tc>
        <w:tc>
          <w:tcPr>
            <w:tcW w:w="3118" w:type="dxa"/>
          </w:tcPr>
          <w:p w14:paraId="519D37DE" w14:textId="77777777" w:rsidR="00F549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Para qué</w:t>
            </w:r>
          </w:p>
        </w:tc>
      </w:tr>
      <w:tr w:rsidR="00F549DB" w:rsidRPr="00171EF4" w14:paraId="7F1DD500" w14:textId="77777777" w:rsidTr="00F549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022344CD" w14:textId="77777777" w:rsidR="00F549DB" w:rsidRDefault="00000000">
            <w:pPr>
              <w:spacing w:after="40"/>
            </w:pPr>
            <w:r>
              <w:rPr>
                <w:sz w:val="19"/>
              </w:rPr>
              <w:t>Interfaz (Angular)</w:t>
            </w:r>
          </w:p>
        </w:tc>
        <w:tc>
          <w:tcPr>
            <w:tcW w:w="3685" w:type="dxa"/>
          </w:tcPr>
          <w:p w14:paraId="1E132951" w14:textId="77777777" w:rsidR="00F549DB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>http://127.0.0.1:4200</w:t>
            </w:r>
          </w:p>
        </w:tc>
        <w:tc>
          <w:tcPr>
            <w:tcW w:w="3118" w:type="dxa"/>
          </w:tcPr>
          <w:p w14:paraId="6024CEC9" w14:textId="77777777" w:rsidR="00F549DB" w:rsidRPr="00171EF4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171EF4">
              <w:rPr>
                <w:sz w:val="19"/>
                <w:lang w:val="es-MX"/>
              </w:rPr>
              <w:t>La aplicación; ábrela en el navegador</w:t>
            </w:r>
          </w:p>
        </w:tc>
      </w:tr>
      <w:tr w:rsidR="00F549DB" w:rsidRPr="00171EF4" w14:paraId="6EE9B090" w14:textId="77777777" w:rsidTr="00F549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368154FD" w14:textId="77777777" w:rsidR="00F549DB" w:rsidRDefault="00000000">
            <w:pPr>
              <w:spacing w:after="40"/>
            </w:pPr>
            <w:r>
              <w:rPr>
                <w:sz w:val="19"/>
              </w:rPr>
              <w:t>API local (.NET)</w:t>
            </w:r>
          </w:p>
        </w:tc>
        <w:tc>
          <w:tcPr>
            <w:tcW w:w="3685" w:type="dxa"/>
          </w:tcPr>
          <w:p w14:paraId="1AA64EA5" w14:textId="77777777" w:rsidR="00F549DB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>http://127.0.0.1:5177</w:t>
            </w:r>
          </w:p>
        </w:tc>
        <w:tc>
          <w:tcPr>
            <w:tcW w:w="3118" w:type="dxa"/>
          </w:tcPr>
          <w:p w14:paraId="7923D685" w14:textId="77777777" w:rsidR="00F549DB" w:rsidRPr="00171EF4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r w:rsidRPr="00171EF4">
              <w:rPr>
                <w:sz w:val="19"/>
                <w:lang w:val="es-MX"/>
              </w:rPr>
              <w:t>El motor: conexiones, consultas, respaldos</w:t>
            </w:r>
          </w:p>
        </w:tc>
      </w:tr>
      <w:tr w:rsidR="00F549DB" w:rsidRPr="00171EF4" w14:paraId="5423D24D" w14:textId="77777777" w:rsidTr="00F549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16277515" w14:textId="77777777" w:rsidR="00F549DB" w:rsidRDefault="00000000">
            <w:pPr>
              <w:spacing w:after="40"/>
            </w:pPr>
            <w:proofErr w:type="spellStart"/>
            <w:r>
              <w:rPr>
                <w:sz w:val="19"/>
              </w:rPr>
              <w:t>Comprobación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salud</w:t>
            </w:r>
            <w:proofErr w:type="spellEnd"/>
          </w:p>
        </w:tc>
        <w:tc>
          <w:tcPr>
            <w:tcW w:w="3685" w:type="dxa"/>
          </w:tcPr>
          <w:p w14:paraId="02C36858" w14:textId="77777777" w:rsidR="00F549DB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>http://127.0.0.1:5177/api/health</w:t>
            </w:r>
          </w:p>
        </w:tc>
        <w:tc>
          <w:tcPr>
            <w:tcW w:w="3118" w:type="dxa"/>
          </w:tcPr>
          <w:p w14:paraId="1D86B6E9" w14:textId="77777777" w:rsidR="00F549DB" w:rsidRPr="00171EF4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171EF4">
              <w:rPr>
                <w:sz w:val="19"/>
                <w:lang w:val="es-MX"/>
              </w:rPr>
              <w:t>Si responde, la API está viva</w:t>
            </w:r>
          </w:p>
        </w:tc>
      </w:tr>
    </w:tbl>
    <w:p w14:paraId="7D47B3A7" w14:textId="77777777" w:rsidR="00F549DB" w:rsidRPr="00171EF4" w:rsidRDefault="00F549DB">
      <w:pPr>
        <w:spacing w:after="40"/>
        <w:rPr>
          <w:lang w:val="es-MX"/>
        </w:rPr>
      </w:pPr>
    </w:p>
    <w:p w14:paraId="42C40C26" w14:textId="77777777" w:rsidR="00F549DB" w:rsidRPr="00171EF4" w:rsidRDefault="00000000">
      <w:pPr>
        <w:rPr>
          <w:lang w:val="es-MX"/>
        </w:rPr>
      </w:pPr>
      <w:r w:rsidRPr="00171EF4">
        <w:rPr>
          <w:lang w:val="es-MX"/>
        </w:rPr>
        <w:t xml:space="preserve">Para </w:t>
      </w:r>
      <w:r w:rsidRPr="00171EF4">
        <w:rPr>
          <w:b/>
          <w:lang w:val="es-MX"/>
        </w:rPr>
        <w:t>parar todo</w:t>
      </w:r>
      <w:r w:rsidRPr="00171EF4">
        <w:rPr>
          <w:lang w:val="es-MX"/>
        </w:rPr>
        <w:t xml:space="preserve">, pulsa </w:t>
      </w:r>
      <w:proofErr w:type="spellStart"/>
      <w:r w:rsidRPr="00171EF4">
        <w:rPr>
          <w:lang w:val="es-MX"/>
        </w:rPr>
        <w:t>Ctrl+C</w:t>
      </w:r>
      <w:proofErr w:type="spellEnd"/>
      <w:r w:rsidRPr="00171EF4">
        <w:rPr>
          <w:lang w:val="es-MX"/>
        </w:rPr>
        <w:t xml:space="preserve"> en esa consola: el script detiene también la API que había arrancado por su cuenta.</w:t>
      </w:r>
    </w:p>
    <w:p w14:paraId="7612D8A8" w14:textId="77777777" w:rsidR="00F549DB" w:rsidRPr="00171EF4" w:rsidRDefault="00000000">
      <w:pPr>
        <w:pBdr>
          <w:left w:val="single" w:sz="18" w:space="8" w:color="1F4E79"/>
        </w:pBdr>
        <w:shd w:val="clear" w:color="auto" w:fill="EAF3FA"/>
        <w:spacing w:before="120" w:after="200"/>
        <w:ind w:left="170"/>
        <w:rPr>
          <w:lang w:val="es-MX"/>
        </w:rPr>
      </w:pPr>
      <w:r w:rsidRPr="00171EF4">
        <w:rPr>
          <w:sz w:val="20"/>
          <w:lang w:val="es-MX"/>
        </w:rPr>
        <w:t xml:space="preserve">La API escucha </w:t>
      </w:r>
      <w:r w:rsidRPr="00171EF4">
        <w:rPr>
          <w:b/>
          <w:sz w:val="20"/>
          <w:lang w:val="es-MX"/>
        </w:rPr>
        <w:t>solo en 127.0.0.1</w:t>
      </w:r>
      <w:r w:rsidRPr="00171EF4">
        <w:rPr>
          <w:sz w:val="20"/>
          <w:lang w:val="es-MX"/>
        </w:rPr>
        <w:t xml:space="preserve"> y exige un token. Es a propósito: nunca debe publicarse en 0.0.0.0.</w:t>
      </w:r>
    </w:p>
    <w:p w14:paraId="4C0E907A" w14:textId="77777777" w:rsidR="00F549DB" w:rsidRPr="00171EF4" w:rsidRDefault="00000000">
      <w:pPr>
        <w:pStyle w:val="Ttulo2"/>
        <w:rPr>
          <w:lang w:val="es-MX"/>
        </w:rPr>
      </w:pPr>
      <w:r w:rsidRPr="00171EF4">
        <w:rPr>
          <w:lang w:val="es-MX"/>
        </w:rPr>
        <w:t>2.2 La forma manual: cada servicio en su consola</w:t>
      </w:r>
    </w:p>
    <w:p w14:paraId="65C98471" w14:textId="77777777" w:rsidR="00F549DB" w:rsidRPr="00171EF4" w:rsidRDefault="00000000">
      <w:pPr>
        <w:rPr>
          <w:lang w:val="es-MX"/>
        </w:rPr>
      </w:pPr>
      <w:r w:rsidRPr="00171EF4">
        <w:rPr>
          <w:lang w:val="es-MX"/>
        </w:rPr>
        <w:t xml:space="preserve">Útil cuando quieres ver los registros por separado, reiniciar solo una parte o depurar. Abre </w:t>
      </w:r>
      <w:r w:rsidRPr="00171EF4">
        <w:rPr>
          <w:b/>
          <w:lang w:val="es-MX"/>
        </w:rPr>
        <w:t>una consola para cada uno</w:t>
      </w:r>
      <w:r w:rsidRPr="00171EF4">
        <w:rPr>
          <w:lang w:val="es-MX"/>
        </w:rPr>
        <w:t xml:space="preserve"> y déjalas abiertas.</w:t>
      </w:r>
    </w:p>
    <w:p w14:paraId="7EEAC102" w14:textId="77777777" w:rsidR="00F549DB" w:rsidRPr="00171EF4" w:rsidRDefault="00000000">
      <w:pPr>
        <w:spacing w:after="80"/>
        <w:rPr>
          <w:lang w:val="es-MX"/>
        </w:rPr>
      </w:pPr>
      <w:r w:rsidRPr="00171EF4">
        <w:rPr>
          <w:b/>
          <w:color w:val="1F4E79"/>
          <w:lang w:val="es-MX"/>
        </w:rPr>
        <w:t xml:space="preserve">1. </w:t>
      </w:r>
      <w:r w:rsidRPr="00171EF4">
        <w:rPr>
          <w:b/>
          <w:lang w:val="es-MX"/>
        </w:rPr>
        <w:t>Consola A — la API local</w:t>
      </w:r>
    </w:p>
    <w:p w14:paraId="0EFB6164" w14:textId="77777777" w:rsidR="00F549DB" w:rsidRPr="00171EF4" w:rsidRDefault="00000000">
      <w:pPr>
        <w:pBdr>
          <w:left w:val="single" w:sz="18" w:space="8" w:color="1F4E79"/>
        </w:pBdr>
        <w:shd w:val="clear" w:color="auto" w:fill="F2F4F7"/>
        <w:spacing w:before="120" w:after="200" w:line="240" w:lineRule="auto"/>
        <w:ind w:left="227"/>
        <w:rPr>
          <w:lang w:val="es-MX"/>
        </w:rPr>
      </w:pPr>
      <w:proofErr w:type="spellStart"/>
      <w:r w:rsidRPr="00171EF4">
        <w:rPr>
          <w:rFonts w:ascii="Consolas" w:hAnsi="Consolas"/>
          <w:color w:val="1A1A1A"/>
          <w:sz w:val="19"/>
          <w:lang w:val="es-MX"/>
        </w:rPr>
        <w:t>dotnet</w:t>
      </w:r>
      <w:proofErr w:type="spellEnd"/>
      <w:r w:rsidRPr="00171EF4">
        <w:rPr>
          <w:rFonts w:ascii="Consolas" w:hAnsi="Consolas"/>
          <w:color w:val="1A1A1A"/>
          <w:sz w:val="19"/>
          <w:lang w:val="es-MX"/>
        </w:rPr>
        <w:t xml:space="preserve"> run --</w:t>
      </w:r>
      <w:proofErr w:type="spellStart"/>
      <w:r w:rsidRPr="00171EF4">
        <w:rPr>
          <w:rFonts w:ascii="Consolas" w:hAnsi="Consolas"/>
          <w:color w:val="1A1A1A"/>
          <w:sz w:val="19"/>
          <w:lang w:val="es-MX"/>
        </w:rPr>
        <w:t>project</w:t>
      </w:r>
      <w:proofErr w:type="spellEnd"/>
      <w:r w:rsidRPr="00171EF4">
        <w:rPr>
          <w:rFonts w:ascii="Consolas" w:hAnsi="Consolas"/>
          <w:color w:val="1A1A1A"/>
          <w:sz w:val="19"/>
          <w:lang w:val="es-MX"/>
        </w:rPr>
        <w:t xml:space="preserve"> </w:t>
      </w:r>
      <w:proofErr w:type="spellStart"/>
      <w:r w:rsidRPr="00171EF4">
        <w:rPr>
          <w:rFonts w:ascii="Consolas" w:hAnsi="Consolas"/>
          <w:color w:val="1A1A1A"/>
          <w:sz w:val="19"/>
          <w:lang w:val="es-MX"/>
        </w:rPr>
        <w:t>backend</w:t>
      </w:r>
      <w:proofErr w:type="spellEnd"/>
      <w:r w:rsidRPr="00171EF4">
        <w:rPr>
          <w:rFonts w:ascii="Consolas" w:hAnsi="Consolas"/>
          <w:color w:val="1A1A1A"/>
          <w:sz w:val="19"/>
          <w:lang w:val="es-MX"/>
        </w:rPr>
        <w:t>/</w:t>
      </w:r>
      <w:proofErr w:type="spellStart"/>
      <w:r w:rsidRPr="00171EF4">
        <w:rPr>
          <w:rFonts w:ascii="Consolas" w:hAnsi="Consolas"/>
          <w:color w:val="1A1A1A"/>
          <w:sz w:val="19"/>
          <w:lang w:val="es-MX"/>
        </w:rPr>
        <w:t>src</w:t>
      </w:r>
      <w:proofErr w:type="spellEnd"/>
      <w:r w:rsidRPr="00171EF4">
        <w:rPr>
          <w:rFonts w:ascii="Consolas" w:hAnsi="Consolas"/>
          <w:color w:val="1A1A1A"/>
          <w:sz w:val="19"/>
          <w:lang w:val="es-MX"/>
        </w:rPr>
        <w:t>/</w:t>
      </w:r>
      <w:proofErr w:type="spellStart"/>
      <w:r w:rsidRPr="00171EF4">
        <w:rPr>
          <w:rFonts w:ascii="Consolas" w:hAnsi="Consolas"/>
          <w:color w:val="1A1A1A"/>
          <w:sz w:val="19"/>
          <w:lang w:val="es-MX"/>
        </w:rPr>
        <w:t>Druse.Host.LocalApi</w:t>
      </w:r>
      <w:proofErr w:type="spellEnd"/>
      <w:r w:rsidRPr="00171EF4">
        <w:rPr>
          <w:lang w:val="es-MX"/>
        </w:rPr>
        <w:br/>
      </w:r>
      <w:r w:rsidRPr="00171EF4">
        <w:rPr>
          <w:lang w:val="es-MX"/>
        </w:rPr>
        <w:br/>
      </w:r>
      <w:r w:rsidRPr="00171EF4">
        <w:rPr>
          <w:rFonts w:ascii="Consolas" w:hAnsi="Consolas"/>
          <w:color w:val="444D56"/>
          <w:sz w:val="19"/>
          <w:lang w:val="es-MX"/>
        </w:rPr>
        <w:t># Con otro puerto, si el 5177 está ocupado:</w:t>
      </w:r>
      <w:r w:rsidRPr="00171EF4">
        <w:rPr>
          <w:lang w:val="es-MX"/>
        </w:rPr>
        <w:br/>
      </w:r>
      <w:r w:rsidRPr="00171EF4">
        <w:rPr>
          <w:rFonts w:ascii="Consolas" w:hAnsi="Consolas"/>
          <w:color w:val="1A1A1A"/>
          <w:sz w:val="19"/>
          <w:lang w:val="es-MX"/>
        </w:rPr>
        <w:t>$</w:t>
      </w:r>
      <w:proofErr w:type="spellStart"/>
      <w:proofErr w:type="gramStart"/>
      <w:r w:rsidRPr="00171EF4">
        <w:rPr>
          <w:rFonts w:ascii="Consolas" w:hAnsi="Consolas"/>
          <w:color w:val="1A1A1A"/>
          <w:sz w:val="19"/>
          <w:lang w:val="es-MX"/>
        </w:rPr>
        <w:t>env:LocalApi</w:t>
      </w:r>
      <w:proofErr w:type="spellEnd"/>
      <w:proofErr w:type="gramEnd"/>
      <w:r w:rsidRPr="00171EF4">
        <w:rPr>
          <w:rFonts w:ascii="Consolas" w:hAnsi="Consolas"/>
          <w:color w:val="1A1A1A"/>
          <w:sz w:val="19"/>
          <w:lang w:val="es-MX"/>
        </w:rPr>
        <w:t>__Port = 5180</w:t>
      </w:r>
      <w:r w:rsidRPr="00171EF4">
        <w:rPr>
          <w:lang w:val="es-MX"/>
        </w:rPr>
        <w:br/>
      </w:r>
      <w:proofErr w:type="spellStart"/>
      <w:r w:rsidRPr="00171EF4">
        <w:rPr>
          <w:rFonts w:ascii="Consolas" w:hAnsi="Consolas"/>
          <w:color w:val="1A1A1A"/>
          <w:sz w:val="19"/>
          <w:lang w:val="es-MX"/>
        </w:rPr>
        <w:t>dotnet</w:t>
      </w:r>
      <w:proofErr w:type="spellEnd"/>
      <w:r w:rsidRPr="00171EF4">
        <w:rPr>
          <w:rFonts w:ascii="Consolas" w:hAnsi="Consolas"/>
          <w:color w:val="1A1A1A"/>
          <w:sz w:val="19"/>
          <w:lang w:val="es-MX"/>
        </w:rPr>
        <w:t xml:space="preserve"> run --</w:t>
      </w:r>
      <w:proofErr w:type="spellStart"/>
      <w:r w:rsidRPr="00171EF4">
        <w:rPr>
          <w:rFonts w:ascii="Consolas" w:hAnsi="Consolas"/>
          <w:color w:val="1A1A1A"/>
          <w:sz w:val="19"/>
          <w:lang w:val="es-MX"/>
        </w:rPr>
        <w:t>project</w:t>
      </w:r>
      <w:proofErr w:type="spellEnd"/>
      <w:r w:rsidRPr="00171EF4">
        <w:rPr>
          <w:rFonts w:ascii="Consolas" w:hAnsi="Consolas"/>
          <w:color w:val="1A1A1A"/>
          <w:sz w:val="19"/>
          <w:lang w:val="es-MX"/>
        </w:rPr>
        <w:t xml:space="preserve"> </w:t>
      </w:r>
      <w:proofErr w:type="spellStart"/>
      <w:r w:rsidRPr="00171EF4">
        <w:rPr>
          <w:rFonts w:ascii="Consolas" w:hAnsi="Consolas"/>
          <w:color w:val="1A1A1A"/>
          <w:sz w:val="19"/>
          <w:lang w:val="es-MX"/>
        </w:rPr>
        <w:t>backend</w:t>
      </w:r>
      <w:proofErr w:type="spellEnd"/>
      <w:r w:rsidRPr="00171EF4">
        <w:rPr>
          <w:rFonts w:ascii="Consolas" w:hAnsi="Consolas"/>
          <w:color w:val="1A1A1A"/>
          <w:sz w:val="19"/>
          <w:lang w:val="es-MX"/>
        </w:rPr>
        <w:t>/</w:t>
      </w:r>
      <w:proofErr w:type="spellStart"/>
      <w:r w:rsidRPr="00171EF4">
        <w:rPr>
          <w:rFonts w:ascii="Consolas" w:hAnsi="Consolas"/>
          <w:color w:val="1A1A1A"/>
          <w:sz w:val="19"/>
          <w:lang w:val="es-MX"/>
        </w:rPr>
        <w:t>src</w:t>
      </w:r>
      <w:proofErr w:type="spellEnd"/>
      <w:r w:rsidRPr="00171EF4">
        <w:rPr>
          <w:rFonts w:ascii="Consolas" w:hAnsi="Consolas"/>
          <w:color w:val="1A1A1A"/>
          <w:sz w:val="19"/>
          <w:lang w:val="es-MX"/>
        </w:rPr>
        <w:t>/</w:t>
      </w:r>
      <w:proofErr w:type="spellStart"/>
      <w:r w:rsidRPr="00171EF4">
        <w:rPr>
          <w:rFonts w:ascii="Consolas" w:hAnsi="Consolas"/>
          <w:color w:val="1A1A1A"/>
          <w:sz w:val="19"/>
          <w:lang w:val="es-MX"/>
        </w:rPr>
        <w:t>Druse.Host.LocalApi</w:t>
      </w:r>
      <w:proofErr w:type="spellEnd"/>
    </w:p>
    <w:p w14:paraId="5CD3EFF3" w14:textId="77777777" w:rsidR="00F549DB" w:rsidRPr="00171EF4" w:rsidRDefault="00000000">
      <w:pPr>
        <w:spacing w:after="80"/>
        <w:rPr>
          <w:lang w:val="es-MX"/>
        </w:rPr>
      </w:pPr>
      <w:r w:rsidRPr="00171EF4">
        <w:rPr>
          <w:b/>
          <w:color w:val="1F4E79"/>
          <w:lang w:val="es-MX"/>
        </w:rPr>
        <w:t xml:space="preserve">2. </w:t>
      </w:r>
      <w:r w:rsidRPr="00171EF4">
        <w:rPr>
          <w:b/>
          <w:lang w:val="es-MX"/>
        </w:rPr>
        <w:t>Consola B — la interfaz</w:t>
      </w:r>
    </w:p>
    <w:p w14:paraId="49A92713" w14:textId="77777777" w:rsidR="00F549DB" w:rsidRPr="00171EF4" w:rsidRDefault="00000000">
      <w:pPr>
        <w:pBdr>
          <w:left w:val="single" w:sz="18" w:space="8" w:color="1F4E79"/>
        </w:pBdr>
        <w:shd w:val="clear" w:color="auto" w:fill="F2F4F7"/>
        <w:spacing w:before="120" w:after="200" w:line="240" w:lineRule="auto"/>
        <w:ind w:left="227"/>
        <w:rPr>
          <w:lang w:val="es-MX"/>
        </w:rPr>
      </w:pPr>
      <w:r w:rsidRPr="00171EF4">
        <w:rPr>
          <w:rFonts w:ascii="Consolas" w:hAnsi="Consolas"/>
          <w:color w:val="1A1A1A"/>
          <w:sz w:val="19"/>
          <w:lang w:val="es-MX"/>
        </w:rPr>
        <w:t xml:space="preserve">cd </w:t>
      </w:r>
      <w:proofErr w:type="spellStart"/>
      <w:r w:rsidRPr="00171EF4">
        <w:rPr>
          <w:rFonts w:ascii="Consolas" w:hAnsi="Consolas"/>
          <w:color w:val="1A1A1A"/>
          <w:sz w:val="19"/>
          <w:lang w:val="es-MX"/>
        </w:rPr>
        <w:t>frontend</w:t>
      </w:r>
      <w:proofErr w:type="spellEnd"/>
      <w:r w:rsidRPr="00171EF4">
        <w:rPr>
          <w:lang w:val="es-MX"/>
        </w:rPr>
        <w:br/>
      </w:r>
      <w:proofErr w:type="spellStart"/>
      <w:r w:rsidRPr="00171EF4">
        <w:rPr>
          <w:rFonts w:ascii="Consolas" w:hAnsi="Consolas"/>
          <w:color w:val="1A1A1A"/>
          <w:sz w:val="19"/>
          <w:lang w:val="es-MX"/>
        </w:rPr>
        <w:t>npm</w:t>
      </w:r>
      <w:proofErr w:type="spellEnd"/>
      <w:r w:rsidRPr="00171EF4">
        <w:rPr>
          <w:rFonts w:ascii="Consolas" w:hAnsi="Consolas"/>
          <w:color w:val="1A1A1A"/>
          <w:sz w:val="19"/>
          <w:lang w:val="es-MX"/>
        </w:rPr>
        <w:t xml:space="preserve"> </w:t>
      </w:r>
      <w:proofErr w:type="spellStart"/>
      <w:r w:rsidRPr="00171EF4">
        <w:rPr>
          <w:rFonts w:ascii="Consolas" w:hAnsi="Consolas"/>
          <w:color w:val="1A1A1A"/>
          <w:sz w:val="19"/>
          <w:lang w:val="es-MX"/>
        </w:rPr>
        <w:t>start</w:t>
      </w:r>
      <w:proofErr w:type="spellEnd"/>
    </w:p>
    <w:p w14:paraId="794CF005" w14:textId="77777777" w:rsidR="00F549DB" w:rsidRPr="00171EF4" w:rsidRDefault="00000000">
      <w:pPr>
        <w:rPr>
          <w:lang w:val="es-MX"/>
        </w:rPr>
      </w:pPr>
      <w:r w:rsidRPr="00171EF4">
        <w:rPr>
          <w:lang w:val="es-MX"/>
        </w:rPr>
        <w:t xml:space="preserve">El servidor de Angular redirige todo lo que empiece por /api a la API local, según </w:t>
      </w:r>
      <w:proofErr w:type="spellStart"/>
      <w:r w:rsidRPr="00171EF4">
        <w:rPr>
          <w:b/>
          <w:lang w:val="es-MX"/>
        </w:rPr>
        <w:t>frontend</w:t>
      </w:r>
      <w:proofErr w:type="spellEnd"/>
      <w:r w:rsidRPr="00171EF4">
        <w:rPr>
          <w:b/>
          <w:lang w:val="es-MX"/>
        </w:rPr>
        <w:t>/</w:t>
      </w:r>
      <w:proofErr w:type="spellStart"/>
      <w:r w:rsidRPr="00171EF4">
        <w:rPr>
          <w:b/>
          <w:lang w:val="es-MX"/>
        </w:rPr>
        <w:t>proxy.conf.json</w:t>
      </w:r>
      <w:proofErr w:type="spellEnd"/>
      <w:r w:rsidRPr="00171EF4">
        <w:rPr>
          <w:lang w:val="es-MX"/>
        </w:rPr>
        <w:t>. Por eso ningún componente sabe en qué puerto está la API.</w:t>
      </w:r>
    </w:p>
    <w:p w14:paraId="17A0F424" w14:textId="77777777" w:rsidR="00F549DB" w:rsidRPr="00171EF4" w:rsidRDefault="00000000">
      <w:pPr>
        <w:spacing w:after="80"/>
        <w:rPr>
          <w:lang w:val="es-MX"/>
        </w:rPr>
      </w:pPr>
      <w:r w:rsidRPr="00171EF4">
        <w:rPr>
          <w:b/>
          <w:color w:val="1F4E79"/>
          <w:lang w:val="es-MX"/>
        </w:rPr>
        <w:t xml:space="preserve">3. </w:t>
      </w:r>
      <w:r w:rsidRPr="00171EF4">
        <w:rPr>
          <w:b/>
          <w:lang w:val="es-MX"/>
        </w:rPr>
        <w:t>Consola C — la aplicación de escritorio</w:t>
      </w:r>
      <w:r w:rsidRPr="00171EF4">
        <w:rPr>
          <w:lang w:val="es-MX"/>
        </w:rPr>
        <w:t xml:space="preserve"> (opcional)</w:t>
      </w:r>
    </w:p>
    <w:p w14:paraId="14C2DA87" w14:textId="77777777" w:rsidR="00F549DB" w:rsidRPr="00171EF4" w:rsidRDefault="00000000">
      <w:pPr>
        <w:pBdr>
          <w:left w:val="single" w:sz="18" w:space="8" w:color="1F4E79"/>
        </w:pBdr>
        <w:shd w:val="clear" w:color="auto" w:fill="F2F4F7"/>
        <w:spacing w:before="120" w:after="200" w:line="240" w:lineRule="auto"/>
        <w:ind w:left="227"/>
        <w:rPr>
          <w:lang w:val="es-MX"/>
        </w:rPr>
      </w:pPr>
      <w:r w:rsidRPr="00171EF4">
        <w:rPr>
          <w:rFonts w:ascii="Consolas" w:hAnsi="Consolas"/>
          <w:color w:val="1A1A1A"/>
          <w:sz w:val="19"/>
          <w:lang w:val="es-MX"/>
        </w:rPr>
        <w:t xml:space="preserve">cd </w:t>
      </w:r>
      <w:proofErr w:type="spellStart"/>
      <w:r w:rsidRPr="00171EF4">
        <w:rPr>
          <w:rFonts w:ascii="Consolas" w:hAnsi="Consolas"/>
          <w:color w:val="1A1A1A"/>
          <w:sz w:val="19"/>
          <w:lang w:val="es-MX"/>
        </w:rPr>
        <w:t>shells</w:t>
      </w:r>
      <w:proofErr w:type="spellEnd"/>
      <w:r w:rsidRPr="00171EF4">
        <w:rPr>
          <w:rFonts w:ascii="Consolas" w:hAnsi="Consolas"/>
          <w:color w:val="1A1A1A"/>
          <w:sz w:val="19"/>
          <w:lang w:val="es-MX"/>
        </w:rPr>
        <w:t>/desktop-</w:t>
      </w:r>
      <w:proofErr w:type="spellStart"/>
      <w:r w:rsidRPr="00171EF4">
        <w:rPr>
          <w:rFonts w:ascii="Consolas" w:hAnsi="Consolas"/>
          <w:color w:val="1A1A1A"/>
          <w:sz w:val="19"/>
          <w:lang w:val="es-MX"/>
        </w:rPr>
        <w:t>tauri</w:t>
      </w:r>
      <w:proofErr w:type="spellEnd"/>
      <w:r w:rsidRPr="00171EF4">
        <w:rPr>
          <w:lang w:val="es-MX"/>
        </w:rPr>
        <w:br/>
      </w:r>
      <w:r w:rsidRPr="00171EF4">
        <w:rPr>
          <w:rFonts w:ascii="Consolas" w:hAnsi="Consolas"/>
          <w:color w:val="1A1A1A"/>
          <w:sz w:val="19"/>
          <w:lang w:val="es-MX"/>
        </w:rPr>
        <w:t xml:space="preserve">cargo </w:t>
      </w:r>
      <w:proofErr w:type="spellStart"/>
      <w:r w:rsidRPr="00171EF4">
        <w:rPr>
          <w:rFonts w:ascii="Consolas" w:hAnsi="Consolas"/>
          <w:color w:val="1A1A1A"/>
          <w:sz w:val="19"/>
          <w:lang w:val="es-MX"/>
        </w:rPr>
        <w:t>tauri</w:t>
      </w:r>
      <w:proofErr w:type="spellEnd"/>
      <w:r w:rsidRPr="00171EF4">
        <w:rPr>
          <w:rFonts w:ascii="Consolas" w:hAnsi="Consolas"/>
          <w:color w:val="1A1A1A"/>
          <w:sz w:val="19"/>
          <w:lang w:val="es-MX"/>
        </w:rPr>
        <w:t xml:space="preserve"> </w:t>
      </w:r>
      <w:proofErr w:type="spellStart"/>
      <w:r w:rsidRPr="00171EF4">
        <w:rPr>
          <w:rFonts w:ascii="Consolas" w:hAnsi="Consolas"/>
          <w:color w:val="1A1A1A"/>
          <w:sz w:val="19"/>
          <w:lang w:val="es-MX"/>
        </w:rPr>
        <w:t>dev</w:t>
      </w:r>
      <w:proofErr w:type="spellEnd"/>
    </w:p>
    <w:p w14:paraId="12463188" w14:textId="77777777" w:rsidR="00F549DB" w:rsidRPr="00171EF4" w:rsidRDefault="00000000">
      <w:pPr>
        <w:rPr>
          <w:lang w:val="es-MX"/>
        </w:rPr>
      </w:pPr>
      <w:r w:rsidRPr="00171EF4">
        <w:rPr>
          <w:lang w:val="es-MX"/>
        </w:rPr>
        <w:lastRenderedPageBreak/>
        <w:t>Abre la ventana de escritorio apuntando a la interfaz que ya corre en el 4200. Si no la necesitas, con el navegador basta.</w:t>
      </w:r>
    </w:p>
    <w:p w14:paraId="29E6E2A2" w14:textId="77777777" w:rsidR="00F549DB" w:rsidRPr="00171EF4" w:rsidRDefault="00000000">
      <w:pPr>
        <w:rPr>
          <w:lang w:val="es-MX"/>
        </w:rPr>
      </w:pPr>
      <w:r w:rsidRPr="00171EF4">
        <w:rPr>
          <w:lang w:val="es-MX"/>
        </w:rPr>
        <w:t>Comprobar que la API está lista, sin salir de la consola:</w:t>
      </w:r>
    </w:p>
    <w:p w14:paraId="19912B7C" w14:textId="77777777" w:rsidR="00F549DB" w:rsidRPr="00171EF4" w:rsidRDefault="00000000">
      <w:pPr>
        <w:pBdr>
          <w:left w:val="single" w:sz="18" w:space="8" w:color="1F4E79"/>
        </w:pBdr>
        <w:shd w:val="clear" w:color="auto" w:fill="F2F4F7"/>
        <w:spacing w:before="120" w:after="200" w:line="240" w:lineRule="auto"/>
        <w:ind w:left="227"/>
        <w:rPr>
          <w:lang w:val="es-MX"/>
        </w:rPr>
      </w:pPr>
      <w:proofErr w:type="spellStart"/>
      <w:r w:rsidRPr="00171EF4">
        <w:rPr>
          <w:rFonts w:ascii="Consolas" w:hAnsi="Consolas"/>
          <w:color w:val="1A1A1A"/>
          <w:sz w:val="19"/>
          <w:lang w:val="es-MX"/>
        </w:rPr>
        <w:t>Invoke-WebRequest</w:t>
      </w:r>
      <w:proofErr w:type="spellEnd"/>
      <w:r w:rsidRPr="00171EF4">
        <w:rPr>
          <w:rFonts w:ascii="Consolas" w:hAnsi="Consolas"/>
          <w:color w:val="1A1A1A"/>
          <w:sz w:val="19"/>
          <w:lang w:val="es-MX"/>
        </w:rPr>
        <w:t xml:space="preserve"> http://127.0.0.1:5177/api/health</w:t>
      </w:r>
      <w:r w:rsidRPr="00171EF4">
        <w:rPr>
          <w:lang w:val="es-MX"/>
        </w:rPr>
        <w:br/>
      </w:r>
      <w:r w:rsidRPr="00171EF4">
        <w:rPr>
          <w:lang w:val="es-MX"/>
        </w:rPr>
        <w:br/>
      </w:r>
      <w:r w:rsidRPr="00171EF4">
        <w:rPr>
          <w:rFonts w:ascii="Consolas" w:hAnsi="Consolas"/>
          <w:color w:val="444D56"/>
          <w:sz w:val="19"/>
          <w:lang w:val="es-MX"/>
        </w:rPr>
        <w:t># Si devuelve 200, la API está lista.</w:t>
      </w:r>
    </w:p>
    <w:p w14:paraId="713DE439" w14:textId="77777777" w:rsidR="00F549DB" w:rsidRPr="00171EF4" w:rsidRDefault="00000000">
      <w:pPr>
        <w:pStyle w:val="Ttulo2"/>
        <w:rPr>
          <w:lang w:val="es-MX"/>
        </w:rPr>
      </w:pPr>
      <w:r w:rsidRPr="00171EF4">
        <w:rPr>
          <w:lang w:val="es-MX"/>
        </w:rPr>
        <w:t>2.3 Solo la interfaz, con la API ya arrancada</w:t>
      </w:r>
    </w:p>
    <w:p w14:paraId="6E69570A" w14:textId="77777777" w:rsidR="00F549DB" w:rsidRPr="00171EF4" w:rsidRDefault="00000000">
      <w:pPr>
        <w:pBdr>
          <w:left w:val="single" w:sz="18" w:space="8" w:color="1F4E79"/>
        </w:pBdr>
        <w:shd w:val="clear" w:color="auto" w:fill="F2F4F7"/>
        <w:spacing w:before="120" w:after="200" w:line="240" w:lineRule="auto"/>
        <w:ind w:left="227"/>
        <w:rPr>
          <w:lang w:val="es-MX"/>
        </w:rPr>
      </w:pPr>
      <w:r w:rsidRPr="00171EF4">
        <w:rPr>
          <w:rFonts w:ascii="Consolas" w:hAnsi="Consolas"/>
          <w:color w:val="1A1A1A"/>
          <w:sz w:val="19"/>
          <w:lang w:val="es-MX"/>
        </w:rPr>
        <w:t>./</w:t>
      </w:r>
      <w:proofErr w:type="spellStart"/>
      <w:r w:rsidRPr="00171EF4">
        <w:rPr>
          <w:rFonts w:ascii="Consolas" w:hAnsi="Consolas"/>
          <w:color w:val="1A1A1A"/>
          <w:sz w:val="19"/>
          <w:lang w:val="es-MX"/>
        </w:rPr>
        <w:t>build</w:t>
      </w:r>
      <w:proofErr w:type="spellEnd"/>
      <w:r w:rsidRPr="00171EF4">
        <w:rPr>
          <w:rFonts w:ascii="Consolas" w:hAnsi="Consolas"/>
          <w:color w:val="1A1A1A"/>
          <w:sz w:val="19"/>
          <w:lang w:val="es-MX"/>
        </w:rPr>
        <w:t>/scripts/dev.ps1 -</w:t>
      </w:r>
      <w:proofErr w:type="spellStart"/>
      <w:r w:rsidRPr="00171EF4">
        <w:rPr>
          <w:rFonts w:ascii="Consolas" w:hAnsi="Consolas"/>
          <w:color w:val="1A1A1A"/>
          <w:sz w:val="19"/>
          <w:lang w:val="es-MX"/>
        </w:rPr>
        <w:t>SkipApi</w:t>
      </w:r>
      <w:proofErr w:type="spellEnd"/>
    </w:p>
    <w:p w14:paraId="5A3D100B" w14:textId="77777777" w:rsidR="00F549DB" w:rsidRPr="00171EF4" w:rsidRDefault="00000000">
      <w:pPr>
        <w:pStyle w:val="Ttulo1"/>
        <w:rPr>
          <w:lang w:val="es-MX"/>
        </w:rPr>
      </w:pPr>
      <w:r w:rsidRPr="00171EF4">
        <w:rPr>
          <w:lang w:val="es-MX"/>
        </w:rPr>
        <w:t>3. Bases de datos de prueba (opcional)</w:t>
      </w:r>
    </w:p>
    <w:p w14:paraId="739D681C" w14:textId="77777777" w:rsidR="00F549DB" w:rsidRPr="00171EF4" w:rsidRDefault="00000000">
      <w:pPr>
        <w:rPr>
          <w:lang w:val="es-MX"/>
        </w:rPr>
      </w:pPr>
      <w:r w:rsidRPr="00171EF4">
        <w:rPr>
          <w:lang w:val="es-MX"/>
        </w:rPr>
        <w:t xml:space="preserve">Son contenedores desechables con datos que no importan. Hacen falta para las pruebas automáticas y para probar Druse contra un motor de verdad sin tocar nada real. </w:t>
      </w:r>
      <w:r w:rsidRPr="00171EF4">
        <w:rPr>
          <w:b/>
          <w:lang w:val="es-MX"/>
        </w:rPr>
        <w:t>Docker Desktop tiene que estar arrancado</w:t>
      </w:r>
      <w:r w:rsidRPr="00171EF4">
        <w:rPr>
          <w:lang w:val="es-MX"/>
        </w:rPr>
        <w:t xml:space="preserve"> antes de lanzarlos.</w:t>
      </w:r>
    </w:p>
    <w:p w14:paraId="78AFEC82" w14:textId="77777777" w:rsidR="00F549DB" w:rsidRPr="00171EF4" w:rsidRDefault="00000000">
      <w:pPr>
        <w:pBdr>
          <w:left w:val="single" w:sz="18" w:space="8" w:color="1F4E79"/>
        </w:pBdr>
        <w:shd w:val="clear" w:color="auto" w:fill="F2F4F7"/>
        <w:spacing w:before="120" w:after="200" w:line="240" w:lineRule="auto"/>
        <w:ind w:left="227"/>
        <w:rPr>
          <w:lang w:val="es-MX"/>
        </w:rPr>
      </w:pPr>
      <w:r w:rsidRPr="00171EF4">
        <w:rPr>
          <w:rFonts w:ascii="Consolas" w:hAnsi="Consolas"/>
          <w:color w:val="1A1A1A"/>
          <w:sz w:val="19"/>
          <w:lang w:val="es-MX"/>
        </w:rPr>
        <w:t>./</w:t>
      </w:r>
      <w:proofErr w:type="spellStart"/>
      <w:r w:rsidRPr="00171EF4">
        <w:rPr>
          <w:rFonts w:ascii="Consolas" w:hAnsi="Consolas"/>
          <w:color w:val="1A1A1A"/>
          <w:sz w:val="19"/>
          <w:lang w:val="es-MX"/>
        </w:rPr>
        <w:t>build</w:t>
      </w:r>
      <w:proofErr w:type="spellEnd"/>
      <w:r w:rsidRPr="00171EF4">
        <w:rPr>
          <w:rFonts w:ascii="Consolas" w:hAnsi="Consolas"/>
          <w:color w:val="1A1A1A"/>
          <w:sz w:val="19"/>
          <w:lang w:val="es-MX"/>
        </w:rPr>
        <w:t>/scripts/test-db.ps1                    # los cuatro motores</w:t>
      </w:r>
      <w:r w:rsidRPr="00171EF4">
        <w:rPr>
          <w:lang w:val="es-MX"/>
        </w:rPr>
        <w:br/>
      </w:r>
      <w:r w:rsidRPr="00171EF4">
        <w:rPr>
          <w:rFonts w:ascii="Consolas" w:hAnsi="Consolas"/>
          <w:color w:val="1A1A1A"/>
          <w:sz w:val="19"/>
          <w:lang w:val="es-MX"/>
        </w:rPr>
        <w:t>./</w:t>
      </w:r>
      <w:proofErr w:type="spellStart"/>
      <w:r w:rsidRPr="00171EF4">
        <w:rPr>
          <w:rFonts w:ascii="Consolas" w:hAnsi="Consolas"/>
          <w:color w:val="1A1A1A"/>
          <w:sz w:val="19"/>
          <w:lang w:val="es-MX"/>
        </w:rPr>
        <w:t>build</w:t>
      </w:r>
      <w:proofErr w:type="spellEnd"/>
      <w:r w:rsidRPr="00171EF4">
        <w:rPr>
          <w:rFonts w:ascii="Consolas" w:hAnsi="Consolas"/>
          <w:color w:val="1A1A1A"/>
          <w:sz w:val="19"/>
          <w:lang w:val="es-MX"/>
        </w:rPr>
        <w:t>/scripts/test-db.ps1 -</w:t>
      </w:r>
      <w:proofErr w:type="spellStart"/>
      <w:r w:rsidRPr="00171EF4">
        <w:rPr>
          <w:rFonts w:ascii="Consolas" w:hAnsi="Consolas"/>
          <w:color w:val="1A1A1A"/>
          <w:sz w:val="19"/>
          <w:lang w:val="es-MX"/>
        </w:rPr>
        <w:t>Engine</w:t>
      </w:r>
      <w:proofErr w:type="spellEnd"/>
      <w:r w:rsidRPr="00171EF4">
        <w:rPr>
          <w:rFonts w:ascii="Consolas" w:hAnsi="Consolas"/>
          <w:color w:val="1A1A1A"/>
          <w:sz w:val="19"/>
          <w:lang w:val="es-MX"/>
        </w:rPr>
        <w:t xml:space="preserve"> </w:t>
      </w:r>
      <w:proofErr w:type="spellStart"/>
      <w:r w:rsidRPr="00171EF4">
        <w:rPr>
          <w:rFonts w:ascii="Consolas" w:hAnsi="Consolas"/>
          <w:color w:val="1A1A1A"/>
          <w:sz w:val="19"/>
          <w:lang w:val="es-MX"/>
        </w:rPr>
        <w:t>postgres</w:t>
      </w:r>
      <w:proofErr w:type="spellEnd"/>
      <w:r w:rsidRPr="00171EF4">
        <w:rPr>
          <w:rFonts w:ascii="Consolas" w:hAnsi="Consolas"/>
          <w:color w:val="1A1A1A"/>
          <w:sz w:val="19"/>
          <w:lang w:val="es-MX"/>
        </w:rPr>
        <w:t xml:space="preserve">   # solo uno</w:t>
      </w:r>
      <w:r w:rsidRPr="00171EF4">
        <w:rPr>
          <w:lang w:val="es-MX"/>
        </w:rPr>
        <w:br/>
      </w:r>
      <w:r w:rsidRPr="00171EF4">
        <w:rPr>
          <w:rFonts w:ascii="Consolas" w:hAnsi="Consolas"/>
          <w:color w:val="1A1A1A"/>
          <w:sz w:val="19"/>
          <w:lang w:val="es-MX"/>
        </w:rPr>
        <w:t>./</w:t>
      </w:r>
      <w:proofErr w:type="spellStart"/>
      <w:r w:rsidRPr="00171EF4">
        <w:rPr>
          <w:rFonts w:ascii="Consolas" w:hAnsi="Consolas"/>
          <w:color w:val="1A1A1A"/>
          <w:sz w:val="19"/>
          <w:lang w:val="es-MX"/>
        </w:rPr>
        <w:t>build</w:t>
      </w:r>
      <w:proofErr w:type="spellEnd"/>
      <w:r w:rsidRPr="00171EF4">
        <w:rPr>
          <w:rFonts w:ascii="Consolas" w:hAnsi="Consolas"/>
          <w:color w:val="1A1A1A"/>
          <w:sz w:val="19"/>
          <w:lang w:val="es-MX"/>
        </w:rPr>
        <w:t>/scripts/test-db.ps1 -Down              # retirarlos</w:t>
      </w:r>
    </w:p>
    <w:p w14:paraId="10113EA0" w14:textId="77777777" w:rsidR="00F549DB" w:rsidRPr="00171EF4" w:rsidRDefault="00000000">
      <w:pPr>
        <w:rPr>
          <w:lang w:val="es-MX"/>
        </w:rPr>
      </w:pPr>
      <w:r w:rsidRPr="00171EF4">
        <w:rPr>
          <w:lang w:val="es-MX"/>
        </w:rPr>
        <w:t>Con qué datos se conecta uno a ellos desde la propia aplicación: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1922"/>
        <w:gridCol w:w="1187"/>
        <w:gridCol w:w="1596"/>
        <w:gridCol w:w="2288"/>
        <w:gridCol w:w="1863"/>
      </w:tblGrid>
      <w:tr w:rsidR="00F549DB" w14:paraId="3732B159" w14:textId="77777777" w:rsidTr="00F549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009C3C4C" w14:textId="77777777" w:rsidR="00F549DB" w:rsidRDefault="00000000">
            <w:r>
              <w:rPr>
                <w:sz w:val="20"/>
              </w:rPr>
              <w:t>Motor</w:t>
            </w:r>
          </w:p>
        </w:tc>
        <w:tc>
          <w:tcPr>
            <w:tcW w:w="1247" w:type="dxa"/>
          </w:tcPr>
          <w:p w14:paraId="04C1DD9F" w14:textId="77777777" w:rsidR="00F549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Puerto</w:t>
            </w:r>
          </w:p>
        </w:tc>
        <w:tc>
          <w:tcPr>
            <w:tcW w:w="1701" w:type="dxa"/>
          </w:tcPr>
          <w:p w14:paraId="1C5FBE1C" w14:textId="77777777" w:rsidR="00F549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Usuario</w:t>
            </w:r>
          </w:p>
        </w:tc>
        <w:tc>
          <w:tcPr>
            <w:tcW w:w="2381" w:type="dxa"/>
          </w:tcPr>
          <w:p w14:paraId="200CF0A1" w14:textId="77777777" w:rsidR="00F549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Contraseña</w:t>
            </w:r>
          </w:p>
        </w:tc>
        <w:tc>
          <w:tcPr>
            <w:tcW w:w="1984" w:type="dxa"/>
          </w:tcPr>
          <w:p w14:paraId="2B780A5F" w14:textId="77777777" w:rsidR="00F549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Base</w:t>
            </w:r>
          </w:p>
        </w:tc>
      </w:tr>
      <w:tr w:rsidR="00F549DB" w14:paraId="538E6647" w14:textId="77777777" w:rsidTr="00F549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2ECA6276" w14:textId="77777777" w:rsidR="00F549DB" w:rsidRDefault="00000000">
            <w:pPr>
              <w:spacing w:after="40"/>
            </w:pPr>
            <w:r>
              <w:rPr>
                <w:sz w:val="19"/>
              </w:rPr>
              <w:t>PostgreSQL</w:t>
            </w:r>
          </w:p>
        </w:tc>
        <w:tc>
          <w:tcPr>
            <w:tcW w:w="1247" w:type="dxa"/>
          </w:tcPr>
          <w:p w14:paraId="253010CD" w14:textId="77777777" w:rsidR="00F549DB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55440</w:t>
            </w:r>
          </w:p>
        </w:tc>
        <w:tc>
          <w:tcPr>
            <w:tcW w:w="1701" w:type="dxa"/>
          </w:tcPr>
          <w:p w14:paraId="40014A56" w14:textId="77777777" w:rsidR="00F549DB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postgres</w:t>
            </w:r>
          </w:p>
        </w:tc>
        <w:tc>
          <w:tcPr>
            <w:tcW w:w="2381" w:type="dxa"/>
          </w:tcPr>
          <w:p w14:paraId="0C8D921F" w14:textId="77777777" w:rsidR="00F549DB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druse_dev_only</w:t>
            </w:r>
          </w:p>
        </w:tc>
        <w:tc>
          <w:tcPr>
            <w:tcW w:w="1984" w:type="dxa"/>
          </w:tcPr>
          <w:p w14:paraId="2E2B70AD" w14:textId="77777777" w:rsidR="00F549DB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druse_test</w:t>
            </w:r>
          </w:p>
        </w:tc>
      </w:tr>
      <w:tr w:rsidR="00F549DB" w14:paraId="33DB3D9C" w14:textId="77777777" w:rsidTr="00F549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18F68BEF" w14:textId="77777777" w:rsidR="00F549DB" w:rsidRDefault="00000000">
            <w:pPr>
              <w:spacing w:after="40"/>
            </w:pPr>
            <w:r>
              <w:rPr>
                <w:sz w:val="19"/>
              </w:rPr>
              <w:t>SQL Server</w:t>
            </w:r>
          </w:p>
        </w:tc>
        <w:tc>
          <w:tcPr>
            <w:tcW w:w="1247" w:type="dxa"/>
          </w:tcPr>
          <w:p w14:paraId="45631702" w14:textId="77777777" w:rsidR="00F549DB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14433</w:t>
            </w:r>
          </w:p>
        </w:tc>
        <w:tc>
          <w:tcPr>
            <w:tcW w:w="1701" w:type="dxa"/>
          </w:tcPr>
          <w:p w14:paraId="057670A3" w14:textId="77777777" w:rsidR="00F549DB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sa</w:t>
            </w:r>
          </w:p>
        </w:tc>
        <w:tc>
          <w:tcPr>
            <w:tcW w:w="2381" w:type="dxa"/>
          </w:tcPr>
          <w:p w14:paraId="2BCBC694" w14:textId="77777777" w:rsidR="00F549DB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Druse_dev_only_1</w:t>
            </w:r>
          </w:p>
        </w:tc>
        <w:tc>
          <w:tcPr>
            <w:tcW w:w="1984" w:type="dxa"/>
          </w:tcPr>
          <w:p w14:paraId="438DD96F" w14:textId="77777777" w:rsidR="00F549DB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druse_test</w:t>
            </w:r>
          </w:p>
        </w:tc>
      </w:tr>
      <w:tr w:rsidR="00F549DB" w14:paraId="14DA2D09" w14:textId="77777777" w:rsidTr="00F549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7CD74BAE" w14:textId="77777777" w:rsidR="00F549DB" w:rsidRDefault="00000000">
            <w:pPr>
              <w:spacing w:after="40"/>
            </w:pPr>
            <w:r>
              <w:rPr>
                <w:sz w:val="19"/>
              </w:rPr>
              <w:t>MySQL</w:t>
            </w:r>
          </w:p>
        </w:tc>
        <w:tc>
          <w:tcPr>
            <w:tcW w:w="1247" w:type="dxa"/>
          </w:tcPr>
          <w:p w14:paraId="6A7F5363" w14:textId="77777777" w:rsidR="00F549DB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33306</w:t>
            </w:r>
          </w:p>
        </w:tc>
        <w:tc>
          <w:tcPr>
            <w:tcW w:w="1701" w:type="dxa"/>
          </w:tcPr>
          <w:p w14:paraId="31AEDC80" w14:textId="77777777" w:rsidR="00F549DB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root</w:t>
            </w:r>
          </w:p>
        </w:tc>
        <w:tc>
          <w:tcPr>
            <w:tcW w:w="2381" w:type="dxa"/>
          </w:tcPr>
          <w:p w14:paraId="1C4DE4AE" w14:textId="77777777" w:rsidR="00F549DB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druse_dev_only</w:t>
            </w:r>
          </w:p>
        </w:tc>
        <w:tc>
          <w:tcPr>
            <w:tcW w:w="1984" w:type="dxa"/>
          </w:tcPr>
          <w:p w14:paraId="734ABA4E" w14:textId="77777777" w:rsidR="00F549DB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druse_test</w:t>
            </w:r>
          </w:p>
        </w:tc>
      </w:tr>
      <w:tr w:rsidR="00F549DB" w14:paraId="18A23B65" w14:textId="77777777" w:rsidTr="00F549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10FE7EED" w14:textId="77777777" w:rsidR="00F549DB" w:rsidRDefault="00000000">
            <w:pPr>
              <w:spacing w:after="40"/>
            </w:pPr>
            <w:r>
              <w:rPr>
                <w:sz w:val="19"/>
              </w:rPr>
              <w:t>Informix</w:t>
            </w:r>
          </w:p>
        </w:tc>
        <w:tc>
          <w:tcPr>
            <w:tcW w:w="1247" w:type="dxa"/>
          </w:tcPr>
          <w:p w14:paraId="0E57F69C" w14:textId="77777777" w:rsidR="00F549DB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9089</w:t>
            </w:r>
          </w:p>
        </w:tc>
        <w:tc>
          <w:tcPr>
            <w:tcW w:w="1701" w:type="dxa"/>
          </w:tcPr>
          <w:p w14:paraId="5F9C6E1A" w14:textId="77777777" w:rsidR="00F549DB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informix</w:t>
            </w:r>
          </w:p>
        </w:tc>
        <w:tc>
          <w:tcPr>
            <w:tcW w:w="2381" w:type="dxa"/>
          </w:tcPr>
          <w:p w14:paraId="0F38B477" w14:textId="77777777" w:rsidR="00F549DB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in4mix</w:t>
            </w:r>
          </w:p>
        </w:tc>
        <w:tc>
          <w:tcPr>
            <w:tcW w:w="1984" w:type="dxa"/>
          </w:tcPr>
          <w:p w14:paraId="0D6FE49E" w14:textId="77777777" w:rsidR="00F549DB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druse_test</w:t>
            </w:r>
          </w:p>
        </w:tc>
      </w:tr>
    </w:tbl>
    <w:p w14:paraId="22CD5BCC" w14:textId="77777777" w:rsidR="00F549DB" w:rsidRDefault="00F549DB">
      <w:pPr>
        <w:spacing w:after="40"/>
      </w:pPr>
    </w:p>
    <w:p w14:paraId="3B476D3D" w14:textId="77777777" w:rsidR="00F549DB" w:rsidRPr="00171EF4" w:rsidRDefault="00000000">
      <w:pPr>
        <w:pBdr>
          <w:left w:val="single" w:sz="18" w:space="8" w:color="C77700"/>
        </w:pBdr>
        <w:shd w:val="clear" w:color="auto" w:fill="FFF4E5"/>
        <w:spacing w:before="120" w:after="200"/>
        <w:ind w:left="170"/>
        <w:rPr>
          <w:lang w:val="es-MX"/>
        </w:rPr>
      </w:pPr>
      <w:r w:rsidRPr="00171EF4">
        <w:rPr>
          <w:sz w:val="20"/>
          <w:lang w:val="es-MX"/>
        </w:rPr>
        <w:t xml:space="preserve">Estas contraseñas son </w:t>
      </w:r>
      <w:r w:rsidRPr="00171EF4">
        <w:rPr>
          <w:b/>
          <w:sz w:val="20"/>
          <w:lang w:val="es-MX"/>
        </w:rPr>
        <w:t>de usar y tirar</w:t>
      </w:r>
      <w:r w:rsidRPr="00171EF4">
        <w:rPr>
          <w:sz w:val="20"/>
          <w:lang w:val="es-MX"/>
        </w:rPr>
        <w:t xml:space="preserve">, solo escuchan en </w:t>
      </w:r>
      <w:proofErr w:type="spellStart"/>
      <w:r w:rsidRPr="00171EF4">
        <w:rPr>
          <w:sz w:val="20"/>
          <w:lang w:val="es-MX"/>
        </w:rPr>
        <w:t>loopback</w:t>
      </w:r>
      <w:proofErr w:type="spellEnd"/>
      <w:r w:rsidRPr="00171EF4">
        <w:rPr>
          <w:sz w:val="20"/>
          <w:lang w:val="es-MX"/>
        </w:rPr>
        <w:t xml:space="preserve"> y no deben parecerse a ninguna real.</w:t>
      </w:r>
    </w:p>
    <w:p w14:paraId="3E36859E" w14:textId="77777777" w:rsidR="00F549DB" w:rsidRPr="00171EF4" w:rsidRDefault="00000000">
      <w:pPr>
        <w:rPr>
          <w:lang w:val="es-MX"/>
        </w:rPr>
      </w:pPr>
      <w:r w:rsidRPr="00171EF4">
        <w:rPr>
          <w:lang w:val="es-MX"/>
        </w:rPr>
        <w:t>Si ya creaste los contenedores antes, basta con volver a arrancarlos:</w:t>
      </w:r>
    </w:p>
    <w:p w14:paraId="4CB0CAAD" w14:textId="77777777" w:rsidR="00F549DB" w:rsidRDefault="00000000">
      <w:pPr>
        <w:pBdr>
          <w:left w:val="single" w:sz="18" w:space="8" w:color="1F4E79"/>
        </w:pBdr>
        <w:shd w:val="clear" w:color="auto" w:fill="F2F4F7"/>
        <w:spacing w:before="120" w:after="200" w:line="240" w:lineRule="auto"/>
        <w:ind w:left="227"/>
      </w:pPr>
      <w:r>
        <w:rPr>
          <w:rFonts w:ascii="Consolas" w:hAnsi="Consolas"/>
          <w:color w:val="1A1A1A"/>
          <w:sz w:val="19"/>
        </w:rPr>
        <w:t>docker start druse-</w:t>
      </w:r>
      <w:proofErr w:type="spellStart"/>
      <w:r>
        <w:rPr>
          <w:rFonts w:ascii="Consolas" w:hAnsi="Consolas"/>
          <w:color w:val="1A1A1A"/>
          <w:sz w:val="19"/>
        </w:rPr>
        <w:t>pg</w:t>
      </w:r>
      <w:proofErr w:type="spellEnd"/>
      <w:r>
        <w:rPr>
          <w:rFonts w:ascii="Consolas" w:hAnsi="Consolas"/>
          <w:color w:val="1A1A1A"/>
          <w:sz w:val="19"/>
        </w:rPr>
        <w:t>-test druse-</w:t>
      </w:r>
      <w:proofErr w:type="spellStart"/>
      <w:r>
        <w:rPr>
          <w:rFonts w:ascii="Consolas" w:hAnsi="Consolas"/>
          <w:color w:val="1A1A1A"/>
          <w:sz w:val="19"/>
        </w:rPr>
        <w:t>mssql</w:t>
      </w:r>
      <w:proofErr w:type="spellEnd"/>
      <w:r>
        <w:rPr>
          <w:rFonts w:ascii="Consolas" w:hAnsi="Consolas"/>
          <w:color w:val="1A1A1A"/>
          <w:sz w:val="19"/>
        </w:rPr>
        <w:t>-test druse-mysql-test druse-informix-test</w:t>
      </w:r>
    </w:p>
    <w:p w14:paraId="355C253E" w14:textId="77777777" w:rsidR="00F549DB" w:rsidRDefault="00000000">
      <w:pPr>
        <w:pStyle w:val="Ttulo2"/>
      </w:pPr>
      <w:r>
        <w:t>3.1 Ejecutar las pruebas</w:t>
      </w:r>
    </w:p>
    <w:p w14:paraId="2B0D7F8F" w14:textId="77777777" w:rsidR="00F549DB" w:rsidRDefault="00000000">
      <w:pPr>
        <w:pBdr>
          <w:left w:val="single" w:sz="18" w:space="8" w:color="1F4E79"/>
        </w:pBdr>
        <w:shd w:val="clear" w:color="auto" w:fill="F2F4F7"/>
        <w:spacing w:before="120" w:after="200" w:line="240" w:lineRule="auto"/>
        <w:ind w:left="227"/>
      </w:pPr>
      <w:r>
        <w:rPr>
          <w:rFonts w:ascii="Consolas" w:hAnsi="Consolas"/>
          <w:color w:val="1A1A1A"/>
          <w:sz w:val="19"/>
        </w:rPr>
        <w:t>dotnet test backend/Druse.slnx        # backend completo</w:t>
      </w:r>
      <w:r>
        <w:br/>
      </w:r>
      <w:r>
        <w:rPr>
          <w:rFonts w:ascii="Consolas" w:hAnsi="Consolas"/>
          <w:color w:val="1A1A1A"/>
          <w:sz w:val="19"/>
        </w:rPr>
        <w:t>cd frontend; npm test -- --watch=false  # interfaz</w:t>
      </w:r>
      <w:r>
        <w:br/>
      </w:r>
      <w:r>
        <w:br/>
      </w:r>
      <w:r>
        <w:rPr>
          <w:rFonts w:ascii="Consolas" w:hAnsi="Consolas"/>
          <w:color w:val="444D56"/>
          <w:sz w:val="19"/>
        </w:rPr>
        <w:t># Exigiendo que los cuatro motores respondan de verdad:</w:t>
      </w:r>
      <w:r>
        <w:br/>
      </w:r>
      <w:r>
        <w:rPr>
          <w:rFonts w:ascii="Consolas" w:hAnsi="Consolas"/>
          <w:color w:val="1A1A1A"/>
          <w:sz w:val="19"/>
        </w:rPr>
        <w:t>$env:DRUSE_REQUIRE_ENGINES = '1'</w:t>
      </w:r>
      <w:r>
        <w:br/>
      </w:r>
      <w:r>
        <w:rPr>
          <w:rFonts w:ascii="Consolas" w:hAnsi="Consolas"/>
          <w:color w:val="1A1A1A"/>
          <w:sz w:val="19"/>
        </w:rPr>
        <w:t>dotnet test backend/Druse.slnx</w:t>
      </w:r>
    </w:p>
    <w:p w14:paraId="3FE36817" w14:textId="77777777" w:rsidR="00F549DB" w:rsidRPr="00171EF4" w:rsidRDefault="00000000">
      <w:pPr>
        <w:rPr>
          <w:lang w:val="es-MX"/>
        </w:rPr>
      </w:pPr>
      <w:r w:rsidRPr="00171EF4">
        <w:rPr>
          <w:lang w:val="es-MX"/>
        </w:rPr>
        <w:t xml:space="preserve">Sin contenedores las pruebas </w:t>
      </w:r>
      <w:r w:rsidRPr="00171EF4">
        <w:rPr>
          <w:b/>
          <w:lang w:val="es-MX"/>
        </w:rPr>
        <w:t>no fallan: se omiten</w:t>
      </w:r>
      <w:r w:rsidRPr="00171EF4">
        <w:rPr>
          <w:lang w:val="es-MX"/>
        </w:rPr>
        <w:t>. Con DRUSE_REQUIRE_ENGINES=1, un motor que no responda rompe la ejecución en lugar de dejar una suite verde que no comprobó nada.</w:t>
      </w:r>
    </w:p>
    <w:p w14:paraId="121D1DB7" w14:textId="77777777" w:rsidR="00F549DB" w:rsidRPr="00171EF4" w:rsidRDefault="00000000">
      <w:pPr>
        <w:rPr>
          <w:lang w:val="es-MX"/>
        </w:rPr>
      </w:pPr>
      <w:r w:rsidRPr="00171EF4">
        <w:rPr>
          <w:lang w:val="es-MX"/>
        </w:rPr>
        <w:br w:type="page"/>
      </w:r>
    </w:p>
    <w:p w14:paraId="0209A36A" w14:textId="77777777" w:rsidR="00F549DB" w:rsidRPr="00171EF4" w:rsidRDefault="00000000">
      <w:pPr>
        <w:pStyle w:val="Ttulo1"/>
        <w:rPr>
          <w:lang w:val="es-MX"/>
        </w:rPr>
      </w:pPr>
      <w:r w:rsidRPr="00171EF4">
        <w:rPr>
          <w:lang w:val="es-MX"/>
        </w:rPr>
        <w:lastRenderedPageBreak/>
        <w:t>4. Generar los instaladores y el portable</w:t>
      </w:r>
    </w:p>
    <w:p w14:paraId="46CEDA3F" w14:textId="77777777" w:rsidR="00F549DB" w:rsidRPr="00171EF4" w:rsidRDefault="00000000">
      <w:pPr>
        <w:rPr>
          <w:lang w:val="es-MX"/>
        </w:rPr>
      </w:pPr>
      <w:r w:rsidRPr="00171EF4">
        <w:rPr>
          <w:lang w:val="es-MX"/>
        </w:rPr>
        <w:t xml:space="preserve">Un solo script hace las tres cosas: publica la API </w:t>
      </w:r>
      <w:r w:rsidRPr="00171EF4">
        <w:rPr>
          <w:b/>
          <w:lang w:val="es-MX"/>
        </w:rPr>
        <w:t>autocontenida</w:t>
      </w:r>
      <w:r w:rsidRPr="00171EF4">
        <w:rPr>
          <w:lang w:val="es-MX"/>
        </w:rPr>
        <w:t xml:space="preserve">, compila la interfaz y construye el paquete. Quien instale Druse </w:t>
      </w:r>
      <w:r w:rsidRPr="00171EF4">
        <w:rPr>
          <w:b/>
          <w:lang w:val="es-MX"/>
        </w:rPr>
        <w:t>no necesita .NET ni Node.js</w:t>
      </w:r>
      <w:r w:rsidRPr="00171EF4">
        <w:rPr>
          <w:lang w:val="es-MX"/>
        </w:rPr>
        <w:t>: todo viaja dentro.</w:t>
      </w:r>
    </w:p>
    <w:p w14:paraId="08977A56" w14:textId="77777777" w:rsidR="00F549DB" w:rsidRPr="00171EF4" w:rsidRDefault="00000000">
      <w:pPr>
        <w:pStyle w:val="Ttulo2"/>
        <w:rPr>
          <w:lang w:val="es-MX"/>
        </w:rPr>
      </w:pPr>
      <w:r w:rsidRPr="00171EF4">
        <w:rPr>
          <w:lang w:val="es-MX"/>
        </w:rPr>
        <w:t>4.1 El comando de siempre</w:t>
      </w:r>
    </w:p>
    <w:p w14:paraId="363CD862" w14:textId="77777777" w:rsidR="00F549DB" w:rsidRPr="00171EF4" w:rsidRDefault="00000000">
      <w:pPr>
        <w:pBdr>
          <w:left w:val="single" w:sz="18" w:space="8" w:color="1F4E79"/>
        </w:pBdr>
        <w:shd w:val="clear" w:color="auto" w:fill="F2F4F7"/>
        <w:spacing w:before="120" w:after="200" w:line="240" w:lineRule="auto"/>
        <w:ind w:left="227"/>
        <w:rPr>
          <w:lang w:val="es-MX"/>
        </w:rPr>
      </w:pPr>
      <w:r w:rsidRPr="00171EF4">
        <w:rPr>
          <w:rFonts w:ascii="Consolas" w:hAnsi="Consolas"/>
          <w:color w:val="1A1A1A"/>
          <w:sz w:val="19"/>
          <w:lang w:val="es-MX"/>
        </w:rPr>
        <w:t>./</w:t>
      </w:r>
      <w:proofErr w:type="spellStart"/>
      <w:r w:rsidRPr="00171EF4">
        <w:rPr>
          <w:rFonts w:ascii="Consolas" w:hAnsi="Consolas"/>
          <w:color w:val="1A1A1A"/>
          <w:sz w:val="19"/>
          <w:lang w:val="es-MX"/>
        </w:rPr>
        <w:t>build</w:t>
      </w:r>
      <w:proofErr w:type="spellEnd"/>
      <w:r w:rsidRPr="00171EF4">
        <w:rPr>
          <w:rFonts w:ascii="Consolas" w:hAnsi="Consolas"/>
          <w:color w:val="1A1A1A"/>
          <w:sz w:val="19"/>
          <w:lang w:val="es-MX"/>
        </w:rPr>
        <w:t>/scripts/package.ps1</w:t>
      </w:r>
    </w:p>
    <w:p w14:paraId="574608B5" w14:textId="77777777" w:rsidR="00F549DB" w:rsidRPr="00171EF4" w:rsidRDefault="00000000">
      <w:pPr>
        <w:rPr>
          <w:lang w:val="es-MX"/>
        </w:rPr>
      </w:pPr>
      <w:r w:rsidRPr="00171EF4">
        <w:rPr>
          <w:lang w:val="es-MX"/>
        </w:rPr>
        <w:t>Eso produce, para esta máquina, el instalador NSIS (.exe) y el MSI.</w:t>
      </w:r>
    </w:p>
    <w:p w14:paraId="34C8F12E" w14:textId="77777777" w:rsidR="00F549DB" w:rsidRPr="00171EF4" w:rsidRDefault="00000000">
      <w:pPr>
        <w:pStyle w:val="Ttulo2"/>
        <w:rPr>
          <w:lang w:val="es-MX"/>
        </w:rPr>
      </w:pPr>
      <w:r w:rsidRPr="00171EF4">
        <w:rPr>
          <w:lang w:val="es-MX"/>
        </w:rPr>
        <w:t>4.2 Las opciones que se usan de verdad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486"/>
        <w:gridCol w:w="6370"/>
      </w:tblGrid>
      <w:tr w:rsidR="00F549DB" w14:paraId="0CA18DBF" w14:textId="77777777" w:rsidTr="00171E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6" w:type="dxa"/>
          </w:tcPr>
          <w:p w14:paraId="1BD93AFE" w14:textId="77777777" w:rsidR="00F549DB" w:rsidRDefault="00000000">
            <w:proofErr w:type="spellStart"/>
            <w:r>
              <w:rPr>
                <w:sz w:val="20"/>
              </w:rPr>
              <w:t>Opción</w:t>
            </w:r>
            <w:proofErr w:type="spellEnd"/>
          </w:p>
        </w:tc>
        <w:tc>
          <w:tcPr>
            <w:tcW w:w="6370" w:type="dxa"/>
          </w:tcPr>
          <w:p w14:paraId="77B8EE79" w14:textId="77777777" w:rsidR="00F549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Qué hace</w:t>
            </w:r>
          </w:p>
        </w:tc>
      </w:tr>
      <w:tr w:rsidR="00F549DB" w:rsidRPr="00171EF4" w14:paraId="5F90B037" w14:textId="77777777" w:rsidTr="00171E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6" w:type="dxa"/>
          </w:tcPr>
          <w:p w14:paraId="2CC7A08B" w14:textId="77777777" w:rsidR="00F549DB" w:rsidRDefault="00000000">
            <w:pPr>
              <w:spacing w:after="40"/>
            </w:pPr>
            <w:r>
              <w:rPr>
                <w:rFonts w:ascii="Consolas" w:hAnsi="Consolas"/>
                <w:sz w:val="18"/>
              </w:rPr>
              <w:t>-Portable</w:t>
            </w:r>
          </w:p>
        </w:tc>
        <w:tc>
          <w:tcPr>
            <w:tcW w:w="6370" w:type="dxa"/>
          </w:tcPr>
          <w:p w14:paraId="0166CB44" w14:textId="77777777" w:rsidR="00F549DB" w:rsidRPr="00171EF4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171EF4">
              <w:rPr>
                <w:sz w:val="19"/>
                <w:lang w:val="es-MX"/>
              </w:rPr>
              <w:t>Genera además un ZIP que se ejecuta sin instalar</w:t>
            </w:r>
          </w:p>
        </w:tc>
      </w:tr>
      <w:tr w:rsidR="00F549DB" w:rsidRPr="00171EF4" w14:paraId="19FCAAFF" w14:textId="77777777" w:rsidTr="00171E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6" w:type="dxa"/>
          </w:tcPr>
          <w:p w14:paraId="4CC516E1" w14:textId="77777777" w:rsidR="00F549DB" w:rsidRDefault="00000000">
            <w:pPr>
              <w:spacing w:after="40"/>
            </w:pPr>
            <w:r>
              <w:rPr>
                <w:rFonts w:ascii="Consolas" w:hAnsi="Consolas"/>
                <w:sz w:val="18"/>
              </w:rPr>
              <w:t>-</w:t>
            </w:r>
            <w:proofErr w:type="spellStart"/>
            <w:r>
              <w:rPr>
                <w:rFonts w:ascii="Consolas" w:hAnsi="Consolas"/>
                <w:sz w:val="18"/>
              </w:rPr>
              <w:t>WithoutInformix</w:t>
            </w:r>
            <w:proofErr w:type="spellEnd"/>
          </w:p>
        </w:tc>
        <w:tc>
          <w:tcPr>
            <w:tcW w:w="6370" w:type="dxa"/>
          </w:tcPr>
          <w:p w14:paraId="400BA66E" w14:textId="77777777" w:rsidR="00F549DB" w:rsidRPr="00171EF4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r w:rsidRPr="00171EF4">
              <w:rPr>
                <w:sz w:val="19"/>
                <w:lang w:val="es-MX"/>
              </w:rPr>
              <w:t xml:space="preserve">Deja fuera el </w:t>
            </w:r>
            <w:proofErr w:type="gramStart"/>
            <w:r w:rsidRPr="00171EF4">
              <w:rPr>
                <w:sz w:val="19"/>
                <w:lang w:val="es-MX"/>
              </w:rPr>
              <w:t>driver</w:t>
            </w:r>
            <w:proofErr w:type="gramEnd"/>
            <w:r w:rsidRPr="00171EF4">
              <w:rPr>
                <w:sz w:val="19"/>
                <w:lang w:val="es-MX"/>
              </w:rPr>
              <w:t xml:space="preserve"> de IBM (111 MB): el paquete sale mucho más ligero</w:t>
            </w:r>
          </w:p>
        </w:tc>
      </w:tr>
      <w:tr w:rsidR="00F549DB" w:rsidRPr="00171EF4" w14:paraId="12A9AA13" w14:textId="77777777" w:rsidTr="00171E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6" w:type="dxa"/>
          </w:tcPr>
          <w:p w14:paraId="0D38B4BC" w14:textId="77777777" w:rsidR="00F549DB" w:rsidRDefault="00000000">
            <w:pPr>
              <w:spacing w:after="40"/>
            </w:pPr>
            <w:r>
              <w:rPr>
                <w:rFonts w:ascii="Consolas" w:hAnsi="Consolas"/>
                <w:sz w:val="18"/>
              </w:rPr>
              <w:t>-</w:t>
            </w:r>
            <w:proofErr w:type="spellStart"/>
            <w:r>
              <w:rPr>
                <w:rFonts w:ascii="Consolas" w:hAnsi="Consolas"/>
                <w:sz w:val="18"/>
              </w:rPr>
              <w:t>SkipInstaller</w:t>
            </w:r>
            <w:proofErr w:type="spellEnd"/>
          </w:p>
        </w:tc>
        <w:tc>
          <w:tcPr>
            <w:tcW w:w="6370" w:type="dxa"/>
          </w:tcPr>
          <w:p w14:paraId="537A3755" w14:textId="77777777" w:rsidR="00F549DB" w:rsidRPr="00171EF4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171EF4">
              <w:rPr>
                <w:sz w:val="19"/>
                <w:lang w:val="es-MX"/>
              </w:rPr>
              <w:t xml:space="preserve">Publica y prepara </w:t>
            </w:r>
            <w:proofErr w:type="gramStart"/>
            <w:r w:rsidRPr="00171EF4">
              <w:rPr>
                <w:sz w:val="19"/>
                <w:lang w:val="es-MX"/>
              </w:rPr>
              <w:t>todo</w:t>
            </w:r>
            <w:proofErr w:type="gramEnd"/>
            <w:r w:rsidRPr="00171EF4">
              <w:rPr>
                <w:sz w:val="19"/>
                <w:lang w:val="es-MX"/>
              </w:rPr>
              <w:t xml:space="preserve"> pero no llama a Tauri; sirve para revisar el contenido sin esperar a la parte lenta</w:t>
            </w:r>
          </w:p>
        </w:tc>
      </w:tr>
      <w:tr w:rsidR="00F549DB" w:rsidRPr="00171EF4" w14:paraId="17DEA619" w14:textId="77777777" w:rsidTr="00171E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6" w:type="dxa"/>
          </w:tcPr>
          <w:p w14:paraId="11EE477D" w14:textId="77777777" w:rsidR="00F549DB" w:rsidRDefault="00000000">
            <w:pPr>
              <w:spacing w:after="40"/>
            </w:pPr>
            <w:r>
              <w:rPr>
                <w:rFonts w:ascii="Consolas" w:hAnsi="Consolas"/>
                <w:sz w:val="18"/>
              </w:rPr>
              <w:t>-Runtime &lt;rid&gt;</w:t>
            </w:r>
          </w:p>
        </w:tc>
        <w:tc>
          <w:tcPr>
            <w:tcW w:w="6370" w:type="dxa"/>
          </w:tcPr>
          <w:p w14:paraId="7D393CCE" w14:textId="77777777" w:rsidR="00F549DB" w:rsidRPr="00171EF4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r w:rsidRPr="00171EF4">
              <w:rPr>
                <w:sz w:val="19"/>
                <w:lang w:val="es-MX"/>
              </w:rPr>
              <w:t>Compila para otra plataforma: win-x64, linux-x64, osx-arm64</w:t>
            </w:r>
          </w:p>
        </w:tc>
      </w:tr>
    </w:tbl>
    <w:p w14:paraId="108D0276" w14:textId="77777777" w:rsidR="00171EF4" w:rsidRPr="00171EF4" w:rsidRDefault="00171EF4" w:rsidP="00171EF4">
      <w:pPr>
        <w:spacing w:after="40"/>
        <w:rPr>
          <w:lang w:val="es-MX"/>
        </w:rPr>
      </w:pPr>
    </w:p>
    <w:p w14:paraId="0CA43359" w14:textId="77777777" w:rsidR="00171EF4" w:rsidRPr="00171EF4" w:rsidRDefault="00171EF4" w:rsidP="00171EF4">
      <w:pPr>
        <w:spacing w:after="40"/>
        <w:rPr>
          <w:lang w:val="es-MX"/>
        </w:rPr>
      </w:pPr>
      <w:r w:rsidRPr="00171EF4">
        <w:rPr>
          <w:lang w:val="es-MX"/>
        </w:rPr>
        <w:t>./</w:t>
      </w:r>
      <w:proofErr w:type="spellStart"/>
      <w:r w:rsidRPr="00171EF4">
        <w:rPr>
          <w:lang w:val="es-MX"/>
        </w:rPr>
        <w:t>build</w:t>
      </w:r>
      <w:proofErr w:type="spellEnd"/>
      <w:r w:rsidRPr="00171EF4">
        <w:rPr>
          <w:lang w:val="es-MX"/>
        </w:rPr>
        <w:t>/scripts/package.ps1 -Portable                    # instaladores + ZIP portable</w:t>
      </w:r>
    </w:p>
    <w:p w14:paraId="5396B8EA" w14:textId="1252A5F1" w:rsidR="00F549DB" w:rsidRPr="00171EF4" w:rsidRDefault="00171EF4" w:rsidP="00171EF4">
      <w:pPr>
        <w:spacing w:after="40"/>
        <w:rPr>
          <w:lang w:val="es-MX"/>
        </w:rPr>
      </w:pPr>
      <w:r w:rsidRPr="00171EF4">
        <w:rPr>
          <w:lang w:val="es-MX"/>
        </w:rPr>
        <w:t>./</w:t>
      </w:r>
      <w:proofErr w:type="spellStart"/>
      <w:r w:rsidRPr="00171EF4">
        <w:rPr>
          <w:lang w:val="es-MX"/>
        </w:rPr>
        <w:t>build</w:t>
      </w:r>
      <w:proofErr w:type="spellEnd"/>
      <w:r w:rsidRPr="00171EF4">
        <w:rPr>
          <w:lang w:val="es-MX"/>
        </w:rPr>
        <w:t>/scripts/package.ps1 -Portable -</w:t>
      </w:r>
      <w:proofErr w:type="spellStart"/>
      <w:r w:rsidRPr="00171EF4">
        <w:rPr>
          <w:lang w:val="es-MX"/>
        </w:rPr>
        <w:t>WithoutInformix</w:t>
      </w:r>
      <w:proofErr w:type="spellEnd"/>
      <w:r w:rsidRPr="00171EF4">
        <w:rPr>
          <w:lang w:val="es-MX"/>
        </w:rPr>
        <w:t xml:space="preserve">   # lo mismo, versión ligera</w:t>
      </w:r>
    </w:p>
    <w:p w14:paraId="5840CCD0" w14:textId="77777777" w:rsidR="00F549DB" w:rsidRPr="00171EF4" w:rsidRDefault="00000000">
      <w:pPr>
        <w:pStyle w:val="Ttulo2"/>
        <w:rPr>
          <w:lang w:val="es-MX"/>
        </w:rPr>
      </w:pPr>
      <w:r w:rsidRPr="00171EF4">
        <w:rPr>
          <w:lang w:val="es-MX"/>
        </w:rPr>
        <w:t>4.3 Receta completa: las dos variantes, con portable</w:t>
      </w:r>
    </w:p>
    <w:p w14:paraId="48FE1F4E" w14:textId="77777777" w:rsidR="00F549DB" w:rsidRPr="00171EF4" w:rsidRDefault="00000000">
      <w:pPr>
        <w:rPr>
          <w:lang w:val="es-MX"/>
        </w:rPr>
      </w:pPr>
      <w:r w:rsidRPr="00171EF4">
        <w:rPr>
          <w:lang w:val="es-MX"/>
        </w:rPr>
        <w:t xml:space="preserve">Esto es lo que se lanza para tener </w:t>
      </w:r>
      <w:r w:rsidRPr="00171EF4">
        <w:rPr>
          <w:b/>
          <w:lang w:val="es-MX"/>
        </w:rPr>
        <w:t>todo lo que se reparte</w:t>
      </w:r>
      <w:r w:rsidRPr="00171EF4">
        <w:rPr>
          <w:lang w:val="es-MX"/>
        </w:rPr>
        <w:t>. Tarda varios minutos: cada variante compila Rust entero.</w:t>
      </w:r>
    </w:p>
    <w:p w14:paraId="5803C1B6" w14:textId="77777777" w:rsidR="00F549DB" w:rsidRPr="00171EF4" w:rsidRDefault="00000000">
      <w:pPr>
        <w:pBdr>
          <w:left w:val="single" w:sz="18" w:space="8" w:color="1F4E79"/>
        </w:pBdr>
        <w:shd w:val="clear" w:color="auto" w:fill="F2F4F7"/>
        <w:spacing w:before="120" w:after="200" w:line="240" w:lineRule="auto"/>
        <w:ind w:left="227"/>
        <w:rPr>
          <w:lang w:val="es-MX"/>
        </w:rPr>
      </w:pPr>
      <w:r w:rsidRPr="00171EF4">
        <w:rPr>
          <w:rFonts w:ascii="Consolas" w:hAnsi="Consolas"/>
          <w:color w:val="444D56"/>
          <w:sz w:val="19"/>
          <w:lang w:val="es-MX"/>
        </w:rPr>
        <w:t># 1) Variante completa (los cuatro motores) + ZIP portable</w:t>
      </w:r>
      <w:r w:rsidRPr="00171EF4">
        <w:rPr>
          <w:lang w:val="es-MX"/>
        </w:rPr>
        <w:br/>
      </w:r>
      <w:r w:rsidRPr="00171EF4">
        <w:rPr>
          <w:rFonts w:ascii="Consolas" w:hAnsi="Consolas"/>
          <w:color w:val="1A1A1A"/>
          <w:sz w:val="19"/>
          <w:lang w:val="es-MX"/>
        </w:rPr>
        <w:t>./build/scripts/package.ps1 -Portable</w:t>
      </w:r>
      <w:r w:rsidRPr="00171EF4">
        <w:rPr>
          <w:lang w:val="es-MX"/>
        </w:rPr>
        <w:br/>
      </w:r>
      <w:r w:rsidRPr="00171EF4">
        <w:rPr>
          <w:lang w:val="es-MX"/>
        </w:rPr>
        <w:br/>
      </w:r>
      <w:r w:rsidRPr="00171EF4">
        <w:rPr>
          <w:rFonts w:ascii="Consolas" w:hAnsi="Consolas"/>
          <w:color w:val="444D56"/>
          <w:sz w:val="19"/>
          <w:lang w:val="es-MX"/>
        </w:rPr>
        <w:t># 2) Variante ligera, sin Informix + ZIP portable</w:t>
      </w:r>
      <w:r w:rsidRPr="00171EF4">
        <w:rPr>
          <w:lang w:val="es-MX"/>
        </w:rPr>
        <w:br/>
      </w:r>
      <w:r w:rsidRPr="00171EF4">
        <w:rPr>
          <w:rFonts w:ascii="Consolas" w:hAnsi="Consolas"/>
          <w:color w:val="1A1A1A"/>
          <w:sz w:val="19"/>
          <w:lang w:val="es-MX"/>
        </w:rPr>
        <w:t>./build/scripts/package.ps1 -Portable -WithoutInformix</w:t>
      </w:r>
    </w:p>
    <w:p w14:paraId="232B3CCF" w14:textId="77777777" w:rsidR="00F549DB" w:rsidRPr="00171EF4" w:rsidRDefault="00000000">
      <w:pPr>
        <w:rPr>
          <w:lang w:val="es-MX"/>
        </w:rPr>
      </w:pPr>
      <w:r w:rsidRPr="00171EF4">
        <w:rPr>
          <w:lang w:val="es-MX"/>
        </w:rPr>
        <w:t>El script pone un sufijo a cada artefacto —</w:t>
      </w:r>
      <w:r w:rsidRPr="00171EF4">
        <w:rPr>
          <w:b/>
          <w:lang w:val="es-MX"/>
        </w:rPr>
        <w:t>-completo</w:t>
      </w:r>
      <w:r w:rsidRPr="00171EF4">
        <w:rPr>
          <w:lang w:val="es-MX"/>
        </w:rPr>
        <w:t xml:space="preserve"> o </w:t>
      </w:r>
      <w:r w:rsidRPr="00171EF4">
        <w:rPr>
          <w:b/>
          <w:lang w:val="es-MX"/>
        </w:rPr>
        <w:t>-sin-informix</w:t>
      </w:r>
      <w:r w:rsidRPr="00171EF4">
        <w:rPr>
          <w:lang w:val="es-MX"/>
        </w:rPr>
        <w:t>— para que las dos variantes puedan convivir en la misma carpeta sin pisarse. Por eso el orden no importa y ninguna sobrescribe a la otra.</w:t>
      </w:r>
    </w:p>
    <w:p w14:paraId="4CC894EF" w14:textId="77777777" w:rsidR="00F549DB" w:rsidRDefault="00000000">
      <w:pPr>
        <w:pStyle w:val="Ttulo2"/>
      </w:pPr>
      <w:r>
        <w:t>4.4 Dónde quedan los archivos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872"/>
        <w:gridCol w:w="5984"/>
      </w:tblGrid>
      <w:tr w:rsidR="00F549DB" w14:paraId="4005F6FB" w14:textId="77777777" w:rsidTr="00F549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46067675" w14:textId="77777777" w:rsidR="00F549DB" w:rsidRDefault="00000000">
            <w:r>
              <w:rPr>
                <w:sz w:val="20"/>
              </w:rPr>
              <w:t>Artefacto</w:t>
            </w:r>
          </w:p>
        </w:tc>
        <w:tc>
          <w:tcPr>
            <w:tcW w:w="6236" w:type="dxa"/>
          </w:tcPr>
          <w:p w14:paraId="00FB33FC" w14:textId="77777777" w:rsidR="00F549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Ruta (desde el repositorio)</w:t>
            </w:r>
          </w:p>
        </w:tc>
      </w:tr>
      <w:tr w:rsidR="00F549DB" w14:paraId="37643ADF" w14:textId="77777777" w:rsidTr="00F549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3FE0CA02" w14:textId="77777777" w:rsidR="00F549DB" w:rsidRDefault="00000000">
            <w:pPr>
              <w:spacing w:after="40"/>
            </w:pPr>
            <w:r>
              <w:rPr>
                <w:sz w:val="19"/>
              </w:rPr>
              <w:t>Instalador NSIS (.exe)</w:t>
            </w:r>
          </w:p>
        </w:tc>
        <w:tc>
          <w:tcPr>
            <w:tcW w:w="6236" w:type="dxa"/>
          </w:tcPr>
          <w:p w14:paraId="2DB29754" w14:textId="77777777" w:rsidR="00F549DB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>shells/desktop-tauri/target/&lt;rid&gt;/release/bundle/nsis/</w:t>
            </w:r>
          </w:p>
        </w:tc>
      </w:tr>
      <w:tr w:rsidR="00F549DB" w14:paraId="506DDFC5" w14:textId="77777777" w:rsidTr="00F549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1B33502F" w14:textId="77777777" w:rsidR="00F549DB" w:rsidRDefault="00000000">
            <w:pPr>
              <w:spacing w:after="40"/>
            </w:pPr>
            <w:r>
              <w:rPr>
                <w:sz w:val="19"/>
              </w:rPr>
              <w:t>Instalador MSI (.msi)</w:t>
            </w:r>
          </w:p>
        </w:tc>
        <w:tc>
          <w:tcPr>
            <w:tcW w:w="6236" w:type="dxa"/>
          </w:tcPr>
          <w:p w14:paraId="1A97E661" w14:textId="77777777" w:rsidR="00F549DB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>shells/desktop-tauri/target/&lt;rid&gt;/release/bundle/msi/</w:t>
            </w:r>
          </w:p>
        </w:tc>
      </w:tr>
      <w:tr w:rsidR="00F549DB" w14:paraId="764A3226" w14:textId="77777777" w:rsidTr="00F549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222E5BD0" w14:textId="77777777" w:rsidR="00F549DB" w:rsidRDefault="00000000">
            <w:pPr>
              <w:spacing w:after="40"/>
            </w:pPr>
            <w:r>
              <w:rPr>
                <w:sz w:val="19"/>
              </w:rPr>
              <w:t>ZIP portable</w:t>
            </w:r>
          </w:p>
        </w:tc>
        <w:tc>
          <w:tcPr>
            <w:tcW w:w="6236" w:type="dxa"/>
          </w:tcPr>
          <w:p w14:paraId="67850CD5" w14:textId="77777777" w:rsidR="00F549DB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>shells/desktop-tauri/target/portable/</w:t>
            </w:r>
          </w:p>
        </w:tc>
      </w:tr>
      <w:tr w:rsidR="00F549DB" w14:paraId="7A1A6F84" w14:textId="77777777" w:rsidTr="00F549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1772D5CA" w14:textId="77777777" w:rsidR="00F549DB" w:rsidRPr="00171EF4" w:rsidRDefault="00000000">
            <w:pPr>
              <w:spacing w:after="40"/>
              <w:rPr>
                <w:lang w:val="es-MX"/>
              </w:rPr>
            </w:pPr>
            <w:r w:rsidRPr="00171EF4">
              <w:rPr>
                <w:sz w:val="19"/>
                <w:lang w:val="es-MX"/>
              </w:rPr>
              <w:t>API publicada (dentro del paquete)</w:t>
            </w:r>
          </w:p>
        </w:tc>
        <w:tc>
          <w:tcPr>
            <w:tcW w:w="6236" w:type="dxa"/>
          </w:tcPr>
          <w:p w14:paraId="2B807522" w14:textId="77777777" w:rsidR="00F549DB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>shells/desktop-tauri/api/</w:t>
            </w:r>
          </w:p>
        </w:tc>
      </w:tr>
    </w:tbl>
    <w:p w14:paraId="633516CF" w14:textId="77777777" w:rsidR="00F549DB" w:rsidRDefault="00F549DB">
      <w:pPr>
        <w:spacing w:after="40"/>
      </w:pPr>
    </w:p>
    <w:p w14:paraId="06B8E6C8" w14:textId="77777777" w:rsidR="00F549DB" w:rsidRPr="00171EF4" w:rsidRDefault="00000000">
      <w:pPr>
        <w:rPr>
          <w:lang w:val="es-MX"/>
        </w:rPr>
      </w:pPr>
      <w:r w:rsidRPr="00171EF4">
        <w:rPr>
          <w:lang w:val="es-MX"/>
        </w:rPr>
        <w:lastRenderedPageBreak/>
        <w:t>Donde pone &lt;rid&gt; va win-x64 en Windows. El propio script imprime al final la ruta y el tamaño de cada archivo que ha generado, así que no hace falta buscarlos a mano.</w:t>
      </w:r>
    </w:p>
    <w:p w14:paraId="7E7A497D" w14:textId="77777777" w:rsidR="00F549DB" w:rsidRPr="00171EF4" w:rsidRDefault="00000000">
      <w:pPr>
        <w:rPr>
          <w:lang w:val="es-MX"/>
        </w:rPr>
      </w:pPr>
      <w:r w:rsidRPr="00171EF4">
        <w:rPr>
          <w:lang w:val="es-MX"/>
        </w:rPr>
        <w:t>Para abrir la carpeta con los instaladores recién hechos:</w:t>
      </w:r>
    </w:p>
    <w:p w14:paraId="34624183" w14:textId="77777777" w:rsidR="00F549DB" w:rsidRDefault="00000000">
      <w:pPr>
        <w:pBdr>
          <w:left w:val="single" w:sz="18" w:space="8" w:color="1F4E79"/>
        </w:pBdr>
        <w:shd w:val="clear" w:color="auto" w:fill="F2F4F7"/>
        <w:spacing w:before="120" w:after="200" w:line="240" w:lineRule="auto"/>
        <w:ind w:left="227"/>
      </w:pPr>
      <w:r>
        <w:rPr>
          <w:rFonts w:ascii="Consolas" w:hAnsi="Consolas"/>
          <w:color w:val="1A1A1A"/>
          <w:sz w:val="19"/>
        </w:rPr>
        <w:t>explorer shells\desktop-tauri\target\win-x64\release\bundle</w:t>
      </w:r>
      <w:r>
        <w:br/>
      </w:r>
      <w:r>
        <w:rPr>
          <w:rFonts w:ascii="Consolas" w:hAnsi="Consolas"/>
          <w:color w:val="1A1A1A"/>
          <w:sz w:val="19"/>
        </w:rPr>
        <w:t>explorer shells\desktop-tauri\target\portable</w:t>
      </w:r>
    </w:p>
    <w:p w14:paraId="3878173B" w14:textId="77777777" w:rsidR="00F549DB" w:rsidRPr="00171EF4" w:rsidRDefault="00000000">
      <w:pPr>
        <w:pStyle w:val="Ttulo2"/>
        <w:rPr>
          <w:lang w:val="es-MX"/>
        </w:rPr>
      </w:pPr>
      <w:r w:rsidRPr="00171EF4">
        <w:rPr>
          <w:lang w:val="es-MX"/>
        </w:rPr>
        <w:t>4.5 Firmar los artefactos (opcional)</w:t>
      </w:r>
    </w:p>
    <w:p w14:paraId="722007B3" w14:textId="77777777" w:rsidR="00F549DB" w:rsidRPr="00171EF4" w:rsidRDefault="00000000">
      <w:pPr>
        <w:rPr>
          <w:lang w:val="es-MX"/>
        </w:rPr>
      </w:pPr>
      <w:r w:rsidRPr="00171EF4">
        <w:rPr>
          <w:lang w:val="es-MX"/>
        </w:rPr>
        <w:t xml:space="preserve">Sin firma, Windows enseña el aviso de SmartScreen en cada equipo donde se abra la aplicación. </w:t>
      </w:r>
      <w:r w:rsidRPr="00171EF4">
        <w:rPr>
          <w:b/>
          <w:lang w:val="es-MX"/>
        </w:rPr>
        <w:t>Sin certificado el empaquetado funciona igual</w:t>
      </w:r>
      <w:r w:rsidRPr="00171EF4">
        <w:rPr>
          <w:lang w:val="es-MX"/>
        </w:rPr>
        <w:t>; solo salen sin firmar, y el script lo dice al empezar, no al terminar.</w:t>
      </w:r>
    </w:p>
    <w:p w14:paraId="51D452FD" w14:textId="77777777" w:rsidR="00F549DB" w:rsidRDefault="00000000">
      <w:pPr>
        <w:pBdr>
          <w:left w:val="single" w:sz="18" w:space="8" w:color="1F4E79"/>
        </w:pBdr>
        <w:shd w:val="clear" w:color="auto" w:fill="F2F4F7"/>
        <w:spacing w:before="120" w:after="200" w:line="240" w:lineRule="auto"/>
        <w:ind w:left="227"/>
      </w:pPr>
      <w:r>
        <w:rPr>
          <w:rFonts w:ascii="Consolas" w:hAnsi="Consolas"/>
          <w:color w:val="1A1A1A"/>
          <w:sz w:val="19"/>
        </w:rPr>
        <w:t>$env:DRUSE_SIGN_THUMBPRINT = 'huella del certificado'</w:t>
      </w:r>
      <w:r>
        <w:br/>
      </w:r>
      <w:r>
        <w:rPr>
          <w:rFonts w:ascii="Consolas" w:hAnsi="Consolas"/>
          <w:color w:val="1A1A1A"/>
          <w:sz w:val="19"/>
        </w:rPr>
        <w:t>./build/scripts/package.ps1 -Portable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3329"/>
        <w:gridCol w:w="5527"/>
      </w:tblGrid>
      <w:tr w:rsidR="00F549DB" w14:paraId="4721963A" w14:textId="77777777" w:rsidTr="00F549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5980A294" w14:textId="77777777" w:rsidR="00F549DB" w:rsidRDefault="00000000">
            <w:r>
              <w:rPr>
                <w:sz w:val="20"/>
              </w:rPr>
              <w:t>Variable</w:t>
            </w:r>
          </w:p>
        </w:tc>
        <w:tc>
          <w:tcPr>
            <w:tcW w:w="5953" w:type="dxa"/>
          </w:tcPr>
          <w:p w14:paraId="36E9EC78" w14:textId="77777777" w:rsidR="00F549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Para qué</w:t>
            </w:r>
          </w:p>
        </w:tc>
      </w:tr>
      <w:tr w:rsidR="00F549DB" w:rsidRPr="00171EF4" w14:paraId="5904D7D2" w14:textId="77777777" w:rsidTr="00F549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6E8D18B7" w14:textId="77777777" w:rsidR="00F549DB" w:rsidRDefault="00000000">
            <w:pPr>
              <w:spacing w:after="40"/>
            </w:pPr>
            <w:r>
              <w:rPr>
                <w:rFonts w:ascii="Consolas" w:hAnsi="Consolas"/>
                <w:sz w:val="18"/>
              </w:rPr>
              <w:t>DRUSE_SIGN_THUMBPRINT</w:t>
            </w:r>
          </w:p>
        </w:tc>
        <w:tc>
          <w:tcPr>
            <w:tcW w:w="5953" w:type="dxa"/>
          </w:tcPr>
          <w:p w14:paraId="35FA2908" w14:textId="77777777" w:rsidR="00F549DB" w:rsidRPr="00171EF4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171EF4">
              <w:rPr>
                <w:sz w:val="19"/>
                <w:lang w:val="es-MX"/>
              </w:rPr>
              <w:t>Certificado ya instalado en el almacén de Windows</w:t>
            </w:r>
          </w:p>
        </w:tc>
      </w:tr>
      <w:tr w:rsidR="00F549DB" w:rsidRPr="00171EF4" w14:paraId="2F6BC62D" w14:textId="77777777" w:rsidTr="00F549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29D86ACF" w14:textId="77777777" w:rsidR="00F549DB" w:rsidRDefault="00000000">
            <w:pPr>
              <w:spacing w:after="40"/>
            </w:pPr>
            <w:r>
              <w:rPr>
                <w:rFonts w:ascii="Consolas" w:hAnsi="Consolas"/>
                <w:sz w:val="18"/>
              </w:rPr>
              <w:t>DRUSE_SIGN_COMMAND</w:t>
            </w:r>
          </w:p>
        </w:tc>
        <w:tc>
          <w:tcPr>
            <w:tcW w:w="5953" w:type="dxa"/>
          </w:tcPr>
          <w:p w14:paraId="6E8640AB" w14:textId="77777777" w:rsidR="00F549DB" w:rsidRPr="00171EF4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r w:rsidRPr="00171EF4">
              <w:rPr>
                <w:sz w:val="19"/>
                <w:lang w:val="es-MX"/>
              </w:rPr>
              <w:t>Herramienta propia del servicio de firma; sustituye a signtool</w:t>
            </w:r>
          </w:p>
        </w:tc>
      </w:tr>
      <w:tr w:rsidR="00F549DB" w:rsidRPr="00171EF4" w14:paraId="3075F23D" w14:textId="77777777" w:rsidTr="00F549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549E6F1C" w14:textId="77777777" w:rsidR="00F549DB" w:rsidRDefault="00000000">
            <w:pPr>
              <w:spacing w:after="40"/>
            </w:pPr>
            <w:r>
              <w:rPr>
                <w:rFonts w:ascii="Consolas" w:hAnsi="Consolas"/>
                <w:sz w:val="18"/>
              </w:rPr>
              <w:t>DRUSE_SIGN_TIMESTAMP_URL</w:t>
            </w:r>
          </w:p>
        </w:tc>
        <w:tc>
          <w:tcPr>
            <w:tcW w:w="5953" w:type="dxa"/>
          </w:tcPr>
          <w:p w14:paraId="5D1958F1" w14:textId="77777777" w:rsidR="00F549DB" w:rsidRPr="00171EF4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171EF4">
              <w:rPr>
                <w:sz w:val="19"/>
                <w:lang w:val="es-MX"/>
              </w:rPr>
              <w:t>Servidor de sellado; por defecto el de DigiCert</w:t>
            </w:r>
          </w:p>
        </w:tc>
      </w:tr>
    </w:tbl>
    <w:p w14:paraId="37DADC16" w14:textId="77777777" w:rsidR="00F549DB" w:rsidRPr="00171EF4" w:rsidRDefault="00F549DB">
      <w:pPr>
        <w:spacing w:after="40"/>
        <w:rPr>
          <w:lang w:val="es-MX"/>
        </w:rPr>
      </w:pPr>
    </w:p>
    <w:p w14:paraId="623A0E3C" w14:textId="77777777" w:rsidR="00F549DB" w:rsidRPr="00171EF4" w:rsidRDefault="00000000">
      <w:pPr>
        <w:pBdr>
          <w:left w:val="single" w:sz="18" w:space="8" w:color="C77700"/>
        </w:pBdr>
        <w:shd w:val="clear" w:color="auto" w:fill="FFF4E5"/>
        <w:spacing w:before="120" w:after="200"/>
        <w:ind w:left="170"/>
        <w:rPr>
          <w:lang w:val="es-MX"/>
        </w:rPr>
      </w:pPr>
      <w:r w:rsidRPr="00171EF4">
        <w:rPr>
          <w:sz w:val="20"/>
          <w:lang w:val="es-MX"/>
        </w:rPr>
        <w:t xml:space="preserve">El </w:t>
      </w:r>
      <w:r w:rsidRPr="00171EF4">
        <w:rPr>
          <w:b/>
          <w:sz w:val="20"/>
          <w:lang w:val="es-MX"/>
        </w:rPr>
        <w:t>sellado de tiempo no es opcional</w:t>
      </w:r>
      <w:r w:rsidRPr="00171EF4">
        <w:rPr>
          <w:sz w:val="20"/>
          <w:lang w:val="es-MX"/>
        </w:rPr>
        <w:t>: sin él, la firma deja de validar el día que caduca el certificado, y fallan hasta las copias ya repartidas.</w:t>
      </w:r>
    </w:p>
    <w:p w14:paraId="6840F042" w14:textId="77777777" w:rsidR="00F549DB" w:rsidRDefault="00000000">
      <w:pPr>
        <w:pStyle w:val="Ttulo1"/>
      </w:pPr>
      <w:r>
        <w:t>5. Cuando algo no arranca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965"/>
        <w:gridCol w:w="5891"/>
      </w:tblGrid>
      <w:tr w:rsidR="00F549DB" w:rsidRPr="00171EF4" w14:paraId="0DE12EE2" w14:textId="77777777" w:rsidTr="00F549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1E4DF35D" w14:textId="77777777" w:rsidR="00F549DB" w:rsidRDefault="00000000">
            <w:r>
              <w:rPr>
                <w:sz w:val="20"/>
              </w:rPr>
              <w:t>Síntoma</w:t>
            </w:r>
          </w:p>
        </w:tc>
        <w:tc>
          <w:tcPr>
            <w:tcW w:w="6236" w:type="dxa"/>
          </w:tcPr>
          <w:p w14:paraId="2F7DF307" w14:textId="77777777" w:rsidR="00F549DB" w:rsidRPr="00171EF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171EF4">
              <w:rPr>
                <w:sz w:val="20"/>
                <w:lang w:val="es-MX"/>
              </w:rPr>
              <w:t>Qué pasa y cómo se resuelve</w:t>
            </w:r>
          </w:p>
        </w:tc>
      </w:tr>
      <w:tr w:rsidR="00F549DB" w:rsidRPr="00171EF4" w14:paraId="48C3F292" w14:textId="77777777" w:rsidTr="00F549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12D057B1" w14:textId="77777777" w:rsidR="00F549DB" w:rsidRPr="00171EF4" w:rsidRDefault="00000000">
            <w:pPr>
              <w:spacing w:after="40"/>
              <w:rPr>
                <w:lang w:val="es-MX"/>
              </w:rPr>
            </w:pPr>
            <w:r w:rsidRPr="00171EF4">
              <w:rPr>
                <w:sz w:val="19"/>
                <w:lang w:val="es-MX"/>
              </w:rPr>
              <w:t>cargo falla con «no se puede abrir el archivo incluir: 'excpt.h'»</w:t>
            </w:r>
          </w:p>
        </w:tc>
        <w:tc>
          <w:tcPr>
            <w:tcW w:w="6236" w:type="dxa"/>
          </w:tcPr>
          <w:p w14:paraId="5DC0CEA2" w14:textId="77777777" w:rsidR="00F549DB" w:rsidRPr="00171EF4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171EF4">
              <w:rPr>
                <w:sz w:val="19"/>
                <w:lang w:val="es-MX"/>
              </w:rPr>
              <w:t>Es el SDK de Windows mal enlazado con el compilador de C++ que encuentra Rust. Hay que reparar las MSVC Build Tools 2022 marcando «Desarrollo para el escritorio con C++». Mientras tanto, package.ps1 -SkipInstaller sí funciona: prepara todo salvo el instalador.</w:t>
            </w:r>
          </w:p>
        </w:tc>
      </w:tr>
      <w:tr w:rsidR="00F549DB" w:rsidRPr="00171EF4" w14:paraId="453919E8" w14:textId="77777777" w:rsidTr="00F549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203D9D16" w14:textId="77777777" w:rsidR="00F549DB" w:rsidRPr="00171EF4" w:rsidRDefault="00000000">
            <w:pPr>
              <w:spacing w:after="40"/>
              <w:rPr>
                <w:lang w:val="es-MX"/>
              </w:rPr>
            </w:pPr>
            <w:r w:rsidRPr="00171EF4">
              <w:rPr>
                <w:sz w:val="19"/>
                <w:lang w:val="es-MX"/>
              </w:rPr>
              <w:t>«La API local no respondió en /api/health»</w:t>
            </w:r>
          </w:p>
        </w:tc>
        <w:tc>
          <w:tcPr>
            <w:tcW w:w="6236" w:type="dxa"/>
          </w:tcPr>
          <w:p w14:paraId="76C02ADB" w14:textId="77777777" w:rsidR="00F549DB" w:rsidRPr="00171EF4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r w:rsidRPr="00171EF4">
              <w:rPr>
                <w:sz w:val="19"/>
                <w:lang w:val="es-MX"/>
              </w:rPr>
              <w:t>El puerto 5177 está ocupado. Arranca con otro: ./build/scripts/dev.ps1 -ApiPort 5180</w:t>
            </w:r>
          </w:p>
        </w:tc>
      </w:tr>
      <w:tr w:rsidR="00F549DB" w:rsidRPr="00171EF4" w14:paraId="322C10ED" w14:textId="77777777" w:rsidTr="00F549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3AA3A6FC" w14:textId="77777777" w:rsidR="00F549DB" w:rsidRPr="00171EF4" w:rsidRDefault="00000000">
            <w:pPr>
              <w:spacing w:after="40"/>
              <w:rPr>
                <w:lang w:val="es-MX"/>
              </w:rPr>
            </w:pPr>
            <w:r w:rsidRPr="00171EF4">
              <w:rPr>
                <w:sz w:val="19"/>
                <w:lang w:val="es-MX"/>
              </w:rPr>
              <w:t>Las pruebas de motores no comprueban nada</w:t>
            </w:r>
          </w:p>
        </w:tc>
        <w:tc>
          <w:tcPr>
            <w:tcW w:w="6236" w:type="dxa"/>
          </w:tcPr>
          <w:p w14:paraId="3349D2E3" w14:textId="77777777" w:rsidR="00F549DB" w:rsidRPr="00171EF4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171EF4">
              <w:rPr>
                <w:sz w:val="19"/>
                <w:lang w:val="es-MX"/>
              </w:rPr>
              <w:t>Docker Desktop no está arrancado o faltan los contenedores: ./build/scripts/test-db.ps1</w:t>
            </w:r>
          </w:p>
        </w:tc>
      </w:tr>
      <w:tr w:rsidR="00F549DB" w:rsidRPr="00171EF4" w14:paraId="2BCF35DD" w14:textId="77777777" w:rsidTr="00F549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5F92325B" w14:textId="77777777" w:rsidR="00F549DB" w:rsidRPr="00171EF4" w:rsidRDefault="00000000">
            <w:pPr>
              <w:spacing w:after="40"/>
              <w:rPr>
                <w:lang w:val="es-MX"/>
              </w:rPr>
            </w:pPr>
            <w:r w:rsidRPr="00171EF4">
              <w:rPr>
                <w:sz w:val="19"/>
                <w:lang w:val="es-MX"/>
              </w:rPr>
              <w:t>npm start falla nada más empezar</w:t>
            </w:r>
          </w:p>
        </w:tc>
        <w:tc>
          <w:tcPr>
            <w:tcW w:w="6236" w:type="dxa"/>
          </w:tcPr>
          <w:p w14:paraId="06A2BA3C" w14:textId="77777777" w:rsidR="00F549DB" w:rsidRPr="00171EF4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r w:rsidRPr="00171EF4">
              <w:rPr>
                <w:sz w:val="19"/>
                <w:lang w:val="es-MX"/>
              </w:rPr>
              <w:t>Faltan las dependencias: cd frontend &amp;&amp; npm install</w:t>
            </w:r>
          </w:p>
        </w:tc>
      </w:tr>
      <w:tr w:rsidR="00F549DB" w:rsidRPr="00171EF4" w14:paraId="0A1E27AD" w14:textId="77777777" w:rsidTr="00F549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47521D40" w14:textId="77777777" w:rsidR="00F549DB" w:rsidRPr="00171EF4" w:rsidRDefault="00000000">
            <w:pPr>
              <w:spacing w:after="40"/>
              <w:rPr>
                <w:lang w:val="es-MX"/>
              </w:rPr>
            </w:pPr>
            <w:r w:rsidRPr="00171EF4">
              <w:rPr>
                <w:sz w:val="19"/>
                <w:lang w:val="es-MX"/>
              </w:rPr>
              <w:t>Windows avisa de SmartScreen al abrir el instalador</w:t>
            </w:r>
          </w:p>
        </w:tc>
        <w:tc>
          <w:tcPr>
            <w:tcW w:w="6236" w:type="dxa"/>
          </w:tcPr>
          <w:p w14:paraId="34390268" w14:textId="77777777" w:rsidR="00F549DB" w:rsidRPr="00171EF4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171EF4">
              <w:rPr>
                <w:sz w:val="19"/>
                <w:lang w:val="es-MX"/>
              </w:rPr>
              <w:t>El artefacto no está firmado. Es esperable en las compilaciones locales; ver el punto 4.5.</w:t>
            </w:r>
          </w:p>
        </w:tc>
      </w:tr>
      <w:tr w:rsidR="00F549DB" w:rsidRPr="00171EF4" w14:paraId="05951E70" w14:textId="77777777" w:rsidTr="00F549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41E4CDCC" w14:textId="77777777" w:rsidR="00F549DB" w:rsidRPr="00171EF4" w:rsidRDefault="00000000">
            <w:pPr>
              <w:spacing w:after="40"/>
              <w:rPr>
                <w:lang w:val="es-MX"/>
              </w:rPr>
            </w:pPr>
            <w:r w:rsidRPr="00171EF4">
              <w:rPr>
                <w:sz w:val="19"/>
                <w:lang w:val="es-MX"/>
              </w:rPr>
              <w:t>En Linux, la primera conexión a Informix falla por libxml2</w:t>
            </w:r>
          </w:p>
        </w:tc>
        <w:tc>
          <w:tcPr>
            <w:tcW w:w="6236" w:type="dxa"/>
          </w:tcPr>
          <w:p w14:paraId="01B7DC90" w14:textId="77777777" w:rsidR="00F549DB" w:rsidRPr="00171EF4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MX"/>
              </w:rPr>
            </w:pPr>
            <w:r w:rsidRPr="00171EF4">
              <w:rPr>
                <w:sz w:val="19"/>
                <w:lang w:val="es-MX"/>
              </w:rPr>
              <w:t>sudo apt-get install libxml2 — el driver de IBM la necesita y no viaja en el paquete.</w:t>
            </w:r>
          </w:p>
        </w:tc>
      </w:tr>
    </w:tbl>
    <w:p w14:paraId="44BD62EA" w14:textId="77777777" w:rsidR="00F549DB" w:rsidRPr="00171EF4" w:rsidRDefault="00F549DB">
      <w:pPr>
        <w:spacing w:after="40"/>
        <w:rPr>
          <w:lang w:val="es-MX"/>
        </w:rPr>
      </w:pPr>
    </w:p>
    <w:p w14:paraId="30888CA2" w14:textId="77777777" w:rsidR="00F549DB" w:rsidRDefault="00000000">
      <w:pPr>
        <w:pStyle w:val="Ttulo1"/>
      </w:pPr>
      <w:r>
        <w:lastRenderedPageBreak/>
        <w:t>6. Chuleta de una sola página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3166"/>
        <w:gridCol w:w="5690"/>
      </w:tblGrid>
      <w:tr w:rsidR="00F549DB" w14:paraId="78B8FF31" w14:textId="77777777" w:rsidTr="00F549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0187E10C" w14:textId="77777777" w:rsidR="00F549DB" w:rsidRDefault="00000000">
            <w:r>
              <w:rPr>
                <w:sz w:val="20"/>
              </w:rPr>
              <w:t>Quiero…</w:t>
            </w:r>
          </w:p>
        </w:tc>
        <w:tc>
          <w:tcPr>
            <w:tcW w:w="5953" w:type="dxa"/>
          </w:tcPr>
          <w:p w14:paraId="54D133B1" w14:textId="77777777" w:rsidR="00F549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Comando</w:t>
            </w:r>
          </w:p>
        </w:tc>
      </w:tr>
      <w:tr w:rsidR="00F549DB" w14:paraId="63CFB9BC" w14:textId="77777777" w:rsidTr="00F549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6C22E3B3" w14:textId="77777777" w:rsidR="00F549DB" w:rsidRDefault="00000000">
            <w:pPr>
              <w:spacing w:after="40"/>
            </w:pPr>
            <w:r>
              <w:rPr>
                <w:sz w:val="19"/>
              </w:rPr>
              <w:t>Arrancar todo para trabajar</w:t>
            </w:r>
          </w:p>
        </w:tc>
        <w:tc>
          <w:tcPr>
            <w:tcW w:w="5953" w:type="dxa"/>
          </w:tcPr>
          <w:p w14:paraId="11862F42" w14:textId="77777777" w:rsidR="00F549DB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>./build/scripts/dev.ps1</w:t>
            </w:r>
          </w:p>
        </w:tc>
      </w:tr>
      <w:tr w:rsidR="00F549DB" w14:paraId="14D2193C" w14:textId="77777777" w:rsidTr="00F549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33155B6E" w14:textId="77777777" w:rsidR="00F549DB" w:rsidRDefault="00000000">
            <w:pPr>
              <w:spacing w:after="40"/>
            </w:pPr>
            <w:r>
              <w:rPr>
                <w:sz w:val="19"/>
              </w:rPr>
              <w:t>Arrancar solo la API</w:t>
            </w:r>
          </w:p>
        </w:tc>
        <w:tc>
          <w:tcPr>
            <w:tcW w:w="5953" w:type="dxa"/>
          </w:tcPr>
          <w:p w14:paraId="556167A5" w14:textId="77777777" w:rsidR="00F549DB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>dotnet run --project backend/src/Druse.Host.LocalApi</w:t>
            </w:r>
          </w:p>
        </w:tc>
      </w:tr>
      <w:tr w:rsidR="00F549DB" w14:paraId="38660D15" w14:textId="77777777" w:rsidTr="00F549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5B1EC2AD" w14:textId="77777777" w:rsidR="00F549DB" w:rsidRDefault="00000000">
            <w:pPr>
              <w:spacing w:after="40"/>
            </w:pPr>
            <w:r>
              <w:rPr>
                <w:sz w:val="19"/>
              </w:rPr>
              <w:t>Arrancar solo la interfaz</w:t>
            </w:r>
          </w:p>
        </w:tc>
        <w:tc>
          <w:tcPr>
            <w:tcW w:w="5953" w:type="dxa"/>
          </w:tcPr>
          <w:p w14:paraId="461F434F" w14:textId="77777777" w:rsidR="00F549DB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>cd frontend; npm start</w:t>
            </w:r>
          </w:p>
        </w:tc>
      </w:tr>
      <w:tr w:rsidR="00F549DB" w14:paraId="48DC604D" w14:textId="77777777" w:rsidTr="00F549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3E10C13C" w14:textId="77777777" w:rsidR="00F549DB" w:rsidRPr="00171EF4" w:rsidRDefault="00000000">
            <w:pPr>
              <w:spacing w:after="40"/>
              <w:rPr>
                <w:lang w:val="es-MX"/>
              </w:rPr>
            </w:pPr>
            <w:r w:rsidRPr="00171EF4">
              <w:rPr>
                <w:sz w:val="19"/>
                <w:lang w:val="es-MX"/>
              </w:rPr>
              <w:t>Abrir la ventana de escritorio</w:t>
            </w:r>
          </w:p>
        </w:tc>
        <w:tc>
          <w:tcPr>
            <w:tcW w:w="5953" w:type="dxa"/>
          </w:tcPr>
          <w:p w14:paraId="23D1F623" w14:textId="77777777" w:rsidR="00F549DB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>cd shells/desktop-tauri; cargo tauri dev</w:t>
            </w:r>
          </w:p>
        </w:tc>
      </w:tr>
      <w:tr w:rsidR="00F549DB" w14:paraId="0A9B7028" w14:textId="77777777" w:rsidTr="00F549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49673DAB" w14:textId="77777777" w:rsidR="00F549DB" w:rsidRPr="00171EF4" w:rsidRDefault="00000000">
            <w:pPr>
              <w:spacing w:after="40"/>
              <w:rPr>
                <w:lang w:val="es-MX"/>
              </w:rPr>
            </w:pPr>
            <w:r w:rsidRPr="00171EF4">
              <w:rPr>
                <w:sz w:val="19"/>
                <w:lang w:val="es-MX"/>
              </w:rPr>
              <w:t>Levantar las bases de prueba</w:t>
            </w:r>
          </w:p>
        </w:tc>
        <w:tc>
          <w:tcPr>
            <w:tcW w:w="5953" w:type="dxa"/>
          </w:tcPr>
          <w:p w14:paraId="18B59ED7" w14:textId="77777777" w:rsidR="00F549DB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>./build/scripts/test-db.ps1</w:t>
            </w:r>
          </w:p>
        </w:tc>
      </w:tr>
      <w:tr w:rsidR="00F549DB" w14:paraId="5E610E3D" w14:textId="77777777" w:rsidTr="00F549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082A5E0A" w14:textId="77777777" w:rsidR="00F549DB" w:rsidRPr="00171EF4" w:rsidRDefault="00000000">
            <w:pPr>
              <w:spacing w:after="40"/>
              <w:rPr>
                <w:lang w:val="es-MX"/>
              </w:rPr>
            </w:pPr>
            <w:r w:rsidRPr="00171EF4">
              <w:rPr>
                <w:sz w:val="19"/>
                <w:lang w:val="es-MX"/>
              </w:rPr>
              <w:t>Retirar las bases de prueba</w:t>
            </w:r>
          </w:p>
        </w:tc>
        <w:tc>
          <w:tcPr>
            <w:tcW w:w="5953" w:type="dxa"/>
          </w:tcPr>
          <w:p w14:paraId="5C665F40" w14:textId="77777777" w:rsidR="00F549DB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>./build/scripts/test-db.ps1 -Down</w:t>
            </w:r>
          </w:p>
        </w:tc>
      </w:tr>
      <w:tr w:rsidR="00F549DB" w14:paraId="2EC24ED1" w14:textId="77777777" w:rsidTr="00F549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4C6C1AE4" w14:textId="77777777" w:rsidR="00F549DB" w:rsidRDefault="00000000">
            <w:pPr>
              <w:spacing w:after="40"/>
            </w:pPr>
            <w:r>
              <w:rPr>
                <w:sz w:val="19"/>
              </w:rPr>
              <w:t>Pasar todas las pruebas</w:t>
            </w:r>
          </w:p>
        </w:tc>
        <w:tc>
          <w:tcPr>
            <w:tcW w:w="5953" w:type="dxa"/>
          </w:tcPr>
          <w:p w14:paraId="6A5089C6" w14:textId="77777777" w:rsidR="00F549DB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>dotnet test backend/Druse.slnx</w:t>
            </w:r>
          </w:p>
        </w:tc>
      </w:tr>
      <w:tr w:rsidR="00F549DB" w14:paraId="18DA847A" w14:textId="77777777" w:rsidTr="00F549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6F567241" w14:textId="77777777" w:rsidR="00F549DB" w:rsidRDefault="00000000">
            <w:pPr>
              <w:spacing w:after="40"/>
            </w:pPr>
            <w:r>
              <w:rPr>
                <w:sz w:val="19"/>
              </w:rPr>
              <w:t>Generar instalador + portable</w:t>
            </w:r>
          </w:p>
        </w:tc>
        <w:tc>
          <w:tcPr>
            <w:tcW w:w="5953" w:type="dxa"/>
          </w:tcPr>
          <w:p w14:paraId="626A08A5" w14:textId="77777777" w:rsidR="00F549DB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>./build/scripts/package.ps1 -Portable</w:t>
            </w:r>
          </w:p>
        </w:tc>
      </w:tr>
      <w:tr w:rsidR="00F549DB" w14:paraId="67923E06" w14:textId="77777777" w:rsidTr="00F549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1218EA54" w14:textId="77777777" w:rsidR="00F549DB" w:rsidRDefault="00000000">
            <w:pPr>
              <w:spacing w:after="40"/>
            </w:pPr>
            <w:r>
              <w:rPr>
                <w:sz w:val="19"/>
              </w:rPr>
              <w:t>Lo mismo, versión ligera</w:t>
            </w:r>
          </w:p>
        </w:tc>
        <w:tc>
          <w:tcPr>
            <w:tcW w:w="5953" w:type="dxa"/>
          </w:tcPr>
          <w:p w14:paraId="60E26038" w14:textId="77777777" w:rsidR="00F549DB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>./build/scripts/package.ps1 -Portable -WithoutInformix</w:t>
            </w:r>
          </w:p>
        </w:tc>
      </w:tr>
      <w:tr w:rsidR="00F549DB" w14:paraId="120AB0D9" w14:textId="77777777" w:rsidTr="00F549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70626BC8" w14:textId="77777777" w:rsidR="00F549DB" w:rsidRDefault="00000000">
            <w:pPr>
              <w:spacing w:after="40"/>
            </w:pPr>
            <w:r>
              <w:rPr>
                <w:sz w:val="19"/>
              </w:rPr>
              <w:t>Preparar sin construir instalador</w:t>
            </w:r>
          </w:p>
        </w:tc>
        <w:tc>
          <w:tcPr>
            <w:tcW w:w="5953" w:type="dxa"/>
          </w:tcPr>
          <w:p w14:paraId="0ACDBE50" w14:textId="77777777" w:rsidR="00F549DB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>./build/scripts/package.ps1 -SkipInstaller</w:t>
            </w:r>
          </w:p>
        </w:tc>
      </w:tr>
    </w:tbl>
    <w:p w14:paraId="3F2F27A2" w14:textId="77777777" w:rsidR="00F549DB" w:rsidRDefault="00F549DB">
      <w:pPr>
        <w:spacing w:after="40"/>
      </w:pPr>
    </w:p>
    <w:p w14:paraId="0F10518A" w14:textId="77777777" w:rsidR="00F549DB" w:rsidRDefault="00000000">
      <w:r>
        <w:rPr>
          <w:i/>
          <w:color w:val="444D56"/>
          <w:sz w:val="19"/>
        </w:rPr>
        <w:t>Referencias del repositorio: README.md (visión general), build/scripts/dev.ps1, build/scripts/package.ps1 y build/scripts/test-db.ps1 (cada uno documenta sus parámetros con Get-Help).</w:t>
      </w:r>
    </w:p>
    <w:sectPr w:rsidR="00F549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8002486">
    <w:abstractNumId w:val="8"/>
  </w:num>
  <w:num w:numId="2" w16cid:durableId="484468413">
    <w:abstractNumId w:val="6"/>
  </w:num>
  <w:num w:numId="3" w16cid:durableId="1645967271">
    <w:abstractNumId w:val="5"/>
  </w:num>
  <w:num w:numId="4" w16cid:durableId="685601749">
    <w:abstractNumId w:val="4"/>
  </w:num>
  <w:num w:numId="5" w16cid:durableId="1183713250">
    <w:abstractNumId w:val="7"/>
  </w:num>
  <w:num w:numId="6" w16cid:durableId="66808120">
    <w:abstractNumId w:val="3"/>
  </w:num>
  <w:num w:numId="7" w16cid:durableId="4406149">
    <w:abstractNumId w:val="2"/>
  </w:num>
  <w:num w:numId="8" w16cid:durableId="752629867">
    <w:abstractNumId w:val="1"/>
  </w:num>
  <w:num w:numId="9" w16cid:durableId="100612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00AA"/>
    <w:rsid w:val="0015074B"/>
    <w:rsid w:val="00171EF4"/>
    <w:rsid w:val="0029639D"/>
    <w:rsid w:val="00326F90"/>
    <w:rsid w:val="00AA1D8D"/>
    <w:rsid w:val="00B47730"/>
    <w:rsid w:val="00CB0664"/>
    <w:rsid w:val="00F549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B7FD9E"/>
  <w14:defaultImageDpi w14:val="300"/>
  <w15:docId w15:val="{24F5B797-AC0B-46D1-8F06-F755FBE64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4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3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5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1513</Words>
  <Characters>8323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Dario Andres Ramos Cañas</cp:lastModifiedBy>
  <cp:revision>3</cp:revision>
  <dcterms:created xsi:type="dcterms:W3CDTF">2013-12-23T23:15:00Z</dcterms:created>
  <dcterms:modified xsi:type="dcterms:W3CDTF">2026-08-18T15:55:00Z</dcterms:modified>
  <cp:category/>
</cp:coreProperties>
</file>