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rPr>
          <w:rFonts w:ascii="Times New Roman" w:cs="Times New Roman" w:eastAsia="Times New Roman" w:hAnsi="Times New Roman"/>
          <w:sz w:val="28"/>
          <w:szCs w:val="28"/>
          <w:u w:val="none"/>
        </w:rPr>
      </w:pPr>
      <w:bookmarkStart w:colFirst="0" w:colLast="0" w:name="_heading=h.g981oge7qttr" w:id="0"/>
      <w:bookmarkEnd w:id="0"/>
      <w:r w:rsidDel="00000000" w:rsidR="00000000" w:rsidRPr="00000000">
        <w:rPr>
          <w:rFonts w:ascii="Times New Roman" w:cs="Times New Roman" w:eastAsia="Times New Roman" w:hAnsi="Times New Roman"/>
          <w:sz w:val="28"/>
          <w:szCs w:val="28"/>
          <w:rtl w:val="0"/>
        </w:rPr>
        <w:t xml:space="preserve"> Configuración del entorno - Nicolas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máquina virtual está dividida en partes y comprimidas en formato “.rar”. Descargar y ensamblar los archivos utilizando herramientas como WinRar.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clave de root es desconocida inicialmente, por lo que deberá ser blanqueada antes de comenzar. Una vez dentro del sistema operativo, la misma debe ser cambiada por “palermo” (sin comillas).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el nombre de hostname como TPServer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Descomprimir desde la parte 1 en una carpeta</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virtualBox</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VirtualBox importar la VM descomprimida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wlp3s0</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No se puede iniciar la máquina TPVMCA porque las siguientes interfaces de red no se encontraron:</w:t>
      </w:r>
    </w:p>
    <w:p w:rsidR="00000000" w:rsidDel="00000000" w:rsidP="00000000" w:rsidRDefault="00000000" w:rsidRPr="00000000" w14:paraId="0000000D">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wlp3s0 (adapter 1)</w:t>
      </w:r>
    </w:p>
    <w:p w:rsidR="00000000" w:rsidDel="00000000" w:rsidP="00000000" w:rsidRDefault="00000000" w:rsidRPr="00000000" w14:paraId="0000000E">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Puede cambiar las preferencias de red de la máquina o parar la máquina.</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Entrar a preferencias de red - Adaptador 1 - Nombre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 = nombre = wifi</w:t>
      </w:r>
    </w:p>
    <w:p w:rsidR="00000000" w:rsidDel="00000000" w:rsidP="00000000" w:rsidRDefault="00000000" w:rsidRPr="00000000" w14:paraId="00000012">
      <w:pPr>
        <w:rPr>
          <w:rFonts w:ascii="Times New Roman" w:cs="Times New Roman" w:eastAsia="Times New Roman" w:hAnsi="Times New Roman"/>
          <w:color w:val="d5a6bd"/>
          <w:highlight w:val="black"/>
        </w:rPr>
      </w:pPr>
      <w:r w:rsidDel="00000000" w:rsidR="00000000" w:rsidRPr="00000000">
        <w:rPr>
          <w:rFonts w:ascii="Times New Roman" w:cs="Times New Roman" w:eastAsia="Times New Roman" w:hAnsi="Times New Roman"/>
          <w:color w:val="d5a6bd"/>
          <w:highlight w:val="black"/>
          <w:rtl w:val="0"/>
        </w:rPr>
        <w:t xml:space="preserve">Rehice la parte de Nicolas por x temas, así que esta configurado asi: </w:t>
      </w:r>
    </w:p>
    <w:p w:rsidR="00000000" w:rsidDel="00000000" w:rsidP="00000000" w:rsidRDefault="00000000" w:rsidRPr="00000000" w14:paraId="00000013">
      <w:pPr>
        <w:rPr>
          <w:rFonts w:ascii="Times New Roman" w:cs="Times New Roman" w:eastAsia="Times New Roman" w:hAnsi="Times New Roman"/>
          <w:color w:val="d5a6bd"/>
          <w:highlight w:val="black"/>
        </w:rPr>
      </w:pPr>
      <w:r w:rsidDel="00000000" w:rsidR="00000000" w:rsidRPr="00000000">
        <w:rPr>
          <w:rFonts w:ascii="Times New Roman" w:cs="Times New Roman" w:eastAsia="Times New Roman" w:hAnsi="Times New Roman"/>
          <w:color w:val="d5a6bd"/>
          <w:highlight w:val="black"/>
          <w:rtl w:val="0"/>
        </w:rPr>
        <w:t xml:space="preserve">Carla = nombre = Intel ® Wi-fi BE201 320MHz</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la VM</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Menú GRUB (menú azul que te deja elegir entre entrar en debian o en recovery mode) - Apretar la 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un archivo de configuración, buscar la línea que empiece con linux, dice varias cosas y al final ro quiet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Borrar ro quiet y escribir rw init=/bin/bash</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X (para entrar a la consola con privilegios)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passwd root (para cambiar la clave)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palermo y confirmar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 (para guardar)</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reboot -f (para reiniciar VM)</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hostnamectl set-hostname TPServer </w:t>
      </w:r>
      <w:r w:rsidDel="00000000" w:rsidR="00000000" w:rsidRPr="00000000">
        <w:rPr>
          <w:rFonts w:ascii="Times New Roman" w:cs="Times New Roman" w:eastAsia="Times New Roman" w:hAnsi="Times New Roman"/>
          <w:color w:val="d5a6bd"/>
          <w:highlight w:val="black"/>
          <w:rtl w:val="0"/>
        </w:rPr>
        <w:t xml:space="preserve">Lo deje igual</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/etc/hosts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la línea que dice 127.0.1.1 debian.up debian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 sobre esa línea (para borrarla)</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(salto de línea y cambia a modo INSERT)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127.0.1.1</w:t>
        <w:tab/>
        <w:t xml:space="preserve">TPServer</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:wq</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comprobar que haya quedado bien configurado el hostname se pueden tirar 3 comandos: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hostname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hostnamectl status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 -c 2 TPServer</w:t>
      </w:r>
    </w:p>
    <w:p w:rsidR="00000000" w:rsidDel="00000000" w:rsidP="00000000" w:rsidRDefault="00000000" w:rsidRPr="00000000" w14:paraId="0000002B">
      <w:pPr>
        <w:pStyle w:val="Heading1"/>
        <w:numPr>
          <w:ilvl w:val="0"/>
          <w:numId w:val="17"/>
        </w:numPr>
        <w:ind w:left="708.6614173228347" w:hanging="360"/>
        <w:rPr>
          <w:rFonts w:ascii="Times New Roman" w:cs="Times New Roman" w:eastAsia="Times New Roman" w:hAnsi="Times New Roman"/>
          <w:sz w:val="28"/>
          <w:szCs w:val="28"/>
        </w:rPr>
      </w:pPr>
      <w:bookmarkStart w:colFirst="0" w:colLast="0" w:name="_heading=h.vx5pwop6tlm7" w:id="1"/>
      <w:bookmarkEnd w:id="1"/>
      <w:r w:rsidDel="00000000" w:rsidR="00000000" w:rsidRPr="00000000">
        <w:rPr>
          <w:rFonts w:ascii="Times New Roman" w:cs="Times New Roman" w:eastAsia="Times New Roman" w:hAnsi="Times New Roman"/>
          <w:sz w:val="28"/>
          <w:szCs w:val="28"/>
          <w:rtl w:val="0"/>
        </w:rPr>
        <w:t xml:space="preserve">Servicios - Carla</w:t>
      </w:r>
    </w:p>
    <w:p w:rsidR="00000000" w:rsidDel="00000000" w:rsidP="00000000" w:rsidRDefault="00000000" w:rsidRPr="00000000" w14:paraId="0000002C">
      <w:pPr>
        <w:ind w:left="0" w:firstLine="0"/>
        <w:rPr>
          <w:rFonts w:ascii="Times New Roman" w:cs="Times New Roman" w:eastAsia="Times New Roman" w:hAnsi="Times New Roman"/>
          <w:color w:val="d5a6bd"/>
          <w:sz w:val="24"/>
          <w:szCs w:val="24"/>
          <w:highlight w:val="black"/>
        </w:rPr>
      </w:pPr>
      <w:r w:rsidDel="00000000" w:rsidR="00000000" w:rsidRPr="00000000">
        <w:rPr>
          <w:rFonts w:ascii="Times New Roman" w:cs="Times New Roman" w:eastAsia="Times New Roman" w:hAnsi="Times New Roman"/>
          <w:color w:val="d5a6bd"/>
          <w:sz w:val="24"/>
          <w:szCs w:val="24"/>
          <w:highlight w:val="black"/>
          <w:rtl w:val="0"/>
        </w:rPr>
        <w:t xml:space="preserve">Aclaración: hubieron más pruebas y errores, pero puse la vía con la solución en este word. No todo lo que hice.</w:t>
      </w:r>
    </w:p>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color w:val="a61c00"/>
          <w:rtl w:val="0"/>
        </w:rPr>
        <w:t xml:space="preserve">Fallo inicial:</w:t>
      </w:r>
    </w:p>
    <w:p w:rsidR="00000000" w:rsidDel="00000000" w:rsidP="00000000" w:rsidRDefault="00000000" w:rsidRPr="00000000" w14:paraId="0000002F">
      <w:pPr>
        <w:ind w:left="0" w:firstLine="0"/>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color w:val="a61c00"/>
          <w:rtl w:val="0"/>
        </w:rPr>
        <w:t xml:space="preserve">Fallo al hacer apt  update: No se pudo resolver "cdn2-fastly.deb.debian.org"</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/etc/apt/sources.list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(esc)</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 http://deb.debian.org/debian bullseye main contrib non-free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 http://deb.debian.org/debian bullseye-updates main contrib non-free</w:t>
      </w:r>
    </w:p>
    <w:p w:rsidR="00000000" w:rsidDel="00000000" w:rsidP="00000000" w:rsidRDefault="00000000" w:rsidRPr="00000000" w14:paraId="00000036">
      <w:pPr>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rtl w:val="0"/>
        </w:rPr>
        <w:t xml:space="preserve">deb http://security.debian.org/debian-security bullseye-security main contrib non-free </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:wq (esc)</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update (LISTO)</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el SO:</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upgrade -y  = no se termina de instalar</w:t>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a61c00"/>
          <w:rtl w:val="0"/>
        </w:rPr>
        <w:t xml:space="preserve">Errores a cada rato </w:t>
      </w:r>
      <w:r w:rsidDel="00000000" w:rsidR="00000000" w:rsidRPr="00000000">
        <w:rPr>
          <w:rFonts w:ascii="Times New Roman" w:cs="Times New Roman" w:eastAsia="Times New Roman" w:hAnsi="Times New Roman"/>
          <w:rtl w:val="0"/>
        </w:rPr>
        <w:t xml:space="preserve">y tire sucesivamente:</w:t>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upgrade -y --fix-missing hasta que funciono.</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d5a6bd"/>
          <w:sz w:val="24"/>
          <w:szCs w:val="24"/>
          <w:highlight w:val="black"/>
        </w:rPr>
      </w:pPr>
      <w:r w:rsidDel="00000000" w:rsidR="00000000" w:rsidRPr="00000000">
        <w:rPr>
          <w:rFonts w:ascii="Times New Roman" w:cs="Times New Roman" w:eastAsia="Times New Roman" w:hAnsi="Times New Roman"/>
          <w:color w:val="d5a6bd"/>
          <w:sz w:val="24"/>
          <w:szCs w:val="24"/>
          <w:highlight w:val="black"/>
          <w:rtl w:val="0"/>
        </w:rPr>
        <w:t xml:space="preserve">Ponemos cat /etc/debian_version y nos da la versión en el debian 11.11 y el trabajo nos pide el 12.</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/etc/apt/sources.list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:%s/bullseye/bookworm/g (esc)</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9100"/>
            <wp:effectExtent b="0" l="0" r="0" t="0"/>
            <wp:docPr id="2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:wq (esc)</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las listas con apt update</w:t>
      </w:r>
    </w:p>
    <w:p w:rsidR="00000000" w:rsidDel="00000000" w:rsidP="00000000" w:rsidRDefault="00000000" w:rsidRPr="00000000" w14:paraId="00000046">
      <w:pPr>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color w:val="a61c00"/>
          <w:rtl w:val="0"/>
        </w:rPr>
        <w:t xml:space="preserve">Errores de nuevo.</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Solucionado, pasar a debian 12: apt full-upgrade -y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a61c00"/>
          <w:rtl w:val="0"/>
        </w:rPr>
        <w:t xml:space="preserve">watchdog: BUG: soft lockup - CPU#1 stuck  </w:t>
      </w:r>
      <w:r w:rsidDel="00000000" w:rsidR="00000000" w:rsidRPr="00000000">
        <w:rPr>
          <w:rFonts w:ascii="Times New Roman" w:cs="Times New Roman" w:eastAsia="Times New Roman" w:hAnsi="Times New Roman"/>
          <w:rtl w:val="0"/>
        </w:rPr>
        <w:t xml:space="preserve">= La VM viene configurada con poca ram.</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la subí a 4gb en sistema-configuración, cpu mantenido en 2.</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Volví a la VM, apt update y apt full-upgrade -y --fix-missing</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puedo terminar, siguen saliendo errores, son las 4am arg por ende seguiré mañana.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update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lo más problemático es que las descargas son muy lentas y tiran error.</w:t>
      </w:r>
    </w:p>
    <w:p w:rsidR="00000000" w:rsidDel="00000000" w:rsidP="00000000" w:rsidRDefault="00000000" w:rsidRPr="00000000" w14:paraId="0000004F">
      <w:pPr>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color w:val="a61c00"/>
          <w:rtl w:val="0"/>
        </w:rPr>
        <w:t xml:space="preserve">watchdog: BUG: soft lockup - CPU#1 stuck y descargas de 10 horas.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diversas: Volvió a cometer el mismo error, se está frenando la VM.</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Según reddit: </w:t>
      </w:r>
      <w:r w:rsidDel="00000000" w:rsidR="00000000" w:rsidRPr="00000000">
        <w:rPr>
          <w:rFonts w:ascii="Times New Roman" w:cs="Times New Roman" w:eastAsia="Times New Roman" w:hAnsi="Times New Roman"/>
          <w:color w:val="1155cc"/>
          <w:sz w:val="24"/>
          <w:szCs w:val="24"/>
          <w:rtl w:val="0"/>
        </w:rPr>
        <w:t xml:space="preserve">El error "soft lockup"</w:t>
      </w:r>
      <w:r w:rsidDel="00000000" w:rsidR="00000000" w:rsidRPr="00000000">
        <w:rPr>
          <w:rFonts w:ascii="Times New Roman" w:cs="Times New Roman" w:eastAsia="Times New Roman" w:hAnsi="Times New Roman"/>
          <w:color w:val="1155cc"/>
          <w:rtl w:val="0"/>
        </w:rPr>
        <w:t xml:space="preserve"> </w:t>
      </w:r>
      <w:r w:rsidDel="00000000" w:rsidR="00000000" w:rsidRPr="00000000">
        <w:rPr>
          <w:rFonts w:ascii="Times New Roman" w:cs="Times New Roman" w:eastAsia="Times New Roman" w:hAnsi="Times New Roman"/>
          <w:color w:val="1155cc"/>
          <w:sz w:val="24"/>
          <w:szCs w:val="24"/>
          <w:rtl w:val="0"/>
        </w:rPr>
        <w:t xml:space="preserve">significa que un proceso del sistema ha entrado en un bucle infinito o se ha quedado esperando un recurso durante tanto tiempo (generalmente más de 20 segundos) que el monitor interno del kernel (</w:t>
      </w:r>
      <w:r w:rsidDel="00000000" w:rsidR="00000000" w:rsidRPr="00000000">
        <w:rPr>
          <w:rFonts w:ascii="Times New Roman" w:cs="Times New Roman" w:eastAsia="Times New Roman" w:hAnsi="Times New Roman"/>
          <w:i w:val="1"/>
          <w:iCs w:val="1"/>
          <w:color w:val="1155cc"/>
          <w:sz w:val="24"/>
          <w:szCs w:val="24"/>
          <w:rtl w:val="0"/>
        </w:rPr>
        <w:t xml:space="preserve">watchdog</w:t>
      </w:r>
      <w:r w:rsidDel="00000000" w:rsidR="00000000" w:rsidRPr="00000000">
        <w:rPr>
          <w:rFonts w:ascii="Times New Roman" w:cs="Times New Roman" w:eastAsia="Times New Roman" w:hAnsi="Times New Roman"/>
          <w:color w:val="1155cc"/>
          <w:sz w:val="24"/>
          <w:szCs w:val="24"/>
          <w:rtl w:val="0"/>
        </w:rPr>
        <w:t xml:space="preserve">) ha detectado que la CPU#1 ha dejado de responder a otras tareas</w:t>
      </w:r>
      <w:r w:rsidDel="00000000" w:rsidR="00000000" w:rsidRPr="00000000">
        <w:rPr>
          <w:rFonts w:ascii="Times New Roman" w:cs="Times New Roman" w:eastAsia="Times New Roman" w:hAnsi="Times New Roman"/>
          <w:color w:val="1155cc"/>
          <w:rtl w:val="0"/>
        </w:rPr>
        <w:t xml:space="preserv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Cambie el tipo de adaptador:</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u w:val="single"/>
          <w:rtl w:val="0"/>
        </w:rPr>
        <w:t xml:space="preserve">Conectar a: NAT</w:t>
      </w:r>
      <w:r w:rsidDel="00000000" w:rsidR="00000000" w:rsidRPr="00000000">
        <w:rPr>
          <w:rtl w:val="0"/>
        </w:rPr>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u w:val="single"/>
          <w:rtl w:val="0"/>
        </w:rPr>
        <w:t xml:space="preserve">Tipo: Intel PRO/1000 MT Desktop (82540EM)</w:t>
      </w:r>
      <w:r w:rsidDel="00000000" w:rsidR="00000000" w:rsidRPr="00000000">
        <w:rPr>
          <w:rtl w:val="0"/>
        </w:rPr>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u w:val="single"/>
          <w:rtl w:val="0"/>
        </w:rPr>
        <w:t xml:space="preserve">Virtual Cable Connected activado</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ahora la memoria es de 4 GB y CPU 4.</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clean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-rf /var/lib/apt/lists/* obliga a reconstruir la lista de paquetes desde cero.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update</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LISTO, RESUELTO.</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upgrade -y  (Mejora de velocidad ahora).</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63700"/>
            <wp:effectExtent b="0" l="0" r="0" t="0"/>
            <wp:docPr id="2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Seleccione /dev/sdb (10737 MB; VBOX_HARDDISK), aceptar.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sin errores.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autoremove -y</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reboot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Reinicio de la VM</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78100"/>
            <wp:effectExtent b="0" l="0" r="0" t="0"/>
            <wp:docPr id="28"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16"/>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u w:val="single"/>
          <w:rtl w:val="0"/>
        </w:rPr>
        <w:t xml:space="preserve">Controlador gráfico: de VMSVGA a VBoxSVGA</w:t>
      </w:r>
      <w:r w:rsidDel="00000000" w:rsidR="00000000" w:rsidRPr="00000000">
        <w:rPr>
          <w:rtl w:val="0"/>
        </w:rPr>
      </w:r>
    </w:p>
    <w:p w:rsidR="00000000" w:rsidDel="00000000" w:rsidP="00000000" w:rsidRDefault="00000000" w:rsidRPr="00000000" w14:paraId="00000067">
      <w:pPr>
        <w:numPr>
          <w:ilvl w:val="0"/>
          <w:numId w:val="16"/>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u w:val="single"/>
          <w:rtl w:val="0"/>
        </w:rPr>
        <w:t xml:space="preserve">Memoria de video: de 16 MB a 128 MB</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210300"/>
            <wp:effectExtent b="0" l="0" r="0" t="0"/>
            <wp:docPr id="3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momento la red funciona, el kernel está actualizado y </w:t>
      </w:r>
      <w:r w:rsidDel="00000000" w:rsidR="00000000" w:rsidRPr="00000000">
        <w:rPr>
          <w:rFonts w:ascii="Times New Roman" w:cs="Times New Roman" w:eastAsia="Times New Roman" w:hAnsi="Times New Roman"/>
          <w:u w:val="single"/>
          <w:rtl w:val="0"/>
        </w:rPr>
        <w:t xml:space="preserve">Debian también</w:t>
      </w:r>
      <w:r w:rsidDel="00000000" w:rsidR="00000000" w:rsidRPr="00000000">
        <w:rPr>
          <w:rFonts w:ascii="Times New Roman" w:cs="Times New Roman" w:eastAsia="Times New Roman" w:hAnsi="Times New Roman"/>
          <w:rtl w:val="0"/>
        </w:rPr>
        <w:t xml:space="preserve">, y la VM se agrandó.</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/etc/debian_version </w:t>
      </w:r>
    </w:p>
    <w:p w:rsidR="00000000" w:rsidDel="00000000" w:rsidP="00000000" w:rsidRDefault="00000000" w:rsidRPr="00000000" w14:paraId="00000070">
      <w:pPr>
        <w:jc w:val="center"/>
        <w:rPr>
          <w:rFonts w:ascii="Times New Roman" w:cs="Times New Roman" w:eastAsia="Times New Roman" w:hAnsi="Times New Roman"/>
          <w:color w:val="ead1dc"/>
          <w:sz w:val="30"/>
          <w:szCs w:val="30"/>
          <w:highlight w:val="black"/>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color w:val="ead1dc"/>
          <w:sz w:val="38"/>
          <w:szCs w:val="38"/>
          <w:highlight w:val="black"/>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color w:val="ead1dc"/>
          <w:sz w:val="38"/>
          <w:szCs w:val="38"/>
          <w:highlight w:val="black"/>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color w:val="ead1dc"/>
          <w:sz w:val="38"/>
          <w:szCs w:val="38"/>
          <w:highlight w:val="black"/>
        </w:rPr>
      </w:pPr>
      <w:r w:rsidDel="00000000" w:rsidR="00000000" w:rsidRPr="00000000">
        <w:rPr>
          <w:rFonts w:ascii="Times New Roman" w:cs="Times New Roman" w:eastAsia="Times New Roman" w:hAnsi="Times New Roman"/>
          <w:color w:val="ead1dc"/>
          <w:sz w:val="38"/>
          <w:szCs w:val="38"/>
          <w:highlight w:val="black"/>
          <w:rtl w:val="0"/>
        </w:rPr>
        <w:t xml:space="preserve">DEBIAN 12.14 bookworm</w:t>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w:t>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install openssh-server -y</w:t>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Compruebo con systemctl status ssh </w:t>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00200"/>
            <wp:effectExtent b="0" l="0" r="0" t="0"/>
            <wp:docPr id="3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 el SSH (active running). Falta permitir los accesos de clave privada/pública.</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06600"/>
            <wp:effectExtent b="0" l="0" r="0" t="0"/>
            <wp:docPr id="33"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 privada: /root/.ssh/id_rsa </w:t>
      </w:r>
    </w:p>
    <w:p w:rsidR="00000000" w:rsidDel="00000000" w:rsidP="00000000" w:rsidRDefault="00000000" w:rsidRPr="00000000" w14:paraId="0000008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 publica: /root/.ssh/id_rsa.pub</w:t>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passphrase vacía.</w:t>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nano</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install nano -y </w:t>
      </w:r>
    </w:p>
    <w:p w:rsidR="00000000" w:rsidDel="00000000" w:rsidP="00000000" w:rsidRDefault="00000000" w:rsidRPr="00000000" w14:paraId="00000087">
      <w:pPr>
        <w:ind w:left="0" w:firstLine="0"/>
        <w:rPr>
          <w:rFonts w:ascii="Times New Roman" w:cs="Times New Roman" w:eastAsia="Times New Roman" w:hAnsi="Times New Roman"/>
          <w:color w:val="ead1dc"/>
          <w:shd w:fill="434343" w:val="clear"/>
        </w:rPr>
      </w:pPr>
      <w:r w:rsidDel="00000000" w:rsidR="00000000" w:rsidRPr="00000000">
        <w:rPr>
          <w:rFonts w:ascii="Times New Roman" w:cs="Times New Roman" w:eastAsia="Times New Roman" w:hAnsi="Times New Roman"/>
          <w:color w:val="ead1dc"/>
          <w:shd w:fill="434343" w:val="clear"/>
          <w:rtl w:val="0"/>
        </w:rPr>
        <w:t xml:space="preserve">GNU nano 7.2</w:t>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mkdir -p /root/.ssh</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/root/.ssh/id_rsa.pub &gt;&gt; /root/.ssh/authorized_keys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700 /root/.ssh</w:t>
      </w:r>
    </w:p>
    <w:p w:rsidR="00000000" w:rsidDel="00000000" w:rsidP="00000000" w:rsidRDefault="00000000" w:rsidRPr="00000000" w14:paraId="0000008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/root/.ssh/authorized_keys </w:t>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nano /etc/ssh/sshd_config </w:t>
      </w:r>
    </w:p>
    <w:p w:rsidR="00000000" w:rsidDel="00000000" w:rsidP="00000000" w:rsidRDefault="00000000" w:rsidRPr="00000000" w14:paraId="0000008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 líneas después…</w:t>
      </w:r>
    </w:p>
    <w:p w:rsidR="00000000" w:rsidDel="00000000" w:rsidP="00000000" w:rsidRDefault="00000000" w:rsidRPr="00000000" w14:paraId="000000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PermitRootLogin desde contraseña prohibido a yes </w:t>
      </w:r>
    </w:p>
    <w:p w:rsidR="00000000" w:rsidDel="00000000" w:rsidP="00000000" w:rsidRDefault="00000000" w:rsidRPr="00000000" w14:paraId="0000009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PubkeyAuthentication yes (Ya estaba)</w:t>
      </w:r>
    </w:p>
    <w:p w:rsidR="00000000" w:rsidDel="00000000" w:rsidP="00000000" w:rsidRDefault="00000000" w:rsidRPr="00000000" w14:paraId="0000009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PasswordAuthentication de yes a no</w:t>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restart ssh </w:t>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status ssh</w:t>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03400"/>
            <wp:effectExtent b="0" l="0" r="0" t="0"/>
            <wp:docPr id="32"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0" w:firstLine="0"/>
        <w:jc w:val="center"/>
        <w:rPr>
          <w:rFonts w:ascii="Times New Roman" w:cs="Times New Roman" w:eastAsia="Times New Roman" w:hAnsi="Times New Roman"/>
          <w:color w:val="d5a6bd"/>
          <w:sz w:val="26"/>
          <w:szCs w:val="26"/>
          <w:highlight w:val="black"/>
        </w:rPr>
      </w:pPr>
      <w:r w:rsidDel="00000000" w:rsidR="00000000" w:rsidRPr="00000000">
        <w:rPr>
          <w:rFonts w:ascii="Times New Roman" w:cs="Times New Roman" w:eastAsia="Times New Roman" w:hAnsi="Times New Roman"/>
          <w:color w:val="d5a6bd"/>
          <w:sz w:val="26"/>
          <w:szCs w:val="26"/>
          <w:highlight w:val="black"/>
          <w:rtl w:val="0"/>
        </w:rPr>
        <w:t xml:space="preserve">SSH activa, el servidor permite el acceso al usuario root mediante una clave privada/pública.</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con soporte PHP (versión 7.3 o superior) + Apache  + MariaDB </w:t>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install apache2 php libapache2-mod-php mariadb-server -y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status apache2 y con mariadb </w:t>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16100"/>
            <wp:effectExtent b="0" l="0" r="0" t="0"/>
            <wp:docPr id="35"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97100"/>
            <wp:effectExtent b="0" l="0" r="0" t="0"/>
            <wp:docPr id="34"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Instalados y funcionando.</w:t>
      </w:r>
    </w:p>
    <w:p w:rsidR="00000000" w:rsidDel="00000000" w:rsidP="00000000" w:rsidRDefault="00000000" w:rsidRPr="00000000" w14:paraId="000000A1">
      <w:pPr>
        <w:numPr>
          <w:ilvl w:val="0"/>
          <w:numId w:val="6"/>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rtl w:val="0"/>
        </w:rPr>
        <w:t xml:space="preserve">PHP 8.2.31</w:t>
      </w:r>
    </w:p>
    <w:p w:rsidR="00000000" w:rsidDel="00000000" w:rsidP="00000000" w:rsidRDefault="00000000" w:rsidRPr="00000000" w14:paraId="000000A2">
      <w:pPr>
        <w:numPr>
          <w:ilvl w:val="0"/>
          <w:numId w:val="6"/>
        </w:numPr>
        <w:ind w:left="720" w:hanging="360"/>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color w:val="ead1dc"/>
          <w:sz w:val="26"/>
          <w:szCs w:val="26"/>
          <w:highlight w:val="black"/>
          <w:rtl w:val="0"/>
        </w:rPr>
        <w:t xml:space="preserve">Maria DB 10.11.14</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Configurar el servidor para servir el archivo “ index.php” y “logo.png”, disponible dentro del Homederoot. </w:t>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Cargar, en el motor de base de datos, el script SQL, denominado “db.sql”, disponible dentro del Home de root.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-v</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67000"/>
            <wp:effectExtent b="0" l="0" r="0" t="0"/>
            <wp:docPr id="38"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 /root = hay que extraerlos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36"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 -xzvf /root/Material_Adicional_TPVMCA.tar.gz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rtl w:val="0"/>
        </w:rPr>
        <w:t xml:space="preserve">Erre con la consigna (C): el servidor debe permitir el acceso al usuario root mediante una clave privada/pública, </w:t>
      </w:r>
      <w:r w:rsidDel="00000000" w:rsidR="00000000" w:rsidRPr="00000000">
        <w:rPr>
          <w:rFonts w:ascii="Times New Roman" w:cs="Times New Roman" w:eastAsia="Times New Roman" w:hAnsi="Times New Roman"/>
          <w:i w:val="1"/>
          <w:iCs w:val="1"/>
          <w:u w:val="single"/>
          <w:rtl w:val="0"/>
        </w:rPr>
        <w:t xml:space="preserve">disponible dentro del Home de root. Lo veo al final.</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85800"/>
            <wp:effectExtent b="0" l="0" r="0" t="0"/>
            <wp:docPr id="3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/root/Material_Adicional_TPVMCA/index.php /var/www/html/</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/root/Material_Adicional_TPVMCA/logo.png /var/www/html/ </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/var/www/html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49300"/>
            <wp:effectExtent b="0" l="0" r="0" t="0"/>
            <wp:docPr id="39"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/var/www/html/index.html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restart apache2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/var/www/html</w:t>
      </w:r>
    </w:p>
    <w:p w:rsidR="00000000" w:rsidDel="00000000" w:rsidP="00000000" w:rsidRDefault="00000000" w:rsidRPr="00000000" w14:paraId="000000BC">
      <w:pPr>
        <w:rPr>
          <w:rFonts w:ascii="Times New Roman" w:cs="Times New Roman" w:eastAsia="Times New Roman" w:hAnsi="Times New Roman"/>
          <w:color w:val="ead1dc"/>
          <w:sz w:val="26"/>
          <w:szCs w:val="26"/>
          <w:highlight w:val="black"/>
        </w:rPr>
      </w:pPr>
      <w:r w:rsidDel="00000000" w:rsidR="00000000" w:rsidRPr="00000000">
        <w:rPr>
          <w:rFonts w:ascii="Times New Roman" w:cs="Times New Roman" w:eastAsia="Times New Roman" w:hAnsi="Times New Roman"/>
        </w:rPr>
        <w:drawing>
          <wp:inline distB="114300" distT="114300" distL="114300" distR="114300">
            <wp:extent cx="5731200" cy="698500"/>
            <wp:effectExtent b="0" l="0" r="0" t="0"/>
            <wp:docPr id="4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color w:val="ead1dc"/>
          <w:sz w:val="26"/>
          <w:szCs w:val="26"/>
          <w:highlight w:val="black"/>
        </w:rPr>
      </w:pPr>
      <w:r w:rsidDel="00000000" w:rsidR="00000000" w:rsidRPr="00000000">
        <w:rPr>
          <w:rtl w:val="0"/>
        </w:rPr>
      </w:r>
    </w:p>
    <w:p w:rsidR="00000000" w:rsidDel="00000000" w:rsidP="00000000" w:rsidRDefault="00000000" w:rsidRPr="00000000" w14:paraId="000000B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Cargar db.sql en MariaDB </w:t>
      </w:r>
    </w:p>
    <w:p w:rsidR="00000000" w:rsidDel="00000000" w:rsidP="00000000" w:rsidRDefault="00000000" w:rsidRPr="00000000" w14:paraId="000000B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-u root </w:t>
      </w:r>
    </w:p>
    <w:p w:rsidR="00000000" w:rsidDel="00000000" w:rsidP="00000000" w:rsidRDefault="00000000" w:rsidRPr="00000000" w14:paraId="000000C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MariaDB : </w:t>
      </w:r>
    </w:p>
    <w:p w:rsidR="00000000" w:rsidDel="00000000" w:rsidP="00000000" w:rsidRDefault="00000000" w:rsidRPr="00000000" w14:paraId="000000C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tpvmca;</w:t>
      </w:r>
    </w:p>
    <w:p w:rsidR="00000000" w:rsidDel="00000000" w:rsidP="00000000" w:rsidRDefault="00000000" w:rsidRPr="00000000" w14:paraId="000000C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-u root tpvmca &lt; /root/Material_Adicional_TPVMCA/db.sql </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-u root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MariaDB:</w:t>
      </w:r>
    </w:p>
    <w:p w:rsidR="00000000" w:rsidDel="00000000" w:rsidP="00000000" w:rsidRDefault="00000000" w:rsidRPr="00000000" w14:paraId="000000C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tpvmca;</w:t>
      </w:r>
    </w:p>
    <w:p w:rsidR="00000000" w:rsidDel="00000000" w:rsidP="00000000" w:rsidRDefault="00000000" w:rsidRPr="00000000" w14:paraId="000000C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TABLES; </w:t>
      </w:r>
    </w:p>
    <w:p w:rsidR="00000000" w:rsidDel="00000000" w:rsidP="00000000" w:rsidRDefault="00000000" w:rsidRPr="00000000" w14:paraId="000000C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w:t>
      </w:r>
    </w:p>
    <w:p w:rsidR="00000000" w:rsidDel="00000000" w:rsidP="00000000" w:rsidRDefault="00000000" w:rsidRPr="00000000" w14:paraId="000000C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/root/Material_Adicional_TPVMCA/db.sql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MariaDB:</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alumnos;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modulos;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/root/Material_Adicional_TPVMCA/db.sql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684893"/>
            <wp:effectExtent b="0" l="0" r="0" t="0"/>
            <wp:docPr id="41"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34050" cy="268489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color w:val="ead1dc"/>
          <w:sz w:val="28"/>
          <w:szCs w:val="28"/>
          <w:highlight w:val="black"/>
        </w:rPr>
      </w:pPr>
      <w:r w:rsidDel="00000000" w:rsidR="00000000" w:rsidRPr="00000000">
        <w:rPr>
          <w:rFonts w:ascii="Times New Roman" w:cs="Times New Roman" w:eastAsia="Times New Roman" w:hAnsi="Times New Roman"/>
          <w:color w:val="ead1dc"/>
          <w:sz w:val="28"/>
          <w:szCs w:val="28"/>
          <w:highlight w:val="black"/>
          <w:rtl w:val="0"/>
        </w:rPr>
        <w:t xml:space="preserve">LISTO</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Arreglar punto c:</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/root/Material_Adicional_TPVMCA/clave_publica.pub /root/.ssh/authorized_keys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700 /root/.ssh</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/root/.ssh/authorized_keys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/root/.ssh</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23900"/>
            <wp:effectExtent b="0" l="0" r="0" t="0"/>
            <wp:docPr id="4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/root/Material_Adicional_TPVMCA/clave_privada.txt /root/.ssh/id_rsa</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/root/Material_Adicional_TPVMCA/clave_publica.pub /root/.ssh/id_rsa.pub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/root/.ssh/id_rsa</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/root/.ssh/id_rsa.pub</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/root/.ssh/authorized_keys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/root/.ssh</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36600"/>
            <wp:effectExtent b="0" l="0" r="0" t="0"/>
            <wp:docPr id="43"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grep PermitRootLogin /etc/ssh/sshd_config</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grep PubkeyAuthentication /etc/ssh/sshd_config</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"PermitRootLogin yes" &gt;&gt; /etc/ssh/sshd_config</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"PubkeyAuthentication yes" &gt;&gt; /etc/ssh/sshd_config </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 -5 /etc/ssh/sshd_config</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60400"/>
            <wp:effectExtent b="0" l="0" r="0" t="0"/>
            <wp:docPr id="44"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restart ssh</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status ssh</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38300"/>
            <wp:effectExtent b="0" l="0" r="0" t="0"/>
            <wp:docPr id="45"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/root/Material_Adicional_TPVMCA = problemas en clave privada</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/root/Material_Adicional_TPVMCA/clave_privada.txt /root/.ssh/id_rsa</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/root/Material_Adicional_TPVMCA/clave_publica.pub /root/.ssh/id_rsa.pub</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/root/.ssh/id_rsa</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644 /root/.ssh/id_rsa.pub</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chmod 600 /root/.ssh/authorized_keys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-lah /root/.ssh</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49300"/>
            <wp:effectExtent b="0" l="0" r="0" t="0"/>
            <wp:docPr id="46"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Configuración de Red - Patrick </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Antes de editar la configuración de red de la VM me aseguré de que el adaptador de red de Virtual Box esté en la configuración correcta. </w:t>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facilitar la conexión y prescindir de “port forwarding” la ponemos en “Bridged Adapter”. </w:t>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771900"/>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tengamos la configuración correcta, puedo realizar las actividades correspondientes a la configuración de red de nuestra VM. </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Para identificar la interfaz de red principal activa utilicé el comando “ip a” para listar las interfaces de red disponibles y ver su configuración actual. </w:t>
      </w: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541831"/>
            <wp:effectExtent b="0" l="0" r="0" t="0"/>
            <wp:docPr id="18"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4050" cy="354183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comando puedo identificar que la interfaz de red principal activa en la VM es enp0s3, ya que la primera (loopback) es la interfaz de red virtual que representa al propio equipo y se utiliza para otras cosas como probar servicios locales, etc</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numPr>
          <w:ilvl w:val="0"/>
          <w:numId w:val="13"/>
        </w:numPr>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Luego verifiqué la tabla de rutas de red con el comando “ip route”. </w:t>
      </w:r>
      <w:r w:rsidDel="00000000" w:rsidR="00000000" w:rsidRPr="00000000">
        <w:rPr>
          <w:rtl w:val="0"/>
        </w:rPr>
      </w:r>
    </w:p>
    <w:p w:rsidR="00000000" w:rsidDel="00000000" w:rsidP="00000000" w:rsidRDefault="00000000" w:rsidRPr="00000000" w14:paraId="000001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43400"/>
            <wp:effectExtent b="0" l="0" r="0" t="0"/>
            <wp:docPr id="1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ind w:left="570" w:hanging="3.070866141732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comando la información más relevante para nosotros es el “gateway” que sería nuestra conexión con la red y en este caso representa el router que nos brinda la conexión a internet. </w:t>
      </w:r>
    </w:p>
    <w:p w:rsidR="00000000" w:rsidDel="00000000" w:rsidP="00000000" w:rsidRDefault="00000000" w:rsidRPr="00000000" w14:paraId="00000116">
      <w:pPr>
        <w:ind w:left="570" w:hanging="3.07086614173243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570" w:hanging="3.070866141732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necesitamos la ip de nuestra red local y la podemos obtener con el comando “ipconfig” desde powershell en Windows.</w:t>
      </w:r>
    </w:p>
    <w:p w:rsidR="00000000" w:rsidDel="00000000" w:rsidP="00000000" w:rsidRDefault="00000000" w:rsidRPr="00000000" w14:paraId="00000118">
      <w:pPr>
        <w:ind w:left="570" w:hanging="3.07086614173243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left="570" w:hanging="3.07086614173243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570" w:hanging="3.07086614173243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20800"/>
            <wp:effectExtent b="0" l="0" r="0" t="0"/>
            <wp:docPr id="2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vemos el </w:t>
      </w:r>
      <w:r w:rsidDel="00000000" w:rsidR="00000000" w:rsidRPr="00000000">
        <w:rPr>
          <w:rFonts w:ascii="Times New Roman" w:cs="Times New Roman" w:eastAsia="Times New Roman" w:hAnsi="Times New Roman"/>
          <w:color w:val="ff0000"/>
          <w:rtl w:val="0"/>
        </w:rPr>
        <w:t xml:space="preserve">ip</w:t>
      </w:r>
      <w:r w:rsidDel="00000000" w:rsidR="00000000" w:rsidRPr="00000000">
        <w:rPr>
          <w:rFonts w:ascii="Times New Roman" w:cs="Times New Roman" w:eastAsia="Times New Roman" w:hAnsi="Times New Roman"/>
          <w:rtl w:val="0"/>
        </w:rPr>
        <w:t xml:space="preserve"> de nuestro equipo y también podemos ver la </w:t>
      </w:r>
      <w:r w:rsidDel="00000000" w:rsidR="00000000" w:rsidRPr="00000000">
        <w:rPr>
          <w:rFonts w:ascii="Times New Roman" w:cs="Times New Roman" w:eastAsia="Times New Roman" w:hAnsi="Times New Roman"/>
          <w:color w:val="4a86e8"/>
          <w:rtl w:val="0"/>
        </w:rPr>
        <w:t xml:space="preserve">netmask </w:t>
      </w:r>
      <w:r w:rsidDel="00000000" w:rsidR="00000000" w:rsidRPr="00000000">
        <w:rPr>
          <w:rFonts w:ascii="Times New Roman" w:cs="Times New Roman" w:eastAsia="Times New Roman" w:hAnsi="Times New Roman"/>
          <w:rtl w:val="0"/>
        </w:rPr>
        <w:t xml:space="preserve">y el </w:t>
      </w:r>
      <w:r w:rsidDel="00000000" w:rsidR="00000000" w:rsidRPr="00000000">
        <w:rPr>
          <w:rFonts w:ascii="Times New Roman" w:cs="Times New Roman" w:eastAsia="Times New Roman" w:hAnsi="Times New Roman"/>
          <w:color w:val="ffff00"/>
          <w:rtl w:val="0"/>
        </w:rPr>
        <w:t xml:space="preserve">gateway</w:t>
      </w:r>
      <w:r w:rsidDel="00000000" w:rsidR="00000000" w:rsidRPr="00000000">
        <w:rPr>
          <w:rFonts w:ascii="Times New Roman" w:cs="Times New Roman" w:eastAsia="Times New Roman" w:hAnsi="Times New Roman"/>
          <w:rtl w:val="0"/>
        </w:rPr>
        <w:t xml:space="preserve"> de nuestra red. </w:t>
      </w:r>
    </w:p>
    <w:p w:rsidR="00000000" w:rsidDel="00000000" w:rsidP="00000000" w:rsidRDefault="00000000" w:rsidRPr="00000000" w14:paraId="000001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Para editar el archivo de configuración de red usé el comando vim /etc/network/interfaces.</w:t>
      </w:r>
      <w:r w:rsidDel="00000000" w:rsidR="00000000" w:rsidRPr="00000000">
        <w:rPr>
          <w:rtl w:val="0"/>
        </w:rPr>
      </w:r>
    </w:p>
    <w:p w:rsidR="00000000" w:rsidDel="00000000" w:rsidP="00000000" w:rsidRDefault="00000000" w:rsidRPr="00000000" w14:paraId="0000012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la primera línea “allow-hotplug enp0s3” editamos la primera parte y lo dejamos como “auto enp0s3”</w:t>
      </w:r>
    </w:p>
    <w:p w:rsidR="00000000" w:rsidDel="00000000" w:rsidP="00000000" w:rsidRDefault="00000000" w:rsidRPr="00000000" w14:paraId="0000012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segunda línea cambiamos el “auto” por “static”. Quedaría “iface enp0s3 inet static”</w:t>
      </w:r>
    </w:p>
    <w:p w:rsidR="00000000" w:rsidDel="00000000" w:rsidP="00000000" w:rsidRDefault="00000000" w:rsidRPr="00000000" w14:paraId="0000012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tercera línea indentamos y agregamos la “address” que debe ser del rango de nuestro equipo/red pero le cambiamos el último octeto para que no se “pisen” las ip 's dentro de nuestra red local. Yo elegí la ip: 192.168.1.88 </w:t>
      </w:r>
    </w:p>
    <w:p w:rsidR="00000000" w:rsidDel="00000000" w:rsidP="00000000" w:rsidRDefault="00000000" w:rsidRPr="00000000" w14:paraId="0000012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cuarta línea siguiendo la identación anterior agregamos nuestra “netmask” que es 255.255.255.0 indicando que de nuestra ip 192.168.1 es de la red y el 88 del host. </w:t>
      </w:r>
    </w:p>
    <w:p w:rsidR="00000000" w:rsidDel="00000000" w:rsidP="00000000" w:rsidRDefault="00000000" w:rsidRPr="00000000" w14:paraId="0000012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nuevamente con indentación, agregamos el “gateway” que anteriormente obtuvimos con el comando “ip route” quedando: gateway 192.168.1.1</w:t>
      </w:r>
    </w:p>
    <w:p w:rsidR="00000000" w:rsidDel="00000000" w:rsidP="00000000" w:rsidRDefault="00000000" w:rsidRPr="00000000" w14:paraId="000001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 la edición que le realizamos al archivo /etc/network/interfaces</w:t>
      </w:r>
    </w:p>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94200"/>
            <wp:effectExtent b="0" l="0" r="0" t="0"/>
            <wp:docPr id="2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cambios, salimos del editor de texto habiendo guardado lo escrito, usamos el comando ifup enp0s3 o /etc/networking/init.d restart para aplicar los cambios(también se puede reiniciar la máquina virtual).</w:t>
      </w:r>
    </w:p>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podemos comprobar si nuestra conexión quedó establecida con el comando “ping 8.8.8.8”</w:t>
      </w:r>
    </w:p>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05325" cy="2362200"/>
            <wp:effectExtent b="0" l="0" r="0" t="0"/>
            <wp:docPr id="2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5053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Vemos que la conexión fue exitosa, pero también realizamos comprobaciones adicionales:</w:t>
      </w:r>
    </w:p>
    <w:p w:rsidR="00000000" w:rsidDel="00000000" w:rsidP="00000000" w:rsidRDefault="00000000" w:rsidRPr="00000000" w14:paraId="000001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Probamos la conexión con nuestro gateway con el comando “ping” y la ip de nuestro gateway que es 192.168.1.1</w:t>
      </w:r>
      <w:r w:rsidDel="00000000" w:rsidR="00000000" w:rsidRPr="00000000">
        <w:rPr>
          <w:rtl w:val="0"/>
        </w:rPr>
      </w:r>
    </w:p>
    <w:p w:rsidR="00000000" w:rsidDel="00000000" w:rsidP="00000000" w:rsidRDefault="00000000" w:rsidRPr="00000000" w14:paraId="000001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2609850"/>
            <wp:effectExtent b="0" l="0" r="0" t="0"/>
            <wp:docPr id="2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7339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141.73228346456688" w:hanging="141.7322834645668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ind w:left="141.73228346456688" w:hanging="141.7322834645668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Probamos la conexión con nuestra PC Host. Lo hacemos con el comando “ping” y la ip de nuestra PC(192.168.1.42)  que la habíamos obtenido de powershell con el comando “ipconfig”.</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2050" cy="2190750"/>
            <wp:effectExtent b="0" l="0" r="0" t="0"/>
            <wp:docPr id="2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9720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 por último podemos probar una conexión remota desde otra PC a la VM a través de ssh. </w:t>
      </w:r>
      <w:r w:rsidDel="00000000" w:rsidR="00000000" w:rsidRPr="00000000">
        <w:rPr>
          <w:rtl w:val="0"/>
        </w:rPr>
      </w:r>
    </w:p>
    <w:p w:rsidR="00000000" w:rsidDel="00000000" w:rsidP="00000000" w:rsidRDefault="00000000" w:rsidRPr="00000000" w14:paraId="000001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lo realizamos con el comando “ssh root@192.168.1.88” que es el usuario con el que nos queremos conectar(root) @ y la la IP que seleccionamos como estática en nuestro archivo de configuración de red. </w:t>
      </w:r>
    </w:p>
    <w:p w:rsidR="00000000" w:rsidDel="00000000" w:rsidP="00000000" w:rsidRDefault="00000000" w:rsidRPr="00000000" w14:paraId="000001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no olvidar de habilitar el acceso como Root en el archivo /etc/ssh/sshd_config</w:t>
      </w:r>
    </w:p>
    <w:p w:rsidR="00000000" w:rsidDel="00000000" w:rsidP="00000000" w:rsidRDefault="00000000" w:rsidRPr="00000000" w14:paraId="000001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65400"/>
            <wp:effectExtent b="0" l="0" r="0" t="0"/>
            <wp:docPr id="25"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mi caso lo realicé a través de WSL(windows subsystem for Linux) desde mi Laptop a la VM y pudimos comprobar que todas las conexiones fueron exitosas. </w:t>
      </w:r>
    </w:p>
    <w:p w:rsidR="00000000" w:rsidDel="00000000" w:rsidP="00000000" w:rsidRDefault="00000000" w:rsidRPr="00000000" w14:paraId="00000152">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Directorio Scripts</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70b8ff"/>
          <w:rtl w:val="0"/>
        </w:rPr>
        <w:t xml:space="preserve">mkdir</w:t>
      </w:r>
      <w:r w:rsidDel="00000000" w:rsidR="00000000" w:rsidRPr="00000000">
        <w:rPr>
          <w:rFonts w:ascii="Times New Roman" w:cs="Times New Roman" w:eastAsia="Times New Roman" w:hAnsi="Times New Roman"/>
          <w:rtl w:val="0"/>
        </w:rPr>
        <w:t xml:space="preserve"> -p /opt/scripts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Script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70b8ff"/>
          <w:rtl w:val="0"/>
        </w:rPr>
        <w:t xml:space="preserve">nano</w:t>
      </w:r>
      <w:r w:rsidDel="00000000" w:rsidR="00000000" w:rsidRPr="00000000">
        <w:rPr>
          <w:rFonts w:ascii="Times New Roman" w:cs="Times New Roman" w:eastAsia="Times New Roman" w:hAnsi="Times New Roman"/>
          <w:rtl w:val="0"/>
        </w:rPr>
        <w:t xml:space="preserve"> /opt/scripts/backup_full.sh</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94100"/>
            <wp:effectExtent b="0" l="0" r="0" t="0"/>
            <wp:docPr id="26"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o Guardar</w:t>
      </w:r>
    </w:p>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X Salir</w:t>
      </w:r>
    </w:p>
    <w:p w:rsidR="00000000" w:rsidDel="00000000" w:rsidP="00000000" w:rsidRDefault="00000000" w:rsidRPr="00000000" w14:paraId="000001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 Permisos de ejecucion:</w:t>
      </w:r>
    </w:p>
    <w:p w:rsidR="00000000" w:rsidDel="00000000" w:rsidP="00000000" w:rsidRDefault="00000000" w:rsidRPr="00000000" w14:paraId="000001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70b8ff"/>
          <w:rtl w:val="0"/>
        </w:rPr>
        <w:t xml:space="preserve">chmod</w:t>
      </w:r>
      <w:r w:rsidDel="00000000" w:rsidR="00000000" w:rsidRPr="00000000">
        <w:rPr>
          <w:rFonts w:ascii="Times New Roman" w:cs="Times New Roman" w:eastAsia="Times New Roman" w:hAnsi="Times New Roman"/>
          <w:rtl w:val="0"/>
        </w:rPr>
        <w:t xml:space="preserve"> +x /opt/scripts/backup_full.sh </w:t>
      </w:r>
    </w:p>
    <w:p w:rsidR="00000000" w:rsidDel="00000000" w:rsidP="00000000" w:rsidRDefault="00000000" w:rsidRPr="00000000" w14:paraId="0000016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Script</w:t>
      </w:r>
    </w:p>
    <w:p w:rsidR="00000000" w:rsidDel="00000000" w:rsidP="00000000" w:rsidRDefault="00000000" w:rsidRPr="00000000" w14:paraId="000001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script recibe como primer argumento “-help“ ,“--help”, o “-h” , ejecuta la funcion mostrar ayuda </w:t>
      </w:r>
    </w:p>
    <w:p w:rsidR="00000000" w:rsidDel="00000000" w:rsidP="00000000" w:rsidRDefault="00000000" w:rsidRPr="00000000" w14:paraId="000001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mostrar ayuda:</w:t>
      </w:r>
    </w:p>
    <w:p w:rsidR="00000000" w:rsidDel="00000000" w:rsidP="00000000" w:rsidRDefault="00000000" w:rsidRPr="00000000" w14:paraId="000001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0675" cy="3467100"/>
            <wp:effectExtent b="0" l="0" r="0" t="0"/>
            <wp:docPr id="8"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4006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recibe dos argumentos, da error :</w:t>
      </w:r>
    </w:p>
    <w:p w:rsidR="00000000" w:rsidDel="00000000" w:rsidP="00000000" w:rsidRDefault="00000000" w:rsidRPr="00000000" w14:paraId="000001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1343025"/>
            <wp:effectExtent b="0" l="0" r="0" t="0"/>
            <wp:docPr id="9"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0195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Argumentos:</w:t>
      </w:r>
    </w:p>
    <w:p w:rsidR="00000000" w:rsidDel="00000000" w:rsidP="00000000" w:rsidRDefault="00000000" w:rsidRPr="00000000" w14:paraId="000001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4900" cy="457200"/>
            <wp:effectExtent b="0" l="0" r="0" t="0"/>
            <wp:docPr id="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9149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da error continua y guarda los argumentos en las variables ORIGEN Y DESTINO.</w:t>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que existencia de los directorios origen y destino; y permisos de escritura en el directorio destino.</w:t>
      </w:r>
    </w:p>
    <w:p w:rsidR="00000000" w:rsidDel="00000000" w:rsidP="00000000" w:rsidRDefault="00000000" w:rsidRPr="00000000" w14:paraId="000001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84400"/>
            <wp:effectExtent b="0" l="0" r="0" t="0"/>
            <wp:docPr id="11"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existencia directorios:</w:t>
      </w:r>
    </w:p>
    <w:p w:rsidR="00000000" w:rsidDel="00000000" w:rsidP="00000000" w:rsidRDefault="00000000" w:rsidRPr="00000000" w14:paraId="000001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47700"/>
            <wp:effectExtent b="0" l="0" r="0" t="0"/>
            <wp:docPr id="12"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 el nombre con la estructura solicitada en la consigna:</w:t>
      </w:r>
    </w:p>
    <w:p w:rsidR="00000000" w:rsidDel="00000000" w:rsidP="00000000" w:rsidRDefault="00000000" w:rsidRPr="00000000" w14:paraId="0000017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0550" cy="704850"/>
            <wp:effectExtent b="0" l="0" r="0" t="0"/>
            <wp:docPr id="13"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44005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 </w:t>
      </w:r>
    </w:p>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981075"/>
            <wp:effectExtent b="0" l="0" r="0" t="0"/>
            <wp:docPr id="14"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3340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Comprime la carpeta Origen, guardando el comprimido en el destino</w:t>
      </w:r>
    </w:p>
    <w:p w:rsidR="00000000" w:rsidDel="00000000" w:rsidP="00000000" w:rsidRDefault="00000000" w:rsidRPr="00000000" w14:paraId="000001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8600"/>
            <wp:effectExtent b="0" l="0" r="0" t="0"/>
            <wp:docPr id="1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que se haya completado la operación:</w:t>
      </w:r>
    </w:p>
    <w:p w:rsidR="00000000" w:rsidDel="00000000" w:rsidP="00000000" w:rsidRDefault="00000000" w:rsidRPr="00000000" w14:paraId="0000018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5700" cy="1514475"/>
            <wp:effectExtent b="0" l="0" r="0" t="0"/>
            <wp:docPr id="16"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6957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w:t>
      </w:r>
    </w:p>
    <w:p w:rsidR="00000000" w:rsidDel="00000000" w:rsidP="00000000" w:rsidRDefault="00000000" w:rsidRPr="00000000" w14:paraId="000001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70b8ff"/>
          <w:rtl w:val="0"/>
        </w:rPr>
        <w:t xml:space="preserve">crontab</w:t>
      </w:r>
      <w:r w:rsidDel="00000000" w:rsidR="00000000" w:rsidRPr="00000000">
        <w:rPr>
          <w:rFonts w:ascii="Times New Roman" w:cs="Times New Roman" w:eastAsia="Times New Roman" w:hAnsi="Times New Roman"/>
          <w:rtl w:val="0"/>
        </w:rPr>
        <w:t xml:space="preserve"> -e </w:t>
      </w:r>
    </w:p>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Elegir nano como editor de cron.</w:t>
      </w:r>
    </w:p>
    <w:p w:rsidR="00000000" w:rsidDel="00000000" w:rsidP="00000000" w:rsidRDefault="00000000" w:rsidRPr="00000000" w14:paraId="0000018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agregan estas lineas a la configuracion:</w:t>
      </w:r>
    </w:p>
    <w:p w:rsidR="00000000" w:rsidDel="00000000" w:rsidP="00000000" w:rsidRDefault="00000000" w:rsidRPr="00000000" w14:paraId="0000018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Backup diario de /var/log a las 00:00</w:t>
      </w:r>
    </w:p>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 0 * * * /opt/scripts/backup_full.sh /var/log /backup_dir &gt;&gt; /var/log/backup_cron.log 2&gt;&amp;1</w:t>
      </w:r>
    </w:p>
    <w:p w:rsidR="00000000" w:rsidDel="00000000" w:rsidP="00000000" w:rsidRDefault="00000000" w:rsidRPr="00000000" w14:paraId="0000019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Backup de /www_dir Lunes, Miercoles, Viernes a las 23:00</w:t>
      </w:r>
    </w:p>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 23 * * 1,3,5 /opt/scripts/backup_full.sh /www_dir /backup_dir &gt;&gt; /var/log/backup_cron.log 2&gt;&amp;1</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70b8ff"/>
          <w:rtl w:val="0"/>
        </w:rPr>
        <w:t xml:space="preserve">crontab</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que quedo guardado.</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32200"/>
            <wp:effectExtent b="0" l="0" r="0" t="0"/>
            <wp:docPr id="1"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cron esta corriendo:</w:t>
      </w:r>
    </w:p>
    <w:p w:rsidR="00000000" w:rsidDel="00000000" w:rsidP="00000000" w:rsidRDefault="00000000" w:rsidRPr="00000000" w14:paraId="000001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systemctl status </w:t>
      </w:r>
      <w:r w:rsidDel="00000000" w:rsidR="00000000" w:rsidRPr="00000000">
        <w:rPr>
          <w:rFonts w:ascii="Times New Roman" w:cs="Times New Roman" w:eastAsia="Times New Roman" w:hAnsi="Times New Roman"/>
          <w:color w:val="70b8ff"/>
          <w:rtl w:val="0"/>
        </w:rPr>
        <w:t xml:space="preserve">cron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00200"/>
            <wp:effectExtent b="0" l="0" r="0" t="0"/>
            <wp:docPr id="2"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Almacenamiento y disco estructurado // FRANCISCO</w:t>
      </w:r>
    </w:p>
    <w:p w:rsidR="00000000" w:rsidDel="00000000" w:rsidP="00000000" w:rsidRDefault="00000000" w:rsidRPr="00000000" w14:paraId="000001AD">
      <w:pPr>
        <w:spacing w:line="276" w:lineRule="auto"/>
        <w:rPr/>
      </w:pPr>
      <w:r w:rsidDel="00000000" w:rsidR="00000000" w:rsidRPr="00000000">
        <w:rPr>
          <w:rtl w:val="0"/>
        </w:rPr>
      </w:r>
    </w:p>
    <w:p w:rsidR="00000000" w:rsidDel="00000000" w:rsidP="00000000" w:rsidRDefault="00000000" w:rsidRPr="00000000" w14:paraId="000001AE">
      <w:pPr>
        <w:spacing w:line="276" w:lineRule="auto"/>
        <w:rPr/>
      </w:pPr>
      <w:r w:rsidDel="00000000" w:rsidR="00000000" w:rsidRPr="00000000">
        <w:rPr>
          <w:rtl w:val="0"/>
        </w:rPr>
        <w:t xml:space="preserve">Se agregó un nuevo disco virtual de 10 GB a la máquina virtual desde la configuración de VirtualBox. Una vez iniciado el sistema, verifiqué que el nuevo almacenamiento sea reconocido de forma correcta utilizando el comando:</w:t>
      </w:r>
    </w:p>
    <w:p w:rsidR="00000000" w:rsidDel="00000000" w:rsidP="00000000" w:rsidRDefault="00000000" w:rsidRPr="00000000" w14:paraId="000001AF">
      <w:pPr>
        <w:spacing w:line="276" w:lineRule="auto"/>
        <w:rPr/>
      </w:pPr>
      <w:r w:rsidDel="00000000" w:rsidR="00000000" w:rsidRPr="00000000">
        <w:rPr>
          <w:rtl w:val="0"/>
        </w:rPr>
      </w:r>
    </w:p>
    <w:p w:rsidR="00000000" w:rsidDel="00000000" w:rsidP="00000000" w:rsidRDefault="00000000" w:rsidRPr="00000000" w14:paraId="000001B0">
      <w:pPr>
        <w:spacing w:line="276" w:lineRule="auto"/>
        <w:rPr/>
      </w:pPr>
      <w:r w:rsidDel="00000000" w:rsidR="00000000" w:rsidRPr="00000000">
        <w:rPr>
          <w:rtl w:val="0"/>
        </w:rPr>
        <w:t xml:space="preserve">fdisk -l</w:t>
      </w:r>
    </w:p>
    <w:p w:rsidR="00000000" w:rsidDel="00000000" w:rsidP="00000000" w:rsidRDefault="00000000" w:rsidRPr="00000000" w14:paraId="000001B1">
      <w:pPr>
        <w:spacing w:line="276" w:lineRule="auto"/>
        <w:rPr/>
      </w:pPr>
      <w:r w:rsidDel="00000000" w:rsidR="00000000" w:rsidRPr="00000000">
        <w:rPr>
          <w:rtl w:val="0"/>
        </w:rPr>
      </w:r>
    </w:p>
    <w:p w:rsidR="00000000" w:rsidDel="00000000" w:rsidP="00000000" w:rsidRDefault="00000000" w:rsidRPr="00000000" w14:paraId="000001B2">
      <w:pPr>
        <w:spacing w:line="276" w:lineRule="auto"/>
        <w:rPr/>
      </w:pPr>
      <w:r w:rsidDel="00000000" w:rsidR="00000000" w:rsidRPr="00000000">
        <w:rPr>
          <w:rtl w:val="0"/>
        </w:rPr>
        <w:t xml:space="preserve">A través de la salida de la consola, el sistema detectó el nuevo disco bajo el identificador /dev/sdd con un almacenamiento total aproximado de 10 GB. </w:t>
      </w:r>
    </w:p>
    <w:p w:rsidR="00000000" w:rsidDel="00000000" w:rsidP="00000000" w:rsidRDefault="00000000" w:rsidRPr="00000000" w14:paraId="000001B3">
      <w:pPr>
        <w:spacing w:line="276" w:lineRule="auto"/>
        <w:rPr/>
      </w:pPr>
      <w:r w:rsidDel="00000000" w:rsidR="00000000" w:rsidRPr="00000000">
        <w:rPr>
          <w:rtl w:val="0"/>
        </w:rPr>
      </w:r>
    </w:p>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Particiones</w:t>
      </w:r>
    </w:p>
    <w:p w:rsidR="00000000" w:rsidDel="00000000" w:rsidP="00000000" w:rsidRDefault="00000000" w:rsidRPr="00000000" w14:paraId="000001B5">
      <w:pPr>
        <w:spacing w:line="276" w:lineRule="auto"/>
        <w:rPr>
          <w:b w:val="1"/>
          <w:bCs w:val="1"/>
        </w:rPr>
      </w:pPr>
      <w:r w:rsidDel="00000000" w:rsidR="00000000" w:rsidRPr="00000000">
        <w:rPr>
          <w:rtl w:val="0"/>
        </w:rPr>
      </w:r>
    </w:p>
    <w:p w:rsidR="00000000" w:rsidDel="00000000" w:rsidP="00000000" w:rsidRDefault="00000000" w:rsidRPr="00000000" w14:paraId="000001B6">
      <w:pPr>
        <w:spacing w:line="276" w:lineRule="auto"/>
        <w:rPr/>
      </w:pPr>
      <w:r w:rsidDel="00000000" w:rsidR="00000000" w:rsidRPr="00000000">
        <w:rPr>
          <w:rtl w:val="0"/>
        </w:rPr>
        <w:t xml:space="preserve">Para crear las nuevas particiones del nuevo disco, tuve que ingresar al fdisk ejecutando el comando:</w:t>
      </w:r>
    </w:p>
    <w:p w:rsidR="00000000" w:rsidDel="00000000" w:rsidP="00000000" w:rsidRDefault="00000000" w:rsidRPr="00000000" w14:paraId="000001B7">
      <w:pPr>
        <w:spacing w:line="276" w:lineRule="auto"/>
        <w:rPr/>
      </w:pPr>
      <w:r w:rsidDel="00000000" w:rsidR="00000000" w:rsidRPr="00000000">
        <w:rPr>
          <w:rtl w:val="0"/>
        </w:rPr>
        <w:t xml:space="preserve">fdisk /dev/sdd</w:t>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76" w:lineRule="auto"/>
        <w:rPr/>
      </w:pPr>
      <w:r w:rsidDel="00000000" w:rsidR="00000000" w:rsidRPr="00000000">
        <w:rPr>
          <w:rtl w:val="0"/>
        </w:rPr>
        <w:t xml:space="preserve">Dentro del menú, ejecuté la siguiente serie de comandos:</w:t>
      </w:r>
    </w:p>
    <w:p w:rsidR="00000000" w:rsidDel="00000000" w:rsidP="00000000" w:rsidRDefault="00000000" w:rsidRPr="00000000" w14:paraId="000001BA">
      <w:pPr>
        <w:spacing w:line="276" w:lineRule="auto"/>
        <w:rPr/>
      </w:pPr>
      <w:sdt>
        <w:sdtPr>
          <w:id w:val="1223161819"/>
          <w:tag w:val="goog_rdk_0"/>
        </w:sdtPr>
        <w:sdtContent>
          <w:r w:rsidDel="00000000" w:rsidR="00000000" w:rsidRPr="00000000">
            <w:rPr>
              <w:rFonts w:ascii="Arial Unicode MS" w:cs="Arial Unicode MS" w:eastAsia="Arial Unicode MS" w:hAnsi="Arial Unicode MS"/>
              <w:rtl w:val="0"/>
            </w:rPr>
            <w:t xml:space="preserve">• Comando "n" (Nueva partición) → "p" (Primaria) → Número de partición: 1 → Primer sector: por defecto → Último sector: +3G (Para asignarle los primeros 3 GB solicitados destinados al entorno web).</w:t>
          </w:r>
        </w:sdtContent>
      </w:sdt>
    </w:p>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line="276" w:lineRule="auto"/>
        <w:rPr/>
      </w:pPr>
      <w:sdt>
        <w:sdtPr>
          <w:id w:val="-1822376624"/>
          <w:tag w:val="goog_rdk_1"/>
        </w:sdtPr>
        <w:sdtContent>
          <w:r w:rsidDel="00000000" w:rsidR="00000000" w:rsidRPr="00000000">
            <w:rPr>
              <w:rFonts w:ascii="Arial Unicode MS" w:cs="Arial Unicode MS" w:eastAsia="Arial Unicode MS" w:hAnsi="Arial Unicode MS"/>
              <w:rtl w:val="0"/>
            </w:rPr>
            <w:t xml:space="preserve">• Comando "n" (Nueva partición) → "p" (Primaria) → Número de partición: 2 → Primer sector: por defecto → Último sector: por defecto (Presioné Enter para asignar de forma automática el espacio restante de 6 GB destinados a backup).</w:t>
          </w:r>
        </w:sdtContent>
      </w:sdt>
    </w:p>
    <w:p w:rsidR="00000000" w:rsidDel="00000000" w:rsidP="00000000" w:rsidRDefault="00000000" w:rsidRPr="00000000" w14:paraId="000001BD">
      <w:pPr>
        <w:spacing w:line="276" w:lineRule="auto"/>
        <w:rPr/>
      </w:pPr>
      <w:r w:rsidDel="00000000" w:rsidR="00000000" w:rsidRPr="00000000">
        <w:rPr>
          <w:rtl w:val="0"/>
        </w:rPr>
      </w:r>
    </w:p>
    <w:p w:rsidR="00000000" w:rsidDel="00000000" w:rsidP="00000000" w:rsidRDefault="00000000" w:rsidRPr="00000000" w14:paraId="000001BE">
      <w:pPr>
        <w:spacing w:line="276" w:lineRule="auto"/>
        <w:rPr/>
      </w:pPr>
      <w:r w:rsidDel="00000000" w:rsidR="00000000" w:rsidRPr="00000000">
        <w:rPr>
          <w:rtl w:val="0"/>
        </w:rPr>
        <w:t xml:space="preserve">• Comando "p" (Imprimir tabla) para validar que se estructuraron correctamente las unidades /dev/sdd1 y /dev/sdd2.</w:t>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tl w:val="0"/>
        </w:rPr>
        <w:t xml:space="preserve">• Comando "w" (Escribir cambios) para guardar la nueva tabla de particiones permanentemente en el disco y salir.</w:t>
      </w:r>
      <w:r w:rsidDel="00000000" w:rsidR="00000000" w:rsidRPr="00000000">
        <w:rPr>
          <w:rtl w:val="0"/>
        </w:rPr>
      </w:r>
    </w:p>
    <w:p w:rsidR="00000000" w:rsidDel="00000000" w:rsidP="00000000" w:rsidRDefault="00000000" w:rsidRPr="00000000" w14:paraId="000001C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86100"/>
            <wp:effectExtent b="0" l="0" r="0" t="0"/>
            <wp:docPr id="3"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276" w:lineRule="auto"/>
        <w:rPr>
          <w:b w:val="1"/>
          <w:bCs w:val="1"/>
        </w:rPr>
      </w:pPr>
      <w:r w:rsidDel="00000000" w:rsidR="00000000" w:rsidRPr="00000000">
        <w:rPr>
          <w:b w:val="1"/>
          <w:bCs w:val="1"/>
          <w:rtl w:val="0"/>
        </w:rPr>
        <w:t xml:space="preserve">Formateo de Sistemas de Archivos</w:t>
      </w:r>
    </w:p>
    <w:p w:rsidR="00000000" w:rsidDel="00000000" w:rsidP="00000000" w:rsidRDefault="00000000" w:rsidRPr="00000000" w14:paraId="000001C3">
      <w:pPr>
        <w:spacing w:line="276" w:lineRule="auto"/>
        <w:rPr/>
      </w:pPr>
      <w:r w:rsidDel="00000000" w:rsidR="00000000" w:rsidRPr="00000000">
        <w:rPr>
          <w:rtl w:val="0"/>
        </w:rPr>
        <w:t xml:space="preserve">Una vez creadas las particiones, pase a iniciar los sistemas de archivos correspondientes</w:t>
      </w:r>
    </w:p>
    <w:p w:rsidR="00000000" w:rsidDel="00000000" w:rsidP="00000000" w:rsidRDefault="00000000" w:rsidRPr="00000000" w14:paraId="000001C4">
      <w:pPr>
        <w:spacing w:line="276" w:lineRule="auto"/>
        <w:rPr/>
      </w:pPr>
      <w:r w:rsidDel="00000000" w:rsidR="00000000" w:rsidRPr="00000000">
        <w:rPr>
          <w:rtl w:val="0"/>
        </w:rPr>
      </w:r>
    </w:p>
    <w:p w:rsidR="00000000" w:rsidDel="00000000" w:rsidP="00000000" w:rsidRDefault="00000000" w:rsidRPr="00000000" w14:paraId="000001C5">
      <w:pPr>
        <w:spacing w:line="276" w:lineRule="auto"/>
        <w:rPr/>
      </w:pPr>
      <w:r w:rsidDel="00000000" w:rsidR="00000000" w:rsidRPr="00000000">
        <w:rPr>
          <w:rtl w:val="0"/>
        </w:rPr>
        <w:t xml:space="preserve">• Para la primera partición (Datos Web en formato EXT4):</w:t>
      </w:r>
    </w:p>
    <w:p w:rsidR="00000000" w:rsidDel="00000000" w:rsidP="00000000" w:rsidRDefault="00000000" w:rsidRPr="00000000" w14:paraId="000001C6">
      <w:pPr>
        <w:spacing w:line="276" w:lineRule="auto"/>
        <w:rPr/>
      </w:pPr>
      <w:r w:rsidDel="00000000" w:rsidR="00000000" w:rsidRPr="00000000">
        <w:rPr>
          <w:rtl w:val="0"/>
        </w:rPr>
        <w:t xml:space="preserve">mkfs.ext4 /dev/sdd1</w:t>
      </w:r>
    </w:p>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pPr>
      <w:r w:rsidDel="00000000" w:rsidR="00000000" w:rsidRPr="00000000">
        <w:rPr>
          <w:rtl w:val="0"/>
        </w:rPr>
        <w:t xml:space="preserve">• Para la segunda partición (Resguardos en formato EXT4):</w:t>
      </w:r>
    </w:p>
    <w:p w:rsidR="00000000" w:rsidDel="00000000" w:rsidP="00000000" w:rsidRDefault="00000000" w:rsidRPr="00000000" w14:paraId="000001C9">
      <w:pPr>
        <w:spacing w:line="276" w:lineRule="auto"/>
        <w:rPr/>
      </w:pPr>
      <w:r w:rsidDel="00000000" w:rsidR="00000000" w:rsidRPr="00000000">
        <w:rPr>
          <w:rtl w:val="0"/>
        </w:rPr>
        <w:t xml:space="preserve">mkfs.ext4 /dev/sdd2</w:t>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b w:val="1"/>
          <w:bCs w:val="1"/>
          <w:rtl w:val="0"/>
        </w:rPr>
        <w:t xml:space="preserve">Migración de Datos y Puntos de Montaje</w:t>
      </w:r>
    </w:p>
    <w:p w:rsidR="00000000" w:rsidDel="00000000" w:rsidP="00000000" w:rsidRDefault="00000000" w:rsidRPr="00000000" w14:paraId="000001CC">
      <w:pPr>
        <w:spacing w:line="276" w:lineRule="auto"/>
        <w:rPr/>
      </w:pPr>
      <w:r w:rsidDel="00000000" w:rsidR="00000000" w:rsidRPr="00000000">
        <w:rPr>
          <w:rtl w:val="0"/>
        </w:rPr>
        <w:t xml:space="preserve">Para integrar de forma definitiva las nuevas rutas operativas sin perder el index.php y los recursos que ya existían previamente en el servidor Apache, ejecuté los comandos:</w:t>
      </w:r>
    </w:p>
    <w:p w:rsidR="00000000" w:rsidDel="00000000" w:rsidP="00000000" w:rsidRDefault="00000000" w:rsidRPr="00000000" w14:paraId="000001CD">
      <w:pPr>
        <w:spacing w:line="276" w:lineRule="auto"/>
        <w:rPr/>
      </w:pPr>
      <w:r w:rsidDel="00000000" w:rsidR="00000000" w:rsidRPr="00000000">
        <w:rPr>
          <w:rtl w:val="0"/>
        </w:rPr>
      </w:r>
    </w:p>
    <w:p w:rsidR="00000000" w:rsidDel="00000000" w:rsidP="00000000" w:rsidRDefault="00000000" w:rsidRPr="00000000" w14:paraId="000001CE">
      <w:pPr>
        <w:spacing w:line="276" w:lineRule="auto"/>
        <w:rPr/>
      </w:pPr>
      <w:r w:rsidDel="00000000" w:rsidR="00000000" w:rsidRPr="00000000">
        <w:rPr>
          <w:rtl w:val="0"/>
        </w:rPr>
        <w:t xml:space="preserve">1. Cree las carpetas de destino en el sistema operativo:</w:t>
      </w:r>
    </w:p>
    <w:p w:rsidR="00000000" w:rsidDel="00000000" w:rsidP="00000000" w:rsidRDefault="00000000" w:rsidRPr="00000000" w14:paraId="000001CF">
      <w:pPr>
        <w:spacing w:line="276" w:lineRule="auto"/>
        <w:rPr/>
      </w:pPr>
      <w:r w:rsidDel="00000000" w:rsidR="00000000" w:rsidRPr="00000000">
        <w:rPr>
          <w:rtl w:val="0"/>
        </w:rPr>
        <w:t xml:space="preserve">mkdir -p /www_dir /backup_dir</w:t>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spacing w:line="276" w:lineRule="auto"/>
        <w:rPr/>
      </w:pPr>
      <w:r w:rsidDel="00000000" w:rsidR="00000000" w:rsidRPr="00000000">
        <w:rPr>
          <w:rtl w:val="0"/>
        </w:rPr>
        <w:t xml:space="preserve">2. Genere un punto de montaje temporal en la estructura de directorios para transferir la información existente:</w:t>
      </w:r>
    </w:p>
    <w:p w:rsidR="00000000" w:rsidDel="00000000" w:rsidP="00000000" w:rsidRDefault="00000000" w:rsidRPr="00000000" w14:paraId="000001D2">
      <w:pPr>
        <w:spacing w:line="276" w:lineRule="auto"/>
        <w:rPr/>
      </w:pPr>
      <w:r w:rsidDel="00000000" w:rsidR="00000000" w:rsidRPr="00000000">
        <w:rPr>
          <w:rtl w:val="0"/>
        </w:rPr>
        <w:t xml:space="preserve">mkdir /mnt/temporal_web</w:t>
      </w:r>
    </w:p>
    <w:p w:rsidR="00000000" w:rsidDel="00000000" w:rsidP="00000000" w:rsidRDefault="00000000" w:rsidRPr="00000000" w14:paraId="000001D3">
      <w:pPr>
        <w:spacing w:line="276" w:lineRule="auto"/>
        <w:rPr/>
      </w:pPr>
      <w:r w:rsidDel="00000000" w:rsidR="00000000" w:rsidRPr="00000000">
        <w:rPr>
          <w:rtl w:val="0"/>
        </w:rPr>
        <w:t xml:space="preserve">mount /dev/sdd1 /mnt/temporal_web</w:t>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t xml:space="preserve">3. Sincronice y resguarde los archivos originales hacia el nuevo almacenamiento:</w:t>
      </w:r>
    </w:p>
    <w:p w:rsidR="00000000" w:rsidDel="00000000" w:rsidP="00000000" w:rsidRDefault="00000000" w:rsidRPr="00000000" w14:paraId="000001D6">
      <w:pPr>
        <w:spacing w:line="276" w:lineRule="auto"/>
        <w:rPr/>
      </w:pPr>
      <w:r w:rsidDel="00000000" w:rsidR="00000000" w:rsidRPr="00000000">
        <w:rPr>
          <w:rtl w:val="0"/>
        </w:rPr>
        <w:t xml:space="preserve">cp -rp /var/www/* /mnt/temporal_web/</w:t>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t xml:space="preserve">4. Desmonte el volumen provisional y limpie el directorio temporal:</w:t>
      </w:r>
    </w:p>
    <w:p w:rsidR="00000000" w:rsidDel="00000000" w:rsidP="00000000" w:rsidRDefault="00000000" w:rsidRPr="00000000" w14:paraId="000001D9">
      <w:pPr>
        <w:spacing w:line="276" w:lineRule="auto"/>
        <w:rPr/>
      </w:pPr>
      <w:r w:rsidDel="00000000" w:rsidR="00000000" w:rsidRPr="00000000">
        <w:rPr>
          <w:rtl w:val="0"/>
        </w:rPr>
        <w:t xml:space="preserve">umount /mnt/temporal_web</w:t>
      </w:r>
    </w:p>
    <w:p w:rsidR="00000000" w:rsidDel="00000000" w:rsidP="00000000" w:rsidRDefault="00000000" w:rsidRPr="00000000" w14:paraId="000001DA">
      <w:pPr>
        <w:spacing w:line="276" w:lineRule="auto"/>
        <w:rPr/>
      </w:pPr>
      <w:r w:rsidDel="00000000" w:rsidR="00000000" w:rsidRPr="00000000">
        <w:rPr>
          <w:rtl w:val="0"/>
        </w:rPr>
        <w:t xml:space="preserve">rmdir /mnt/temporal_web</w:t>
      </w:r>
    </w:p>
    <w:p w:rsidR="00000000" w:rsidDel="00000000" w:rsidP="00000000" w:rsidRDefault="00000000" w:rsidRPr="00000000" w14:paraId="000001DB">
      <w:pPr>
        <w:spacing w:line="276" w:lineRule="auto"/>
        <w:rPr/>
      </w:pPr>
      <w:r w:rsidDel="00000000" w:rsidR="00000000" w:rsidRPr="00000000">
        <w:rPr>
          <w:rtl w:val="0"/>
        </w:rPr>
      </w:r>
    </w:p>
    <w:p w:rsidR="00000000" w:rsidDel="00000000" w:rsidP="00000000" w:rsidRDefault="00000000" w:rsidRPr="00000000" w14:paraId="000001DC">
      <w:pPr>
        <w:spacing w:line="276" w:lineRule="auto"/>
        <w:rPr>
          <w:b w:val="1"/>
          <w:bCs w:val="1"/>
        </w:rPr>
      </w:pPr>
      <w:r w:rsidDel="00000000" w:rsidR="00000000" w:rsidRPr="00000000">
        <w:rPr>
          <w:b w:val="1"/>
          <w:bCs w:val="1"/>
          <w:rtl w:val="0"/>
        </w:rPr>
        <w:t xml:space="preserve">Configuración de Montaje Permanente (/etc/fstab)</w:t>
      </w:r>
    </w:p>
    <w:p w:rsidR="00000000" w:rsidDel="00000000" w:rsidP="00000000" w:rsidRDefault="00000000" w:rsidRPr="00000000" w14:paraId="000001DD">
      <w:pPr>
        <w:spacing w:line="276" w:lineRule="auto"/>
        <w:rPr/>
      </w:pPr>
      <w:r w:rsidDel="00000000" w:rsidR="00000000" w:rsidRPr="00000000">
        <w:rPr>
          <w:rtl w:val="0"/>
        </w:rPr>
        <w:t xml:space="preserve">Para asegurarme que ambas particiones se vinculen de manera correcta y automática cada vez que se inicie o reinicie el servidor TPServer, realicé una edición en el archivo de configuración del sistema de ficheros:</w:t>
      </w:r>
    </w:p>
    <w:p w:rsidR="00000000" w:rsidDel="00000000" w:rsidP="00000000" w:rsidRDefault="00000000" w:rsidRPr="00000000" w14:paraId="000001DE">
      <w:pPr>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rtl w:val="0"/>
        </w:rPr>
        <w:t xml:space="preserve">nano /etc/fstab</w:t>
      </w:r>
    </w:p>
    <w:p w:rsidR="00000000" w:rsidDel="00000000" w:rsidP="00000000" w:rsidRDefault="00000000" w:rsidRPr="00000000" w14:paraId="000001E0">
      <w:pPr>
        <w:spacing w:line="276" w:lineRule="auto"/>
        <w:rPr/>
      </w:pPr>
      <w:r w:rsidDel="00000000" w:rsidR="00000000" w:rsidRPr="00000000">
        <w:rPr/>
        <w:drawing>
          <wp:inline distB="114300" distT="114300" distL="114300" distR="114300">
            <wp:extent cx="5731200" cy="1993900"/>
            <wp:effectExtent b="0" l="0" r="0" t="0"/>
            <wp:docPr id="4"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276" w:lineRule="auto"/>
        <w:rPr/>
      </w:pPr>
      <w:r w:rsidDel="00000000" w:rsidR="00000000" w:rsidRPr="00000000">
        <w:rPr>
          <w:rtl w:val="0"/>
        </w:rPr>
      </w:r>
    </w:p>
    <w:p w:rsidR="00000000" w:rsidDel="00000000" w:rsidP="00000000" w:rsidRDefault="00000000" w:rsidRPr="00000000" w14:paraId="000001E2">
      <w:pPr>
        <w:spacing w:line="276" w:lineRule="auto"/>
        <w:rPr/>
      </w:pPr>
      <w:r w:rsidDel="00000000" w:rsidR="00000000" w:rsidRPr="00000000">
        <w:rPr>
          <w:rtl w:val="0"/>
        </w:rPr>
      </w:r>
    </w:p>
    <w:p w:rsidR="00000000" w:rsidDel="00000000" w:rsidP="00000000" w:rsidRDefault="00000000" w:rsidRPr="00000000" w14:paraId="000001E3">
      <w:pPr>
        <w:spacing w:line="276" w:lineRule="auto"/>
        <w:rPr/>
      </w:pPr>
      <w:r w:rsidDel="00000000" w:rsidR="00000000" w:rsidRPr="00000000">
        <w:rPr>
          <w:rtl w:val="0"/>
        </w:rPr>
        <w:t xml:space="preserve">Al final del archivo, respetando la estructura (Dispositivo, Punto de Montaje, Sistema de archivos, Parámetros, Dump y Pass), añadí las siguientes:</w:t>
      </w:r>
    </w:p>
    <w:p w:rsidR="00000000" w:rsidDel="00000000" w:rsidP="00000000" w:rsidRDefault="00000000" w:rsidRPr="00000000" w14:paraId="000001E4">
      <w:pPr>
        <w:spacing w:line="276" w:lineRule="auto"/>
        <w:rPr/>
      </w:pPr>
      <w:r w:rsidDel="00000000" w:rsidR="00000000" w:rsidRPr="00000000">
        <w:rPr>
          <w:rtl w:val="0"/>
        </w:rPr>
      </w:r>
    </w:p>
    <w:p w:rsidR="00000000" w:rsidDel="00000000" w:rsidP="00000000" w:rsidRDefault="00000000" w:rsidRPr="00000000" w14:paraId="000001E5">
      <w:pPr>
        <w:spacing w:line="276" w:lineRule="auto"/>
        <w:rPr/>
      </w:pPr>
      <w:r w:rsidDel="00000000" w:rsidR="00000000" w:rsidRPr="00000000">
        <w:rPr>
          <w:rtl w:val="0"/>
        </w:rPr>
        <w:t xml:space="preserve">/dev/sdd1    /www_dir     ext4    defaults    0    2</w:t>
      </w:r>
    </w:p>
    <w:p w:rsidR="00000000" w:rsidDel="00000000" w:rsidP="00000000" w:rsidRDefault="00000000" w:rsidRPr="00000000" w14:paraId="000001E6">
      <w:pPr>
        <w:spacing w:line="276" w:lineRule="auto"/>
        <w:rPr/>
      </w:pPr>
      <w:r w:rsidDel="00000000" w:rsidR="00000000" w:rsidRPr="00000000">
        <w:rPr>
          <w:rtl w:val="0"/>
        </w:rPr>
        <w:t xml:space="preserve">/dev/sdd2    /backup_dir  ext4    defaults    0    2</w:t>
      </w:r>
    </w:p>
    <w:p w:rsidR="00000000" w:rsidDel="00000000" w:rsidP="00000000" w:rsidRDefault="00000000" w:rsidRPr="00000000" w14:paraId="000001E7">
      <w:pPr>
        <w:spacing w:line="276" w:lineRule="auto"/>
        <w:rPr/>
      </w:pPr>
      <w:r w:rsidDel="00000000" w:rsidR="00000000" w:rsidRPr="00000000">
        <w:rPr>
          <w:rtl w:val="0"/>
        </w:rPr>
      </w:r>
    </w:p>
    <w:p w:rsidR="00000000" w:rsidDel="00000000" w:rsidP="00000000" w:rsidRDefault="00000000" w:rsidRPr="00000000" w14:paraId="000001E8">
      <w:pPr>
        <w:spacing w:line="276" w:lineRule="auto"/>
        <w:rPr/>
      </w:pPr>
      <w:r w:rsidDel="00000000" w:rsidR="00000000" w:rsidRPr="00000000">
        <w:rPr>
          <w:rtl w:val="0"/>
        </w:rPr>
        <w:t xml:space="preserve">Guardé los cambios presionando Ctrl + O, confirmé con Enter y cerré el editor con Ctrl + X.</w:t>
      </w:r>
    </w:p>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b w:val="1"/>
          <w:bCs w:val="1"/>
        </w:rPr>
      </w:pPr>
      <w:r w:rsidDel="00000000" w:rsidR="00000000" w:rsidRPr="00000000">
        <w:rPr>
          <w:b w:val="1"/>
          <w:bCs w:val="1"/>
          <w:rtl w:val="0"/>
        </w:rPr>
        <w:t xml:space="preserve">Modificación de Directivas de Seguridad en Apache</w:t>
      </w:r>
    </w:p>
    <w:p w:rsidR="00000000" w:rsidDel="00000000" w:rsidP="00000000" w:rsidRDefault="00000000" w:rsidRPr="00000000" w14:paraId="000001EB">
      <w:pPr>
        <w:spacing w:line="276" w:lineRule="auto"/>
        <w:rPr/>
      </w:pPr>
      <w:r w:rsidDel="00000000" w:rsidR="00000000" w:rsidRPr="00000000">
        <w:rPr>
          <w:rtl w:val="0"/>
        </w:rPr>
        <w:t xml:space="preserve">Dado que la ubicación de la estructura web fue trasladada de /var/www al nuevo volumen en /www_dir, tuve que alterar las políticas del servidor para poder otorgarle permisos de lectura y ejecución a la nueva ruta. Modifiqué el archivo principal:</w:t>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spacing w:line="276" w:lineRule="auto"/>
        <w:rPr/>
      </w:pPr>
      <w:r w:rsidDel="00000000" w:rsidR="00000000" w:rsidRPr="00000000">
        <w:rPr>
          <w:rtl w:val="0"/>
        </w:rPr>
        <w:t xml:space="preserve">nano /etc/apache2/apache2.conf</w:t>
      </w:r>
    </w:p>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rtl w:val="0"/>
        </w:rPr>
        <w:t xml:space="preserve">Busque el bloque de configuración de directorios del sistema y cambie la sección de la ruta anterior por la nueva:</w:t>
      </w:r>
    </w:p>
    <w:p w:rsidR="00000000" w:rsidDel="00000000" w:rsidP="00000000" w:rsidRDefault="00000000" w:rsidRPr="00000000" w14:paraId="000001F0">
      <w:pPr>
        <w:spacing w:line="276" w:lineRule="auto"/>
        <w:rPr/>
      </w:pPr>
      <w:r w:rsidDel="00000000" w:rsidR="00000000" w:rsidRPr="00000000">
        <w:rPr>
          <w:rtl w:val="0"/>
        </w:rPr>
      </w:r>
    </w:p>
    <w:p w:rsidR="00000000" w:rsidDel="00000000" w:rsidP="00000000" w:rsidRDefault="00000000" w:rsidRPr="00000000" w14:paraId="000001F1">
      <w:pPr>
        <w:spacing w:line="276" w:lineRule="auto"/>
        <w:rPr/>
      </w:pPr>
      <w:r w:rsidDel="00000000" w:rsidR="00000000" w:rsidRPr="00000000">
        <w:rPr>
          <w:rtl w:val="0"/>
        </w:rPr>
        <w:t xml:space="preserve">&lt;Directory /www_dir&gt;</w:t>
      </w:r>
    </w:p>
    <w:p w:rsidR="00000000" w:rsidDel="00000000" w:rsidP="00000000" w:rsidRDefault="00000000" w:rsidRPr="00000000" w14:paraId="000001F2">
      <w:pPr>
        <w:spacing w:line="276" w:lineRule="auto"/>
        <w:rPr/>
      </w:pPr>
      <w:r w:rsidDel="00000000" w:rsidR="00000000" w:rsidRPr="00000000">
        <w:rPr>
          <w:rtl w:val="0"/>
        </w:rPr>
        <w:t xml:space="preserve">        Options Indexes FollowSymLinks</w:t>
      </w:r>
    </w:p>
    <w:p w:rsidR="00000000" w:rsidDel="00000000" w:rsidP="00000000" w:rsidRDefault="00000000" w:rsidRPr="00000000" w14:paraId="000001F3">
      <w:pPr>
        <w:spacing w:line="276" w:lineRule="auto"/>
        <w:rPr/>
      </w:pPr>
      <w:r w:rsidDel="00000000" w:rsidR="00000000" w:rsidRPr="00000000">
        <w:rPr>
          <w:rtl w:val="0"/>
        </w:rPr>
        <w:t xml:space="preserve">        AllowOverride None</w:t>
      </w:r>
    </w:p>
    <w:p w:rsidR="00000000" w:rsidDel="00000000" w:rsidP="00000000" w:rsidRDefault="00000000" w:rsidRPr="00000000" w14:paraId="000001F4">
      <w:pPr>
        <w:spacing w:line="276" w:lineRule="auto"/>
        <w:rPr/>
      </w:pPr>
      <w:r w:rsidDel="00000000" w:rsidR="00000000" w:rsidRPr="00000000">
        <w:rPr>
          <w:rtl w:val="0"/>
        </w:rPr>
        <w:t xml:space="preserve">        Require all granted</w:t>
      </w:r>
    </w:p>
    <w:p w:rsidR="00000000" w:rsidDel="00000000" w:rsidP="00000000" w:rsidRDefault="00000000" w:rsidRPr="00000000" w14:paraId="000001F5">
      <w:pPr>
        <w:spacing w:line="276" w:lineRule="auto"/>
        <w:rPr/>
      </w:pPr>
      <w:r w:rsidDel="00000000" w:rsidR="00000000" w:rsidRPr="00000000">
        <w:rPr>
          <w:rtl w:val="0"/>
        </w:rPr>
        <w:t xml:space="preserve">&lt;/Directory&gt;</w:t>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spacing w:line="276" w:lineRule="auto"/>
        <w:rPr/>
      </w:pPr>
      <w:r w:rsidDel="00000000" w:rsidR="00000000" w:rsidRPr="00000000">
        <w:rPr>
          <w:rtl w:val="0"/>
        </w:rPr>
        <w:t xml:space="preserve">Guardé el fichero y luego pase a ejecutar la verificación mediante:</w:t>
      </w:r>
    </w:p>
    <w:p w:rsidR="00000000" w:rsidDel="00000000" w:rsidP="00000000" w:rsidRDefault="00000000" w:rsidRPr="00000000" w14:paraId="000001F8">
      <w:pPr>
        <w:spacing w:line="276" w:lineRule="auto"/>
        <w:rPr/>
      </w:pPr>
      <w:r w:rsidDel="00000000" w:rsidR="00000000" w:rsidRPr="00000000">
        <w:rPr>
          <w:rtl w:val="0"/>
        </w:rPr>
      </w:r>
    </w:p>
    <w:p w:rsidR="00000000" w:rsidDel="00000000" w:rsidP="00000000" w:rsidRDefault="00000000" w:rsidRPr="00000000" w14:paraId="000001F9">
      <w:pPr>
        <w:spacing w:line="276" w:lineRule="auto"/>
        <w:rPr/>
      </w:pPr>
      <w:r w:rsidDel="00000000" w:rsidR="00000000" w:rsidRPr="00000000">
        <w:rPr>
          <w:rtl w:val="0"/>
        </w:rPr>
        <w:t xml:space="preserve">apache2ctl configtest</w:t>
      </w:r>
    </w:p>
    <w:p w:rsidR="00000000" w:rsidDel="00000000" w:rsidP="00000000" w:rsidRDefault="00000000" w:rsidRPr="00000000" w14:paraId="000001FA">
      <w:pPr>
        <w:spacing w:line="276" w:lineRule="auto"/>
        <w:rPr/>
      </w:pPr>
      <w:r w:rsidDel="00000000" w:rsidR="00000000" w:rsidRPr="00000000">
        <w:rPr/>
        <w:drawing>
          <wp:inline distB="114300" distT="114300" distL="114300" distR="114300">
            <wp:extent cx="5731200" cy="584200"/>
            <wp:effectExtent b="0" l="0" r="0" t="0"/>
            <wp:docPr id="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276" w:lineRule="auto"/>
        <w:rPr/>
      </w:pPr>
      <w:r w:rsidDel="00000000" w:rsidR="00000000" w:rsidRPr="00000000">
        <w:rPr>
          <w:rtl w:val="0"/>
        </w:rPr>
        <w:t xml:space="preserve">Cuando recibir el retorno "Syntax OK”, reinicié el daemon para aplicar las directivas de inmediato:</w:t>
      </w:r>
    </w:p>
    <w:p w:rsidR="00000000" w:rsidDel="00000000" w:rsidP="00000000" w:rsidRDefault="00000000" w:rsidRPr="00000000" w14:paraId="000001FC">
      <w:pPr>
        <w:spacing w:line="276" w:lineRule="auto"/>
        <w:rPr/>
      </w:pPr>
      <w:r w:rsidDel="00000000" w:rsidR="00000000" w:rsidRPr="00000000">
        <w:rPr>
          <w:rtl w:val="0"/>
        </w:rPr>
      </w:r>
    </w:p>
    <w:p w:rsidR="00000000" w:rsidDel="00000000" w:rsidP="00000000" w:rsidRDefault="00000000" w:rsidRPr="00000000" w14:paraId="000001FD">
      <w:pPr>
        <w:spacing w:line="276" w:lineRule="auto"/>
        <w:rPr/>
      </w:pPr>
      <w:r w:rsidDel="00000000" w:rsidR="00000000" w:rsidRPr="00000000">
        <w:rPr>
          <w:rtl w:val="0"/>
        </w:rPr>
        <w:t xml:space="preserve">systemctl restart apache2</w:t>
      </w:r>
    </w:p>
    <w:p w:rsidR="00000000" w:rsidDel="00000000" w:rsidP="00000000" w:rsidRDefault="00000000" w:rsidRPr="00000000" w14:paraId="000001FE">
      <w:pPr>
        <w:spacing w:line="276" w:lineRule="auto"/>
        <w:rPr/>
      </w:pPr>
      <w:r w:rsidDel="00000000" w:rsidR="00000000" w:rsidRPr="00000000">
        <w:rPr>
          <w:rtl w:val="0"/>
        </w:rPr>
      </w:r>
    </w:p>
    <w:p w:rsidR="00000000" w:rsidDel="00000000" w:rsidP="00000000" w:rsidRDefault="00000000" w:rsidRPr="00000000" w14:paraId="000001FF">
      <w:pPr>
        <w:spacing w:line="276" w:lineRule="auto"/>
        <w:rPr>
          <w:b w:val="1"/>
          <w:bCs w:val="1"/>
        </w:rPr>
      </w:pPr>
      <w:r w:rsidDel="00000000" w:rsidR="00000000" w:rsidRPr="00000000">
        <w:rPr>
          <w:b w:val="1"/>
          <w:bCs w:val="1"/>
          <w:rtl w:val="0"/>
        </w:rPr>
        <w:t xml:space="preserve">Verificación del Almacenamiento Operativo</w:t>
      </w:r>
    </w:p>
    <w:p w:rsidR="00000000" w:rsidDel="00000000" w:rsidP="00000000" w:rsidRDefault="00000000" w:rsidRPr="00000000" w14:paraId="00000200">
      <w:pPr>
        <w:spacing w:line="276" w:lineRule="auto"/>
        <w:rPr/>
      </w:pPr>
      <w:r w:rsidDel="00000000" w:rsidR="00000000" w:rsidRPr="00000000">
        <w:rPr>
          <w:rtl w:val="0"/>
        </w:rPr>
        <w:t xml:space="preserve">Para poder activar y montar el mapa de discos configurado en el /etc/fstab, ejecuté:</w:t>
      </w:r>
    </w:p>
    <w:p w:rsidR="00000000" w:rsidDel="00000000" w:rsidP="00000000" w:rsidRDefault="00000000" w:rsidRPr="00000000" w14:paraId="00000201">
      <w:pPr>
        <w:spacing w:line="276" w:lineRule="auto"/>
        <w:rPr/>
      </w:pP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rtl w:val="0"/>
        </w:rPr>
        <w:t xml:space="preserve">mount -a</w:t>
      </w:r>
    </w:p>
    <w:p w:rsidR="00000000" w:rsidDel="00000000" w:rsidP="00000000" w:rsidRDefault="00000000" w:rsidRPr="00000000" w14:paraId="00000203">
      <w:pPr>
        <w:spacing w:line="276" w:lineRule="auto"/>
        <w:rPr/>
      </w:pPr>
      <w:r w:rsidDel="00000000" w:rsidR="00000000" w:rsidRPr="00000000">
        <w:rPr>
          <w:rtl w:val="0"/>
        </w:rPr>
      </w:r>
    </w:p>
    <w:p w:rsidR="00000000" w:rsidDel="00000000" w:rsidP="00000000" w:rsidRDefault="00000000" w:rsidRPr="00000000" w14:paraId="00000204">
      <w:pPr>
        <w:spacing w:line="276" w:lineRule="auto"/>
        <w:rPr/>
      </w:pPr>
      <w:r w:rsidDel="00000000" w:rsidR="00000000" w:rsidRPr="00000000">
        <w:rPr>
          <w:rtl w:val="0"/>
        </w:rPr>
        <w:t xml:space="preserve">Finalmente, realicé la comprobación de los volúmenes y el espacio disponible utilizando el comando:</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spacing w:line="276" w:lineRule="auto"/>
        <w:rPr/>
      </w:pPr>
      <w:r w:rsidDel="00000000" w:rsidR="00000000" w:rsidRPr="00000000">
        <w:rPr>
          <w:rtl w:val="0"/>
        </w:rPr>
        <w:t xml:space="preserve">df -h</w:t>
      </w:r>
    </w:p>
    <w:p w:rsidR="00000000" w:rsidDel="00000000" w:rsidP="00000000" w:rsidRDefault="00000000" w:rsidRPr="00000000" w14:paraId="00000207">
      <w:pPr>
        <w:spacing w:line="276" w:lineRule="auto"/>
        <w:rPr/>
      </w:pPr>
      <w:r w:rsidDel="00000000" w:rsidR="00000000" w:rsidRPr="00000000">
        <w:rPr>
          <w:rtl w:val="0"/>
        </w:rPr>
        <w:t xml:space="preserve">Se validó correctamente el funcionamiento, figurando /dev/sdd1  bajo  /www_dir y /dev/sdd2 bajo  /backup_dir. Así cumpliendo y luego exporté la tabla de particiones activa a un archivo mediante:</w:t>
      </w:r>
    </w:p>
    <w:p w:rsidR="00000000" w:rsidDel="00000000" w:rsidP="00000000" w:rsidRDefault="00000000" w:rsidRPr="00000000" w14:paraId="00000208">
      <w:pPr>
        <w:spacing w:line="276" w:lineRule="auto"/>
        <w:rPr/>
      </w:pPr>
      <w:r w:rsidDel="00000000" w:rsidR="00000000" w:rsidRPr="00000000">
        <w:rPr>
          <w:rtl w:val="0"/>
        </w:rPr>
      </w:r>
    </w:p>
    <w:p w:rsidR="00000000" w:rsidDel="00000000" w:rsidP="00000000" w:rsidRDefault="00000000" w:rsidRPr="00000000" w14:paraId="00000209">
      <w:pPr>
        <w:spacing w:line="276" w:lineRule="auto"/>
        <w:rPr/>
      </w:pPr>
      <w:r w:rsidDel="00000000" w:rsidR="00000000" w:rsidRPr="00000000">
        <w:rPr>
          <w:rtl w:val="0"/>
        </w:rPr>
        <w:t xml:space="preserve">cat /proc/partitions &gt; /opt/particion</w:t>
      </w:r>
    </w:p>
    <w:p w:rsidR="00000000" w:rsidDel="00000000" w:rsidP="00000000" w:rsidRDefault="00000000" w:rsidRPr="00000000" w14:paraId="0000020A">
      <w:pPr>
        <w:spacing w:line="276" w:lineRule="auto"/>
        <w:rPr/>
      </w:pPr>
      <w:r w:rsidDel="00000000" w:rsidR="00000000" w:rsidRPr="00000000">
        <w:rPr/>
        <w:drawing>
          <wp:inline distB="114300" distT="114300" distL="114300" distR="114300">
            <wp:extent cx="5731200" cy="2044700"/>
            <wp:effectExtent b="0" l="0" r="0" t="0"/>
            <wp:docPr id="6"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sectPr>
      <w:headerReference r:id="rId53" w:type="default"/>
      <w:footerReference r:id="rId5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6.png"/><Relationship Id="rId41" Type="http://schemas.openxmlformats.org/officeDocument/2006/relationships/image" Target="media/image23.png"/><Relationship Id="rId44" Type="http://schemas.openxmlformats.org/officeDocument/2006/relationships/image" Target="media/image26.png"/><Relationship Id="rId43" Type="http://schemas.openxmlformats.org/officeDocument/2006/relationships/image" Target="media/image22.png"/><Relationship Id="rId46" Type="http://schemas.openxmlformats.org/officeDocument/2006/relationships/image" Target="media/image12.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9.png"/><Relationship Id="rId47" Type="http://schemas.openxmlformats.org/officeDocument/2006/relationships/image" Target="media/image4.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7.png"/><Relationship Id="rId31" Type="http://schemas.openxmlformats.org/officeDocument/2006/relationships/image" Target="media/image7.png"/><Relationship Id="rId30" Type="http://schemas.openxmlformats.org/officeDocument/2006/relationships/image" Target="media/image13.png"/><Relationship Id="rId33" Type="http://schemas.openxmlformats.org/officeDocument/2006/relationships/image" Target="media/image16.png"/><Relationship Id="rId32" Type="http://schemas.openxmlformats.org/officeDocument/2006/relationships/image" Target="media/image24.png"/><Relationship Id="rId35" Type="http://schemas.openxmlformats.org/officeDocument/2006/relationships/image" Target="media/image36.png"/><Relationship Id="rId34" Type="http://schemas.openxmlformats.org/officeDocument/2006/relationships/image" Target="media/image15.png"/><Relationship Id="rId37" Type="http://schemas.openxmlformats.org/officeDocument/2006/relationships/image" Target="media/image9.png"/><Relationship Id="rId36" Type="http://schemas.openxmlformats.org/officeDocument/2006/relationships/image" Target="media/image44.png"/><Relationship Id="rId39" Type="http://schemas.openxmlformats.org/officeDocument/2006/relationships/image" Target="media/image25.png"/><Relationship Id="rId38" Type="http://schemas.openxmlformats.org/officeDocument/2006/relationships/image" Target="media/image14.png"/><Relationship Id="rId20" Type="http://schemas.openxmlformats.org/officeDocument/2006/relationships/image" Target="media/image32.png"/><Relationship Id="rId22" Type="http://schemas.openxmlformats.org/officeDocument/2006/relationships/image" Target="media/image28.png"/><Relationship Id="rId21" Type="http://schemas.openxmlformats.org/officeDocument/2006/relationships/image" Target="media/image33.png"/><Relationship Id="rId24" Type="http://schemas.openxmlformats.org/officeDocument/2006/relationships/image" Target="media/image40.png"/><Relationship Id="rId23" Type="http://schemas.openxmlformats.org/officeDocument/2006/relationships/image" Target="media/image43.png"/><Relationship Id="rId26" Type="http://schemas.openxmlformats.org/officeDocument/2006/relationships/image" Target="media/image45.png"/><Relationship Id="rId25" Type="http://schemas.openxmlformats.org/officeDocument/2006/relationships/image" Target="media/image34.png"/><Relationship Id="rId28" Type="http://schemas.openxmlformats.org/officeDocument/2006/relationships/image" Target="media/image30.png"/><Relationship Id="rId27" Type="http://schemas.openxmlformats.org/officeDocument/2006/relationships/image" Target="media/image5.png"/><Relationship Id="rId29" Type="http://schemas.openxmlformats.org/officeDocument/2006/relationships/image" Target="media/image8.png"/><Relationship Id="rId51" Type="http://schemas.openxmlformats.org/officeDocument/2006/relationships/image" Target="media/image1.png"/><Relationship Id="rId50" Type="http://schemas.openxmlformats.org/officeDocument/2006/relationships/image" Target="media/image3.png"/><Relationship Id="rId53" Type="http://schemas.openxmlformats.org/officeDocument/2006/relationships/header" Target="header1.xml"/><Relationship Id="rId52" Type="http://schemas.openxmlformats.org/officeDocument/2006/relationships/image" Target="media/image2.png"/><Relationship Id="rId11" Type="http://schemas.openxmlformats.org/officeDocument/2006/relationships/image" Target="media/image21.png"/><Relationship Id="rId10" Type="http://schemas.openxmlformats.org/officeDocument/2006/relationships/image" Target="media/image20.png"/><Relationship Id="rId54" Type="http://schemas.openxmlformats.org/officeDocument/2006/relationships/footer" Target="footer1.xml"/><Relationship Id="rId13" Type="http://schemas.openxmlformats.org/officeDocument/2006/relationships/image" Target="media/image37.png"/><Relationship Id="rId12" Type="http://schemas.openxmlformats.org/officeDocument/2006/relationships/image" Target="media/image38.png"/><Relationship Id="rId15" Type="http://schemas.openxmlformats.org/officeDocument/2006/relationships/image" Target="media/image46.png"/><Relationship Id="rId14" Type="http://schemas.openxmlformats.org/officeDocument/2006/relationships/image" Target="media/image41.png"/><Relationship Id="rId17" Type="http://schemas.openxmlformats.org/officeDocument/2006/relationships/image" Target="media/image39.png"/><Relationship Id="rId16" Type="http://schemas.openxmlformats.org/officeDocument/2006/relationships/image" Target="media/image42.png"/><Relationship Id="rId19" Type="http://schemas.openxmlformats.org/officeDocument/2006/relationships/image" Target="media/image31.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tYybM53Sm60vYBrcb6mOTgrA==">CgMxLjAaHQoBMBIYChYIB0ISEhBBcmlhbCBVbmljb2RlIE1TGh0KATESGAoWCAdCEhIQQXJpYWwgVW5pY29kZSBNUzIOaC5nOTgxb2dlN3F0dHIyDmgudng1cHdvcDZ0bG03OAByITFPcjBNRWFxLThmaHJEZHNZRVZmSURRX0JrM1ljc3cxTw==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