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A649E" w:rsidRDefault="009A649E" w:rsidP="009A649E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1) Resumen del requerimiento</w:t>
      </w:r>
    </w:p>
    <w:p w:rsidR="009A649E" w:rsidRDefault="009A649E" w:rsidP="009A64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Objetivo de negocio:</w:t>
      </w:r>
      <w:r>
        <w:rPr>
          <w:rFonts w:ascii="Segoe UI" w:hAnsi="Segoe UI" w:cs="Segoe UI"/>
          <w:sz w:val="21"/>
          <w:szCs w:val="21"/>
        </w:rPr>
        <w:br/>
        <w:t>Eliminar las inconsistencias entre datos cuantitativos y narrativas cualitativas en los informes psicométricos de liderazgo, garantizando trazabilidad diagnóstica, consistencia de interpretación y disponibilidad de resultados estandarizados para consumo por HRMS.</w:t>
      </w:r>
    </w:p>
    <w:p w:rsidR="009A649E" w:rsidRDefault="009A649E" w:rsidP="009A64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Contexto:</w:t>
      </w:r>
      <w:r>
        <w:rPr>
          <w:rFonts w:ascii="Segoe UI" w:hAnsi="Segoe UI" w:cs="Segoe UI"/>
          <w:sz w:val="21"/>
          <w:szCs w:val="21"/>
        </w:rPr>
        <w:br/>
        <w:t>La herramienta actual presenta: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Contradicciones entre síntesis ejecutiva y tablas de brechas.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Interpretaciones incompatibles con percentiles y puntajes observados.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Reutilización de textos estáticos que ignoran datos reales del evaluado.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Ausencia de reglas estandarizadas para integración con HRMS.</w:t>
      </w:r>
    </w:p>
    <w:p w:rsidR="009A649E" w:rsidRDefault="009A649E" w:rsidP="009A64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Usuarios/roles: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Analista de Evaluación/Talento.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Psicólogo Laboral.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Administrador de la herramienta.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Líder Directivo consumidor del reporte.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Sistema HRMS receptor de resultados.</w:t>
      </w:r>
    </w:p>
    <w:p w:rsidR="009A649E" w:rsidRDefault="009A649E" w:rsidP="009A64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Alcance: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Generación dinámica de textos basada en resultados cuantitativos.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Detección automática de fortalezas y brechas.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Consistencia entre todas las secciones del informe.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Detección de divergencias diagnósticas entre personalidad y conducta.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Generación de salidas estandarizadas para HRMS.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Trazabilidad entre dato fuente e interpretación.</w:t>
      </w:r>
    </w:p>
    <w:p w:rsidR="009A649E" w:rsidRDefault="009A649E" w:rsidP="009A64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Fuera de alcance: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Modificación de normas psicométricas de NEO-FFI, CELID-A, POTENLID, CAMIN-A y CONLID-A.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Creación de nuevas escalas psicológicas.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Cambios metodológicos de los instrumentos.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Recomendaciones clínicas.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Definición de equivalencias normativas no documentadas actualmente.</w:t>
      </w:r>
    </w:p>
    <w:p w:rsidR="009A649E" w:rsidRDefault="009A649E" w:rsidP="009A64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Supuestos: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Los resultados de </w:t>
      </w:r>
      <w:proofErr w:type="spellStart"/>
      <w:r>
        <w:rPr>
          <w:rFonts w:ascii="Segoe UI" w:hAnsi="Segoe UI" w:cs="Segoe UI"/>
          <w:sz w:val="21"/>
          <w:szCs w:val="21"/>
        </w:rPr>
        <w:t>tests</w:t>
      </w:r>
      <w:proofErr w:type="spellEnd"/>
      <w:r>
        <w:rPr>
          <w:rFonts w:ascii="Segoe UI" w:hAnsi="Segoe UI" w:cs="Segoe UI"/>
          <w:sz w:val="21"/>
          <w:szCs w:val="21"/>
        </w:rPr>
        <w:t xml:space="preserve"> son cargados correctamente.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Los percentiles y puntajes T ya fueron calculados por el sistema.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Existen catálogos únicos de competencias y dimensiones.</w:t>
      </w:r>
    </w:p>
    <w:p w:rsidR="009A649E" w:rsidRDefault="009A649E" w:rsidP="009A64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Riesgos: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Equivalencias normativas faltantes.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Reglas diagnósticas actualmente implícitas y no documentadas.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Diferencias de interpretación entre áreas usuarias.</w:t>
      </w:r>
    </w:p>
    <w:p w:rsidR="009A649E" w:rsidRDefault="009A649E" w:rsidP="009A649E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Dependencias: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Normativas oficiales de cada instrumento.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Catálogo de competencias de liderazgo.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Diccionario de campos HRMS.</w:t>
      </w:r>
    </w:p>
    <w:p w:rsidR="009A649E" w:rsidRDefault="009A649E" w:rsidP="009A649E">
      <w:pPr>
        <w:numPr>
          <w:ilvl w:val="1"/>
          <w:numId w:val="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Definición de umbrales aún no especificados.</w:t>
      </w:r>
    </w:p>
    <w:p w:rsidR="009A649E" w:rsidRDefault="009A649E" w:rsidP="009A649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9A649E" w:rsidRDefault="009A649E" w:rsidP="009A649E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2) Historias de usuario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9A649E" w:rsidRDefault="009A649E" w:rsidP="009A649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Historia 1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Summary</w:t>
      </w:r>
      <w:proofErr w:type="spellEnd"/>
      <w:r>
        <w:rPr>
          <w:rFonts w:ascii="Segoe UI" w:hAnsi="Segoe UI" w:cs="Segoe UI"/>
        </w:rPr>
        <w:t xml:space="preserve"> (título Jira):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Motor de interpretación psicométrica basado exclusivamente en resultados cuantitativos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t>User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Story</w:t>
      </w:r>
      <w:proofErr w:type="spellEnd"/>
      <w:r>
        <w:rPr>
          <w:rFonts w:ascii="Segoe UI" w:hAnsi="Segoe UI" w:cs="Segoe UI"/>
        </w:rPr>
        <w:t xml:space="preserve"> (Como/Quiero/Para):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Como analista de talento quiero que las interpretaciones se generen a partir de percentiles y puntajes reales para garantizar coherencia entre datos y conclusiones.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Descripción funcional: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Comportamiento principal:</w:t>
      </w:r>
    </w:p>
    <w:p w:rsidR="009A649E" w:rsidRDefault="009A649E" w:rsidP="009A649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El sistema debe generar cada interpretación utilizando reglas </w:t>
      </w:r>
      <w:proofErr w:type="spellStart"/>
      <w:r>
        <w:rPr>
          <w:rFonts w:ascii="Segoe UI" w:hAnsi="Segoe UI" w:cs="Segoe UI"/>
          <w:sz w:val="21"/>
          <w:szCs w:val="21"/>
        </w:rPr>
        <w:t>parametrizadas</w:t>
      </w:r>
      <w:proofErr w:type="spellEnd"/>
      <w:r>
        <w:rPr>
          <w:rFonts w:ascii="Segoe UI" w:hAnsi="Segoe UI" w:cs="Segoe UI"/>
          <w:sz w:val="21"/>
          <w:szCs w:val="21"/>
        </w:rPr>
        <w:t xml:space="preserve"> basadas en percentiles o puntajes T.</w:t>
      </w:r>
    </w:p>
    <w:p w:rsidR="009A649E" w:rsidRDefault="009A649E" w:rsidP="009A649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Cada narrativa debe poder asociarse al valor numérico que la originó.</w:t>
      </w:r>
    </w:p>
    <w:p w:rsidR="009A649E" w:rsidRDefault="009A649E" w:rsidP="009A649E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sistema no debe utilizar textos estáticos independientes de los resultados del evaluado.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Casos alternativos:</w:t>
      </w:r>
    </w:p>
    <w:p w:rsidR="009A649E" w:rsidRDefault="009A649E" w:rsidP="009A649E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 una dimensión posee resultado válido pero no posee regla de interpretación definida, el sistema debe informar "Pendiente de definir".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Errores/validaciones:</w:t>
      </w:r>
    </w:p>
    <w:p w:rsidR="009A649E" w:rsidRDefault="009A649E" w:rsidP="009A649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 falta un resultado obligatorio de un instrumento utilizado en el informe, el sistema debe impedir la generación del informe.</w:t>
      </w:r>
    </w:p>
    <w:p w:rsidR="009A649E" w:rsidRDefault="009A649E" w:rsidP="009A649E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 el valor recibido está fuera del rango normativo definido para dicho instrumento, el sistema debe rechazar el procesamiento.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Reglas de negocio:</w:t>
      </w:r>
    </w:p>
    <w:p w:rsidR="009A649E" w:rsidRDefault="009A649E" w:rsidP="009A649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 Percentil &gt; 75, la dimensión debe clasificarse como "Fortaleza Consolidada".</w:t>
      </w:r>
    </w:p>
    <w:p w:rsidR="009A649E" w:rsidRDefault="009A649E" w:rsidP="009A649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Una dimensión clasificada como "Fortaleza Consolidada" nunca puede etiquetarse como "Zona de Crecimiento" ni "Área de Desarrollo".</w:t>
      </w:r>
    </w:p>
    <w:p w:rsidR="009A649E" w:rsidRDefault="009A649E" w:rsidP="009A649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Toda narrativa debe derivarse de una condición cuantitativa explícita.</w:t>
      </w:r>
    </w:p>
    <w:p w:rsidR="009A649E" w:rsidRDefault="009A649E" w:rsidP="009A649E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Toda regla sin equivalencia normativa documentada debe marcarse como "Pendiente de definir".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Datos (entrada/salida)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6"/>
        <w:gridCol w:w="1496"/>
        <w:gridCol w:w="970"/>
        <w:gridCol w:w="1123"/>
        <w:gridCol w:w="2473"/>
      </w:tblGrid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 dónde viene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Qué hace el sistema si falta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Percentil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Instrumento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Numérico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Corta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Puntaje 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Instrumento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Numérico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Corta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Identificador de dimensión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Catálogo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Corta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Interpretación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Motor de reglas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Pendiente de definir</w:t>
            </w:r>
          </w:p>
        </w:tc>
      </w:tr>
    </w:tbl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Permisos / roles:</w:t>
      </w:r>
    </w:p>
    <w:p w:rsidR="009A649E" w:rsidRDefault="009A649E" w:rsidP="009A649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Analista: consulta.</w:t>
      </w:r>
    </w:p>
    <w:p w:rsidR="009A649E" w:rsidRDefault="009A649E" w:rsidP="009A649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Psicólogo: consulta.</w:t>
      </w:r>
    </w:p>
    <w:p w:rsidR="009A649E" w:rsidRDefault="009A649E" w:rsidP="009A649E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Administrador: </w:t>
      </w:r>
      <w:proofErr w:type="spellStart"/>
      <w:r>
        <w:rPr>
          <w:rFonts w:ascii="Segoe UI" w:hAnsi="Segoe UI" w:cs="Segoe UI"/>
          <w:sz w:val="21"/>
          <w:szCs w:val="21"/>
        </w:rPr>
        <w:t>parametrización</w:t>
      </w:r>
      <w:proofErr w:type="spellEnd"/>
      <w:r>
        <w:rPr>
          <w:rFonts w:ascii="Segoe UI" w:hAnsi="Segoe UI" w:cs="Segoe UI"/>
          <w:sz w:val="21"/>
          <w:szCs w:val="21"/>
        </w:rPr>
        <w:t>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Integraciones:</w:t>
      </w:r>
    </w:p>
    <w:p w:rsidR="009A649E" w:rsidRDefault="009A649E" w:rsidP="009A649E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Fuente de resultados psicométricos.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No funcionales: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Performance/capacidad:</w:t>
      </w:r>
    </w:p>
    <w:p w:rsidR="009A649E" w:rsidRDefault="009A649E" w:rsidP="009A649E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Pendiente de definir.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Seguridad/privacidad:</w:t>
      </w:r>
    </w:p>
    <w:p w:rsidR="009A649E" w:rsidRDefault="009A649E" w:rsidP="009A649E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Debe respetar acceso según rol autorizado.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Accesibilidad:</w:t>
      </w:r>
    </w:p>
    <w:p w:rsidR="009A649E" w:rsidRDefault="009A649E" w:rsidP="009A649E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N/A.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Observabilidad</w:t>
      </w:r>
      <w:proofErr w:type="spellEnd"/>
      <w:r>
        <w:rPr>
          <w:rFonts w:ascii="Segoe UI" w:hAnsi="Segoe UI" w:cs="Segoe UI"/>
        </w:rPr>
        <w:t>:</w:t>
      </w:r>
    </w:p>
    <w:p w:rsidR="009A649E" w:rsidRDefault="009A649E" w:rsidP="009A649E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Debe registrar regla aplicada, resultado obtenido y fecha de generación.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Criterios de aceptación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Camino feliz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un percentil superior a 75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genera el informe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la dimensión debe etiquetarse como "Fortaleza Consolidada".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lastRenderedPageBreak/>
        <w:t>Dado</w:t>
      </w:r>
      <w:r>
        <w:rPr>
          <w:rFonts w:ascii="Segoe UI" w:hAnsi="Segoe UI" w:cs="Segoe UI"/>
          <w:sz w:val="21"/>
          <w:szCs w:val="21"/>
        </w:rPr>
        <w:t xml:space="preserve"> una interpretación generada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consulta su origen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debe ser posible identificar el valor cuantitativo utilizado.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Caminos alternativos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un resultado válido sin regla asociada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genera el informe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debe visualizarse "Pendiente de definir".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Caminos de error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que falta un percentil obligatorio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solicita generar el informe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el sistema debe impedir la generación e informar el dato faltante.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un puntaje fuera de rango definido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procesa el informe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debe rechazarse el procesamiento e informar el valor inválido.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Dependencias / Bloqueos:</w:t>
      </w:r>
    </w:p>
    <w:p w:rsidR="009A649E" w:rsidRDefault="009A649E" w:rsidP="009A649E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Definición completa de reglas normativas.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Sugerencia de desglose funcional:</w:t>
      </w:r>
    </w:p>
    <w:p w:rsidR="009A649E" w:rsidRDefault="009A649E" w:rsidP="009A649E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N/A.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Etiquetas/</w:t>
      </w:r>
      <w:proofErr w:type="spellStart"/>
      <w:r>
        <w:rPr>
          <w:rFonts w:ascii="Segoe UI" w:hAnsi="Segoe UI" w:cs="Segoe UI"/>
        </w:rPr>
        <w:t>Components</w:t>
      </w:r>
      <w:proofErr w:type="spellEnd"/>
      <w:r>
        <w:rPr>
          <w:rFonts w:ascii="Segoe UI" w:hAnsi="Segoe UI" w:cs="Segoe UI"/>
        </w:rPr>
        <w:t xml:space="preserve"> sugeridos:</w:t>
      </w:r>
    </w:p>
    <w:p w:rsidR="009A649E" w:rsidRDefault="009A649E" w:rsidP="009A649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Psicometría</w:t>
      </w:r>
    </w:p>
    <w:p w:rsidR="009A649E" w:rsidRDefault="009A649E" w:rsidP="009A649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Interpretación</w:t>
      </w:r>
    </w:p>
    <w:p w:rsidR="009A649E" w:rsidRDefault="009A649E" w:rsidP="009A649E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Calidad de Datos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Prioridad sugerida: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P0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Estimación: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Lista para estimar: No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9A649E" w:rsidRDefault="009A649E" w:rsidP="009A649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Historia 2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Summary</w:t>
      </w:r>
      <w:proofErr w:type="spellEnd"/>
      <w:r>
        <w:rPr>
          <w:rFonts w:ascii="Segoe UI" w:hAnsi="Segoe UI" w:cs="Segoe UI"/>
        </w:rPr>
        <w:t xml:space="preserve"> (título Jira):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Consistencia automática entre síntesis ejecutiva y brechas detectadas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t>User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Story</w:t>
      </w:r>
      <w:proofErr w:type="spellEnd"/>
      <w:r>
        <w:rPr>
          <w:rFonts w:ascii="Segoe UI" w:hAnsi="Segoe UI" w:cs="Segoe UI"/>
        </w:rPr>
        <w:t xml:space="preserve"> (Como/Quiero/Para):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Como usuario del informe quiero que las conclusiones reflejen exactamente las fortalezas y brechas identificadas para evitar contradicciones diagnósticas.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Descripción funcional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Comportamiento principal:</w:t>
      </w:r>
    </w:p>
    <w:p w:rsidR="009A649E" w:rsidRDefault="009A649E" w:rsidP="009A649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síntesis debe construirse automáticamente utilizando las fortalezas y brechas detectadas.</w:t>
      </w:r>
    </w:p>
    <w:p w:rsidR="009A649E" w:rsidRDefault="009A649E" w:rsidP="009A649E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deben coexistir afirmaciones contradictorias dentro de un mismo informe.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Casos alternativos:</w:t>
      </w:r>
    </w:p>
    <w:p w:rsidR="009A649E" w:rsidRDefault="009A649E" w:rsidP="009A649E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 no existen brechas, la sección debe indicarlo explícitamente.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Errores/validaciones:</w:t>
      </w:r>
    </w:p>
    <w:p w:rsidR="009A649E" w:rsidRDefault="009A649E" w:rsidP="009A649E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Debe bloquearse la publicación del informe si se detectan inconsistencias internas.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Reglas de negocio</w:t>
      </w:r>
    </w:p>
    <w:p w:rsidR="009A649E" w:rsidRDefault="009A649E" w:rsidP="009A649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 existe al menos una brecha detectada, está prohibido mostrar "El perfil no presenta brechas significativas".</w:t>
      </w:r>
    </w:p>
    <w:p w:rsidR="009A649E" w:rsidRDefault="009A649E" w:rsidP="009A649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sección "Principales Áreas de Desarrollo" debe compilar exclusivamente las brechas identificadas.</w:t>
      </w:r>
    </w:p>
    <w:p w:rsidR="009A649E" w:rsidRDefault="009A649E" w:rsidP="009A649E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 síntesis ejecutiva debe derivarse de los resultados consolidados del informe.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Datos (entrada/salida)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1981"/>
        <w:gridCol w:w="870"/>
        <w:gridCol w:w="1123"/>
        <w:gridCol w:w="2506"/>
      </w:tblGrid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 dónde viene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Qué hace el sistema si falta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Brechas detectadas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Motor de reglas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Lista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Corta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Fortalezas detectadas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Motor de reglas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Lista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Corta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Síntesis ejecutiva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Constructor dinámico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Corta</w:t>
            </w:r>
          </w:p>
        </w:tc>
      </w:tr>
    </w:tbl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Permisos / roles: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Todos los usuarios autorizados de consulta.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Integraciones: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N/A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No funcionales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Performance/capacidad: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Pendiente de definir.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Seguridad/privacidad: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Acceso según rol.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lastRenderedPageBreak/>
        <w:t>Accesibilidad: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N/A.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proofErr w:type="spellStart"/>
      <w:r>
        <w:rPr>
          <w:rFonts w:ascii="Segoe UI" w:hAnsi="Segoe UI" w:cs="Segoe UI"/>
        </w:rPr>
        <w:t>Observabilidad</w:t>
      </w:r>
      <w:proofErr w:type="spellEnd"/>
      <w:r>
        <w:rPr>
          <w:rFonts w:ascii="Segoe UI" w:hAnsi="Segoe UI" w:cs="Segoe UI"/>
        </w:rPr>
        <w:t>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Registro de inconsistencias detectadas.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Criterios de aceptación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Camino feliz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que existen brechas identificadas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genera la síntesis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las brechas deben aparecer en la sección de desarrollo.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Caminos alternativos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que no existen brechas detectadas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genera el informe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debe visualizarse un mensaje consistente indicando ausencia de brechas.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Caminos de error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que la síntesis contradice los resultados calculados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intenta publicar el informe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el sistema debe impedir la publicación e informar la inconsistencia.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Dependencias / Bloqueos:</w:t>
      </w:r>
    </w:p>
    <w:p w:rsidR="009A649E" w:rsidRDefault="009A649E" w:rsidP="009A649E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Definición formal de brecha.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Etiquetas/</w:t>
      </w:r>
      <w:proofErr w:type="spellStart"/>
      <w:r>
        <w:rPr>
          <w:rFonts w:ascii="Segoe UI" w:hAnsi="Segoe UI" w:cs="Segoe UI"/>
        </w:rPr>
        <w:t>Components</w:t>
      </w:r>
      <w:proofErr w:type="spellEnd"/>
      <w:r>
        <w:rPr>
          <w:rFonts w:ascii="Segoe UI" w:hAnsi="Segoe UI" w:cs="Segoe UI"/>
        </w:rPr>
        <w:t xml:space="preserve"> sugeridos:</w:t>
      </w:r>
    </w:p>
    <w:p w:rsidR="009A649E" w:rsidRDefault="009A649E" w:rsidP="009A649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Calidad Diagnóstica</w:t>
      </w:r>
    </w:p>
    <w:p w:rsidR="009A649E" w:rsidRDefault="009A649E" w:rsidP="009A649E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Consistencia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Prioridad sugerida: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P0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Estimación: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Lista para estimar: No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9A649E" w:rsidRDefault="009A649E" w:rsidP="009A649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Historia 3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Summary</w:t>
      </w:r>
      <w:proofErr w:type="spellEnd"/>
      <w:r>
        <w:rPr>
          <w:rFonts w:ascii="Segoe UI" w:hAnsi="Segoe UI" w:cs="Segoe UI"/>
        </w:rPr>
        <w:t xml:space="preserve"> (título Jira):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Generación de alertas de divergencia diagnóstica personalidad versus conducta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t>User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Story</w:t>
      </w:r>
      <w:proofErr w:type="spellEnd"/>
      <w:r>
        <w:rPr>
          <w:rFonts w:ascii="Segoe UI" w:hAnsi="Segoe UI" w:cs="Segoe UI"/>
        </w:rPr>
        <w:t xml:space="preserve"> (Como/Quiero/Para):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Como psicólogo laboral quiero identificar discrepancias significativas entre rasgos de personalidad y conductas observadas para facilitar el análisis diagnóstico.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Descripción funcional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Comportamiento principal:</w:t>
      </w:r>
    </w:p>
    <w:p w:rsidR="009A649E" w:rsidRDefault="009A649E" w:rsidP="009A649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El sistema debe ejecutar reglas de cruce entre instrumentos.</w:t>
      </w:r>
    </w:p>
    <w:p w:rsidR="009A649E" w:rsidRDefault="009A649E" w:rsidP="009A649E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Debe generar alertas cuando se cumplan condiciones definidas.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Casos alternativos:</w:t>
      </w:r>
    </w:p>
    <w:p w:rsidR="009A649E" w:rsidRDefault="009A649E" w:rsidP="009A649E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 no se detectan divergencias no se generan alertas.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Errores/validaciones:</w:t>
      </w:r>
    </w:p>
    <w:p w:rsidR="009A649E" w:rsidRDefault="009A649E" w:rsidP="009A649E">
      <w:pPr>
        <w:numPr>
          <w:ilvl w:val="0"/>
          <w:numId w:val="2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No debe evaluarse una regla si falta alguno de sus datos requeridos.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Reglas de negocio</w:t>
      </w:r>
    </w:p>
    <w:p w:rsidR="009A649E" w:rsidRDefault="009A649E" w:rsidP="009A649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IF NEO-FFI Amabilidad T ≥ 65 AND CELID-A Liderazgo Considerado ≤ P25 THEN generar "Alerta de Divergencia Diagnóstica".</w:t>
      </w:r>
    </w:p>
    <w:p w:rsidR="009A649E" w:rsidRDefault="009A649E" w:rsidP="009A649E">
      <w:pPr>
        <w:numPr>
          <w:ilvl w:val="0"/>
          <w:numId w:val="2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Todas las reglas adicionales quedan como "Pendiente de definir".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Datos (entrada/salida)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8"/>
        <w:gridCol w:w="1520"/>
        <w:gridCol w:w="970"/>
        <w:gridCol w:w="1123"/>
        <w:gridCol w:w="2591"/>
      </w:tblGrid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 dónde viene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Qué hace el sistema si falta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Dimensión NEO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NEO-FFI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Numérico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Corta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Dimensión CELID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CELID-A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Numérico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Corta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Alerta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Motor de reglas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Texto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Vacío</w:t>
            </w:r>
          </w:p>
        </w:tc>
      </w:tr>
    </w:tbl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Criterios de aceptación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Camino feliz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Amabilidad T ≥ 65 y Liderazgo Considerado ≤ P25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genera el informe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debe generarse una alerta de divergencia.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Caminos alternativos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que ninguna regla de divergencia se cumple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genera el informe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no debe generarse alerta.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Caminos de error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que falta un dato requerido por una regla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ejecuta el análisis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la regla no debe evaluarse y debe informarse el dato faltante.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Prioridad sugerida: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P1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Estimación: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Lista para estimar: No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29" style="width:0;height:1.5pt" o:hralign="center" o:hrstd="t" o:hr="t" fillcolor="#a0a0a0" stroked="f"/>
        </w:pict>
      </w:r>
    </w:p>
    <w:p w:rsidR="009A649E" w:rsidRDefault="009A649E" w:rsidP="009A649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Historia 4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</w:rPr>
      </w:pPr>
      <w:proofErr w:type="spellStart"/>
      <w:r>
        <w:rPr>
          <w:rFonts w:ascii="Segoe UI" w:hAnsi="Segoe UI" w:cs="Segoe UI"/>
        </w:rPr>
        <w:t>Summary</w:t>
      </w:r>
      <w:proofErr w:type="spellEnd"/>
      <w:r>
        <w:rPr>
          <w:rFonts w:ascii="Segoe UI" w:hAnsi="Segoe UI" w:cs="Segoe UI"/>
        </w:rPr>
        <w:t xml:space="preserve"> (título Jira):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Generación de salidas estandarizadas para HRMS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proofErr w:type="spellStart"/>
      <w:r>
        <w:rPr>
          <w:rFonts w:ascii="Segoe UI" w:hAnsi="Segoe UI" w:cs="Segoe UI"/>
        </w:rPr>
        <w:t>User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Story</w:t>
      </w:r>
      <w:proofErr w:type="spellEnd"/>
      <w:r>
        <w:rPr>
          <w:rFonts w:ascii="Segoe UI" w:hAnsi="Segoe UI" w:cs="Segoe UI"/>
        </w:rPr>
        <w:t xml:space="preserve"> (Como/Quiero/Para):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Como administrador de talento quiero que los resultados se entreguen mediante estructuras estandarizadas para facilitar su consumo por el HRMS.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Descripción funcional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Comportamiento principal:</w:t>
      </w:r>
    </w:p>
    <w:p w:rsidR="009A649E" w:rsidRDefault="009A649E" w:rsidP="009A649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Las competencias deben exportarse mediante estructuras normalizadas.</w:t>
      </w:r>
    </w:p>
    <w:p w:rsidR="009A649E" w:rsidRDefault="009A649E" w:rsidP="009A649E">
      <w:pPr>
        <w:numPr>
          <w:ilvl w:val="0"/>
          <w:numId w:val="2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Las recomendaciones deben referenciar identificadores estandarizados.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Casos alternativos:</w:t>
      </w:r>
    </w:p>
    <w:p w:rsidR="009A649E" w:rsidRDefault="009A649E" w:rsidP="009A649E">
      <w:pPr>
        <w:numPr>
          <w:ilvl w:val="0"/>
          <w:numId w:val="29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Si no existe recomendación asociada, el campo debe quedar vacío.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Errores/validaciones:</w:t>
      </w:r>
    </w:p>
    <w:p w:rsidR="009A649E" w:rsidRDefault="009A649E" w:rsidP="009A649E">
      <w:pPr>
        <w:numPr>
          <w:ilvl w:val="0"/>
          <w:numId w:val="30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Debe bloquearse la exportación cuando falten identificadores obligatorios.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Reglas de negocio</w:t>
      </w:r>
    </w:p>
    <w:p w:rsidR="009A649E" w:rsidRDefault="009A649E" w:rsidP="009A649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Reemplazar texto libre por estructuras tipo: </w:t>
      </w:r>
    </w:p>
    <w:p w:rsidR="009A649E" w:rsidRDefault="009A649E" w:rsidP="009A649E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COMPETENCIA</w:t>
      </w:r>
    </w:p>
    <w:p w:rsidR="009A649E" w:rsidRDefault="009A649E" w:rsidP="009A649E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NIVEL_BRECHA</w:t>
      </w:r>
    </w:p>
    <w:p w:rsidR="009A649E" w:rsidRDefault="009A649E" w:rsidP="009A649E">
      <w:pPr>
        <w:numPr>
          <w:ilvl w:val="1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ACCION_RECOMENDADA_ID</w:t>
      </w:r>
    </w:p>
    <w:p w:rsidR="009A649E" w:rsidRDefault="009A649E" w:rsidP="009A649E">
      <w:pPr>
        <w:numPr>
          <w:ilvl w:val="0"/>
          <w:numId w:val="31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Las estructuras deben ser consistentes en todos los informes.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Datos (entrada/salida)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9"/>
        <w:gridCol w:w="1520"/>
        <w:gridCol w:w="870"/>
        <w:gridCol w:w="1123"/>
        <w:gridCol w:w="2591"/>
      </w:tblGrid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b/>
                <w:bCs/>
              </w:rPr>
              <w:t>Dato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 dónde viene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Formato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Obligatorio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Qué hace el sistema si falta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Competencia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Catálogo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Corta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Nivel brecha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Catálogo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proofErr w:type="spellStart"/>
            <w:r>
              <w:t>Enum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Sí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Corta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Acción recomendada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Catálogo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No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Vacío</w:t>
            </w:r>
          </w:p>
        </w:tc>
      </w:tr>
    </w:tbl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lastRenderedPageBreak/>
        <w:t>Criterios de aceptación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Camino feliz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una competencia identificada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genera la salida HRMS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debe incluir COMPETENCIA, NIVEL_BRECHA y ACCION_RECOMENDADA_ID.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Caminos alternativos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una competencia sin acción asociada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exporta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ACCION_RECOMENDADA_ID debe quedar vacío.</w:t>
      </w:r>
    </w:p>
    <w:p w:rsidR="009A649E" w:rsidRDefault="009A649E" w:rsidP="009A649E">
      <w:pPr>
        <w:pStyle w:val="Ttulo4"/>
        <w:spacing w:line="300" w:lineRule="atLeast"/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</w:rPr>
        <w:t>Caminos de error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Style w:val="Textoennegrita"/>
          <w:rFonts w:ascii="Segoe UI" w:hAnsi="Segoe UI" w:cs="Segoe UI"/>
          <w:sz w:val="21"/>
          <w:szCs w:val="21"/>
        </w:rPr>
        <w:t>Dado</w:t>
      </w:r>
      <w:r>
        <w:rPr>
          <w:rFonts w:ascii="Segoe UI" w:hAnsi="Segoe UI" w:cs="Segoe UI"/>
          <w:sz w:val="21"/>
          <w:szCs w:val="21"/>
        </w:rPr>
        <w:t xml:space="preserve"> que falta el identificador de competencia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Cuando</w:t>
      </w:r>
      <w:r>
        <w:rPr>
          <w:rFonts w:ascii="Segoe UI" w:hAnsi="Segoe UI" w:cs="Segoe UI"/>
          <w:sz w:val="21"/>
          <w:szCs w:val="21"/>
        </w:rPr>
        <w:t xml:space="preserve"> se solicita la exportación</w:t>
      </w:r>
      <w:r>
        <w:rPr>
          <w:rFonts w:ascii="Segoe UI" w:hAnsi="Segoe UI" w:cs="Segoe UI"/>
          <w:sz w:val="21"/>
          <w:szCs w:val="21"/>
        </w:rPr>
        <w:br/>
      </w:r>
      <w:r>
        <w:rPr>
          <w:rStyle w:val="Textoennegrita"/>
          <w:rFonts w:ascii="Segoe UI" w:hAnsi="Segoe UI" w:cs="Segoe UI"/>
          <w:sz w:val="21"/>
          <w:szCs w:val="21"/>
        </w:rPr>
        <w:t>Entonces</w:t>
      </w:r>
      <w:r>
        <w:rPr>
          <w:rFonts w:ascii="Segoe UI" w:hAnsi="Segoe UI" w:cs="Segoe UI"/>
          <w:sz w:val="21"/>
          <w:szCs w:val="21"/>
        </w:rPr>
        <w:t xml:space="preserve"> debe bloquearse e informar el error.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Dependencias / Bloqueos:</w:t>
      </w:r>
    </w:p>
    <w:p w:rsidR="009A649E" w:rsidRDefault="009A649E" w:rsidP="009A649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Diccionario de integración HRMS.</w:t>
      </w:r>
    </w:p>
    <w:p w:rsidR="009A649E" w:rsidRDefault="009A649E" w:rsidP="009A649E">
      <w:pPr>
        <w:numPr>
          <w:ilvl w:val="0"/>
          <w:numId w:val="32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Catálogo oficial de competencias.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Prioridad sugerida: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P0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Estimación: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Lista para estimar: No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0" style="width:0;height:1.5pt" o:hralign="center" o:hrstd="t" o:hr="t" fillcolor="#a0a0a0" stroked="f"/>
        </w:pict>
      </w:r>
    </w:p>
    <w:p w:rsidR="009A649E" w:rsidRDefault="009A649E" w:rsidP="009A649E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3) </w:t>
      </w:r>
      <w:proofErr w:type="spellStart"/>
      <w:r>
        <w:rPr>
          <w:rFonts w:ascii="Segoe UI" w:hAnsi="Segoe UI" w:cs="Segoe UI"/>
        </w:rPr>
        <w:t>Checklist</w:t>
      </w:r>
      <w:proofErr w:type="spellEnd"/>
      <w:r>
        <w:rPr>
          <w:rFonts w:ascii="Segoe UI" w:hAnsi="Segoe UI" w:cs="Segoe UI"/>
        </w:rPr>
        <w:t xml:space="preserve"> </w:t>
      </w:r>
      <w:proofErr w:type="spellStart"/>
      <w:r>
        <w:rPr>
          <w:rFonts w:ascii="Segoe UI" w:hAnsi="Segoe UI" w:cs="Segoe UI"/>
        </w:rPr>
        <w:t>DoR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1"/>
        <w:gridCol w:w="1073"/>
      </w:tblGrid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>
              <w:rPr>
                <w:b/>
                <w:bCs/>
              </w:rPr>
              <w:t>Item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9A649E" w:rsidRDefault="009A649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Estado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Título claro y único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Historia Como/Quiero/Para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Objetivo de negocio explícito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Alcance definido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Fuera de alcance definido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Descripción funcional suficiente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Flujos descritos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Casos alternativos identificados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lastRenderedPageBreak/>
              <w:t>Errores identificados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Reglas documentadas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Parcial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Criterios verificables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Datos entrada/salida identificados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Roles definidos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Integraciones identificadas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Parcial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Dependencias explicitadas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Seguridad definida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proofErr w:type="spellStart"/>
            <w:r>
              <w:t>Observabilidad</w:t>
            </w:r>
            <w:proofErr w:type="spellEnd"/>
            <w:r>
              <w:t xml:space="preserve"> definida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Performance definida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No 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 xml:space="preserve">Tamaño </w:t>
            </w:r>
            <w:proofErr w:type="spellStart"/>
            <w:r>
              <w:t>implementable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Prioridad definida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Lista para estimar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No 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Riesgos identificados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  <w:tr w:rsidR="009A649E" w:rsidTr="009A649E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Preguntas abiertas listadas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9A649E" w:rsidRDefault="009A649E">
            <w:r>
              <w:t>Cumple</w:t>
            </w:r>
          </w:p>
        </w:tc>
      </w:tr>
    </w:tbl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1" style="width:0;height:1.5pt" o:hralign="center" o:hrstd="t" o:hr="t" fillcolor="#a0a0a0" stroked="f"/>
        </w:pict>
      </w:r>
    </w:p>
    <w:p w:rsidR="009A649E" w:rsidRDefault="009A649E" w:rsidP="009A649E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4) Gaps para estar </w:t>
      </w:r>
      <w:proofErr w:type="spellStart"/>
      <w:r>
        <w:rPr>
          <w:rFonts w:ascii="Segoe UI" w:hAnsi="Segoe UI" w:cs="Segoe UI"/>
        </w:rPr>
        <w:t>Ready</w:t>
      </w:r>
      <w:proofErr w:type="spellEnd"/>
      <w:r>
        <w:rPr>
          <w:rFonts w:ascii="Segoe UI" w:hAnsi="Segoe UI" w:cs="Segoe UI"/>
        </w:rPr>
        <w:t xml:space="preserve"> (acciones concretas)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Gap 1: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Documentar la matriz normativa completa de interpretación para:</w:t>
      </w:r>
    </w:p>
    <w:p w:rsidR="009A649E" w:rsidRDefault="009A649E" w:rsidP="009A649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NEO-FFI</w:t>
      </w:r>
    </w:p>
    <w:p w:rsidR="009A649E" w:rsidRDefault="009A649E" w:rsidP="009A649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CELID-A</w:t>
      </w:r>
    </w:p>
    <w:p w:rsidR="009A649E" w:rsidRDefault="009A649E" w:rsidP="009A649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POTENLID</w:t>
      </w:r>
    </w:p>
    <w:p w:rsidR="009A649E" w:rsidRDefault="009A649E" w:rsidP="009A649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CAMIN-A</w:t>
      </w:r>
    </w:p>
    <w:p w:rsidR="009A649E" w:rsidRDefault="009A649E" w:rsidP="009A649E">
      <w:pPr>
        <w:numPr>
          <w:ilvl w:val="0"/>
          <w:numId w:val="33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CONLID-A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Gap 2: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Definir formalmente los umbrales de:</w:t>
      </w:r>
    </w:p>
    <w:p w:rsidR="009A649E" w:rsidRDefault="009A649E" w:rsidP="009A649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lastRenderedPageBreak/>
        <w:t>Brecha baja</w:t>
      </w:r>
    </w:p>
    <w:p w:rsidR="009A649E" w:rsidRDefault="009A649E" w:rsidP="009A649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Brecha media</w:t>
      </w:r>
    </w:p>
    <w:p w:rsidR="009A649E" w:rsidRDefault="009A649E" w:rsidP="009A649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Brecha alta</w:t>
      </w:r>
    </w:p>
    <w:p w:rsidR="009A649E" w:rsidRDefault="009A649E" w:rsidP="009A649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Fortaleza</w:t>
      </w:r>
    </w:p>
    <w:p w:rsidR="009A649E" w:rsidRDefault="009A649E" w:rsidP="009A649E">
      <w:pPr>
        <w:numPr>
          <w:ilvl w:val="0"/>
          <w:numId w:val="34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Riesgo</w:t>
      </w:r>
    </w:p>
    <w:p w:rsidR="009A649E" w:rsidRDefault="009A649E" w:rsidP="009A649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Actualmente: </w:t>
      </w:r>
      <w:r>
        <w:rPr>
          <w:rStyle w:val="Textoennegrita"/>
          <w:rFonts w:ascii="Segoe UI" w:hAnsi="Segoe UI" w:cs="Segoe UI"/>
          <w:sz w:val="21"/>
          <w:szCs w:val="21"/>
        </w:rPr>
        <w:t>Pendiente de definir</w:t>
      </w:r>
      <w:r>
        <w:rPr>
          <w:rFonts w:ascii="Segoe UI" w:hAnsi="Segoe UI" w:cs="Segoe UI"/>
          <w:sz w:val="21"/>
          <w:szCs w:val="21"/>
        </w:rPr>
        <w:t>.</w:t>
      </w:r>
    </w:p>
    <w:p w:rsidR="009A649E" w:rsidRDefault="009A649E" w:rsidP="009A649E">
      <w:pPr>
        <w:pStyle w:val="Ttulo3"/>
        <w:spacing w:line="300" w:lineRule="atLeast"/>
        <w:rPr>
          <w:rFonts w:ascii="Segoe UI" w:hAnsi="Segoe UI" w:cs="Segoe UI"/>
          <w:sz w:val="27"/>
          <w:szCs w:val="27"/>
        </w:rPr>
      </w:pPr>
      <w:r>
        <w:rPr>
          <w:rFonts w:ascii="Segoe UI" w:hAnsi="Segoe UI" w:cs="Segoe UI"/>
        </w:rPr>
        <w:t>Gap 3:</w:t>
      </w:r>
    </w:p>
    <w:p w:rsidR="009A649E" w:rsidRDefault="009A649E" w:rsidP="009A649E">
      <w:pPr>
        <w:spacing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Definir contrato de integración HRMS:</w:t>
      </w:r>
    </w:p>
    <w:p w:rsidR="009A649E" w:rsidRDefault="009A649E" w:rsidP="009A649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Campos obligatorios.</w:t>
      </w:r>
    </w:p>
    <w:p w:rsidR="009A649E" w:rsidRDefault="009A649E" w:rsidP="009A649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Enumeraciones válidas.</w:t>
      </w:r>
    </w:p>
    <w:p w:rsidR="009A649E" w:rsidRDefault="009A649E" w:rsidP="009A649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Catálogo de acciones recomendadas.</w:t>
      </w:r>
    </w:p>
    <w:p w:rsidR="009A649E" w:rsidRDefault="009A649E" w:rsidP="009A649E">
      <w:pPr>
        <w:numPr>
          <w:ilvl w:val="0"/>
          <w:numId w:val="35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Reglas de validación.</w:t>
      </w:r>
    </w:p>
    <w:p w:rsidR="009A649E" w:rsidRDefault="009A649E" w:rsidP="009A649E">
      <w:pPr>
        <w:spacing w:after="0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pict>
          <v:rect id="_x0000_i1032" style="width:0;height:1.5pt" o:hralign="center" o:hrstd="t" o:hr="t" fillcolor="#a0a0a0" stroked="f"/>
        </w:pict>
      </w:r>
    </w:p>
    <w:p w:rsidR="009A649E" w:rsidRDefault="009A649E" w:rsidP="009A649E">
      <w:pPr>
        <w:pStyle w:val="Ttulo1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5) Preguntas de clarificación (priorizadas)</w:t>
      </w:r>
    </w:p>
    <w:p w:rsidR="009A649E" w:rsidRDefault="009A649E" w:rsidP="009A649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P0 (bloqueantes)</w:t>
      </w:r>
    </w:p>
    <w:p w:rsidR="009A649E" w:rsidRDefault="009A649E" w:rsidP="009A649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¿Cuál es la tabla normativa oficial que convierte resultados de NEO-FFI, CELID-A, POTENLID, CAMIN-A y CONLID-A en categorías interpretativas?</w:t>
      </w:r>
    </w:p>
    <w:p w:rsidR="009A649E" w:rsidRDefault="009A649E" w:rsidP="009A649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¿Cómo se define matemáticamente una "brecha" en cada instrumento?</w:t>
      </w:r>
    </w:p>
    <w:p w:rsidR="009A649E" w:rsidRDefault="009A649E" w:rsidP="009A649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 xml:space="preserve">¿Cuáles son los umbrales oficiales para: </w:t>
      </w:r>
    </w:p>
    <w:p w:rsidR="009A649E" w:rsidRDefault="009A649E" w:rsidP="009A649E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Fortaleza Consolidada</w:t>
      </w:r>
    </w:p>
    <w:p w:rsidR="009A649E" w:rsidRDefault="009A649E" w:rsidP="009A649E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Desarrollo</w:t>
      </w:r>
    </w:p>
    <w:p w:rsidR="009A649E" w:rsidRDefault="009A649E" w:rsidP="009A649E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Riesgo</w:t>
      </w:r>
    </w:p>
    <w:p w:rsidR="009A649E" w:rsidRDefault="009A649E" w:rsidP="009A649E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Brecha Alta</w:t>
      </w:r>
    </w:p>
    <w:p w:rsidR="009A649E" w:rsidRDefault="009A649E" w:rsidP="009A649E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Brecha Media</w:t>
      </w:r>
    </w:p>
    <w:p w:rsidR="009A649E" w:rsidRDefault="009A649E" w:rsidP="009A649E">
      <w:pPr>
        <w:numPr>
          <w:ilvl w:val="1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Brecha Baja</w:t>
      </w:r>
      <w:proofErr w:type="gramStart"/>
      <w:r>
        <w:rPr>
          <w:rFonts w:ascii="Segoe UI" w:hAnsi="Segoe UI" w:cs="Segoe UI"/>
          <w:sz w:val="21"/>
          <w:szCs w:val="21"/>
        </w:rPr>
        <w:t>?</w:t>
      </w:r>
      <w:proofErr w:type="gramEnd"/>
    </w:p>
    <w:p w:rsidR="009A649E" w:rsidRDefault="009A649E" w:rsidP="009A649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¿Cuáles son todas las reglas de cruce diagnóstico además del ejemplo Amabilidad vs Liderazgo Considerado?</w:t>
      </w:r>
    </w:p>
    <w:p w:rsidR="009A649E" w:rsidRDefault="009A649E" w:rsidP="009A649E">
      <w:pPr>
        <w:numPr>
          <w:ilvl w:val="0"/>
          <w:numId w:val="36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¿Qué estructura exacta requiere el HRMS para la integración?</w:t>
      </w:r>
    </w:p>
    <w:p w:rsidR="009A649E" w:rsidRDefault="009A649E" w:rsidP="009A649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t>P1 (importantes)</w:t>
      </w:r>
    </w:p>
    <w:p w:rsidR="009A649E" w:rsidRDefault="009A649E" w:rsidP="009A649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¿Existe un catálogo único de competencias de liderazgo?</w:t>
      </w:r>
    </w:p>
    <w:p w:rsidR="009A649E" w:rsidRDefault="009A649E" w:rsidP="009A649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¿Existe una biblioteca aprobada de recomendaciones asociadas a cada competencia?</w:t>
      </w:r>
    </w:p>
    <w:p w:rsidR="009A649E" w:rsidRDefault="009A649E" w:rsidP="009A649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¿Debe conservarse trazabilidad de la versión de reglas utilizada en cada informe?</w:t>
      </w:r>
    </w:p>
    <w:p w:rsidR="009A649E" w:rsidRDefault="009A649E" w:rsidP="009A649E">
      <w:pPr>
        <w:numPr>
          <w:ilvl w:val="0"/>
          <w:numId w:val="37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¿Quién tiene permisos para modificar reglas diagnósticas?</w:t>
      </w:r>
      <w:bookmarkStart w:id="0" w:name="_GoBack"/>
      <w:bookmarkEnd w:id="0"/>
    </w:p>
    <w:p w:rsidR="009A649E" w:rsidRDefault="009A649E" w:rsidP="009A649E">
      <w:pPr>
        <w:pStyle w:val="Ttulo2"/>
        <w:spacing w:line="300" w:lineRule="atLeast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P2 (deseables)</w:t>
      </w:r>
    </w:p>
    <w:p w:rsidR="009A649E" w:rsidRDefault="009A649E" w:rsidP="009A649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¿Las alertas diagnósticas deben clasificarse por severidad?</w:t>
      </w:r>
    </w:p>
    <w:p w:rsidR="009A649E" w:rsidRDefault="009A649E" w:rsidP="009A649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¿Debe registrarse histórico de cambios entre versiones de informes?</w:t>
      </w:r>
    </w:p>
    <w:p w:rsidR="009A649E" w:rsidRDefault="009A649E" w:rsidP="009A649E">
      <w:pPr>
        <w:numPr>
          <w:ilvl w:val="0"/>
          <w:numId w:val="38"/>
        </w:numPr>
        <w:spacing w:before="100" w:beforeAutospacing="1" w:after="100" w:afterAutospacing="1" w:line="300" w:lineRule="atLeast"/>
        <w:rPr>
          <w:rFonts w:ascii="Segoe UI" w:hAnsi="Segoe UI" w:cs="Segoe UI"/>
          <w:sz w:val="21"/>
          <w:szCs w:val="21"/>
        </w:rPr>
      </w:pPr>
      <w:r>
        <w:rPr>
          <w:rFonts w:ascii="Segoe UI" w:hAnsi="Segoe UI" w:cs="Segoe UI"/>
          <w:sz w:val="21"/>
          <w:szCs w:val="21"/>
        </w:rPr>
        <w:t>¿Debe mostrarse al usuario final el dato numérico que origina cada interpretación o sólo mantenerse para auditoría?</w:t>
      </w:r>
    </w:p>
    <w:p w:rsidR="009A649E" w:rsidRDefault="009A649E"/>
    <w:sectPr w:rsidR="009A649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F5E63"/>
    <w:multiLevelType w:val="multilevel"/>
    <w:tmpl w:val="A54E2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2310F1"/>
    <w:multiLevelType w:val="multilevel"/>
    <w:tmpl w:val="3578B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CE34C5"/>
    <w:multiLevelType w:val="multilevel"/>
    <w:tmpl w:val="3826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575616"/>
    <w:multiLevelType w:val="multilevel"/>
    <w:tmpl w:val="8EE68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8A3612"/>
    <w:multiLevelType w:val="multilevel"/>
    <w:tmpl w:val="41F0F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1CD066C"/>
    <w:multiLevelType w:val="multilevel"/>
    <w:tmpl w:val="2108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27C6572"/>
    <w:multiLevelType w:val="multilevel"/>
    <w:tmpl w:val="35C8B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E83913"/>
    <w:multiLevelType w:val="multilevel"/>
    <w:tmpl w:val="7C42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58A008B"/>
    <w:multiLevelType w:val="multilevel"/>
    <w:tmpl w:val="EAD6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7926798"/>
    <w:multiLevelType w:val="multilevel"/>
    <w:tmpl w:val="08F03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01C005A"/>
    <w:multiLevelType w:val="multilevel"/>
    <w:tmpl w:val="6D885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1C6DB0"/>
    <w:multiLevelType w:val="multilevel"/>
    <w:tmpl w:val="72640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2F67E53"/>
    <w:multiLevelType w:val="multilevel"/>
    <w:tmpl w:val="14DC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3BC27FA"/>
    <w:multiLevelType w:val="multilevel"/>
    <w:tmpl w:val="CF4AD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42D0CD7"/>
    <w:multiLevelType w:val="multilevel"/>
    <w:tmpl w:val="A126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475570E"/>
    <w:multiLevelType w:val="multilevel"/>
    <w:tmpl w:val="02BA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53C261A"/>
    <w:multiLevelType w:val="multilevel"/>
    <w:tmpl w:val="F51CD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6442C0A"/>
    <w:multiLevelType w:val="multilevel"/>
    <w:tmpl w:val="69F66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2860331B"/>
    <w:multiLevelType w:val="multilevel"/>
    <w:tmpl w:val="8708C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2FFD266A"/>
    <w:multiLevelType w:val="multilevel"/>
    <w:tmpl w:val="F8101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87648E"/>
    <w:multiLevelType w:val="multilevel"/>
    <w:tmpl w:val="E7A4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B8D4CB6"/>
    <w:multiLevelType w:val="multilevel"/>
    <w:tmpl w:val="66B8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D739D4"/>
    <w:multiLevelType w:val="multilevel"/>
    <w:tmpl w:val="7702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948189B"/>
    <w:multiLevelType w:val="multilevel"/>
    <w:tmpl w:val="7450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14B0140"/>
    <w:multiLevelType w:val="multilevel"/>
    <w:tmpl w:val="645C8A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20A03D8"/>
    <w:multiLevelType w:val="multilevel"/>
    <w:tmpl w:val="41BA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9375AF7"/>
    <w:multiLevelType w:val="multilevel"/>
    <w:tmpl w:val="DD047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AA0902"/>
    <w:multiLevelType w:val="multilevel"/>
    <w:tmpl w:val="848C5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156BED"/>
    <w:multiLevelType w:val="multilevel"/>
    <w:tmpl w:val="441E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3713F1"/>
    <w:multiLevelType w:val="multilevel"/>
    <w:tmpl w:val="7512D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FD12C3D"/>
    <w:multiLevelType w:val="multilevel"/>
    <w:tmpl w:val="9C587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0846F9E"/>
    <w:multiLevelType w:val="multilevel"/>
    <w:tmpl w:val="96C23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23E2689"/>
    <w:multiLevelType w:val="multilevel"/>
    <w:tmpl w:val="26329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B84025E"/>
    <w:multiLevelType w:val="multilevel"/>
    <w:tmpl w:val="E7C4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E5175BE"/>
    <w:multiLevelType w:val="multilevel"/>
    <w:tmpl w:val="72A8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F154E87"/>
    <w:multiLevelType w:val="multilevel"/>
    <w:tmpl w:val="CB144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488458B"/>
    <w:multiLevelType w:val="multilevel"/>
    <w:tmpl w:val="46022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AC77A73"/>
    <w:multiLevelType w:val="multilevel"/>
    <w:tmpl w:val="A546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2"/>
  </w:num>
  <w:num w:numId="2">
    <w:abstractNumId w:val="7"/>
  </w:num>
  <w:num w:numId="3">
    <w:abstractNumId w:val="37"/>
  </w:num>
  <w:num w:numId="4">
    <w:abstractNumId w:val="13"/>
  </w:num>
  <w:num w:numId="5">
    <w:abstractNumId w:val="9"/>
  </w:num>
  <w:num w:numId="6">
    <w:abstractNumId w:val="14"/>
  </w:num>
  <w:num w:numId="7">
    <w:abstractNumId w:val="25"/>
  </w:num>
  <w:num w:numId="8">
    <w:abstractNumId w:val="32"/>
  </w:num>
  <w:num w:numId="9">
    <w:abstractNumId w:val="36"/>
  </w:num>
  <w:num w:numId="10">
    <w:abstractNumId w:val="26"/>
  </w:num>
  <w:num w:numId="11">
    <w:abstractNumId w:val="21"/>
  </w:num>
  <w:num w:numId="12">
    <w:abstractNumId w:val="33"/>
  </w:num>
  <w:num w:numId="13">
    <w:abstractNumId w:val="12"/>
  </w:num>
  <w:num w:numId="14">
    <w:abstractNumId w:val="35"/>
  </w:num>
  <w:num w:numId="15">
    <w:abstractNumId w:val="2"/>
  </w:num>
  <w:num w:numId="16">
    <w:abstractNumId w:val="27"/>
  </w:num>
  <w:num w:numId="17">
    <w:abstractNumId w:val="4"/>
  </w:num>
  <w:num w:numId="18">
    <w:abstractNumId w:val="6"/>
  </w:num>
  <w:num w:numId="19">
    <w:abstractNumId w:val="20"/>
  </w:num>
  <w:num w:numId="20">
    <w:abstractNumId w:val="1"/>
  </w:num>
  <w:num w:numId="21">
    <w:abstractNumId w:val="0"/>
  </w:num>
  <w:num w:numId="22">
    <w:abstractNumId w:val="31"/>
  </w:num>
  <w:num w:numId="23">
    <w:abstractNumId w:val="19"/>
  </w:num>
  <w:num w:numId="24">
    <w:abstractNumId w:val="10"/>
  </w:num>
  <w:num w:numId="25">
    <w:abstractNumId w:val="15"/>
  </w:num>
  <w:num w:numId="26">
    <w:abstractNumId w:val="3"/>
  </w:num>
  <w:num w:numId="27">
    <w:abstractNumId w:val="8"/>
  </w:num>
  <w:num w:numId="28">
    <w:abstractNumId w:val="23"/>
  </w:num>
  <w:num w:numId="29">
    <w:abstractNumId w:val="11"/>
  </w:num>
  <w:num w:numId="30">
    <w:abstractNumId w:val="5"/>
  </w:num>
  <w:num w:numId="31">
    <w:abstractNumId w:val="34"/>
  </w:num>
  <w:num w:numId="32">
    <w:abstractNumId w:val="29"/>
  </w:num>
  <w:num w:numId="33">
    <w:abstractNumId w:val="16"/>
  </w:num>
  <w:num w:numId="34">
    <w:abstractNumId w:val="30"/>
  </w:num>
  <w:num w:numId="35">
    <w:abstractNumId w:val="28"/>
  </w:num>
  <w:num w:numId="36">
    <w:abstractNumId w:val="18"/>
  </w:num>
  <w:num w:numId="37">
    <w:abstractNumId w:val="17"/>
  </w:num>
  <w:num w:numId="3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649E"/>
    <w:rsid w:val="007E3BA4"/>
    <w:rsid w:val="009A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2A1FFEAE-A942-4E94-8682-FEC76D002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9A64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paragraph" w:styleId="Ttulo2">
    <w:name w:val="heading 2"/>
    <w:basedOn w:val="Normal"/>
    <w:link w:val="Ttulo2Car"/>
    <w:uiPriority w:val="9"/>
    <w:qFormat/>
    <w:rsid w:val="009A64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64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64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649E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9A649E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semiHidden/>
    <w:unhideWhenUsed/>
    <w:rsid w:val="009A64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ng-tns-c1041223494-48">
    <w:name w:val="ng-tns-c1041223494-48"/>
    <w:basedOn w:val="Fuentedeprrafopredeter"/>
    <w:rsid w:val="009A649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A64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A649E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9A649E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649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649E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Textoennegrita">
    <w:name w:val="Strong"/>
    <w:basedOn w:val="Fuentedeprrafopredeter"/>
    <w:uiPriority w:val="22"/>
    <w:qFormat/>
    <w:rsid w:val="009A64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238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05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52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7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73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8575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1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5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6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3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03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0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675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273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3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2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6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641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646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464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0611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70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094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5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12</Pages>
  <Words>1975</Words>
  <Characters>10866</Characters>
  <Application>Microsoft Office Word</Application>
  <DocSecurity>0</DocSecurity>
  <Lines>90</Lines>
  <Paragraphs>25</Paragraphs>
  <ScaleCrop>false</ScaleCrop>
  <Company/>
  <LinksUpToDate>false</LinksUpToDate>
  <CharactersWithSpaces>12816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rentas</dc:creator>
  <cp:keywords/>
  <dc:description/>
  <cp:lastModifiedBy>rentas</cp:lastModifiedBy>
  <cp:revision>1</cp:revision>
  <dcterms:created xsi:type="dcterms:W3CDTF">2026-07-23T11:54:00Z</dcterms:created>
  <dcterms:modified xsi:type="dcterms:W3CDTF">2026-07-23T13:05:00Z</dcterms:modified>
</cp:coreProperties>
</file>