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68520282"/>
        <w:docPartObj>
          <w:docPartGallery w:val="Cover Pages"/>
          <w:docPartUnique/>
        </w:docPartObj>
      </w:sdtPr>
      <w:sdtEndPr/>
      <w:sdtContent>
        <w:p w14:paraId="7C9F83E4" w14:textId="77777777" w:rsidR="00C062EA" w:rsidRDefault="00C062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A6D1976" wp14:editId="7676C0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A87E12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C2BE6B" wp14:editId="7E0FEE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-6480465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16855C" w14:textId="77777777" w:rsidR="00C062EA" w:rsidRPr="00C062EA" w:rsidRDefault="00C062E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C062E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  <w:t>Dário de Sousa Pereira</w:t>
                                    </w:r>
                                  </w:p>
                                </w:sdtContent>
                              </w:sdt>
                              <w:p w14:paraId="4706EF04" w14:textId="77777777" w:rsidR="00C062EA" w:rsidRPr="00C062EA" w:rsidRDefault="00A45717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-1525169466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24CB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pereira</w:t>
                                    </w:r>
                                    <w:r w:rsidR="00EF31C6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13.dario@gmail.com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C2BE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  <w:alias w:val="Author"/>
                            <w:tag w:val=""/>
                            <w:id w:val="-6480465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16855C" w14:textId="77777777" w:rsidR="00C062EA" w:rsidRPr="00C062EA" w:rsidRDefault="00C062EA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C062E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  <w:t>Dário de Sousa Pereira</w:t>
                              </w:r>
                            </w:p>
                          </w:sdtContent>
                        </w:sdt>
                        <w:p w14:paraId="4706EF04" w14:textId="77777777" w:rsidR="00C062EA" w:rsidRPr="00C062EA" w:rsidRDefault="00A45717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t-PT"/>
                              </w:rPr>
                              <w:alias w:val="Email"/>
                              <w:tag w:val="Email"/>
                              <w:id w:val="-1525169466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524CB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pereira</w:t>
                              </w:r>
                              <w:r w:rsidR="00EF31C6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13.dario@gmail.com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39D5F6" wp14:editId="79D211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5BD823" w14:textId="77777777" w:rsidR="00C062EA" w:rsidRPr="008524CB" w:rsidRDefault="008524CB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8524C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 xml:space="preserve">Manual de instalação e </w:t>
                                </w:r>
                                <w:r w:rsidR="00D42766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>utilização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-1859268426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87F6ACA" w14:textId="77777777" w:rsidR="00C062EA" w:rsidRDefault="008524CB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39D5F6"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25BD823" w14:textId="77777777" w:rsidR="00C062EA" w:rsidRPr="008524CB" w:rsidRDefault="008524CB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</w:pPr>
                          <w:r w:rsidRPr="008524CB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 xml:space="preserve">Manual de instalação e </w:t>
                          </w:r>
                          <w:r w:rsidR="00D42766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>utilização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-1859268426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87F6ACA" w14:textId="77777777" w:rsidR="00C062EA" w:rsidRDefault="008524CB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FA864F" wp14:editId="47FF49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076978" w14:textId="5C053DBA" w:rsidR="00C062EA" w:rsidRPr="000460E3" w:rsidRDefault="00A45717">
                                <w:pPr>
                                  <w:jc w:val="right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11272747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Biblioteca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ádiva de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eus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82639233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66182D" w14:textId="77777777" w:rsidR="00C062EA" w:rsidRDefault="000460E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VERSÃO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FA864F"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5076978" w14:textId="5C053DBA" w:rsidR="00C062EA" w:rsidRPr="000460E3" w:rsidRDefault="00A45717">
                          <w:pPr>
                            <w:jc w:val="right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11272747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Biblioteca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ádiva de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eus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82639233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66182D" w14:textId="77777777" w:rsidR="00C062EA" w:rsidRDefault="000460E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VERSÃO 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E93B5AC" w14:textId="77777777" w:rsidR="00EF31C6" w:rsidRDefault="00077002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27AA4A89" wp14:editId="4AFA3047">
                <wp:simplePos x="0" y="0"/>
                <wp:positionH relativeFrom="margin">
                  <wp:posOffset>995045</wp:posOffset>
                </wp:positionH>
                <wp:positionV relativeFrom="margin">
                  <wp:posOffset>1243965</wp:posOffset>
                </wp:positionV>
                <wp:extent cx="3943350" cy="1577340"/>
                <wp:effectExtent l="0" t="0" r="0" b="3810"/>
                <wp:wrapSquare wrapText="bothSides"/>
                <wp:docPr id="1" name="Picture 1" descr="C:\Users\perei\Google Drive\git\Biblioteca_DAD\Biblioteca_DAD\src\dad\biblioteca\gui\splash_gif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erei\Google Drive\git\Biblioteca_DAD\Biblioteca_DAD\src\dad\biblioteca\gui\splash_gif.gif"/>
                        <pic:cNvPicPr>
                          <a:picLocks noChangeAspect="1" noChangeArrowheads="1" noCrop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43350" cy="157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C062EA"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val="pt-PT"/>
            </w:rPr>
            <w:id w:val="75802922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3AD3411" w14:textId="77777777" w:rsidR="007F29D8" w:rsidRDefault="007F29D8">
              <w:pPr>
                <w:pStyle w:val="Cabealhodondice"/>
              </w:pPr>
              <w:r>
                <w:t>ÍNDICE</w:t>
              </w:r>
            </w:p>
            <w:p w14:paraId="00A88E13" w14:textId="05289CF4" w:rsidR="00A2330F" w:rsidRDefault="007F29D8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 w:rsidRPr="007F29D8">
                <w:rPr>
                  <w:b/>
                  <w:bCs/>
                  <w:noProof/>
                  <w:lang w:val="en-US"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16546320" w:history="1">
                <w:r w:rsidR="00A2330F" w:rsidRPr="0086030E">
                  <w:rPr>
                    <w:rStyle w:val="Hiperligao"/>
                    <w:b/>
                    <w:noProof/>
                  </w:rPr>
                  <w:t>MANUAL DE INSTALAÇÃO</w:t>
                </w:r>
                <w:r w:rsidR="00A2330F">
                  <w:rPr>
                    <w:noProof/>
                    <w:webHidden/>
                  </w:rPr>
                  <w:tab/>
                </w:r>
                <w:r w:rsidR="00A2330F">
                  <w:rPr>
                    <w:noProof/>
                    <w:webHidden/>
                  </w:rPr>
                  <w:fldChar w:fldCharType="begin"/>
                </w:r>
                <w:r w:rsidR="00A2330F">
                  <w:rPr>
                    <w:noProof/>
                    <w:webHidden/>
                  </w:rPr>
                  <w:instrText xml:space="preserve"> PAGEREF _Toc16546320 \h </w:instrText>
                </w:r>
                <w:r w:rsidR="00A2330F">
                  <w:rPr>
                    <w:noProof/>
                    <w:webHidden/>
                  </w:rPr>
                </w:r>
                <w:r w:rsidR="00A2330F">
                  <w:rPr>
                    <w:noProof/>
                    <w:webHidden/>
                  </w:rPr>
                  <w:fldChar w:fldCharType="separate"/>
                </w:r>
                <w:r w:rsidR="00A2330F">
                  <w:rPr>
                    <w:noProof/>
                    <w:webHidden/>
                  </w:rPr>
                  <w:t>2</w:t>
                </w:r>
                <w:r w:rsidR="00A2330F">
                  <w:rPr>
                    <w:noProof/>
                    <w:webHidden/>
                  </w:rPr>
                  <w:fldChar w:fldCharType="end"/>
                </w:r>
              </w:hyperlink>
            </w:p>
            <w:p w14:paraId="5D5F1604" w14:textId="7D26D04B" w:rsidR="00A2330F" w:rsidRDefault="00A2330F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1" w:history="1">
                <w:r w:rsidRPr="0086030E">
                  <w:rPr>
                    <w:rStyle w:val="Hiperligao"/>
                    <w:b/>
                    <w:noProof/>
                  </w:rPr>
                  <w:t>MANUAL DE UTILIZAÇÃO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DC78A0" w14:textId="576B8D86" w:rsidR="00A2330F" w:rsidRDefault="00A2330F">
              <w:pPr>
                <w:pStyle w:val="ndice2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2" w:history="1">
                <w:r w:rsidRPr="0086030E">
                  <w:rPr>
                    <w:rStyle w:val="Hiperligao"/>
                    <w:b/>
                    <w:bCs/>
                    <w:noProof/>
                  </w:rPr>
                  <w:t>Registro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0C50C3" w14:textId="1997B48F" w:rsidR="00A2330F" w:rsidRDefault="00A2330F">
              <w:pPr>
                <w:pStyle w:val="ndice2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3" w:history="1">
                <w:r w:rsidRPr="0086030E">
                  <w:rPr>
                    <w:rStyle w:val="Hiperligao"/>
                    <w:b/>
                    <w:bCs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834359" w14:textId="66ACD35C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4" w:history="1">
                <w:r w:rsidRPr="0086030E">
                  <w:rPr>
                    <w:rStyle w:val="Hiperligao"/>
                    <w:noProof/>
                  </w:rPr>
                  <w:t>Login do Administrador (padrão)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BB867F" w14:textId="0456949F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5" w:history="1">
                <w:r w:rsidRPr="0086030E">
                  <w:rPr>
                    <w:rStyle w:val="Hiperligao"/>
                    <w:noProof/>
                  </w:rPr>
                  <w:t>Login normal (funcionários)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2395D2" w14:textId="6BBAE441" w:rsidR="00A2330F" w:rsidRDefault="00A2330F">
              <w:pPr>
                <w:pStyle w:val="ndice2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6" w:history="1">
                <w:r w:rsidRPr="0086030E">
                  <w:rPr>
                    <w:rStyle w:val="Hiperligao"/>
                    <w:b/>
                    <w:bCs/>
                    <w:noProof/>
                  </w:rPr>
                  <w:t>Janela Principal (Livros)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377169" w14:textId="6A7625FA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7" w:history="1">
                <w:r w:rsidRPr="0086030E">
                  <w:rPr>
                    <w:rStyle w:val="Hiperligao"/>
                    <w:b/>
                    <w:bCs/>
                    <w:noProof/>
                  </w:rPr>
                  <w:t>Adicionar Livro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066DA3" w14:textId="0A971D9F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8" w:history="1">
                <w:r w:rsidRPr="0086030E">
                  <w:rPr>
                    <w:rStyle w:val="Hiperligao"/>
                    <w:b/>
                    <w:bCs/>
                    <w:noProof/>
                  </w:rPr>
                  <w:t>Remover Livro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A8CB4E" w14:textId="3E6489AC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29" w:history="1">
                <w:r w:rsidRPr="0086030E">
                  <w:rPr>
                    <w:rStyle w:val="Hiperligao"/>
                    <w:b/>
                    <w:bCs/>
                    <w:noProof/>
                  </w:rPr>
                  <w:t>Editar informações de um livro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8C2595" w14:textId="5595EE15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30" w:history="1">
                <w:r w:rsidRPr="0086030E">
                  <w:rPr>
                    <w:rStyle w:val="Hiperligao"/>
                    <w:b/>
                    <w:bCs/>
                    <w:noProof/>
                  </w:rPr>
                  <w:t>Ver e editar informações de um livro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8AB273" w14:textId="363F6EA7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31" w:history="1">
                <w:r w:rsidRPr="0086030E">
                  <w:rPr>
                    <w:rStyle w:val="Hiperligao"/>
                    <w:b/>
                    <w:bCs/>
                    <w:noProof/>
                  </w:rPr>
                  <w:t>Realizar Empréstimo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ECC025" w14:textId="6F2E4A6B" w:rsidR="00A2330F" w:rsidRDefault="00A2330F">
              <w:pPr>
                <w:pStyle w:val="ndice3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6546332" w:history="1">
                <w:r w:rsidRPr="0086030E">
                  <w:rPr>
                    <w:rStyle w:val="Hiperligao"/>
                    <w:b/>
                    <w:bCs/>
                    <w:noProof/>
                  </w:rPr>
                  <w:t>Pesquisa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_Toc16546332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9B6816" w14:textId="0048B731" w:rsidR="007F29D8" w:rsidRPr="007F29D8" w:rsidRDefault="007F29D8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FF4BFC0" w14:textId="77777777" w:rsidR="004C5414" w:rsidRPr="00097AD5" w:rsidRDefault="004C5414">
          <w:pPr>
            <w:rPr>
              <w:lang w:val="en-US"/>
            </w:rPr>
          </w:pPr>
        </w:p>
        <w:p w14:paraId="2B6D0596" w14:textId="77777777" w:rsidR="00C062EA" w:rsidRDefault="00A45717"/>
      </w:sdtContent>
    </w:sdt>
    <w:p w14:paraId="107C275C" w14:textId="77777777" w:rsidR="00C062EA" w:rsidRDefault="00C062EA"/>
    <w:p w14:paraId="05FE9C10" w14:textId="77777777" w:rsidR="00C062EA" w:rsidRDefault="00C062EA"/>
    <w:p w14:paraId="13B5C8AA" w14:textId="77777777" w:rsidR="00C062EA" w:rsidRDefault="00C062EA"/>
    <w:p w14:paraId="3FDFD3BC" w14:textId="77777777" w:rsidR="00C062EA" w:rsidRDefault="00C062EA"/>
    <w:p w14:paraId="08CAB30F" w14:textId="77777777" w:rsidR="00C062EA" w:rsidRDefault="00C062EA"/>
    <w:p w14:paraId="6343FF2B" w14:textId="77777777" w:rsidR="00266C6D" w:rsidRDefault="00266C6D" w:rsidP="00C062EA">
      <w:pPr>
        <w:jc w:val="center"/>
      </w:pPr>
    </w:p>
    <w:p w14:paraId="42A101B8" w14:textId="77777777" w:rsidR="00266C6D" w:rsidRDefault="00266C6D">
      <w:r>
        <w:br w:type="page"/>
      </w:r>
    </w:p>
    <w:p w14:paraId="07C6E574" w14:textId="745D3C6C" w:rsidR="00705E38" w:rsidRPr="00705E38" w:rsidRDefault="004B1782" w:rsidP="00705E38">
      <w:pPr>
        <w:pStyle w:val="Ttulo1"/>
        <w:rPr>
          <w:b/>
          <w:sz w:val="28"/>
          <w:szCs w:val="28"/>
        </w:rPr>
      </w:pPr>
      <w:bookmarkStart w:id="0" w:name="_Toc16546320"/>
      <w:r w:rsidRPr="00DF598A">
        <w:rPr>
          <w:b/>
          <w:sz w:val="28"/>
          <w:szCs w:val="28"/>
        </w:rPr>
        <w:lastRenderedPageBreak/>
        <w:t>MANUAL DE INSTALAÇ</w:t>
      </w:r>
      <w:r w:rsidR="00705E38">
        <w:rPr>
          <w:b/>
          <w:sz w:val="28"/>
          <w:szCs w:val="28"/>
        </w:rPr>
        <w:t>ÃO</w:t>
      </w:r>
      <w:bookmarkEnd w:id="0"/>
    </w:p>
    <w:p w14:paraId="62F7336C" w14:textId="77777777" w:rsidR="009823C4" w:rsidRDefault="009823C4" w:rsidP="009823C4"/>
    <w:p w14:paraId="09A1CF4E" w14:textId="4953B0F6" w:rsidR="00567698" w:rsidRDefault="009823C4" w:rsidP="00567698">
      <w:pPr>
        <w:jc w:val="both"/>
      </w:pPr>
      <w:r>
        <w:t xml:space="preserve">Para começar, abra o ficheiro </w:t>
      </w:r>
      <w:r w:rsidRPr="009823C4">
        <w:rPr>
          <w:i/>
        </w:rPr>
        <w:t>BibliotecaDAD1.0.exe</w:t>
      </w:r>
      <w:r>
        <w:t xml:space="preserve"> através de um duplo clique.</w:t>
      </w:r>
    </w:p>
    <w:p w14:paraId="566BE05A" w14:textId="3541CCAB" w:rsidR="00567698" w:rsidRDefault="00567698" w:rsidP="00567698">
      <w:pPr>
        <w:jc w:val="both"/>
      </w:pPr>
      <w:r>
        <w:t>Clique em “Sim”.</w:t>
      </w:r>
    </w:p>
    <w:p w14:paraId="08FFA26F" w14:textId="03A385AF" w:rsidR="00E65242" w:rsidRDefault="00567698" w:rsidP="007D33AB">
      <w:pPr>
        <w:jc w:val="center"/>
      </w:pPr>
      <w:r>
        <w:rPr>
          <w:noProof/>
        </w:rPr>
        <w:drawing>
          <wp:inline distT="0" distB="0" distL="0" distR="0" wp14:anchorId="6FF48890" wp14:editId="2D127E13">
            <wp:extent cx="2933700" cy="2190177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" b="-1"/>
                    <a:stretch/>
                  </pic:blipFill>
                  <pic:spPr bwMode="auto">
                    <a:xfrm>
                      <a:off x="0" y="0"/>
                      <a:ext cx="2956552" cy="220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3895" w14:textId="6B3B8F2B" w:rsidR="00567698" w:rsidRDefault="00567698" w:rsidP="00567698">
      <w:pPr>
        <w:jc w:val="both"/>
      </w:pPr>
      <w:r>
        <w:t>Selecione o idioma que será usado durante o processo de instalação do programa e clique em “Ok”. Atenção: esse idioma será usado apenas no processo de instalação. Atualmente o programa está disponível apenas em português!</w:t>
      </w:r>
    </w:p>
    <w:p w14:paraId="7E4F754B" w14:textId="287DECB4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6537829C" wp14:editId="1D9A9A81">
            <wp:extent cx="2828925" cy="1428750"/>
            <wp:effectExtent l="0" t="0" r="9525" b="0"/>
            <wp:docPr id="2" name="Imagem 2" descr="Selecionar o idioma de instalação do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502" w14:textId="5E274151" w:rsidR="00567698" w:rsidRDefault="00567698" w:rsidP="00567698">
      <w:pPr>
        <w:jc w:val="both"/>
      </w:pPr>
      <w:r>
        <w:t>Selecione “Eu aceito o acordo” e depois clique em “Próximo”.</w:t>
      </w:r>
    </w:p>
    <w:p w14:paraId="2301B8B0" w14:textId="397B651C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56CD9140" wp14:editId="3B47D0EA">
            <wp:extent cx="3810000" cy="2953132"/>
            <wp:effectExtent l="0" t="0" r="0" b="0"/>
            <wp:docPr id="4" name="Imagem 4" descr="Aceitar o acordo de lice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72" cy="29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494" w14:textId="039F86E7" w:rsidR="00567698" w:rsidRDefault="00567698" w:rsidP="00567698">
      <w:pPr>
        <w:jc w:val="both"/>
      </w:pPr>
      <w:r>
        <w:lastRenderedPageBreak/>
        <w:t>Clique em “Próximo” outra vez.</w:t>
      </w:r>
    </w:p>
    <w:p w14:paraId="1A070936" w14:textId="259E1D59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3C232B23" wp14:editId="750D7B9B">
            <wp:extent cx="3163503" cy="2438400"/>
            <wp:effectExtent l="0" t="0" r="0" b="0"/>
            <wp:docPr id="5" name="Imagem 5" descr="Inform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8" cy="24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A09" w14:textId="7014DD18" w:rsidR="005D1F1C" w:rsidRDefault="005D1F1C" w:rsidP="005D1F1C">
      <w:pPr>
        <w:jc w:val="both"/>
      </w:pPr>
      <w:r>
        <w:t>Escolha se quer ou não criar um ícone de atalho na área de trabalho e depois clique em “Próximo” de novo.</w:t>
      </w:r>
    </w:p>
    <w:p w14:paraId="5ECFB02F" w14:textId="488C229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7943DE94" wp14:editId="5728DC37">
            <wp:extent cx="3297236" cy="2552700"/>
            <wp:effectExtent l="0" t="0" r="0" b="0"/>
            <wp:docPr id="7" name="Imagem 7" descr="Criar ata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82" cy="25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EF3" w14:textId="1BA91563" w:rsidR="005D1F1C" w:rsidRDefault="005D1F1C" w:rsidP="005D1F1C">
      <w:pPr>
        <w:jc w:val="both"/>
      </w:pPr>
      <w:r>
        <w:t>Clique em “Instalar”.</w:t>
      </w:r>
    </w:p>
    <w:p w14:paraId="40A62AAA" w14:textId="6BF0D505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3B9C486B" wp14:editId="76A325DF">
            <wp:extent cx="3259499" cy="2524125"/>
            <wp:effectExtent l="0" t="0" r="0" b="0"/>
            <wp:docPr id="8" name="Imagem 8" descr="Confirmar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61" cy="25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825" w14:textId="34983851" w:rsidR="005D1F1C" w:rsidRDefault="005D1F1C" w:rsidP="005D1F1C">
      <w:r>
        <w:lastRenderedPageBreak/>
        <w:t>Aguarde a instalação terminar.</w:t>
      </w:r>
    </w:p>
    <w:p w14:paraId="4EB54933" w14:textId="252F94E3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6E629548" wp14:editId="46A2B1C7">
            <wp:extent cx="3276600" cy="2510728"/>
            <wp:effectExtent l="0" t="0" r="0" b="4445"/>
            <wp:docPr id="9" name="Imagem 9" descr="Processo de instalação em and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09" cy="25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A155" w14:textId="26025453" w:rsidR="005D1F1C" w:rsidRDefault="005D1F1C" w:rsidP="005D1F1C">
      <w:r>
        <w:t>Clique em “Próximo”.</w:t>
      </w:r>
    </w:p>
    <w:p w14:paraId="4269B2DF" w14:textId="121DF78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100E44BF" wp14:editId="311CEFC0">
            <wp:extent cx="3379600" cy="259080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45" cy="26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AB6D" w14:textId="0152023D" w:rsidR="005D1F1C" w:rsidRDefault="005D1F1C" w:rsidP="005D1F1C">
      <w:pPr>
        <w:jc w:val="both"/>
      </w:pPr>
      <w:r>
        <w:t>A instalação terminou com sucesso! Escolha se quer ou não abrir logo o programa e clique em concluir.</w:t>
      </w:r>
    </w:p>
    <w:p w14:paraId="3E4A2C74" w14:textId="5850576C" w:rsidR="005D1F1C" w:rsidRDefault="005D1F1C" w:rsidP="00817EC9">
      <w:pPr>
        <w:jc w:val="center"/>
      </w:pPr>
      <w:r>
        <w:rPr>
          <w:noProof/>
        </w:rPr>
        <w:drawing>
          <wp:inline distT="0" distB="0" distL="0" distR="0" wp14:anchorId="28A81111" wp14:editId="7616AC74">
            <wp:extent cx="3209079" cy="2476500"/>
            <wp:effectExtent l="0" t="0" r="0" b="0"/>
            <wp:docPr id="11" name="Imagem 11" descr="Conclusão da Instalaçã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85" cy="25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B33" w14:textId="6DDB9144" w:rsidR="009823C4" w:rsidRDefault="00D42766" w:rsidP="00FA4957">
      <w:pPr>
        <w:pStyle w:val="Ttulo1"/>
        <w:rPr>
          <w:b/>
          <w:sz w:val="28"/>
          <w:szCs w:val="28"/>
        </w:rPr>
      </w:pPr>
      <w:bookmarkStart w:id="1" w:name="_Toc16546321"/>
      <w:r>
        <w:rPr>
          <w:b/>
          <w:sz w:val="28"/>
          <w:szCs w:val="28"/>
        </w:rPr>
        <w:lastRenderedPageBreak/>
        <w:t>MANUAL DE UTILIZAÇÃO</w:t>
      </w:r>
      <w:bookmarkEnd w:id="1"/>
    </w:p>
    <w:p w14:paraId="1B60E148" w14:textId="7B052A74" w:rsidR="00705E38" w:rsidRDefault="00705E38" w:rsidP="00705E38">
      <w:pPr>
        <w:jc w:val="both"/>
      </w:pPr>
      <w:r>
        <w:t>Procure no menu iniciar por “Biblioteca Dádiva de Deus” e clique em “Abrir”, ou dê duplo clique no atalho correspondente na área de trabalho ou ainda abra diretamente o ficheiro “BibliotecaDAD.exe” na pasta: “</w:t>
      </w:r>
      <w:r w:rsidRPr="00705E38">
        <w:t>C:\Program Files (x86)\Biblioteca Dádiva de Deus</w:t>
      </w:r>
      <w:r>
        <w:t>”.</w:t>
      </w:r>
    </w:p>
    <w:p w14:paraId="103AA997" w14:textId="0436966A" w:rsidR="00705E38" w:rsidRDefault="00032D24" w:rsidP="00032D24">
      <w:r>
        <w:t>Aguarde enquanto o programa carrega as bases de dados.</w:t>
      </w:r>
    </w:p>
    <w:p w14:paraId="3D351DBA" w14:textId="1BF69473" w:rsidR="00032D24" w:rsidRDefault="00032D24" w:rsidP="00032D24">
      <w:pPr>
        <w:jc w:val="center"/>
      </w:pPr>
      <w:r>
        <w:rPr>
          <w:noProof/>
        </w:rPr>
        <w:drawing>
          <wp:inline distT="0" distB="0" distL="0" distR="0" wp14:anchorId="754839E1" wp14:editId="5DB5A137">
            <wp:extent cx="2647950" cy="165035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61" cy="16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E9B" w14:textId="19FD7758" w:rsidR="00032D24" w:rsidRPr="0067491E" w:rsidRDefault="00032D24" w:rsidP="00032D24">
      <w:pPr>
        <w:pStyle w:val="Ttulo2"/>
        <w:rPr>
          <w:b/>
          <w:bCs/>
        </w:rPr>
      </w:pPr>
      <w:bookmarkStart w:id="2" w:name="_Toc16546322"/>
      <w:r w:rsidRPr="0067491E">
        <w:rPr>
          <w:b/>
          <w:bCs/>
        </w:rPr>
        <w:t>Registro</w:t>
      </w:r>
      <w:bookmarkEnd w:id="2"/>
    </w:p>
    <w:p w14:paraId="2BD830CE" w14:textId="58F39042" w:rsidR="00032D24" w:rsidRDefault="00032D24" w:rsidP="00032D24">
      <w:pPr>
        <w:jc w:val="both"/>
      </w:pPr>
      <w:r>
        <w:t>Na primeira vez que abrir o programa será pedido para fazer um registro do funcionário. Mais tarde nas “Configurações” é possível adicionar mais funcionários.</w:t>
      </w:r>
    </w:p>
    <w:p w14:paraId="12F210F7" w14:textId="7554504B" w:rsidR="00032D24" w:rsidRDefault="00032D24" w:rsidP="00032D24">
      <w:pPr>
        <w:jc w:val="both"/>
      </w:pPr>
      <w:r>
        <w:t>Agora é preciso apenas escolher um nome de usuário (de preferência sem espaços no nome) e uma senha. É com esses dois dados que vai ser feito o login. Guarde em lugar seguro e não se esqueça. Mais tarde é possível alterar a senha, mas não é possível alterar o nome de usuário.</w:t>
      </w:r>
    </w:p>
    <w:p w14:paraId="3E994402" w14:textId="16085E30" w:rsidR="00032D24" w:rsidRDefault="00032D24" w:rsidP="00032D24">
      <w:pPr>
        <w:jc w:val="both"/>
      </w:pPr>
      <w:r>
        <w:t>Atenção: o nome de usuário não é necessariamente o nome do funcionário. Pode ser qualquer sequência de letras, números e símbolos. Por exemplo, poderia ser ‘@teste1!’. Escolha o que gostar mais. Não é possível ter dois funcionários com o mesmo nome!</w:t>
      </w:r>
    </w:p>
    <w:p w14:paraId="5A1221FD" w14:textId="2AEA8B1C" w:rsidR="00032D24" w:rsidRDefault="00032D24" w:rsidP="00032D24">
      <w:pPr>
        <w:jc w:val="both"/>
      </w:pPr>
      <w:r>
        <w:t>Preencha os dois campos e clique em ‘Registrar”.</w:t>
      </w:r>
      <w:r w:rsidR="003C5EF1">
        <w:t xml:space="preserve"> Se estiver tudo certo, clique em “Ok” e avance para o login. Se não, corrija o que for necessário, de acordo com a mensagem de erro que surgir e clique em “Registrar” outra vez.</w:t>
      </w:r>
    </w:p>
    <w:p w14:paraId="6BF2E10C" w14:textId="0E615BB0" w:rsidR="00032D24" w:rsidRPr="00032D24" w:rsidRDefault="00032D24" w:rsidP="00032D24">
      <w:pPr>
        <w:jc w:val="center"/>
      </w:pPr>
      <w:r>
        <w:rPr>
          <w:noProof/>
        </w:rPr>
        <w:drawing>
          <wp:inline distT="0" distB="0" distL="0" distR="0" wp14:anchorId="480737EB" wp14:editId="7DD9D9DB">
            <wp:extent cx="3790950" cy="2256152"/>
            <wp:effectExtent l="0" t="0" r="0" b="0"/>
            <wp:docPr id="13" name="Imagem 13" descr="Regis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443" cy="22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65F6" w14:textId="108733DE" w:rsidR="00032D24" w:rsidRPr="0067491E" w:rsidRDefault="00015617" w:rsidP="00015617">
      <w:pPr>
        <w:pStyle w:val="Ttulo2"/>
        <w:rPr>
          <w:b/>
          <w:bCs/>
        </w:rPr>
      </w:pPr>
      <w:bookmarkStart w:id="3" w:name="_Toc16546323"/>
      <w:r w:rsidRPr="0067491E">
        <w:rPr>
          <w:b/>
          <w:bCs/>
        </w:rPr>
        <w:lastRenderedPageBreak/>
        <w:t>Login</w:t>
      </w:r>
      <w:bookmarkEnd w:id="3"/>
    </w:p>
    <w:p w14:paraId="2DDD95E7" w14:textId="3E9CA470" w:rsidR="008B7611" w:rsidRDefault="008B7611" w:rsidP="008B7611">
      <w:pPr>
        <w:pStyle w:val="Ttulo3"/>
      </w:pPr>
      <w:r>
        <w:tab/>
      </w:r>
      <w:bookmarkStart w:id="4" w:name="_Toc16546324"/>
      <w:r>
        <w:t>Login do Administrador (padrão)</w:t>
      </w:r>
      <w:bookmarkEnd w:id="4"/>
    </w:p>
    <w:p w14:paraId="1A5D454A" w14:textId="08FB76C7" w:rsidR="008B7611" w:rsidRDefault="008B7611" w:rsidP="00CC2AEB">
      <w:pPr>
        <w:jc w:val="both"/>
      </w:pPr>
      <w:r>
        <w:t xml:space="preserve">O programa vem com um login padrão de administrador, que tem algumas funcionalidades especiais como, por exemplo, poder adicionar novos funcionários (novos logins), alterar e recuperar senhas de todos os funcionários e, além disso, pode fazer todas as </w:t>
      </w:r>
      <w:r w:rsidR="00CC2AEB">
        <w:t>funções de um funcionário normal.</w:t>
      </w:r>
    </w:p>
    <w:p w14:paraId="32085AA1" w14:textId="5B758538" w:rsidR="00CC2AEB" w:rsidRDefault="00CC2AEB" w:rsidP="00CC2AEB">
      <w:pPr>
        <w:jc w:val="both"/>
      </w:pPr>
      <w:r>
        <w:t>Além disso, a senha do administrador pode ser pedida em algumas operações específicas como, por exemplo, alterar o valor diário da multa.</w:t>
      </w:r>
    </w:p>
    <w:p w14:paraId="4684927B" w14:textId="46B15399" w:rsidR="00CC2AEB" w:rsidRDefault="00CC2AEB" w:rsidP="00CC2AEB">
      <w:pPr>
        <w:jc w:val="both"/>
      </w:pPr>
      <w:r>
        <w:t>Não é possível alterar o login de administrador padrão nem é possível criar outro administrador.</w:t>
      </w:r>
    </w:p>
    <w:p w14:paraId="1BE0FFA8" w14:textId="0844EAEB" w:rsidR="00CC2AEB" w:rsidRDefault="00CC2AEB" w:rsidP="00CC2AEB">
      <w:pPr>
        <w:jc w:val="both"/>
      </w:pPr>
      <w:r>
        <w:t>Os dados de login para o administrador são:</w:t>
      </w:r>
    </w:p>
    <w:p w14:paraId="56F500C7" w14:textId="3C10C1C2" w:rsidR="00CC2AEB" w:rsidRPr="00CC2AEB" w:rsidRDefault="00CC2AEB" w:rsidP="00CC2AEB">
      <w:pPr>
        <w:jc w:val="center"/>
        <w:rPr>
          <w:b/>
          <w:bCs/>
          <w:i/>
          <w:iCs/>
          <w:color w:val="FF0000"/>
          <w:highlight w:val="yellow"/>
        </w:rPr>
      </w:pPr>
      <w:r w:rsidRPr="00CC2AEB">
        <w:rPr>
          <w:highlight w:val="yellow"/>
        </w:rPr>
        <w:t xml:space="preserve">USUÁRIO: </w:t>
      </w:r>
      <w:r w:rsidRPr="00CC2AEB">
        <w:rPr>
          <w:b/>
          <w:bCs/>
          <w:i/>
          <w:iCs/>
          <w:color w:val="FF0000"/>
          <w:highlight w:val="yellow"/>
        </w:rPr>
        <w:t>admin</w:t>
      </w:r>
    </w:p>
    <w:p w14:paraId="69E5F157" w14:textId="35A65858" w:rsidR="00CC2AEB" w:rsidRPr="00CC2AEB" w:rsidRDefault="00CC2AEB" w:rsidP="00CC2AEB">
      <w:pPr>
        <w:jc w:val="center"/>
        <w:rPr>
          <w:b/>
          <w:bCs/>
          <w:i/>
          <w:iCs/>
          <w:color w:val="FF0000"/>
        </w:rPr>
      </w:pPr>
      <w:r w:rsidRPr="00CC2AEB">
        <w:rPr>
          <w:highlight w:val="yellow"/>
        </w:rPr>
        <w:t xml:space="preserve">SENHA: </w:t>
      </w:r>
      <w:r w:rsidRPr="00CC2AEB">
        <w:rPr>
          <w:b/>
          <w:bCs/>
          <w:i/>
          <w:iCs/>
          <w:color w:val="FF0000"/>
          <w:highlight w:val="yellow"/>
        </w:rPr>
        <w:t>dad</w:t>
      </w:r>
    </w:p>
    <w:p w14:paraId="499806C1" w14:textId="77777777" w:rsidR="00CC2AEB" w:rsidRPr="00CC2AEB" w:rsidRDefault="00CC2AEB" w:rsidP="00CC2AEB">
      <w:pPr>
        <w:jc w:val="center"/>
      </w:pPr>
    </w:p>
    <w:p w14:paraId="63C79CF0" w14:textId="3276B9A8" w:rsidR="00015617" w:rsidRDefault="00CC2AEB" w:rsidP="0067491E">
      <w:pPr>
        <w:pStyle w:val="Ttulo3"/>
      </w:pPr>
      <w:r>
        <w:tab/>
      </w:r>
      <w:bookmarkStart w:id="5" w:name="_Toc16546325"/>
      <w:r w:rsidR="0067491E">
        <w:t>Login normal (funcionários)</w:t>
      </w:r>
      <w:bookmarkEnd w:id="5"/>
    </w:p>
    <w:p w14:paraId="0FBD2DDD" w14:textId="1F5DB4B1" w:rsidR="0067491E" w:rsidRDefault="0067491E" w:rsidP="0067491E">
      <w:pPr>
        <w:jc w:val="both"/>
      </w:pPr>
      <w:r>
        <w:t>Escreva o seu nome de usuário e a sua senha ou preencha o login de administrador e clique em “Entrar”.</w:t>
      </w:r>
    </w:p>
    <w:p w14:paraId="68E9BC6C" w14:textId="7DE86F79" w:rsidR="0067491E" w:rsidRDefault="0067491E" w:rsidP="0067491E">
      <w:pPr>
        <w:jc w:val="center"/>
      </w:pPr>
      <w:r>
        <w:rPr>
          <w:noProof/>
        </w:rPr>
        <w:drawing>
          <wp:inline distT="0" distB="0" distL="0" distR="0" wp14:anchorId="09F1EB6C" wp14:editId="4A216339">
            <wp:extent cx="2628900" cy="1956547"/>
            <wp:effectExtent l="0" t="0" r="0" b="5715"/>
            <wp:docPr id="14" name="Imagem 1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4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7921" w14:textId="7E487C5A" w:rsidR="0067491E" w:rsidRDefault="0067491E" w:rsidP="0067491E">
      <w:pPr>
        <w:jc w:val="both"/>
      </w:pPr>
      <w:r>
        <w:t>Se estiver tudo certo o programa vai abrir. Se não, preencha outra vez, corrigindo os erros indicados pelas mensagens de aviso.</w:t>
      </w:r>
    </w:p>
    <w:p w14:paraId="3DD77E55" w14:textId="0F16639D" w:rsidR="0067491E" w:rsidRDefault="0067491E" w:rsidP="0067491E">
      <w:pPr>
        <w:jc w:val="both"/>
      </w:pPr>
    </w:p>
    <w:p w14:paraId="68F8449E" w14:textId="08338098" w:rsidR="0067491E" w:rsidRPr="00C85DA4" w:rsidRDefault="0067491E" w:rsidP="0067491E">
      <w:pPr>
        <w:pStyle w:val="Ttulo2"/>
        <w:rPr>
          <w:b/>
          <w:bCs/>
        </w:rPr>
      </w:pPr>
      <w:bookmarkStart w:id="6" w:name="_Toc16546326"/>
      <w:r w:rsidRPr="0067491E">
        <w:rPr>
          <w:b/>
          <w:bCs/>
        </w:rPr>
        <w:lastRenderedPageBreak/>
        <w:t>Janela Principal</w:t>
      </w:r>
      <w:r w:rsidR="00C85DA4">
        <w:rPr>
          <w:b/>
          <w:bCs/>
        </w:rPr>
        <w:t xml:space="preserve"> (Livros)</w:t>
      </w:r>
      <w:bookmarkEnd w:id="6"/>
    </w:p>
    <w:p w14:paraId="16BC7ACD" w14:textId="30254508" w:rsidR="0067491E" w:rsidRDefault="0067491E" w:rsidP="0067491E">
      <w:pPr>
        <w:jc w:val="center"/>
      </w:pPr>
      <w:r>
        <w:rPr>
          <w:noProof/>
        </w:rPr>
        <w:drawing>
          <wp:inline distT="0" distB="0" distL="0" distR="0" wp14:anchorId="7C8D4BF8" wp14:editId="6CC3620F">
            <wp:extent cx="5429250" cy="2895302"/>
            <wp:effectExtent l="0" t="0" r="0" b="635"/>
            <wp:docPr id="15" name="Imagem 15" descr="Janel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_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00" cy="29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1FC5" w14:textId="06608189" w:rsidR="00AF403D" w:rsidRPr="00CD3248" w:rsidRDefault="00076694" w:rsidP="00076694">
      <w:pPr>
        <w:pStyle w:val="Ttulo3"/>
        <w:ind w:firstLine="720"/>
        <w:rPr>
          <w:b/>
          <w:bCs/>
        </w:rPr>
      </w:pPr>
      <w:bookmarkStart w:id="7" w:name="_Toc16546327"/>
      <w:r w:rsidRPr="00CD3248">
        <w:rPr>
          <w:b/>
          <w:bCs/>
        </w:rPr>
        <w:t>Adicionar Livro</w:t>
      </w:r>
      <w:bookmarkEnd w:id="7"/>
    </w:p>
    <w:p w14:paraId="3F561CBE" w14:textId="5E6E923C" w:rsidR="00076694" w:rsidRDefault="00076694" w:rsidP="00076694">
      <w:pPr>
        <w:jc w:val="both"/>
      </w:pPr>
      <w:r>
        <w:t xml:space="preserve">Na parte de baixo, preencha os dados (Título, Autor, Editora, Classificação e Localização) e clique na tecla </w:t>
      </w:r>
      <w:r w:rsidRPr="00987AB4">
        <w:rPr>
          <w:i/>
          <w:iCs/>
        </w:rPr>
        <w:t>Enter</w:t>
      </w:r>
      <w:r>
        <w:t xml:space="preserve"> ou no botão </w:t>
      </w:r>
      <w:r w:rsidRPr="00987AB4">
        <w:rPr>
          <w:i/>
          <w:iCs/>
        </w:rPr>
        <w:t>Adicionar</w:t>
      </w:r>
      <w:r>
        <w:t>.</w:t>
      </w:r>
      <w:r w:rsidR="00987AB4">
        <w:t xml:space="preserve"> Apenas o Tìtulo é obrigatório.</w:t>
      </w:r>
    </w:p>
    <w:p w14:paraId="52ECE6BB" w14:textId="498BF8EC" w:rsidR="00987AB4" w:rsidRDefault="00987AB4" w:rsidP="00076694">
      <w:pPr>
        <w:jc w:val="both"/>
      </w:pPr>
      <w:r>
        <w:t>A Classificação representa o gênero do livro. Por exemplo: Ficção, Literatura Infanto-Juvenil, etc…</w:t>
      </w:r>
    </w:p>
    <w:p w14:paraId="19D9575E" w14:textId="78330E81" w:rsidR="00987AB4" w:rsidRPr="00987AB4" w:rsidRDefault="00987AB4" w:rsidP="00076694">
      <w:pPr>
        <w:jc w:val="both"/>
        <w:rPr>
          <w:u w:val="single"/>
        </w:rPr>
      </w:pPr>
      <w:r>
        <w:t>A Localização (ou Local) é a prateleira/corredor em que o livro está localizado na biblioteca. Por exemplo: 2B (se a biblioteca está organizada por corredor 2 e prateleira B).</w:t>
      </w:r>
    </w:p>
    <w:p w14:paraId="68B13685" w14:textId="59C06179" w:rsidR="00987AB4" w:rsidRDefault="00987AB4" w:rsidP="00076694">
      <w:pPr>
        <w:jc w:val="both"/>
      </w:pPr>
      <w:r>
        <w:t xml:space="preserve">O botão </w:t>
      </w:r>
      <w:r w:rsidRPr="00987AB4">
        <w:rPr>
          <w:i/>
          <w:iCs/>
        </w:rPr>
        <w:t>‘Limpar campos’</w:t>
      </w:r>
      <w:r>
        <w:t xml:space="preserve"> (que está oculto nessa imagem, mas fica em baixo do botão</w:t>
      </w:r>
      <w:r w:rsidRPr="00987AB4">
        <w:rPr>
          <w:i/>
          <w:iCs/>
        </w:rPr>
        <w:t xml:space="preserve"> Adicionar</w:t>
      </w:r>
      <w:r>
        <w:t xml:space="preserve">) </w:t>
      </w:r>
      <w:r w:rsidRPr="00987AB4">
        <w:t>deixa</w:t>
      </w:r>
      <w:r>
        <w:t xml:space="preserve"> todos os campos em branco.</w:t>
      </w:r>
    </w:p>
    <w:p w14:paraId="44684D7A" w14:textId="526A4F19" w:rsidR="00987AB4" w:rsidRPr="00CD3248" w:rsidRDefault="00987AB4" w:rsidP="00987AB4">
      <w:pPr>
        <w:pStyle w:val="Ttulo3"/>
        <w:rPr>
          <w:b/>
          <w:bCs/>
        </w:rPr>
      </w:pPr>
      <w:r>
        <w:tab/>
      </w:r>
      <w:bookmarkStart w:id="8" w:name="_Toc16546328"/>
      <w:r w:rsidRPr="00CD3248">
        <w:rPr>
          <w:b/>
          <w:bCs/>
        </w:rPr>
        <w:t>Remover Livro</w:t>
      </w:r>
      <w:bookmarkEnd w:id="8"/>
    </w:p>
    <w:p w14:paraId="61A70029" w14:textId="77777777" w:rsidR="00C85DA4" w:rsidRDefault="00C85DA4" w:rsidP="00C85DA4">
      <w:pPr>
        <w:jc w:val="center"/>
      </w:pPr>
      <w:r>
        <w:rPr>
          <w:noProof/>
        </w:rPr>
        <w:drawing>
          <wp:inline distT="0" distB="0" distL="0" distR="0" wp14:anchorId="1438B9A7" wp14:editId="5F36F476">
            <wp:extent cx="4942840" cy="1353120"/>
            <wp:effectExtent l="0" t="0" r="0" b="0"/>
            <wp:docPr id="16" name="Imagem 16" descr="Apagar liv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43" cy="13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060" w14:textId="2E2F4096" w:rsidR="00987AB4" w:rsidRDefault="00987AB4" w:rsidP="00C85DA4">
      <w:pPr>
        <w:jc w:val="both"/>
      </w:pPr>
      <w:r>
        <w:t xml:space="preserve">Para apagar um livro, clique no livro pretendido e carregue na tecla </w:t>
      </w:r>
      <w:r>
        <w:rPr>
          <w:i/>
          <w:iCs/>
        </w:rPr>
        <w:t xml:space="preserve">Del </w:t>
      </w:r>
      <w:r>
        <w:t xml:space="preserve">ou </w:t>
      </w:r>
      <w:r>
        <w:rPr>
          <w:i/>
          <w:iCs/>
        </w:rPr>
        <w:t>Delete</w:t>
      </w:r>
      <w:r>
        <w:t xml:space="preserve"> ou ainda no botão direito do mouse e clique em </w:t>
      </w:r>
      <w:r w:rsidRPr="00C85DA4">
        <w:rPr>
          <w:i/>
          <w:iCs/>
        </w:rPr>
        <w:t>Apagar</w:t>
      </w:r>
      <w:r>
        <w:t xml:space="preserve">. Se o livro tiver mais de um exemplar, pode escolher entre </w:t>
      </w:r>
      <w:r>
        <w:rPr>
          <w:i/>
          <w:iCs/>
        </w:rPr>
        <w:t xml:space="preserve">Apagar </w:t>
      </w:r>
      <w:r w:rsidR="00C85DA4">
        <w:rPr>
          <w:i/>
          <w:iCs/>
        </w:rPr>
        <w:t>apenas 1 exemplar desse livro</w:t>
      </w:r>
      <w:r w:rsidR="00C85DA4">
        <w:t xml:space="preserve"> e </w:t>
      </w:r>
      <w:r w:rsidR="00C85DA4">
        <w:rPr>
          <w:i/>
          <w:iCs/>
        </w:rPr>
        <w:t>Apagar todos os exemplares desse livro</w:t>
      </w:r>
      <w:r w:rsidR="00C85DA4">
        <w:t>. É preciso ter em atenção que se estiver apagando um livro para o qual existem empréstimos, os empréstimos desse livro serão igualmente apagados da base de dados.</w:t>
      </w:r>
    </w:p>
    <w:p w14:paraId="65CD88DD" w14:textId="4E1045A9" w:rsidR="00CD3248" w:rsidRDefault="00CD3248" w:rsidP="00CD3248">
      <w:pPr>
        <w:pStyle w:val="Ttulo3"/>
        <w:rPr>
          <w:b/>
          <w:bCs/>
        </w:rPr>
      </w:pPr>
      <w:r>
        <w:lastRenderedPageBreak/>
        <w:tab/>
      </w:r>
      <w:bookmarkStart w:id="9" w:name="_Toc16546329"/>
      <w:r>
        <w:rPr>
          <w:b/>
          <w:bCs/>
        </w:rPr>
        <w:t>Editar informações de um livro</w:t>
      </w:r>
      <w:bookmarkEnd w:id="9"/>
    </w:p>
    <w:p w14:paraId="614D3398" w14:textId="3E4F4F5A" w:rsidR="00CD3248" w:rsidRDefault="00CD3248" w:rsidP="00CD3248">
      <w:pPr>
        <w:jc w:val="both"/>
      </w:pPr>
      <w:r>
        <w:t>Pode editar as informações fazendo duplo clique na coluna que pretende editar. Só é possível editar as colunas que têm um ícone de um lápis à esquerda.</w:t>
      </w:r>
    </w:p>
    <w:p w14:paraId="03A408F0" w14:textId="40E14EDB" w:rsidR="00DC3EBB" w:rsidRDefault="00DC3EBB" w:rsidP="00DC3EBB">
      <w:pPr>
        <w:pStyle w:val="Ttulo3"/>
        <w:rPr>
          <w:b/>
          <w:bCs/>
        </w:rPr>
      </w:pPr>
      <w:r>
        <w:tab/>
      </w:r>
      <w:bookmarkStart w:id="10" w:name="_Toc16546330"/>
      <w:r>
        <w:rPr>
          <w:b/>
          <w:bCs/>
        </w:rPr>
        <w:t>Ver e editar informações de um livro</w:t>
      </w:r>
      <w:bookmarkEnd w:id="10"/>
    </w:p>
    <w:p w14:paraId="109A3846" w14:textId="3113AF8E" w:rsidR="00DC3EBB" w:rsidRDefault="00DC3EBB" w:rsidP="00DC3EBB">
      <w:pPr>
        <w:jc w:val="both"/>
      </w:pPr>
      <w:r>
        <w:t>Se fizer duplo clique na coluna do ID</w:t>
      </w:r>
      <w:r w:rsidR="00A2330F">
        <w:t xml:space="preserve"> ou clicar no botão direito e no menu </w:t>
      </w:r>
      <w:r w:rsidR="00A2330F">
        <w:rPr>
          <w:i/>
          <w:iCs/>
        </w:rPr>
        <w:t>Informações</w:t>
      </w:r>
      <w:r>
        <w:t xml:space="preserve"> pode abrir uma janela com as informações detalhadas do livro.</w:t>
      </w:r>
    </w:p>
    <w:p w14:paraId="7B8A0EDC" w14:textId="6190E9C8" w:rsidR="00DC3EBB" w:rsidRDefault="00DC3EBB" w:rsidP="00DC3EBB">
      <w:pPr>
        <w:jc w:val="center"/>
      </w:pPr>
      <w:r>
        <w:rPr>
          <w:noProof/>
        </w:rPr>
        <w:drawing>
          <wp:inline distT="0" distB="0" distL="0" distR="0" wp14:anchorId="337AEE6A" wp14:editId="426DF47B">
            <wp:extent cx="3979477" cy="2660106"/>
            <wp:effectExtent l="0" t="0" r="254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77" cy="26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98EB" w14:textId="1D57BBEE" w:rsidR="00DC3EBB" w:rsidRDefault="00DC3EBB" w:rsidP="00DC3EBB">
      <w:pPr>
        <w:jc w:val="both"/>
      </w:pPr>
      <w:r>
        <w:t xml:space="preserve">Aqui também é possível editar os detalhes do livro se clicar no botão </w:t>
      </w:r>
      <w:r>
        <w:rPr>
          <w:i/>
          <w:iCs/>
        </w:rPr>
        <w:t>Editar</w:t>
      </w:r>
      <w:r>
        <w:t xml:space="preserve"> (e depois de modificar as informações, clicar em </w:t>
      </w:r>
      <w:r>
        <w:rPr>
          <w:i/>
          <w:iCs/>
        </w:rPr>
        <w:t>Salvar</w:t>
      </w:r>
      <w:r>
        <w:t>). Na parte de baixo também é possível ver uma pequena tabela com o histórico de empréstimos do livro.</w:t>
      </w:r>
    </w:p>
    <w:p w14:paraId="49D15B66" w14:textId="3FF9FD47" w:rsidR="000629A7" w:rsidRDefault="000629A7" w:rsidP="000629A7">
      <w:pPr>
        <w:pStyle w:val="Ttulo4"/>
        <w:rPr>
          <w:i w:val="0"/>
          <w:iCs w:val="0"/>
        </w:rPr>
      </w:pPr>
      <w:r>
        <w:tab/>
      </w:r>
      <w:r>
        <w:rPr>
          <w:b/>
          <w:bCs/>
          <w:i w:val="0"/>
          <w:iCs w:val="0"/>
        </w:rPr>
        <w:tab/>
        <w:t>Adicionar imagem ao livro</w:t>
      </w:r>
    </w:p>
    <w:p w14:paraId="747666B4" w14:textId="1B9F9712" w:rsidR="000629A7" w:rsidRDefault="000629A7" w:rsidP="000629A7">
      <w:pPr>
        <w:ind w:left="2160"/>
        <w:jc w:val="both"/>
        <w:rPr>
          <w:sz w:val="22"/>
          <w:szCs w:val="22"/>
        </w:rPr>
      </w:pPr>
      <w:r>
        <w:t xml:space="preserve">Nessa janela também é possível adicionar uma imagem do livro. Para isso, clique no botão </w:t>
      </w:r>
      <w:r>
        <w:rPr>
          <w:i/>
          <w:iCs/>
        </w:rPr>
        <w:t xml:space="preserve">Adicionar Imagem </w:t>
      </w:r>
      <w:r>
        <w:rPr>
          <w:sz w:val="22"/>
          <w:szCs w:val="22"/>
        </w:rPr>
        <w:t xml:space="preserve">(ou </w:t>
      </w:r>
      <w:r>
        <w:rPr>
          <w:i/>
          <w:iCs/>
          <w:sz w:val="22"/>
          <w:szCs w:val="22"/>
        </w:rPr>
        <w:t>Alterar Imagem</w:t>
      </w:r>
      <w:r>
        <w:rPr>
          <w:sz w:val="22"/>
          <w:szCs w:val="22"/>
        </w:rPr>
        <w:t xml:space="preserve">) se deseja alterar uma já existente e escolha uma imagem no diálogo que surgir. Atenção: o programa só aceita imagens com a extensão </w:t>
      </w:r>
      <w:r w:rsidRPr="000629A7">
        <w:rPr>
          <w:i/>
          <w:iCs/>
          <w:sz w:val="22"/>
          <w:szCs w:val="22"/>
        </w:rPr>
        <w:t>.jpg</w:t>
      </w:r>
      <w:r>
        <w:rPr>
          <w:sz w:val="22"/>
          <w:szCs w:val="22"/>
        </w:rPr>
        <w:t>!</w:t>
      </w:r>
    </w:p>
    <w:p w14:paraId="54734369" w14:textId="21F256D0" w:rsidR="000629A7" w:rsidRDefault="000629A7" w:rsidP="000629A7">
      <w:pPr>
        <w:pStyle w:val="Ttulo3"/>
        <w:rPr>
          <w:b/>
          <w:bCs/>
        </w:rPr>
      </w:pPr>
      <w:r>
        <w:tab/>
      </w:r>
      <w:bookmarkStart w:id="11" w:name="_Toc16546331"/>
      <w:r>
        <w:rPr>
          <w:b/>
          <w:bCs/>
        </w:rPr>
        <w:t>Realizar Empréstimo</w:t>
      </w:r>
      <w:bookmarkEnd w:id="11"/>
    </w:p>
    <w:p w14:paraId="68F93F47" w14:textId="2DBB2902" w:rsidR="000629A7" w:rsidRDefault="000629A7" w:rsidP="000629A7">
      <w:pPr>
        <w:jc w:val="both"/>
      </w:pPr>
      <w:r>
        <w:t xml:space="preserve">No diálogo da seção anterior pode clicar no botão </w:t>
      </w:r>
      <w:r>
        <w:rPr>
          <w:i/>
          <w:iCs/>
        </w:rPr>
        <w:t>Realizar Empréstimo</w:t>
      </w:r>
      <w:r>
        <w:t xml:space="preserve"> ou ainda pode clicar no botão direito do livro e clicar no menu </w:t>
      </w:r>
      <w:r>
        <w:rPr>
          <w:i/>
          <w:iCs/>
        </w:rPr>
        <w:t>Realizar Empréstimo</w:t>
      </w:r>
      <w:r>
        <w:t>. Vai ser aberta uma janela semelhante a esta:</w:t>
      </w:r>
    </w:p>
    <w:p w14:paraId="00210DF8" w14:textId="01751DDC" w:rsidR="000629A7" w:rsidRDefault="000629A7" w:rsidP="000629A7">
      <w:pPr>
        <w:jc w:val="center"/>
      </w:pPr>
      <w:r>
        <w:rPr>
          <w:noProof/>
        </w:rPr>
        <w:drawing>
          <wp:inline distT="0" distB="0" distL="0" distR="0" wp14:anchorId="65E8D249" wp14:editId="5CB75CEF">
            <wp:extent cx="2686050" cy="2163760"/>
            <wp:effectExtent l="0" t="0" r="0" b="8255"/>
            <wp:docPr id="18" name="Imagem 18" descr="Realizar Emprésti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781" cy="21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3D05" w14:textId="268E9D98" w:rsidR="000629A7" w:rsidRDefault="000629A7" w:rsidP="000629A7">
      <w:pPr>
        <w:jc w:val="both"/>
      </w:pPr>
      <w:r>
        <w:lastRenderedPageBreak/>
        <w:t xml:space="preserve">Aqui é preciso colocar o CPF do cliente que pediu o empréstimo e depois clicar no botão </w:t>
      </w:r>
      <w:r>
        <w:rPr>
          <w:i/>
          <w:iCs/>
        </w:rPr>
        <w:t>Validar</w:t>
      </w:r>
      <w:r>
        <w:t xml:space="preserve">. O nome do cliente é preenchido automaticamente se ele já existir na base de dados. Se não existir, vai ser aberto um diálogo para preencher as informações pessoais </w:t>
      </w:r>
      <w:r w:rsidR="00824B82">
        <w:t>do cliente e ficar registrado na base de dados.</w:t>
      </w:r>
    </w:p>
    <w:p w14:paraId="48409FDE" w14:textId="43400A73" w:rsidR="00824B82" w:rsidRDefault="00824B82" w:rsidP="00824B82">
      <w:pPr>
        <w:jc w:val="center"/>
      </w:pPr>
      <w:r>
        <w:rPr>
          <w:noProof/>
        </w:rPr>
        <w:drawing>
          <wp:inline distT="0" distB="0" distL="0" distR="0" wp14:anchorId="621EAA64" wp14:editId="6372B96A">
            <wp:extent cx="3228975" cy="1253035"/>
            <wp:effectExtent l="0" t="0" r="0" b="4445"/>
            <wp:docPr id="19" name="Imagem 19" descr="Novo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774" cy="12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A9AF" w14:textId="413EFCA5" w:rsidR="00824B82" w:rsidRDefault="00824B82" w:rsidP="00824B82">
      <w:pPr>
        <w:jc w:val="both"/>
      </w:pPr>
      <w:r>
        <w:t xml:space="preserve">Escolha </w:t>
      </w:r>
      <w:r w:rsidR="00252F9B">
        <w:t>a data limite para a devolução (a partir da qual será cobrada uma multa diária). O número de dias do empréstimo é calculado automaticamente.</w:t>
      </w:r>
    </w:p>
    <w:p w14:paraId="286F0D46" w14:textId="41331613" w:rsidR="00252F9B" w:rsidRDefault="00252F9B" w:rsidP="00824B82">
      <w:pPr>
        <w:jc w:val="both"/>
      </w:pPr>
      <w:r>
        <w:t>A data do empréstimo é a data do hoje. Só altere essa data se estiver introduzindo no sistema empréstimos que já foram realizados em dias anteriores.</w:t>
      </w:r>
    </w:p>
    <w:p w14:paraId="5FE29BC3" w14:textId="6E0109CF" w:rsidR="00BB6C4E" w:rsidRDefault="00BB6C4E" w:rsidP="00824B82">
      <w:pPr>
        <w:jc w:val="both"/>
      </w:pPr>
      <w:r>
        <w:t>Clique em confirmar e o empréstimo será criado. Também é criado um recibo com o seguinte modelo:</w:t>
      </w:r>
    </w:p>
    <w:p w14:paraId="38E2471B" w14:textId="0FAABB44" w:rsidR="00BB6C4E" w:rsidRDefault="00BB6C4E" w:rsidP="00BB6C4E">
      <w:pPr>
        <w:jc w:val="center"/>
      </w:pPr>
      <w:r w:rsidRPr="00BB6C4E">
        <w:drawing>
          <wp:inline distT="0" distB="0" distL="0" distR="0" wp14:anchorId="218A7E2E" wp14:editId="499FB9E1">
            <wp:extent cx="3758413" cy="49847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91" cy="50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0F8" w14:textId="072278C9" w:rsidR="00BB6C4E" w:rsidRDefault="00BB6C4E" w:rsidP="00BB6C4E">
      <w:pPr>
        <w:pStyle w:val="Ttulo3"/>
      </w:pPr>
      <w:r>
        <w:rPr>
          <w:b/>
          <w:bCs/>
        </w:rPr>
        <w:lastRenderedPageBreak/>
        <w:tab/>
      </w:r>
      <w:bookmarkStart w:id="12" w:name="_Toc16546332"/>
      <w:r>
        <w:rPr>
          <w:b/>
          <w:bCs/>
        </w:rPr>
        <w:t>Pesquisa</w:t>
      </w:r>
      <w:bookmarkEnd w:id="12"/>
    </w:p>
    <w:p w14:paraId="508072A9" w14:textId="2182BB72" w:rsidR="00BB6C4E" w:rsidRDefault="00BB6C4E" w:rsidP="00BB6C4E">
      <w:pPr>
        <w:jc w:val="center"/>
      </w:pPr>
      <w:r>
        <w:rPr>
          <w:noProof/>
        </w:rPr>
        <w:drawing>
          <wp:inline distT="0" distB="0" distL="0" distR="0" wp14:anchorId="5E0DAE2E" wp14:editId="4EB56F7C">
            <wp:extent cx="5400040" cy="1739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BE43" w14:textId="411AD155" w:rsidR="00BB6C4E" w:rsidRDefault="00BB6C4E" w:rsidP="00BB6C4E">
      <w:pPr>
        <w:jc w:val="both"/>
      </w:pPr>
      <w:r>
        <w:t>A barra de pesquisa tem filtros variáveis, de acordo com a tabela em uso. Na tabela de livros tem a aparência acima. Os filtros servem para limitar a pesquisa de acordo com o que está marcado. Se deixar todos marcados, a pesquisa irá procurar em todas as colunas.</w:t>
      </w:r>
    </w:p>
    <w:p w14:paraId="3CDD837E" w14:textId="25AA4E0A" w:rsidR="00BB6C4E" w:rsidRDefault="00A2330F" w:rsidP="00A2330F">
      <w:pPr>
        <w:pStyle w:val="Ttulo3"/>
        <w:rPr>
          <w:b/>
          <w:bCs/>
        </w:rPr>
      </w:pPr>
      <w:r>
        <w:tab/>
      </w:r>
      <w:r>
        <w:rPr>
          <w:b/>
          <w:bCs/>
        </w:rPr>
        <w:t>Sair</w:t>
      </w:r>
    </w:p>
    <w:p w14:paraId="1180A2BD" w14:textId="7FEA15F5" w:rsidR="00A2330F" w:rsidRDefault="00A2330F" w:rsidP="00A2330F">
      <w:pPr>
        <w:jc w:val="both"/>
      </w:pPr>
      <w:r>
        <w:t xml:space="preserve">Se clicar em </w:t>
      </w:r>
      <w:r w:rsidRPr="00A2330F">
        <w:rPr>
          <w:i/>
          <w:iCs/>
        </w:rPr>
        <w:t>Sair</w:t>
      </w:r>
      <w:r>
        <w:t xml:space="preserve"> o programa vai fazer logout, ou seja, vai voltar para a tela de Login e será preciso introduzir o login outra vez para entrar no programa.</w:t>
      </w:r>
    </w:p>
    <w:p w14:paraId="5259591B" w14:textId="4B2743AD" w:rsidR="00A2330F" w:rsidRDefault="00A2330F" w:rsidP="00A2330F">
      <w:pPr>
        <w:pStyle w:val="Ttulo3"/>
        <w:rPr>
          <w:b/>
          <w:bCs/>
        </w:rPr>
      </w:pPr>
      <w:r>
        <w:tab/>
      </w:r>
      <w:r>
        <w:rPr>
          <w:b/>
          <w:bCs/>
        </w:rPr>
        <w:t>Atualizar tabela(s)</w:t>
      </w:r>
    </w:p>
    <w:p w14:paraId="6319813C" w14:textId="3AE39CFD" w:rsidR="00A2330F" w:rsidRDefault="00A2330F" w:rsidP="001B60AB">
      <w:pPr>
        <w:jc w:val="both"/>
      </w:pPr>
      <w:r>
        <w:t xml:space="preserve">Se aparecer algum erro gráfico ou algum valor inesperado, antes de tentar reiniciar o programa pode tentar atualizar a tabela e ver se o problema é resolvido. Se não for, </w:t>
      </w:r>
      <w:r w:rsidR="001B60AB">
        <w:t>feche o programa e abra outra vez.</w:t>
      </w:r>
    </w:p>
    <w:p w14:paraId="490A69D4" w14:textId="77777777" w:rsidR="001B60AB" w:rsidRPr="00A2330F" w:rsidRDefault="001B60AB" w:rsidP="001B60AB">
      <w:pPr>
        <w:jc w:val="both"/>
      </w:pPr>
    </w:p>
    <w:p w14:paraId="0E102DB4" w14:textId="0162AA56" w:rsidR="00A2330F" w:rsidRDefault="001B60AB" w:rsidP="001B60AB">
      <w:pPr>
        <w:pStyle w:val="Ttulo2"/>
        <w:rPr>
          <w:b/>
          <w:bCs/>
        </w:rPr>
      </w:pPr>
      <w:r>
        <w:rPr>
          <w:b/>
          <w:bCs/>
        </w:rPr>
        <w:t>Janela principal (Empréstimos)</w:t>
      </w:r>
    </w:p>
    <w:p w14:paraId="412D545F" w14:textId="08E45547" w:rsidR="001B60AB" w:rsidRDefault="001B60AB" w:rsidP="001B60AB">
      <w:pPr>
        <w:jc w:val="center"/>
      </w:pPr>
      <w:r>
        <w:rPr>
          <w:noProof/>
        </w:rPr>
        <w:drawing>
          <wp:inline distT="0" distB="0" distL="0" distR="0" wp14:anchorId="0B7557A7" wp14:editId="29A3B85B">
            <wp:extent cx="5057775" cy="26918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74" cy="26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37B" w14:textId="461A792E" w:rsidR="001B60AB" w:rsidRDefault="001B60AB" w:rsidP="001B60AB">
      <w:pPr>
        <w:jc w:val="both"/>
      </w:pPr>
      <w:r>
        <w:t>Como pode notar, os filtros de pesquisa são diferentes da tabela de livros. Mas funcionam da mesma forma.</w:t>
      </w:r>
    </w:p>
    <w:p w14:paraId="00A7A2C5" w14:textId="360694F7" w:rsidR="001B60AB" w:rsidRDefault="001B60AB" w:rsidP="001B60AB">
      <w:pPr>
        <w:jc w:val="both"/>
      </w:pPr>
      <w:r>
        <w:t xml:space="preserve">Um empréstimo está </w:t>
      </w:r>
      <w:r>
        <w:rPr>
          <w:i/>
          <w:iCs/>
        </w:rPr>
        <w:t>Ativo</w:t>
      </w:r>
      <w:r>
        <w:t xml:space="preserve"> se ainda não foi devolvido. Na imagem, o primeiro empréstimo já foi devolvido e o segundo ainda não. Nenhum dos dois tem uma multa, já que o prazo ainda não acabou.</w:t>
      </w:r>
    </w:p>
    <w:p w14:paraId="358D931C" w14:textId="6FEC6FA0" w:rsidR="005238D8" w:rsidRPr="005238D8" w:rsidRDefault="005238D8" w:rsidP="001B60AB">
      <w:pPr>
        <w:jc w:val="both"/>
      </w:pPr>
      <w:r>
        <w:t xml:space="preserve">Se fizer duplo clique na coluna </w:t>
      </w:r>
      <w:r>
        <w:rPr>
          <w:i/>
          <w:iCs/>
        </w:rPr>
        <w:t>ID</w:t>
      </w:r>
      <w:r>
        <w:t xml:space="preserve"> ou clicar no botão direito e no menu </w:t>
      </w:r>
      <w:r>
        <w:rPr>
          <w:i/>
          <w:iCs/>
        </w:rPr>
        <w:t>Informações</w:t>
      </w:r>
      <w:r w:rsidR="002A4111">
        <w:t>, poderá visualizar uma janela com as informações do empréstimo, semelhante ao que está na imagem abaixo.</w:t>
      </w:r>
    </w:p>
    <w:p w14:paraId="4C69F842" w14:textId="454AE952" w:rsidR="005238D8" w:rsidRDefault="005238D8" w:rsidP="005238D8">
      <w:pPr>
        <w:pStyle w:val="Ttulo3"/>
        <w:rPr>
          <w:b/>
          <w:bCs/>
        </w:rPr>
      </w:pPr>
      <w:r>
        <w:rPr>
          <w:b/>
          <w:bCs/>
        </w:rPr>
        <w:lastRenderedPageBreak/>
        <w:tab/>
        <w:t>Visualizar e gerir empréstimo</w:t>
      </w:r>
    </w:p>
    <w:p w14:paraId="65E5C40E" w14:textId="6FD5311C" w:rsidR="005238D8" w:rsidRDefault="005238D8" w:rsidP="005238D8">
      <w:pPr>
        <w:jc w:val="center"/>
      </w:pPr>
      <w:r>
        <w:rPr>
          <w:noProof/>
        </w:rPr>
        <w:drawing>
          <wp:inline distT="0" distB="0" distL="0" distR="0" wp14:anchorId="77EBD25F" wp14:editId="0A295CAE">
            <wp:extent cx="3905250" cy="3116467"/>
            <wp:effectExtent l="0" t="0" r="0" b="8255"/>
            <wp:docPr id="23" name="Imagem 23" descr="Gerir emprésti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519" cy="31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FE53" w14:textId="5C833A12" w:rsidR="005238D8" w:rsidRDefault="005238D8" w:rsidP="005238D8">
      <w:pPr>
        <w:jc w:val="both"/>
      </w:pPr>
      <w:r>
        <w:t xml:space="preserve">Nessa janela, semelhante à janela </w:t>
      </w:r>
      <w:r>
        <w:rPr>
          <w:i/>
          <w:iCs/>
        </w:rPr>
        <w:t>Realiza Empréstimo</w:t>
      </w:r>
      <w:r w:rsidR="002A4111">
        <w:t>,</w:t>
      </w:r>
      <w:r>
        <w:t xml:space="preserve"> é possível ver o recibo ou gerar um novo recibo para o empréstimo dado. É possível alterar o cliente a quem foi feito o empréstimo. É possível alterar a data em que foi feito o empréstimo e é possível alterar a data limite de devolução. Todas essas operações são intuitivas e simples.</w:t>
      </w:r>
    </w:p>
    <w:p w14:paraId="7245DBD2" w14:textId="4FDE811A" w:rsidR="005238D8" w:rsidRDefault="005238D8" w:rsidP="005238D8">
      <w:pPr>
        <w:pStyle w:val="Ttulo4"/>
        <w:rPr>
          <w:b/>
          <w:bCs/>
          <w:i w:val="0"/>
          <w:iCs w:val="0"/>
        </w:rPr>
      </w:pPr>
      <w:r>
        <w:tab/>
      </w:r>
      <w:r>
        <w:tab/>
      </w:r>
      <w:r>
        <w:rPr>
          <w:b/>
          <w:bCs/>
          <w:i w:val="0"/>
          <w:iCs w:val="0"/>
        </w:rPr>
        <w:tab/>
        <w:t>Devolver um empréstimo</w:t>
      </w:r>
    </w:p>
    <w:p w14:paraId="260B9219" w14:textId="3157A293" w:rsidR="005238D8" w:rsidRDefault="005238D8" w:rsidP="005238D8">
      <w:pPr>
        <w:jc w:val="both"/>
      </w:pPr>
      <w:r>
        <w:tab/>
      </w:r>
      <w:r>
        <w:tab/>
      </w:r>
      <w:r>
        <w:tab/>
        <w:t xml:space="preserve">O processo de devolução de um empréstimo é simples. Basta abrir a janela anterior e clicar em </w:t>
      </w:r>
      <w:r>
        <w:rPr>
          <w:i/>
          <w:iCs/>
        </w:rPr>
        <w:t>Marcar como devolvido</w:t>
      </w:r>
      <w:r>
        <w:t xml:space="preserve">. Se houver uma multa devido ao atraso na entrega, é preciso pagar o valor que é dito, antes de poder devolver. Ao clicar em </w:t>
      </w:r>
      <w:r>
        <w:rPr>
          <w:i/>
          <w:iCs/>
        </w:rPr>
        <w:t xml:space="preserve">Pagar multa </w:t>
      </w:r>
      <w:r>
        <w:t>(que aparece ao lado do valor da multa na janela acima, quando esse valor existe), a multa é paga e o empréstimo é automaticamente marcado como devolvido.</w:t>
      </w:r>
    </w:p>
    <w:p w14:paraId="0A04B9AC" w14:textId="7253ADE9" w:rsidR="002A4111" w:rsidRDefault="002A4111" w:rsidP="005238D8">
      <w:pPr>
        <w:jc w:val="both"/>
      </w:pPr>
    </w:p>
    <w:p w14:paraId="0F43A6DA" w14:textId="5849689A" w:rsidR="002A4111" w:rsidRPr="002A4111" w:rsidRDefault="002A4111" w:rsidP="002A4111">
      <w:pPr>
        <w:pStyle w:val="Ttulo2"/>
      </w:pPr>
      <w:r>
        <w:rPr>
          <w:b/>
          <w:bCs/>
        </w:rPr>
        <w:t>Janela principal (Clientes)</w:t>
      </w:r>
      <w:bookmarkStart w:id="13" w:name="_GoBack"/>
      <w:bookmarkEnd w:id="13"/>
    </w:p>
    <w:sectPr w:rsidR="002A4111" w:rsidRPr="002A4111" w:rsidSect="00C062EA">
      <w:head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18A2B3" w14:textId="77777777" w:rsidR="00A45717" w:rsidRDefault="00A45717" w:rsidP="00C062EA">
      <w:pPr>
        <w:spacing w:after="0" w:line="240" w:lineRule="auto"/>
      </w:pPr>
      <w:r>
        <w:separator/>
      </w:r>
    </w:p>
  </w:endnote>
  <w:endnote w:type="continuationSeparator" w:id="0">
    <w:p w14:paraId="6FB9DA3B" w14:textId="77777777" w:rsidR="00A45717" w:rsidRDefault="00A45717" w:rsidP="00C06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AE388" w14:textId="77777777" w:rsidR="00A45717" w:rsidRDefault="00A45717" w:rsidP="00C062EA">
      <w:pPr>
        <w:spacing w:after="0" w:line="240" w:lineRule="auto"/>
      </w:pPr>
      <w:r>
        <w:separator/>
      </w:r>
    </w:p>
  </w:footnote>
  <w:footnote w:type="continuationSeparator" w:id="0">
    <w:p w14:paraId="0CC79FE3" w14:textId="77777777" w:rsidR="00A45717" w:rsidRDefault="00A45717" w:rsidP="00C06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A559" w14:textId="77777777" w:rsidR="00C062EA" w:rsidRDefault="00C062E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E6BADD" wp14:editId="319BABB1">
          <wp:simplePos x="0" y="0"/>
          <wp:positionH relativeFrom="margin">
            <wp:posOffset>5675630</wp:posOffset>
          </wp:positionH>
          <wp:positionV relativeFrom="margin">
            <wp:posOffset>-647700</wp:posOffset>
          </wp:positionV>
          <wp:extent cx="438785" cy="438785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AD_S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78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BIBLIOTECA DÁDIVA DE DEUS</w:t>
    </w:r>
    <w:r>
      <w:tab/>
    </w:r>
    <w:r w:rsidR="001B17C1">
      <w:t xml:space="preserve">            </w:t>
    </w:r>
    <w:r>
      <w:t>MANUAL DE INSTRUÇÕES (</w:t>
    </w:r>
    <w:r w:rsidR="001B17C1">
      <w:t xml:space="preserve">Versão </w:t>
    </w:r>
    <w:r>
      <w:t>1.0)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EA"/>
    <w:rsid w:val="00015617"/>
    <w:rsid w:val="00032D24"/>
    <w:rsid w:val="000460E3"/>
    <w:rsid w:val="000629A7"/>
    <w:rsid w:val="00076694"/>
    <w:rsid w:val="00077002"/>
    <w:rsid w:val="0008104E"/>
    <w:rsid w:val="00097AD5"/>
    <w:rsid w:val="000F1DB0"/>
    <w:rsid w:val="001B17C1"/>
    <w:rsid w:val="001B60AB"/>
    <w:rsid w:val="001C7733"/>
    <w:rsid w:val="00233F26"/>
    <w:rsid w:val="00252F9B"/>
    <w:rsid w:val="0026168B"/>
    <w:rsid w:val="00266C6D"/>
    <w:rsid w:val="002A4111"/>
    <w:rsid w:val="002A6FB8"/>
    <w:rsid w:val="00362845"/>
    <w:rsid w:val="003C5EF1"/>
    <w:rsid w:val="004B1782"/>
    <w:rsid w:val="004C5414"/>
    <w:rsid w:val="005238D8"/>
    <w:rsid w:val="00567698"/>
    <w:rsid w:val="00593198"/>
    <w:rsid w:val="005D1F1C"/>
    <w:rsid w:val="00601DE1"/>
    <w:rsid w:val="0067491E"/>
    <w:rsid w:val="006A29AC"/>
    <w:rsid w:val="006A5A4F"/>
    <w:rsid w:val="006E009D"/>
    <w:rsid w:val="00705E38"/>
    <w:rsid w:val="00761937"/>
    <w:rsid w:val="007D33AB"/>
    <w:rsid w:val="007F29D8"/>
    <w:rsid w:val="00804F1B"/>
    <w:rsid w:val="00817EC9"/>
    <w:rsid w:val="00824B82"/>
    <w:rsid w:val="008524CB"/>
    <w:rsid w:val="008B7611"/>
    <w:rsid w:val="009314F9"/>
    <w:rsid w:val="009823C4"/>
    <w:rsid w:val="009839E0"/>
    <w:rsid w:val="00987AB4"/>
    <w:rsid w:val="009B1ACE"/>
    <w:rsid w:val="00A2330F"/>
    <w:rsid w:val="00A45717"/>
    <w:rsid w:val="00AF403D"/>
    <w:rsid w:val="00B14F98"/>
    <w:rsid w:val="00BB6C4E"/>
    <w:rsid w:val="00C062EA"/>
    <w:rsid w:val="00C85DA4"/>
    <w:rsid w:val="00CC2AEB"/>
    <w:rsid w:val="00CD3248"/>
    <w:rsid w:val="00D42766"/>
    <w:rsid w:val="00D9684C"/>
    <w:rsid w:val="00DC3EBB"/>
    <w:rsid w:val="00DF598A"/>
    <w:rsid w:val="00E65242"/>
    <w:rsid w:val="00E70C2A"/>
    <w:rsid w:val="00EE361D"/>
    <w:rsid w:val="00EF31C6"/>
    <w:rsid w:val="00FA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669D0"/>
  <w15:chartTrackingRefBased/>
  <w15:docId w15:val="{D98EC124-9682-4E7B-81E2-51B182583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A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2D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B7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629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062EA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062EA"/>
    <w:rPr>
      <w:lang w:val="pt-PT"/>
    </w:rPr>
  </w:style>
  <w:style w:type="paragraph" w:styleId="SemEspaamento">
    <w:name w:val="No Spacing"/>
    <w:link w:val="SemEspaamentoCarter"/>
    <w:uiPriority w:val="1"/>
    <w:qFormat/>
    <w:rsid w:val="00C062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062EA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A6F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66C6D"/>
    <w:pPr>
      <w:spacing w:after="0" w:line="240" w:lineRule="auto"/>
      <w:ind w:left="240" w:hanging="240"/>
    </w:pPr>
  </w:style>
  <w:style w:type="paragraph" w:styleId="Cabealhodondice">
    <w:name w:val="TOC Heading"/>
    <w:basedOn w:val="Ttulo1"/>
    <w:next w:val="Normal"/>
    <w:uiPriority w:val="39"/>
    <w:unhideWhenUsed/>
    <w:qFormat/>
    <w:rsid w:val="002A6FB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2A6FB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6FB8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2D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ndice2">
    <w:name w:val="toc 2"/>
    <w:basedOn w:val="Normal"/>
    <w:next w:val="Normal"/>
    <w:autoRedefine/>
    <w:uiPriority w:val="39"/>
    <w:unhideWhenUsed/>
    <w:rsid w:val="00015617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8B7611"/>
    <w:rPr>
      <w:rFonts w:asciiTheme="majorHAnsi" w:eastAsiaTheme="majorEastAsia" w:hAnsiTheme="majorHAnsi" w:cstheme="majorBidi"/>
      <w:color w:val="1F3763" w:themeColor="accent1" w:themeShade="7F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6E009D"/>
    <w:pPr>
      <w:spacing w:after="100"/>
      <w:ind w:left="48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629A7"/>
    <w:rPr>
      <w:rFonts w:asciiTheme="majorHAnsi" w:eastAsiaTheme="majorEastAsia" w:hAnsiTheme="majorHAnsi" w:cstheme="majorBidi"/>
      <w:i/>
      <w:iCs/>
      <w:color w:val="2F5496" w:themeColor="accent1" w:themeShade="BF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2.gif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pereira13.dario@gmail.com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B4ACE0-C7C2-4026-AB6C-49542B72F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12</Pages>
  <Words>1401</Words>
  <Characters>7569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Dádiva de Deus</vt:lpstr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Dádiva de Deus</dc:title>
  <dc:subject>VERSÃO 1.0</dc:subject>
  <dc:creator>Dário de Sousa Pereira</dc:creator>
  <cp:keywords/>
  <dc:description/>
  <cp:lastModifiedBy>Dário Pereira</cp:lastModifiedBy>
  <cp:revision>31</cp:revision>
  <cp:lastPrinted>2019-08-05T21:06:00Z</cp:lastPrinted>
  <dcterms:created xsi:type="dcterms:W3CDTF">2019-04-11T18:42:00Z</dcterms:created>
  <dcterms:modified xsi:type="dcterms:W3CDTF">2019-08-13T00:38:00Z</dcterms:modified>
</cp:coreProperties>
</file>