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da Plataforma JUREMA</w:t>
      </w:r>
    </w:p>
    <w:p>
      <w:pPr>
        <w:pStyle w:val="Subtitle"/>
      </w:pPr>
      <w:r>
        <w:t xml:space="preserve">Teleconsultoria IMIP — Guia do Usuário</w:t>
      </w:r>
    </w:p>
    <w:p>
      <w:pPr>
        <w:pStyle w:val="Author"/>
      </w:pPr>
      <w:r>
        <w:t xml:space="preserve">Equipe JUREMA</w:t>
      </w:r>
    </w:p>
    <w:p>
      <w:pPr>
        <w:pStyle w:val="Date"/>
      </w:pPr>
      <w:r>
        <w:t xml:space="preserve">Abril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JUREMA</w:t>
      </w:r>
      <w:r>
        <w:t xml:space="preserve"> </w:t>
      </w:r>
      <w:r>
        <w:t xml:space="preserve">é a plataforma de teleconsultoria do IMIP que conecta profissionais</w:t>
      </w:r>
      <w:r>
        <w:t xml:space="preserve"> </w:t>
      </w:r>
      <w:r>
        <w:t xml:space="preserve">da saúde a especialistas via WhatsApp. Pacientes ou colegas de outros hospitais</w:t>
      </w:r>
      <w:r>
        <w:t xml:space="preserve"> </w:t>
      </w:r>
      <w:r>
        <w:t xml:space="preserve">solicitam atendimento por mensagem; um especialista (médico, psicólogo,</w:t>
      </w:r>
      <w:r>
        <w:t xml:space="preserve"> </w:t>
      </w:r>
      <w:r>
        <w:t xml:space="preserve">nutricionista, assistente social ou outras categorias cadastradas) recebe a</w:t>
      </w:r>
      <w:r>
        <w:t xml:space="preserve"> </w:t>
      </w:r>
      <w:r>
        <w:t xml:space="preserve">solicitação na fila, puxa a conversa, responde, e finaliza com uma pesquisa</w:t>
      </w:r>
      <w:r>
        <w:t xml:space="preserve"> </w:t>
      </w:r>
      <w:r>
        <w:t xml:space="preserve">de satisfação.</w:t>
      </w:r>
    </w:p>
    <w:p>
      <w:pPr>
        <w:pStyle w:val="BodyText"/>
      </w:pPr>
      <w:r>
        <w:t xml:space="preserve">Este manual descreve</w:t>
      </w:r>
      <w:r>
        <w:t xml:space="preserve"> </w:t>
      </w:r>
      <w:r>
        <w:rPr>
          <w:b/>
          <w:bCs/>
        </w:rPr>
        <w:t xml:space="preserve">como acessar, usar e administrar</w:t>
      </w:r>
      <w:r>
        <w:t xml:space="preserve"> </w:t>
      </w:r>
      <w:r>
        <w:t xml:space="preserve">a plataforma.</w:t>
      </w:r>
    </w:p>
    <w:p>
      <w:r>
        <w:pict>
          <v:rect style="width:0;height:1.5pt" o:hralign="center" o:hrstd="t" o:hr="t"/>
        </w:pict>
      </w:r>
    </w:p>
    <w:bookmarkEnd w:id="9"/>
    <w:bookmarkStart w:id="13" w:name="acesso"/>
    <w:p>
      <w:pPr>
        <w:pStyle w:val="Heading1"/>
      </w:pPr>
      <w:r>
        <w:t xml:space="preserve">2. Acesso</w:t>
      </w:r>
    </w:p>
    <w:p>
      <w:pPr>
        <w:pStyle w:val="FirstParagraph"/>
      </w:pPr>
      <w:r>
        <w:rPr>
          <w:b/>
          <w:bCs/>
        </w:rPr>
        <w:t xml:space="preserve">URL de produção:</w:t>
      </w:r>
      <w:r>
        <w:t xml:space="preserve"> </w:t>
      </w:r>
      <w:r>
        <w:t xml:space="preserve">https://inovacao.imip.org.br/jurema</w:t>
      </w:r>
    </w:p>
    <w:bookmarkStart w:id="10" w:name="como-obter-acesso"/>
    <w:p>
      <w:pPr>
        <w:pStyle w:val="Heading2"/>
      </w:pPr>
      <w:r>
        <w:t xml:space="preserve">2.1. Como obter acesso</w:t>
      </w:r>
    </w:p>
    <w:p>
      <w:pPr>
        <w:pStyle w:val="FirstParagraph"/>
      </w:pPr>
      <w:r>
        <w:t xml:space="preserve">Apenas um administrador pode criar usuários novos. Quando um administrador</w:t>
      </w:r>
      <w:r>
        <w:t xml:space="preserve"> </w:t>
      </w:r>
      <w:r>
        <w:t xml:space="preserve">cadastra um especialista:</w:t>
      </w:r>
    </w:p>
    <w:p>
      <w:pPr>
        <w:pStyle w:val="Compact"/>
        <w:numPr>
          <w:ilvl w:val="0"/>
          <w:numId w:val="1001"/>
        </w:numPr>
      </w:pPr>
      <w:r>
        <w:t xml:space="preserve">O sistema envia um</w:t>
      </w:r>
      <w:r>
        <w:t xml:space="preserve"> </w:t>
      </w:r>
      <w:r>
        <w:rPr>
          <w:b/>
          <w:bCs/>
        </w:rPr>
        <w:t xml:space="preserve">convite por email</w:t>
      </w:r>
      <w:r>
        <w:t xml:space="preserve"> </w:t>
      </w:r>
      <w:r>
        <w:t xml:space="preserve">com link mágico de definição de senha.</w:t>
      </w:r>
    </w:p>
    <w:p>
      <w:pPr>
        <w:pStyle w:val="Compact"/>
        <w:numPr>
          <w:ilvl w:val="0"/>
          <w:numId w:val="1001"/>
        </w:numPr>
      </w:pPr>
      <w:r>
        <w:t xml:space="preserve">O profissional clica no link e cria sua senha de acesso.</w:t>
      </w:r>
    </w:p>
    <w:p>
      <w:pPr>
        <w:pStyle w:val="Compact"/>
        <w:numPr>
          <w:ilvl w:val="0"/>
          <w:numId w:val="1001"/>
        </w:numPr>
      </w:pPr>
      <w:r>
        <w:t xml:space="preserve">A partir daí, ele entra com email e senha em</w:t>
      </w:r>
      <w:r>
        <w:t xml:space="preserve"> </w:t>
      </w:r>
      <w:r>
        <w:rPr>
          <w:rStyle w:val="VerbatimChar"/>
        </w:rPr>
        <w:t xml:space="preserve">/jurema/login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o email do convite vem do Supabase Auth. Pode cair na pasta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Spam/Lixo eletrônico</w:t>
      </w:r>
      <w:r>
        <w:t xml:space="preserve"> </w:t>
      </w:r>
      <w:r>
        <w:t xml:space="preserve">dependendo do servidor de email do hospital.</w:t>
      </w:r>
    </w:p>
    <w:bookmarkEnd w:id="10"/>
    <w:bookmarkStart w:id="11" w:name="login"/>
    <w:p>
      <w:pPr>
        <w:pStyle w:val="Heading2"/>
      </w:pPr>
      <w:r>
        <w:t xml:space="preserve">2.2. Login</w:t>
      </w:r>
    </w:p>
    <w:p>
      <w:pPr>
        <w:pStyle w:val="FirstParagraph"/>
      </w:pPr>
      <w:r>
        <w:t xml:space="preserve">Na tela de login digite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senha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  <w:bCs/>
        </w:rPr>
        <w:t xml:space="preserve">Entrar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Há um botão de</w:t>
      </w:r>
      <w:r>
        <w:t xml:space="preserve"> </w:t>
      </w:r>
      <w:r>
        <w:rPr>
          <w:b/>
          <w:bCs/>
        </w:rPr>
        <w:t xml:space="preserve">“olho”</w:t>
      </w:r>
      <w:r>
        <w:t xml:space="preserve"> </w:t>
      </w:r>
      <w:r>
        <w:t xml:space="preserve">ao lado da senha para mostrá-la.</w:t>
      </w:r>
    </w:p>
    <w:p>
      <w:pPr>
        <w:pStyle w:val="Compact"/>
        <w:numPr>
          <w:ilvl w:val="0"/>
          <w:numId w:val="1002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modo claro/escuro</w:t>
      </w:r>
      <w:r>
        <w:t xml:space="preserve"> </w:t>
      </w:r>
      <w:r>
        <w:t xml:space="preserve">pode ser alternado pelo botão no topo direito.</w:t>
      </w:r>
    </w:p>
    <w:p>
      <w:pPr>
        <w:pStyle w:val="FirstParagraph"/>
      </w:pPr>
      <w:r>
        <w:t xml:space="preserve">Após entrar, o usuário é levado para o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bookmarkEnd w:id="11"/>
    <w:bookmarkStart w:id="12" w:name="esqueci-minha-senha"/>
    <w:p>
      <w:pPr>
        <w:pStyle w:val="Heading2"/>
      </w:pPr>
      <w:r>
        <w:t xml:space="preserve">2.3. Esqueci minha senha</w:t>
      </w:r>
    </w:p>
    <w:p>
      <w:pPr>
        <w:pStyle w:val="FirstParagraph"/>
      </w:pPr>
      <w:r>
        <w:t xml:space="preserve">Caso esqueça a senha, peça ao administrador para reenviar o convite por email</w:t>
      </w:r>
      <w:r>
        <w:t xml:space="preserve"> </w:t>
      </w:r>
      <w:r>
        <w:t xml:space="preserve">ou entre em contato com a equipe de TI do IMIP.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estrutura-de-papéis"/>
    <w:p>
      <w:pPr>
        <w:pStyle w:val="Heading1"/>
      </w:pPr>
      <w:r>
        <w:t xml:space="preserve">3. Estrutura de papéis</w:t>
      </w:r>
    </w:p>
    <w:p>
      <w:pPr>
        <w:pStyle w:val="FirstParagraph"/>
      </w:pPr>
      <w:r>
        <w:t xml:space="preserve">A plataforma tem dois papéis (</w:t>
      </w:r>
      <w:r>
        <w:rPr>
          <w:rStyle w:val="VerbatimChar"/>
        </w:rPr>
        <w:t xml:space="preserve">role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Quem é</w:t>
            </w:r>
          </w:p>
        </w:tc>
        <w:tc>
          <w:tcPr/>
          <w:p>
            <w:pPr>
              <w:pStyle w:val="Compact"/>
            </w:pPr>
            <w:r>
              <w:t xml:space="preserve">O que pode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Especialista</w:t>
            </w:r>
          </w:p>
        </w:tc>
        <w:tc>
          <w:tcPr/>
          <w:p>
            <w:pPr>
              <w:pStyle w:val="Compact"/>
            </w:pPr>
            <w:r>
              <w:t xml:space="preserve">Profissional cadastrado em uma categoria</w:t>
            </w:r>
          </w:p>
        </w:tc>
        <w:tc>
          <w:tcPr/>
          <w:p>
            <w:pPr>
              <w:pStyle w:val="Compact"/>
            </w:pPr>
            <w:r>
              <w:t xml:space="preserve">Ver e puxar conversas da sua categoria; responder; encerrar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Coordenador / gestor</w:t>
            </w:r>
          </w:p>
        </w:tc>
        <w:tc>
          <w:tcPr/>
          <w:p>
            <w:pPr>
              <w:pStyle w:val="Compact"/>
            </w:pPr>
            <w:r>
              <w:t xml:space="preserve">Tudo que o especialista faz + gerenciar usuários e categorias + ver todas as filas independentemente da categoria</w:t>
            </w:r>
          </w:p>
        </w:tc>
      </w:tr>
    </w:tbl>
    <w:p>
      <w:pPr>
        <w:pStyle w:val="BodyText"/>
      </w:pPr>
      <w:r>
        <w:t xml:space="preserve">O papel é definido pelo administrador no momento do cadastro do usuário e pode</w:t>
      </w:r>
      <w:r>
        <w:t xml:space="preserve"> </w:t>
      </w:r>
      <w:r>
        <w:t xml:space="preserve">ser alterado depois.</w:t>
      </w:r>
    </w:p>
    <w:p>
      <w:r>
        <w:pict>
          <v:rect style="width:0;height:1.5pt" o:hralign="center" o:hrstd="t" o:hr="t"/>
        </w:pict>
      </w:r>
    </w:p>
    <w:bookmarkEnd w:id="14"/>
    <w:bookmarkStart w:id="21" w:name="dashboard"/>
    <w:p>
      <w:pPr>
        <w:pStyle w:val="Heading1"/>
      </w:pPr>
      <w:r>
        <w:t xml:space="preserve">4. Dashboard</w:t>
      </w:r>
    </w:p>
    <w:p>
      <w:pPr>
        <w:pStyle w:val="FirstParagraph"/>
      </w:pPr>
      <w:r>
        <w:t xml:space="preserve">O Dashboard é a tela inicial após o login. Ele resume o atendimento e ajuda o</w:t>
      </w:r>
      <w:r>
        <w:t xml:space="preserve"> </w:t>
      </w:r>
      <w:r>
        <w:t xml:space="preserve">profissional a entender o que está aberto, quem está aguardando e como o dia</w:t>
      </w:r>
      <w:r>
        <w:t xml:space="preserve"> </w:t>
      </w:r>
      <w:r>
        <w:t xml:space="preserve">está fluindo.</w:t>
      </w:r>
    </w:p>
    <w:bookmarkStart w:id="15" w:name="filtros-globais"/>
    <w:p>
      <w:pPr>
        <w:pStyle w:val="Heading2"/>
      </w:pPr>
      <w:r>
        <w:t xml:space="preserve">4.1. Filtros globais</w:t>
      </w:r>
    </w:p>
    <w:p>
      <w:pPr>
        <w:pStyle w:val="FirstParagraph"/>
      </w:pPr>
      <w:r>
        <w:t xml:space="preserve">No topo, dois controles afetam todas as visualizações abaixo: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Período</w:t>
      </w:r>
      <w:r>
        <w:t xml:space="preserve">: 7 dias (padrão), 30 dias ou 90 dias.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Categorias</w:t>
      </w:r>
      <w:r>
        <w:t xml:space="preserve">: clique em uma ou mais pílulas para filtrar. Sem seleção,</w:t>
      </w:r>
      <w:r>
        <w:t xml:space="preserve"> </w:t>
      </w:r>
      <w:r>
        <w:t xml:space="preserve">todas são exibidas. Clicar em</w:t>
      </w:r>
      <w:r>
        <w:t xml:space="preserve"> </w:t>
      </w:r>
      <w:r>
        <w:t xml:space="preserve">“Todas”</w:t>
      </w:r>
      <w:r>
        <w:t xml:space="preserve"> </w:t>
      </w:r>
      <w:r>
        <w:t xml:space="preserve">reseta.</w:t>
      </w:r>
    </w:p>
    <w:bookmarkEnd w:id="15"/>
    <w:bookmarkStart w:id="16" w:name="cartões-de-kpi"/>
    <w:p>
      <w:pPr>
        <w:pStyle w:val="Heading2"/>
      </w:pPr>
      <w:r>
        <w:t xml:space="preserve">4.2. Cartões de KPI</w:t>
      </w:r>
    </w:p>
    <w:p>
      <w:pPr>
        <w:pStyle w:val="FirstParagraph"/>
      </w:pPr>
      <w:r>
        <w:t xml:space="preserve">Quatro cartões mostram a saúde do atendimento: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Boa direção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Conversas abertas</w:t>
            </w:r>
          </w:p>
        </w:tc>
        <w:tc>
          <w:tcPr/>
          <w:p>
            <w:pPr>
              <w:pStyle w:val="Compact"/>
            </w:pPr>
            <w:r>
              <w:t xml:space="preserve">Total atualmente em fila + em atendimento</w:t>
            </w:r>
          </w:p>
        </w:tc>
        <w:tc>
          <w:tcPr/>
          <w:p>
            <w:pPr>
              <w:pStyle w:val="Compact"/>
            </w:pPr>
            <w:r>
              <w:t xml:space="preserve">depende do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fila</w:t>
            </w:r>
          </w:p>
        </w:tc>
        <w:tc>
          <w:tcPr/>
          <w:p>
            <w:pPr>
              <w:pStyle w:val="Compact"/>
            </w:pPr>
            <w:r>
              <w:t xml:space="preserve">Aguardando especialista puxar</w:t>
            </w:r>
          </w:p>
        </w:tc>
        <w:tc>
          <w:tcPr/>
          <w:p>
            <w:pPr>
              <w:pStyle w:val="Compact"/>
            </w:pPr>
            <w:r>
              <w:t xml:space="preserve">quanto menor, melhor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atendimento</w:t>
            </w:r>
          </w:p>
        </w:tc>
        <w:tc>
          <w:tcPr/>
          <w:p>
            <w:pPr>
              <w:pStyle w:val="Compact"/>
            </w:pPr>
            <w:r>
              <w:t xml:space="preserve">Sendo respondidas agora</w:t>
            </w:r>
          </w:p>
        </w:tc>
        <w:tc>
          <w:tcPr/>
          <w:p>
            <w:pPr>
              <w:pStyle w:val="Compact"/>
            </w:pPr>
            <w:r>
              <w:t xml:space="preserve">depende do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médio</w:t>
            </w:r>
          </w:p>
        </w:tc>
        <w:tc>
          <w:tcPr/>
          <w:p>
            <w:pPr>
              <w:pStyle w:val="Compact"/>
            </w:pPr>
            <w:r>
              <w:t xml:space="preserve">Tempo médio entre abertura e encerramento (últimos 7 dias)</w:t>
            </w:r>
          </w:p>
        </w:tc>
        <w:tc>
          <w:tcPr/>
          <w:p>
            <w:pPr>
              <w:pStyle w:val="Compact"/>
            </w:pPr>
            <w:r>
              <w:t xml:space="preserve">quanto menor, melhor</w:t>
            </w:r>
          </w:p>
        </w:tc>
      </w:tr>
    </w:tbl>
    <w:p>
      <w:pPr>
        <w:pStyle w:val="BodyText"/>
      </w:pPr>
      <w:r>
        <w:t xml:space="preserve">O cartão</w:t>
      </w:r>
      <w:r>
        <w:t xml:space="preserve"> </w:t>
      </w:r>
      <w:r>
        <w:rPr>
          <w:b/>
          <w:bCs/>
        </w:rPr>
        <w:t xml:space="preserve">“Conversas abertas”</w:t>
      </w:r>
      <w:r>
        <w:t xml:space="preserve"> </w:t>
      </w:r>
      <w:r>
        <w:t xml:space="preserve">mostra também: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Sparkline</w:t>
      </w:r>
      <w:r>
        <w:t xml:space="preserve"> </w:t>
      </w:r>
      <w:r>
        <w:t xml:space="preserve">com os últimos 11 dias.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Delta vs ontem</w:t>
      </w:r>
      <w:r>
        <w:t xml:space="preserve"> </w:t>
      </w:r>
      <w:r>
        <w:t xml:space="preserve">(ex:</w:t>
      </w:r>
      <w:r>
        <w:t xml:space="preserve"> </w:t>
      </w:r>
      <w:r>
        <w:t xml:space="preserve">“+3 vs ontem”</w:t>
      </w:r>
      <w:r>
        <w:t xml:space="preserve">): se o número subiu ou caiu em relação</w:t>
      </w:r>
      <w:r>
        <w:t xml:space="preserve"> </w:t>
      </w:r>
      <w:r>
        <w:t xml:space="preserve">ao dia anterior.</w:t>
      </w:r>
    </w:p>
    <w:bookmarkEnd w:id="16"/>
    <w:bookmarkStart w:id="17" w:name="solicitações-por-categoria"/>
    <w:p>
      <w:pPr>
        <w:pStyle w:val="Heading2"/>
      </w:pPr>
      <w:r>
        <w:t xml:space="preserve">4.3. Solicitações por categoria</w:t>
      </w:r>
    </w:p>
    <w:p>
      <w:pPr>
        <w:pStyle w:val="FirstParagraph"/>
      </w:pPr>
      <w:r>
        <w:t xml:space="preserve">Gráfico de barras horizontais com as categorias mais demandadas no período.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barra escura</w:t>
      </w:r>
      <w:r>
        <w:t xml:space="preserve"> </w:t>
      </w:r>
      <w:r>
        <w:t xml:space="preserve">representa as solicitações</w:t>
      </w:r>
      <w:r>
        <w:t xml:space="preserve"> </w:t>
      </w:r>
      <w:r>
        <w:rPr>
          <w:b/>
          <w:bCs/>
        </w:rPr>
        <w:t xml:space="preserve">em aberto</w:t>
      </w:r>
      <w:r>
        <w:t xml:space="preserve"> </w:t>
      </w:r>
      <w:r>
        <w:t xml:space="preserve">(ainda não</w:t>
      </w:r>
      <w:r>
        <w:t xml:space="preserve"> </w:t>
      </w:r>
      <w:r>
        <w:t xml:space="preserve">concluídas).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barra clara</w:t>
      </w:r>
      <w:r>
        <w:t xml:space="preserve"> </w:t>
      </w:r>
      <w:r>
        <w:t xml:space="preserve">sobreposta representa o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do período.</w:t>
      </w:r>
    </w:p>
    <w:p>
      <w:pPr>
        <w:pStyle w:val="Compact"/>
        <w:numPr>
          <w:ilvl w:val="0"/>
          <w:numId w:val="1005"/>
        </w:numPr>
      </w:pPr>
      <w:r>
        <w:t xml:space="preserve">O número à direita é o total da categoria.</w:t>
      </w:r>
    </w:p>
    <w:bookmarkEnd w:id="17"/>
    <w:bookmarkStart w:id="18" w:name="volume-por-hora"/>
    <w:p>
      <w:pPr>
        <w:pStyle w:val="Heading2"/>
      </w:pPr>
      <w:r>
        <w:t xml:space="preserve">4.4. Volume por hora</w:t>
      </w:r>
    </w:p>
    <w:p>
      <w:pPr>
        <w:pStyle w:val="FirstParagraph"/>
      </w:pPr>
      <w:r>
        <w:t xml:space="preserve">Gráfico de barras verticais mostrando, por hora do dia (08h–19h), as conversas</w:t>
      </w:r>
      <w:r>
        <w:t xml:space="preserve"> </w:t>
      </w:r>
      <w:r>
        <w:rPr>
          <w:b/>
          <w:bCs/>
        </w:rPr>
        <w:t xml:space="preserve">criadas hoje</w:t>
      </w:r>
      <w:r>
        <w:t xml:space="preserve">, segmentadas pelo status atual: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Laranja</w:t>
      </w:r>
      <w:r>
        <w:t xml:space="preserve">: ainda em fila.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Verde</w:t>
      </w:r>
      <w:r>
        <w:t xml:space="preserve">: em atendimento ou aguardando avaliação.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Cinza</w:t>
      </w:r>
      <w:r>
        <w:t xml:space="preserve">: já encerrada.</w:t>
      </w:r>
    </w:p>
    <w:p>
      <w:pPr>
        <w:pStyle w:val="FirstParagraph"/>
      </w:pPr>
      <w:r>
        <w:t xml:space="preserve">A hora com mais conversas tem a barra destacada e aparece no subtítulo</w:t>
      </w:r>
      <w:r>
        <w:t xml:space="preserve"> </w:t>
      </w:r>
      <w:r>
        <w:t xml:space="preserve">(</w:t>
      </w:r>
      <w:r>
        <w:t xml:space="preserve">“Hoje · pico às 14h”</w:t>
      </w:r>
      <w:r>
        <w:t xml:space="preserve">).</w:t>
      </w:r>
    </w:p>
    <w:bookmarkEnd w:id="18"/>
    <w:bookmarkStart w:id="19" w:name="tabelas-de-conversas"/>
    <w:p>
      <w:pPr>
        <w:pStyle w:val="Heading2"/>
      </w:pPr>
      <w:r>
        <w:t xml:space="preserve">4.5. Tabelas de conversas</w:t>
      </w:r>
    </w:p>
    <w:p>
      <w:pPr>
        <w:pStyle w:val="FirstParagraph"/>
      </w:pPr>
      <w:r>
        <w:t xml:space="preserve">Abaixo dos gráficos há</w:t>
      </w:r>
      <w:r>
        <w:t xml:space="preserve"> </w:t>
      </w:r>
      <w:r>
        <w:rPr>
          <w:b/>
          <w:bCs/>
        </w:rPr>
        <w:t xml:space="preserve">três tabelas empilhadas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 fila sem atendimento</w:t>
      </w:r>
      <w:r>
        <w:t xml:space="preserve"> </w:t>
      </w:r>
      <w:r>
        <w:t xml:space="preserve">— ordenada da mais antiga, com botão</w:t>
      </w:r>
      <w:r>
        <w:t xml:space="preserve"> </w:t>
      </w:r>
      <w:r>
        <w:t xml:space="preserve">“Abrir”</w:t>
      </w:r>
      <w:r>
        <w:t xml:space="preserve"> </w:t>
      </w:r>
      <w:r>
        <w:t xml:space="preserve">pra puxar a conversa.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 atendimento</w:t>
      </w:r>
      <w:r>
        <w:t xml:space="preserve"> </w:t>
      </w:r>
      <w:r>
        <w:t xml:space="preserve">— ordenada da mais antiga.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Finalizados</w:t>
      </w:r>
      <w:r>
        <w:t xml:space="preserve"> </w:t>
      </w:r>
      <w:r>
        <w:t xml:space="preserve">— ordenada da mais antiga.</w:t>
      </w:r>
    </w:p>
    <w:p>
      <w:pPr>
        <w:pStyle w:val="FirstParagraph"/>
      </w:pPr>
      <w:r>
        <w:t xml:space="preserve">Colunas comuns:</w:t>
      </w:r>
      <w:r>
        <w:t xml:space="preserve"> </w:t>
      </w:r>
      <w:r>
        <w:rPr>
          <w:b/>
          <w:bCs/>
        </w:rPr>
        <w:t xml:space="preserve">Nome</w:t>
      </w:r>
      <w:r>
        <w:t xml:space="preserve">,</w:t>
      </w:r>
      <w:r>
        <w:t xml:space="preserve"> </w:t>
      </w:r>
      <w:r>
        <w:rPr>
          <w:b/>
          <w:bCs/>
        </w:rPr>
        <w:t xml:space="preserve">Telefone</w:t>
      </w:r>
      <w:r>
        <w:t xml:space="preserve">,</w:t>
      </w:r>
      <w:r>
        <w:t xml:space="preserve"> </w:t>
      </w:r>
      <w:r>
        <w:rPr>
          <w:b/>
          <w:bCs/>
        </w:rPr>
        <w:t xml:space="preserve">Categoria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tempo</w:t>
      </w:r>
      <w:r>
        <w:t xml:space="preserve"> </w:t>
      </w:r>
      <w:r>
        <w:t xml:space="preserve">(aberta há,</w:t>
      </w:r>
      <w:r>
        <w:t xml:space="preserve"> </w:t>
      </w:r>
      <w:r>
        <w:t xml:space="preserve">em atendimento há ou finalizada há).</w:t>
      </w:r>
    </w:p>
    <w:p>
      <w:pPr>
        <w:pStyle w:val="BodyText"/>
      </w:pPr>
      <w:r>
        <w:t xml:space="preserve">Cada tabela tem</w:t>
      </w:r>
      <w:r>
        <w:t xml:space="preserve"> </w:t>
      </w:r>
      <w:r>
        <w:rPr>
          <w:b/>
          <w:bCs/>
        </w:rPr>
        <w:t xml:space="preserve">paginação independente</w:t>
      </w:r>
      <w:r>
        <w:t xml:space="preserve"> </w:t>
      </w:r>
      <w:r>
        <w:t xml:space="preserve">com seletor de itens por página</w:t>
      </w:r>
      <w:r>
        <w:t xml:space="preserve"> </w:t>
      </w:r>
      <w:r>
        <w:t xml:space="preserve">(15, 20, 50 ou 100).</w:t>
      </w:r>
    </w:p>
    <w:bookmarkEnd w:id="19"/>
    <w:bookmarkStart w:id="20" w:name="busca-rápida"/>
    <w:p>
      <w:pPr>
        <w:pStyle w:val="Heading2"/>
      </w:pPr>
      <w:r>
        <w:t xml:space="preserve">4.6. Busca rápida</w:t>
      </w:r>
    </w:p>
    <w:p>
      <w:pPr>
        <w:pStyle w:val="FirstParagraph"/>
      </w:pPr>
      <w:r>
        <w:t xml:space="preserve">O campo</w:t>
      </w:r>
      <w:r>
        <w:t xml:space="preserve"> </w:t>
      </w:r>
      <w:r>
        <w:rPr>
          <w:b/>
          <w:bCs/>
        </w:rPr>
        <w:t xml:space="preserve">“Buscar conversas…”</w:t>
      </w:r>
      <w:r>
        <w:t xml:space="preserve"> </w:t>
      </w:r>
      <w:r>
        <w:t xml:space="preserve">no topo do Dashboard envia para a Caixa com</w:t>
      </w:r>
      <w:r>
        <w:t xml:space="preserve"> </w:t>
      </w:r>
      <w:r>
        <w:t xml:space="preserve">filtro por nome ou conteúdo de mensagem.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aixa-de-atendimento"/>
    <w:p>
      <w:pPr>
        <w:pStyle w:val="Heading1"/>
      </w:pPr>
      <w:r>
        <w:t xml:space="preserve">5. Caixa de atendimento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Caixa</w:t>
      </w:r>
      <w:r>
        <w:t xml:space="preserve"> </w:t>
      </w:r>
      <w:r>
        <w:t xml:space="preserve">mostra as conversas que estão sob responsabilidade do especialista</w:t>
      </w:r>
      <w:r>
        <w:t xml:space="preserve"> </w:t>
      </w:r>
      <w:r>
        <w:t xml:space="preserve">ou disponíveis para serem puxadas.</w:t>
      </w:r>
    </w:p>
    <w:bookmarkStart w:id="22" w:name="layout"/>
    <w:p>
      <w:pPr>
        <w:pStyle w:val="Heading2"/>
      </w:pPr>
      <w:r>
        <w:t xml:space="preserve">5.1. Layout</w:t>
      </w:r>
    </w:p>
    <w:p>
      <w:pPr>
        <w:pStyle w:val="FirstParagraph"/>
      </w:pPr>
      <w:r>
        <w:t xml:space="preserve">A página tem três seções: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Faixa de KPIs</w:t>
      </w:r>
      <w:r>
        <w:t xml:space="preserve"> </w:t>
      </w:r>
      <w:r>
        <w:t xml:space="preserve">(versão compacta dos cartões do Dashboard).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Filtros</w:t>
      </w:r>
      <w:r>
        <w:t xml:space="preserve">: data, categoria (admin), busca por nome/mensagem.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Lista de conversas</w:t>
      </w:r>
      <w:r>
        <w:t xml:space="preserve">, dividida em: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Fila</w:t>
      </w:r>
      <w:r>
        <w:t xml:space="preserve"> </w:t>
      </w:r>
      <w:r>
        <w:t xml:space="preserve">— aguardando alguém puxar.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Minhas em atendimento</w:t>
      </w:r>
      <w:r>
        <w:t xml:space="preserve"> </w:t>
      </w:r>
      <w:r>
        <w:t xml:space="preserve">— já puxadas por você.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Em atendimento com outros</w:t>
      </w:r>
      <w:r>
        <w:t xml:space="preserve"> </w:t>
      </w:r>
      <w:r>
        <w:t xml:space="preserve">— atribuídas a colegas (visível apenas</w:t>
      </w:r>
      <w:r>
        <w:t xml:space="preserve"> </w:t>
      </w:r>
      <w:r>
        <w:t xml:space="preserve">quando há outras conversas ativas).</w:t>
      </w:r>
    </w:p>
    <w:bookmarkEnd w:id="22"/>
    <w:bookmarkStart w:id="23" w:name="filtros"/>
    <w:p>
      <w:pPr>
        <w:pStyle w:val="Heading2"/>
      </w:pPr>
      <w:r>
        <w:t xml:space="preserve">5.2. Filtros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Filtro</w:t>
            </w:r>
          </w:p>
        </w:tc>
        <w:tc>
          <w:tcPr/>
          <w:p>
            <w:pPr>
              <w:pStyle w:val="Compact"/>
            </w:pPr>
            <w:r>
              <w:t xml:space="preserve">Quem usa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Buscar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Pesquisa por nome do paciente OU conteúdo de qualquer mensagem da conversa (debounce de 350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 / Até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Recorta a janela de criação das conversas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Apenas admin</w:t>
            </w:r>
          </w:p>
        </w:tc>
        <w:tc>
          <w:tcPr/>
          <w:p>
            <w:pPr>
              <w:pStyle w:val="Compact"/>
            </w:pPr>
            <w:r>
              <w:t xml:space="preserve">Filtra por uma categoria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Limpar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Reseta todos os filtros aplicados</w:t>
            </w:r>
          </w:p>
        </w:tc>
      </w:tr>
    </w:tbl>
    <w:p>
      <w:pPr>
        <w:pStyle w:val="BodyText"/>
      </w:pPr>
      <w:r>
        <w:t xml:space="preserve">Sem nenhum filtro, a Caixa mostra apenas conversas</w:t>
      </w:r>
      <w:r>
        <w:t xml:space="preserve"> </w:t>
      </w:r>
      <w:r>
        <w:rPr>
          <w:b/>
          <w:bCs/>
        </w:rPr>
        <w:t xml:space="preserve">ativas</w:t>
      </w:r>
      <w:r>
        <w:t xml:space="preserve"> </w:t>
      </w:r>
      <w:r>
        <w:t xml:space="preserve">(fila +</w:t>
      </w:r>
      <w:r>
        <w:t xml:space="preserve"> </w:t>
      </w:r>
      <w:r>
        <w:t xml:space="preserve">em atendimento). Com filtros, conversas</w:t>
      </w:r>
      <w:r>
        <w:t xml:space="preserve"> </w:t>
      </w:r>
      <w:r>
        <w:rPr>
          <w:b/>
          <w:bCs/>
        </w:rPr>
        <w:t xml:space="preserve">encerradas</w:t>
      </w:r>
      <w:r>
        <w:t xml:space="preserve"> </w:t>
      </w:r>
      <w:r>
        <w:t xml:space="preserve">também entram (busca</w:t>
      </w:r>
      <w:r>
        <w:t xml:space="preserve"> </w:t>
      </w:r>
      <w:r>
        <w:t xml:space="preserve">histórica).</w:t>
      </w:r>
    </w:p>
    <w:bookmarkEnd w:id="23"/>
    <w:bookmarkStart w:id="24" w:name="puxar-uma-conversa"/>
    <w:p>
      <w:pPr>
        <w:pStyle w:val="Heading2"/>
      </w:pPr>
      <w:r>
        <w:t xml:space="preserve">5.3. Puxar uma conversa</w:t>
      </w:r>
    </w:p>
    <w:p>
      <w:pPr>
        <w:pStyle w:val="FirstParagraph"/>
      </w:pPr>
      <w:r>
        <w:t xml:space="preserve">Na lista de</w:t>
      </w:r>
      <w:r>
        <w:t xml:space="preserve"> </w:t>
      </w:r>
      <w:r>
        <w:rPr>
          <w:b/>
          <w:bCs/>
        </w:rPr>
        <w:t xml:space="preserve">Fila</w:t>
      </w:r>
      <w:r>
        <w:t xml:space="preserve">, clique em</w:t>
      </w:r>
      <w:r>
        <w:t xml:space="preserve"> </w:t>
      </w:r>
      <w:r>
        <w:rPr>
          <w:b/>
          <w:bCs/>
        </w:rPr>
        <w:t xml:space="preserve">“Puxar”</w:t>
      </w:r>
      <w:r>
        <w:t xml:space="preserve"> </w:t>
      </w:r>
      <w:r>
        <w:t xml:space="preserve">na conversa desejada.</w:t>
      </w:r>
    </w:p>
    <w:p>
      <w:pPr>
        <w:pStyle w:val="Compact"/>
        <w:numPr>
          <w:ilvl w:val="0"/>
          <w:numId w:val="1010"/>
        </w:numPr>
      </w:pPr>
      <w:r>
        <w:t xml:space="preserve">Uma vez puxada, a conversa muda de status para</w:t>
      </w:r>
      <w:r>
        <w:t xml:space="preserve"> </w:t>
      </w:r>
      <w:r>
        <w:rPr>
          <w:b/>
          <w:bCs/>
        </w:rPr>
        <w:t xml:space="preserve">em atendimento</w:t>
      </w:r>
      <w:r>
        <w:t xml:space="preserve"> </w:t>
      </w:r>
      <w:r>
        <w:t xml:space="preserve">e é</w:t>
      </w:r>
      <w:r>
        <w:t xml:space="preserve"> </w:t>
      </w:r>
      <w:r>
        <w:t xml:space="preserve">atribuída a você.</w:t>
      </w:r>
    </w:p>
    <w:p>
      <w:pPr>
        <w:pStyle w:val="Compact"/>
        <w:numPr>
          <w:ilvl w:val="0"/>
          <w:numId w:val="1010"/>
        </w:numPr>
      </w:pPr>
      <w:r>
        <w:t xml:space="preserve">A conversa só pode ser puxada por especialistas da</w:t>
      </w:r>
      <w:r>
        <w:t xml:space="preserve"> </w:t>
      </w:r>
      <w:r>
        <w:rPr>
          <w:b/>
          <w:bCs/>
        </w:rPr>
        <w:t xml:space="preserve">mesma categoria</w:t>
      </w:r>
      <w:r>
        <w:t xml:space="preserve">.</w:t>
      </w:r>
      <w:r>
        <w:t xml:space="preserve"> </w:t>
      </w:r>
      <w:r>
        <w:t xml:space="preserve">Admins ignoram esse filtro e podem puxar qualquer categoria.</w:t>
      </w:r>
    </w:p>
    <w:p>
      <w:pPr>
        <w:pStyle w:val="Compact"/>
        <w:numPr>
          <w:ilvl w:val="0"/>
          <w:numId w:val="1010"/>
        </w:numPr>
      </w:pPr>
      <w:r>
        <w:t xml:space="preserve">Outros especialistas perderão a conversa de sua fila assim que você puxar</w:t>
      </w:r>
      <w:r>
        <w:t xml:space="preserve"> </w:t>
      </w:r>
      <w:r>
        <w:t xml:space="preserve">(atualização em tempo real).</w:t>
      </w:r>
    </w:p>
    <w:p>
      <w:pPr>
        <w:pStyle w:val="FirstParagraph"/>
      </w:pPr>
      <w:r>
        <w:t xml:space="preserve">Se a conversa já tiver sido puxada por outro colega, você verá um aviso:</w:t>
      </w:r>
      <w:r>
        <w:t xml:space="preserve"> </w:t>
      </w:r>
      <w:r>
        <w:rPr>
          <w:b/>
          <w:bCs/>
        </w:rPr>
        <w:t xml:space="preserve">“Conversa indisponível: pode ter sido puxada por outro especialista, já não</w:t>
      </w:r>
      <w:r>
        <w:rPr>
          <w:b/>
          <w:bCs/>
        </w:rPr>
        <w:t xml:space="preserve"> </w:t>
      </w:r>
      <w:r>
        <w:rPr>
          <w:b/>
          <w:bCs/>
        </w:rPr>
        <w:t xml:space="preserve">estar em fila, ou não ser da sua categoria.”</w:t>
      </w:r>
    </w:p>
    <w:bookmarkEnd w:id="24"/>
    <w:bookmarkStart w:id="25" w:name="janela-de-24-horas"/>
    <w:p>
      <w:pPr>
        <w:pStyle w:val="Heading2"/>
      </w:pPr>
      <w:r>
        <w:t xml:space="preserve">5.4. Janela de 24 horas</w:t>
      </w:r>
    </w:p>
    <w:p>
      <w:pPr>
        <w:pStyle w:val="FirstParagraph"/>
      </w:pPr>
      <w:r>
        <w:t xml:space="preserve">O WhatsApp Business só permite que profissionais respondam</w:t>
      </w:r>
      <w:r>
        <w:t xml:space="preserve"> </w:t>
      </w:r>
      <w:r>
        <w:rPr>
          <w:b/>
          <w:bCs/>
        </w:rPr>
        <w:t xml:space="preserve">dentro de 24h</w:t>
      </w:r>
      <w:r>
        <w:rPr>
          <w:b/>
          <w:bCs/>
        </w:rPr>
        <w:t xml:space="preserve"> </w:t>
      </w:r>
      <w:r>
        <w:rPr>
          <w:b/>
          <w:bCs/>
        </w:rPr>
        <w:t xml:space="preserve">após a última mensagem do paciente</w:t>
      </w:r>
      <w:r>
        <w:t xml:space="preserve">. A plataforma exibe esse tempo restante</w:t>
      </w:r>
      <w:r>
        <w:t xml:space="preserve"> </w:t>
      </w:r>
      <w:r>
        <w:t xml:space="preserve">no chat: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“Janela: 5h”</w:t>
      </w:r>
      <w:r>
        <w:t xml:space="preserve"> </w:t>
      </w:r>
      <w:r>
        <w:t xml:space="preserve">— em verde/cinza quando há tempo confortável.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“Janela: 1h”</w:t>
      </w:r>
      <w:r>
        <w:t xml:space="preserve"> </w:t>
      </w:r>
      <w:r>
        <w:t xml:space="preserve">— em amarelo quando faltam menos de 2h.</w:t>
      </w:r>
    </w:p>
    <w:p>
      <w:pPr>
        <w:pStyle w:val="Compact"/>
        <w:numPr>
          <w:ilvl w:val="0"/>
          <w:numId w:val="1011"/>
        </w:numPr>
      </w:pPr>
      <w:r>
        <w:t xml:space="preserve">Após expirar, a próxima mensagem do paciente reabre a janela; até lá, o</w:t>
      </w:r>
      <w:r>
        <w:t xml:space="preserve"> </w:t>
      </w:r>
      <w:r>
        <w:t xml:space="preserve">profissional só pode enviar</w:t>
      </w:r>
      <w:r>
        <w:t xml:space="preserve"> </w:t>
      </w:r>
      <w:r>
        <w:rPr>
          <w:b/>
          <w:bCs/>
        </w:rPr>
        <w:t xml:space="preserve">templates aprovados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tendendo-o-paciente-chat"/>
    <w:p>
      <w:pPr>
        <w:pStyle w:val="Heading1"/>
      </w:pPr>
      <w:r>
        <w:t xml:space="preserve">6. Atendendo o paciente (chat)</w:t>
      </w:r>
    </w:p>
    <w:bookmarkStart w:id="27" w:name="mensagens-de-texto"/>
    <w:p>
      <w:pPr>
        <w:pStyle w:val="Heading2"/>
      </w:pPr>
      <w:r>
        <w:t xml:space="preserve">6.1. Mensagens de texto</w:t>
      </w:r>
    </w:p>
    <w:p>
      <w:pPr>
        <w:pStyle w:val="FirstParagraph"/>
      </w:pPr>
      <w:r>
        <w:t xml:space="preserve">Digite no campo inferior e pressione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ou clique em</w:t>
      </w:r>
      <w:r>
        <w:t xml:space="preserve"> </w:t>
      </w:r>
      <w:r>
        <w:rPr>
          <w:b/>
          <w:bCs/>
        </w:rPr>
        <w:t xml:space="preserve">“Enviar”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 mensagem aparece instantaneamente como balão verde-claro do lado direito</w:t>
      </w:r>
      <w:r>
        <w:t xml:space="preserve"> </w:t>
      </w:r>
      <w:r>
        <w:t xml:space="preserve">(em modo claro) ou verde-escuro (em modo escuro).</w:t>
      </w:r>
    </w:p>
    <w:p>
      <w:pPr>
        <w:pStyle w:val="Compact"/>
        <w:numPr>
          <w:ilvl w:val="0"/>
          <w:numId w:val="1012"/>
        </w:numPr>
      </w:pPr>
      <w:r>
        <w:t xml:space="preserve">O paciente recebe a mensagem no WhatsApp dele.</w:t>
      </w:r>
    </w:p>
    <w:p>
      <w:pPr>
        <w:pStyle w:val="Compact"/>
        <w:numPr>
          <w:ilvl w:val="0"/>
          <w:numId w:val="1012"/>
        </w:numPr>
      </w:pPr>
      <w:r>
        <w:t xml:space="preserve">Se houver erro de envio (ex: token expirado), a plataforma mostra erro</w:t>
      </w:r>
      <w:r>
        <w:t xml:space="preserve"> </w:t>
      </w:r>
      <w:r>
        <w:t xml:space="preserve">inline com detalhe.</w:t>
      </w:r>
    </w:p>
    <w:bookmarkEnd w:id="27"/>
    <w:bookmarkStart w:id="28" w:name="enviar-arquivo"/>
    <w:p>
      <w:pPr>
        <w:pStyle w:val="Heading2"/>
      </w:pPr>
      <w:r>
        <w:t xml:space="preserve">6.2. Enviar arquivo</w:t>
      </w:r>
    </w:p>
    <w:p>
      <w:pPr>
        <w:pStyle w:val="FirstParagraph"/>
      </w:pPr>
      <w:r>
        <w:t xml:space="preserve">Clique no ícone</w:t>
      </w:r>
      <w:r>
        <w:t xml:space="preserve"> </w:t>
      </w:r>
      <w:r>
        <w:rPr>
          <w:b/>
          <w:bCs/>
        </w:rPr>
        <w:t xml:space="preserve">clipe (📎)</w:t>
      </w:r>
      <w:r>
        <w:t xml:space="preserve"> </w:t>
      </w:r>
      <w:r>
        <w:t xml:space="preserve">ao lado do campo de texto.</w:t>
      </w:r>
    </w:p>
    <w:p>
      <w:pPr>
        <w:pStyle w:val="Compact"/>
        <w:numPr>
          <w:ilvl w:val="0"/>
          <w:numId w:val="1013"/>
        </w:numPr>
      </w:pPr>
      <w:r>
        <w:t xml:space="preserve">Selecione o arquivo: imagem, áudio, vídeo ou documento.</w:t>
      </w:r>
    </w:p>
    <w:p>
      <w:pPr>
        <w:pStyle w:val="Compact"/>
        <w:numPr>
          <w:ilvl w:val="0"/>
          <w:numId w:val="1013"/>
        </w:numPr>
      </w:pPr>
      <w:r>
        <w:t xml:space="preserve">Limite:</w:t>
      </w:r>
      <w:r>
        <w:t xml:space="preserve"> </w:t>
      </w:r>
      <w:r>
        <w:rPr>
          <w:b/>
          <w:bCs/>
        </w:rPr>
        <w:t xml:space="preserve">16 MB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 você digitar texto antes de selecionar o arquivo, o texto vira</w:t>
      </w:r>
      <w:r>
        <w:t xml:space="preserve"> </w:t>
      </w:r>
      <w:r>
        <w:rPr>
          <w:b/>
          <w:bCs/>
        </w:rPr>
        <w:t xml:space="preserve">legenda</w:t>
      </w:r>
      <w:r>
        <w:t xml:space="preserve"> </w:t>
      </w:r>
      <w:r>
        <w:t xml:space="preserve">da mídia.</w:t>
      </w:r>
    </w:p>
    <w:p>
      <w:pPr>
        <w:pStyle w:val="FirstParagraph"/>
      </w:pPr>
      <w:r>
        <w:t xml:space="preserve">A plataforma:</w:t>
      </w:r>
    </w:p>
    <w:p>
      <w:pPr>
        <w:pStyle w:val="Compact"/>
        <w:numPr>
          <w:ilvl w:val="0"/>
          <w:numId w:val="1014"/>
        </w:numPr>
      </w:pPr>
      <w:r>
        <w:t xml:space="preserve">Faz upload do arquivo para o Supabase Storage (bucket privado).</w:t>
      </w:r>
    </w:p>
    <w:p>
      <w:pPr>
        <w:pStyle w:val="Compact"/>
        <w:numPr>
          <w:ilvl w:val="0"/>
          <w:numId w:val="1014"/>
        </w:numPr>
      </w:pPr>
      <w:r>
        <w:t xml:space="preserve">Gera um</w:t>
      </w:r>
      <w:r>
        <w:t xml:space="preserve"> </w:t>
      </w:r>
      <w:r>
        <w:rPr>
          <w:b/>
          <w:bCs/>
        </w:rPr>
        <w:t xml:space="preserve">link assinado de 1 hora</w:t>
      </w:r>
      <w:r>
        <w:t xml:space="preserve"> </w:t>
      </w:r>
      <w:r>
        <w:t xml:space="preserve">que o WhatsApp/Turn.io baixa.</w:t>
      </w:r>
    </w:p>
    <w:p>
      <w:pPr>
        <w:pStyle w:val="Compact"/>
        <w:numPr>
          <w:ilvl w:val="0"/>
          <w:numId w:val="1014"/>
        </w:numPr>
      </w:pPr>
      <w:r>
        <w:t xml:space="preserve">Envia a mídia ao paciente.</w:t>
      </w:r>
    </w:p>
    <w:p>
      <w:pPr>
        <w:pStyle w:val="FirstParagraph"/>
      </w:pPr>
      <w:r>
        <w:t xml:space="preserve">A mensagem aparece no chat com: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Imagem</w:t>
      </w:r>
      <w:r>
        <w:t xml:space="preserve">: thumbnail clicável que abre em nova aba.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Outros tipos</w:t>
      </w:r>
      <w:r>
        <w:t xml:space="preserve">: link</w:t>
      </w:r>
      <w:r>
        <w:t xml:space="preserve"> </w:t>
      </w:r>
      <w:r>
        <w:t xml:space="preserve">“📎 nome do arquivo”</w:t>
      </w:r>
      <w:r>
        <w:t xml:space="preserve">.</w:t>
      </w:r>
    </w:p>
    <w:bookmarkEnd w:id="28"/>
    <w:bookmarkStart w:id="29" w:name="encerrar-conversa"/>
    <w:p>
      <w:pPr>
        <w:pStyle w:val="Heading2"/>
      </w:pPr>
      <w:r>
        <w:t xml:space="preserve">6.3. Encerrar conversa</w:t>
      </w:r>
    </w:p>
    <w:p>
      <w:pPr>
        <w:pStyle w:val="FirstParagraph"/>
      </w:pPr>
      <w:r>
        <w:t xml:space="preserve">Quando o atendimento estiver concluído, clique em</w:t>
      </w:r>
      <w:r>
        <w:t xml:space="preserve"> </w:t>
      </w:r>
      <w:r>
        <w:rPr>
          <w:b/>
          <w:bCs/>
        </w:rPr>
        <w:t xml:space="preserve">“Encerrar”</w:t>
      </w:r>
      <w:r>
        <w:t xml:space="preserve"> </w:t>
      </w:r>
      <w:r>
        <w:t xml:space="preserve">no topo</w:t>
      </w:r>
      <w:r>
        <w:t xml:space="preserve"> </w:t>
      </w:r>
      <w:r>
        <w:t xml:space="preserve">direito do chat.</w:t>
      </w:r>
    </w:p>
    <w:p>
      <w:pPr>
        <w:pStyle w:val="BodyText"/>
      </w:pPr>
      <w:r>
        <w:t xml:space="preserve">Acontece o seguinte fluxo: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Confirmação</w:t>
      </w:r>
      <w:r>
        <w:t xml:space="preserve">: o sistema avisa que será enviada uma pesquisa de</w:t>
      </w:r>
      <w:r>
        <w:t xml:space="preserve"> </w:t>
      </w:r>
      <w:r>
        <w:t xml:space="preserve">satisfação ao paciente.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Lista interativa</w:t>
      </w:r>
      <w:r>
        <w:t xml:space="preserve"> </w:t>
      </w:r>
      <w:r>
        <w:t xml:space="preserve">é enviada ao WhatsApp do paciente:</w:t>
      </w:r>
      <w:r>
        <w:t xml:space="preserve"> </w:t>
      </w:r>
      <w:r>
        <w:t xml:space="preserve">“Avalie de 1 a 5, sendo 1 muito ruim e 5 muito bom.”</w:t>
      </w:r>
    </w:p>
    <w:p>
      <w:pPr>
        <w:pStyle w:val="Compact"/>
        <w:numPr>
          <w:ilvl w:val="1"/>
          <w:numId w:val="1017"/>
        </w:numPr>
      </w:pPr>
      <w:r>
        <w:t xml:space="preserve">Opções: 1 — Muito ruim · 2 — Ruim · 3 — Regular · 4 — Bom · 5 — Muito bom</w:t>
      </w:r>
    </w:p>
    <w:p>
      <w:pPr>
        <w:pStyle w:val="Compact"/>
        <w:numPr>
          <w:ilvl w:val="0"/>
          <w:numId w:val="1016"/>
        </w:numPr>
      </w:pPr>
      <w:r>
        <w:t xml:space="preserve">Status da conversa muda para</w:t>
      </w:r>
      <w:r>
        <w:t xml:space="preserve"> </w:t>
      </w:r>
      <w:r>
        <w:rPr>
          <w:b/>
          <w:bCs/>
        </w:rPr>
        <w:t xml:space="preserve">aguardando avaliação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Você é redirecionado para a Caixa.</w:t>
      </w:r>
    </w:p>
    <w:p>
      <w:pPr>
        <w:pStyle w:val="Compact"/>
        <w:numPr>
          <w:ilvl w:val="0"/>
          <w:numId w:val="1016"/>
        </w:numPr>
      </w:pPr>
      <w:r>
        <w:t xml:space="preserve">Quando o paciente responder com 1–5 (toque na opção ou texto), a plataforma:</w:t>
      </w:r>
    </w:p>
    <w:p>
      <w:pPr>
        <w:pStyle w:val="Compact"/>
        <w:numPr>
          <w:ilvl w:val="1"/>
          <w:numId w:val="1018"/>
        </w:numPr>
      </w:pPr>
      <w:r>
        <w:t xml:space="preserve">Salva a nota em</w:t>
      </w:r>
      <w:r>
        <w:t xml:space="preserve"> </w:t>
      </w:r>
      <w:r>
        <w:rPr>
          <w:rStyle w:val="VerbatimChar"/>
        </w:rPr>
        <w:t xml:space="preserve">jurema_conversas.avaliacao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Marca o status como</w:t>
      </w:r>
      <w:r>
        <w:t xml:space="preserve"> </w:t>
      </w:r>
      <w:r>
        <w:rPr>
          <w:b/>
          <w:bCs/>
        </w:rPr>
        <w:t xml:space="preserve">encerrada</w:t>
      </w:r>
      <w:r>
        <w:t xml:space="preserve"> </w:t>
      </w:r>
      <w:r>
        <w:t xml:space="preserve">com timestamp</w:t>
      </w:r>
      <w:r>
        <w:t xml:space="preserve"> </w:t>
      </w:r>
      <w:r>
        <w:rPr>
          <w:rStyle w:val="VerbatimChar"/>
        </w:rPr>
        <w:t xml:space="preserve">encerrada_at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Qualquer mensagem</w:t>
      </w:r>
      <w:r>
        <w:t xml:space="preserve"> </w:t>
      </w:r>
      <w:r>
        <w:rPr>
          <w:b/>
          <w:bCs/>
        </w:rPr>
        <w:t xml:space="preserve">não-numérica</w:t>
      </w:r>
      <w:r>
        <w:t xml:space="preserve"> </w:t>
      </w:r>
      <w:r>
        <w:t xml:space="preserve">posterior abre uma</w:t>
      </w:r>
      <w:r>
        <w:t xml:space="preserve"> </w:t>
      </w:r>
      <w:r>
        <w:rPr>
          <w:b/>
          <w:bCs/>
        </w:rPr>
        <w:t xml:space="preserve">nova teleconsultoria</w:t>
      </w:r>
      <w:r>
        <w:t xml:space="preserve"> </w:t>
      </w:r>
      <w:r>
        <w:t xml:space="preserve">automaticamente (paciente recadastrado se necessário).</w:t>
      </w:r>
    </w:p>
    <w:p>
      <w:pPr>
        <w:pStyle w:val="BlockText"/>
      </w:pPr>
      <w:r>
        <w:rPr>
          <w:b/>
          <w:bCs/>
        </w:rPr>
        <w:t xml:space="preserve">Por quê?</w:t>
      </w:r>
      <w:r>
        <w:t xml:space="preserve"> </w:t>
      </w:r>
      <w:r>
        <w:t xml:space="preserve">A pesquisa pós-atendimento é mandatória para medirmos qualidade</w:t>
      </w:r>
      <w:r>
        <w:t xml:space="preserve"> </w:t>
      </w:r>
      <w:r>
        <w:t xml:space="preserve">e dar feedback aos especialistas.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administração-apenas-admins"/>
    <w:p>
      <w:pPr>
        <w:pStyle w:val="Heading1"/>
      </w:pPr>
      <w:r>
        <w:t xml:space="preserve">7. Administração (apenas admins)</w:t>
      </w:r>
    </w:p>
    <w:p>
      <w:pPr>
        <w:pStyle w:val="FirstParagraph"/>
      </w:pPr>
      <w:r>
        <w:t xml:space="preserve">A área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está no menu lateral, visível apenas para usuários com</w:t>
      </w:r>
      <w:r>
        <w:t xml:space="preserve"> </w:t>
      </w:r>
      <w:r>
        <w:rPr>
          <w:rStyle w:val="VerbatimChar"/>
        </w:rPr>
        <w:t xml:space="preserve">role='admin'</w:t>
      </w:r>
      <w:r>
        <w:t xml:space="preserve">. Tem duas abas:</w:t>
      </w:r>
    </w:p>
    <w:bookmarkStart w:id="34" w:name="usuários"/>
    <w:p>
      <w:pPr>
        <w:pStyle w:val="Heading2"/>
      </w:pPr>
      <w:r>
        <w:t xml:space="preserve">7.1. Usuários</w:t>
      </w:r>
    </w:p>
    <w:p>
      <w:pPr>
        <w:pStyle w:val="FirstParagraph"/>
      </w:pPr>
      <w:r>
        <w:t xml:space="preserve">Listagem de todos os especialistas cadastrados, com</w:t>
      </w:r>
      <w:r>
        <w:t xml:space="preserve"> </w:t>
      </w:r>
      <w:r>
        <w:rPr>
          <w:b/>
          <w:bCs/>
        </w:rPr>
        <w:t xml:space="preserve">Nome</w:t>
      </w:r>
      <w:r>
        <w:t xml:space="preserve">,</w:t>
      </w:r>
      <w:r>
        <w:t xml:space="preserve"> </w:t>
      </w:r>
      <w:r>
        <w:rPr>
          <w:b/>
          <w:bCs/>
        </w:rPr>
        <w:t xml:space="preserve">Categoria</w:t>
      </w:r>
      <w:r>
        <w:t xml:space="preserve">,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(Ativo/Inativo).</w:t>
      </w:r>
    </w:p>
    <w:bookmarkStart w:id="31" w:name="criar-usuário"/>
    <w:p>
      <w:pPr>
        <w:pStyle w:val="Heading3"/>
      </w:pPr>
      <w:r>
        <w:t xml:space="preserve">Criar usuário</w:t>
      </w:r>
    </w:p>
    <w:p>
      <w:pPr>
        <w:pStyle w:val="Compact"/>
        <w:numPr>
          <w:ilvl w:val="0"/>
          <w:numId w:val="1019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“Novo usuário”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Preencha: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— receberá o convite com link de definição de senha.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Nome</w:t>
      </w:r>
      <w:r>
        <w:t xml:space="preserve"> </w:t>
      </w:r>
      <w:r>
        <w:t xml:space="preserve">— exibido nos cartões e no chat.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Categoria</w:t>
      </w:r>
      <w:r>
        <w:t xml:space="preserve"> </w:t>
      </w:r>
      <w:r>
        <w:t xml:space="preserve">— escolha entre as categorias ativas (pode deixar vazio</w:t>
      </w:r>
      <w:r>
        <w:t xml:space="preserve"> </w:t>
      </w:r>
      <w:r>
        <w:t xml:space="preserve">se for admin sem categoria fixa).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— Especialista (padrão) ou Admin.</w:t>
      </w:r>
    </w:p>
    <w:p>
      <w:pPr>
        <w:pStyle w:val="Compact"/>
        <w:numPr>
          <w:ilvl w:val="0"/>
          <w:numId w:val="1019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Convidar</w:t>
      </w:r>
      <w:r>
        <w:t xml:space="preserve">.</w:t>
      </w:r>
    </w:p>
    <w:p>
      <w:pPr>
        <w:pStyle w:val="FirstParagraph"/>
      </w:pPr>
      <w:r>
        <w:t xml:space="preserve">O sistema:</w:t>
      </w:r>
    </w:p>
    <w:p>
      <w:pPr>
        <w:pStyle w:val="Compact"/>
        <w:numPr>
          <w:ilvl w:val="0"/>
          <w:numId w:val="1021"/>
        </w:numPr>
      </w:pPr>
      <w:r>
        <w:t xml:space="preserve">Cria o usuário em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(Supabase).</w:t>
      </w:r>
    </w:p>
    <w:p>
      <w:pPr>
        <w:pStyle w:val="Compact"/>
        <w:numPr>
          <w:ilvl w:val="0"/>
          <w:numId w:val="1021"/>
        </w:numPr>
      </w:pPr>
      <w:r>
        <w:t xml:space="preserve">Insere o registro em</w:t>
      </w:r>
      <w:r>
        <w:t xml:space="preserve"> </w:t>
      </w:r>
      <w:r>
        <w:rPr>
          <w:rStyle w:val="VerbatimChar"/>
        </w:rPr>
        <w:t xml:space="preserve">jurema_especialistas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Dispara email de convite.</w:t>
      </w:r>
    </w:p>
    <w:bookmarkEnd w:id="31"/>
    <w:bookmarkStart w:id="32" w:name="editar-usuário"/>
    <w:p>
      <w:pPr>
        <w:pStyle w:val="Heading3"/>
      </w:pPr>
      <w:r>
        <w:t xml:space="preserve">Editar usuário</w:t>
      </w:r>
    </w:p>
    <w:p>
      <w:pPr>
        <w:pStyle w:val="FirstParagraph"/>
      </w:pPr>
      <w:r>
        <w:t xml:space="preserve">Clique em</w:t>
      </w:r>
      <w:r>
        <w:t xml:space="preserve"> </w:t>
      </w:r>
      <w:r>
        <w:rPr>
          <w:b/>
          <w:bCs/>
        </w:rPr>
        <w:t xml:space="preserve">“Editar”</w:t>
      </w:r>
      <w:r>
        <w:t xml:space="preserve"> </w:t>
      </w:r>
      <w:r>
        <w:t xml:space="preserve">na linha do usuário. Pode alterar nome, categoria, role</w:t>
      </w:r>
      <w:r>
        <w:t xml:space="preserve"> </w:t>
      </w:r>
      <w:r>
        <w:t xml:space="preserve">e status.</w:t>
      </w:r>
    </w:p>
    <w:p>
      <w:pPr>
        <w:pStyle w:val="BlockText"/>
      </w:pPr>
      <w:r>
        <w:rPr>
          <w:b/>
          <w:bCs/>
        </w:rPr>
        <w:t xml:space="preserve">Trava de segurança:</w:t>
      </w:r>
      <w:r>
        <w:t xml:space="preserve"> </w:t>
      </w:r>
      <w:r>
        <w:t xml:space="preserve">você</w:t>
      </w:r>
      <w:r>
        <w:t xml:space="preserve"> </w:t>
      </w:r>
      <w:r>
        <w:rPr>
          <w:b/>
          <w:bCs/>
        </w:rPr>
        <w:t xml:space="preserve">não pode rebaixar nem desativar a si mesmo</w:t>
      </w:r>
      <w:r>
        <w:t xml:space="preserve">.</w:t>
      </w:r>
      <w:r>
        <w:t xml:space="preserve"> </w:t>
      </w:r>
      <w:r>
        <w:t xml:space="preserve">Outro admin precisa fazer isso.</w:t>
      </w:r>
    </w:p>
    <w:bookmarkEnd w:id="32"/>
    <w:bookmarkStart w:id="33" w:name="desativar-reativar"/>
    <w:p>
      <w:pPr>
        <w:pStyle w:val="Heading3"/>
      </w:pPr>
      <w:r>
        <w:t xml:space="preserve">Desativar / reativar</w:t>
      </w:r>
    </w:p>
    <w:p>
      <w:pPr>
        <w:pStyle w:val="FirstParagraph"/>
      </w:pPr>
      <w:r>
        <w:t xml:space="preserve">Clique em</w:t>
      </w:r>
      <w:r>
        <w:t xml:space="preserve"> </w:t>
      </w:r>
      <w:r>
        <w:rPr>
          <w:b/>
          <w:bCs/>
        </w:rPr>
        <w:t xml:space="preserve">“Desativar”</w:t>
      </w:r>
      <w:r>
        <w:t xml:space="preserve"> </w:t>
      </w:r>
      <w:r>
        <w:t xml:space="preserve">para tirar o usuário das filas (ele continua</w:t>
      </w:r>
      <w:r>
        <w:t xml:space="preserve"> </w:t>
      </w:r>
      <w:r>
        <w:t xml:space="preserve">existindo, só não aparece mais como destinatário de novas conversas). Para</w:t>
      </w:r>
      <w:r>
        <w:t xml:space="preserve"> </w:t>
      </w:r>
      <w:r>
        <w:t xml:space="preserve">voltar, clique em</w:t>
      </w:r>
      <w:r>
        <w:t xml:space="preserve"> </w:t>
      </w:r>
      <w:r>
        <w:rPr>
          <w:b/>
          <w:bCs/>
        </w:rPr>
        <w:t xml:space="preserve">“Reativar”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Não há exclusão definitiva</w:t>
      </w:r>
      <w:r>
        <w:t xml:space="preserve">, somente desativação. Isso preserva o</w:t>
      </w:r>
      <w:r>
        <w:t xml:space="preserve"> </w:t>
      </w:r>
      <w:r>
        <w:t xml:space="preserve">histórico de conversas atribuídas a esse profissional.</w:t>
      </w:r>
    </w:p>
    <w:bookmarkEnd w:id="33"/>
    <w:bookmarkEnd w:id="34"/>
    <w:bookmarkStart w:id="37" w:name="categorias"/>
    <w:p>
      <w:pPr>
        <w:pStyle w:val="Heading2"/>
      </w:pPr>
      <w:r>
        <w:t xml:space="preserve">7.2. Categorias</w:t>
      </w:r>
    </w:p>
    <w:p>
      <w:pPr>
        <w:pStyle w:val="FirstParagraph"/>
      </w:pPr>
      <w:r>
        <w:t xml:space="preserve">Listagem de categorias dinâmicas (médico, psicólogo, nutricionista, etc.).</w:t>
      </w:r>
    </w:p>
    <w:bookmarkStart w:id="35" w:name="criar-categoria"/>
    <w:p>
      <w:pPr>
        <w:pStyle w:val="Heading3"/>
      </w:pPr>
      <w:r>
        <w:t xml:space="preserve">Criar categoria</w:t>
      </w:r>
    </w:p>
    <w:p>
      <w:pPr>
        <w:pStyle w:val="FirstParagraph"/>
      </w:pPr>
      <w:r>
        <w:t xml:space="preserve">Preencha o formulário no topo da tabela: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Código</w:t>
      </w:r>
      <w:r>
        <w:t xml:space="preserve"> </w:t>
      </w:r>
      <w:r>
        <w:t xml:space="preserve">— apenas minúsculas, dígitos e underscore (ex:</w:t>
      </w:r>
      <w:r>
        <w:t xml:space="preserve"> </w:t>
      </w:r>
      <w:r>
        <w:rPr>
          <w:rStyle w:val="VerbatimChar"/>
        </w:rPr>
        <w:t xml:space="preserve">pediatria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assistencia_social</w:t>
      </w:r>
      <w:r>
        <w:t xml:space="preserve">). Não pode mudar depois.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Rótulo</w:t>
      </w:r>
      <w:r>
        <w:t xml:space="preserve"> </w:t>
      </w:r>
      <w:r>
        <w:t xml:space="preserve">— texto mostrado ao usuário (ex:</w:t>
      </w:r>
      <w:r>
        <w:t xml:space="preserve"> </w:t>
      </w:r>
      <w:r>
        <w:t xml:space="preserve">“Pediatria”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Ordem</w:t>
      </w:r>
      <w:r>
        <w:t xml:space="preserve"> </w:t>
      </w:r>
      <w:r>
        <w:t xml:space="preserve">— número que controla a posição em listas (menor = aparece antes).</w:t>
      </w:r>
    </w:p>
    <w:p>
      <w:pPr>
        <w:pStyle w:val="FirstParagraph"/>
      </w:pPr>
      <w:r>
        <w:t xml:space="preserve">Clique em</w:t>
      </w:r>
      <w:r>
        <w:t xml:space="preserve"> </w:t>
      </w:r>
      <w:r>
        <w:rPr>
          <w:b/>
          <w:bCs/>
        </w:rPr>
        <w:t xml:space="preserve">“Adicionar”</w:t>
      </w:r>
      <w:r>
        <w:t xml:space="preserve">. A categoria já está disponível no formulário de</w:t>
      </w:r>
      <w:r>
        <w:t xml:space="preserve"> </w:t>
      </w:r>
      <w:r>
        <w:t xml:space="preserve">criação de usuários.</w:t>
      </w:r>
    </w:p>
    <w:bookmarkEnd w:id="35"/>
    <w:bookmarkStart w:id="36" w:name="editar-desativar-categoria"/>
    <w:p>
      <w:pPr>
        <w:pStyle w:val="Heading3"/>
      </w:pPr>
      <w:r>
        <w:t xml:space="preserve">Editar / desativar categoria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Rótulo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Ordem</w:t>
      </w:r>
      <w:r>
        <w:t xml:space="preserve"> </w:t>
      </w:r>
      <w:r>
        <w:t xml:space="preserve">são editáveis inline (clique → digite → tab/click</w:t>
      </w:r>
      <w:r>
        <w:t xml:space="preserve"> </w:t>
      </w:r>
      <w:r>
        <w:t xml:space="preserve">fora salva).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Desativar</w:t>
      </w:r>
      <w:r>
        <w:t xml:space="preserve"> </w:t>
      </w:r>
      <w:r>
        <w:t xml:space="preserve">uma categoria: ela some dos formulários de novo cadastro mas</w:t>
      </w:r>
      <w:r>
        <w:t xml:space="preserve"> </w:t>
      </w:r>
      <w:r>
        <w:t xml:space="preserve">conversas/solicitações antigas que referenciam a categoria continuam</w:t>
      </w:r>
      <w:r>
        <w:t xml:space="preserve"> </w:t>
      </w:r>
      <w:r>
        <w:t xml:space="preserve">funcionando (sem exclusão física).</w:t>
      </w:r>
    </w:p>
    <w:p>
      <w:pPr>
        <w:pStyle w:val="BlockText"/>
      </w:pPr>
      <w:r>
        <w:rPr>
          <w:b/>
          <w:bCs/>
        </w:rPr>
        <w:t xml:space="preserve">Por quê soft-delete?</w:t>
      </w:r>
      <w:r>
        <w:t xml:space="preserve"> </w:t>
      </w:r>
      <w:r>
        <w:t xml:space="preserve">Conversas e solicitações têm chave estrangeira</w:t>
      </w:r>
      <w:r>
        <w:t xml:space="preserve"> </w:t>
      </w:r>
      <w:r>
        <w:t xml:space="preserve">obrigatória apontando para</w:t>
      </w:r>
      <w:r>
        <w:t xml:space="preserve"> </w:t>
      </w:r>
      <w:r>
        <w:rPr>
          <w:rStyle w:val="VerbatimChar"/>
        </w:rPr>
        <w:t xml:space="preserve">jurema_especialidades.codigo</w:t>
      </w:r>
      <w:r>
        <w:t xml:space="preserve">. Apagar uma</w:t>
      </w:r>
      <w:r>
        <w:t xml:space="preserve"> </w:t>
      </w:r>
      <w:r>
        <w:t xml:space="preserve">categoria com histórico geraria erro de integridade.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notificações"/>
    <w:p>
      <w:pPr>
        <w:pStyle w:val="Heading1"/>
      </w:pPr>
      <w:r>
        <w:t xml:space="preserve">8. Notificações</w:t>
      </w:r>
    </w:p>
    <w:p>
      <w:pPr>
        <w:pStyle w:val="Compact"/>
        <w:numPr>
          <w:ilvl w:val="0"/>
          <w:numId w:val="1024"/>
        </w:numPr>
      </w:pPr>
      <w:r>
        <w:t xml:space="preserve">Som</w:t>
      </w:r>
      <w:r>
        <w:t xml:space="preserve"> </w:t>
      </w:r>
      <w:r>
        <w:rPr>
          <w:b/>
          <w:bCs/>
        </w:rPr>
        <w:t xml:space="preserve">“notify.mp3”</w:t>
      </w:r>
      <w:r>
        <w:t xml:space="preserve"> </w:t>
      </w:r>
      <w:r>
        <w:t xml:space="preserve">toca a cada nova mensagem inbound (paciente).</w:t>
      </w:r>
    </w:p>
    <w:p>
      <w:pPr>
        <w:pStyle w:val="Compact"/>
        <w:numPr>
          <w:ilvl w:val="0"/>
          <w:numId w:val="1024"/>
        </w:numPr>
      </w:pPr>
      <w:r>
        <w:t xml:space="preserve">O navegador precisa estar com a aba aberta. A plataforma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envia push</w:t>
      </w:r>
      <w:r>
        <w:t xml:space="preserve"> </w:t>
      </w:r>
      <w:r>
        <w:t xml:space="preserve">externo (recomenda-se manter pelo menos uma janela aberta no horário de</w:t>
      </w:r>
      <w:r>
        <w:t xml:space="preserve"> </w:t>
      </w:r>
      <w:r>
        <w:t xml:space="preserve">atendimento).</w:t>
      </w:r>
    </w:p>
    <w:p>
      <w:r>
        <w:pict>
          <v:rect style="width:0;height:1.5pt" o:hralign="center" o:hrstd="t" o:hr="t"/>
        </w:pict>
      </w:r>
    </w:p>
    <w:bookmarkEnd w:id="39"/>
    <w:bookmarkStart w:id="40" w:name="modo-claro-escuro"/>
    <w:p>
      <w:pPr>
        <w:pStyle w:val="Heading1"/>
      </w:pPr>
      <w:r>
        <w:t xml:space="preserve">9. Modo claro / escuro</w:t>
      </w:r>
    </w:p>
    <w:p>
      <w:pPr>
        <w:pStyle w:val="FirstParagraph"/>
      </w:pPr>
      <w:r>
        <w:t xml:space="preserve">Disponível em qualquer tela pelo botão de tema: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Login</w:t>
      </w:r>
      <w:r>
        <w:t xml:space="preserve">: pílula no canto superior direito.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Após login</w:t>
      </w:r>
      <w:r>
        <w:t xml:space="preserve">: ao final do menu lateral, abaixo de</w:t>
      </w:r>
      <w:r>
        <w:t xml:space="preserve"> </w:t>
      </w:r>
      <w:r>
        <w:t xml:space="preserve">“Sair”</w:t>
      </w:r>
      <w:r>
        <w:t xml:space="preserve">.</w:t>
      </w:r>
    </w:p>
    <w:p>
      <w:pPr>
        <w:pStyle w:val="FirstParagraph"/>
      </w:pPr>
      <w:r>
        <w:t xml:space="preserve">A escolha persiste no navegador (</w:t>
      </w:r>
      <w:r>
        <w:rPr>
          <w:rStyle w:val="VerbatimChar"/>
        </w:rPr>
        <w:t xml:space="preserve">localStorage</w:t>
      </w:r>
      <w:r>
        <w:t xml:space="preserve">). O sistema também respeita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— animações são desativadas se o sistema operacional</w:t>
      </w:r>
      <w:r>
        <w:t xml:space="preserve"> </w:t>
      </w:r>
      <w:r>
        <w:t xml:space="preserve">estiver com essa preferência.</w:t>
      </w:r>
    </w:p>
    <w:p>
      <w:r>
        <w:pict>
          <v:rect style="width:0;height:1.5pt" o:hralign="center" o:hrstd="t" o:hr="t"/>
        </w:pict>
      </w:r>
    </w:p>
    <w:bookmarkEnd w:id="40"/>
    <w:bookmarkStart w:id="48" w:name="boas-práticas-e-regras-de-uso"/>
    <w:p>
      <w:pPr>
        <w:pStyle w:val="Heading1"/>
      </w:pPr>
      <w:r>
        <w:t xml:space="preserve">10. Boas práticas e regras de uso</w:t>
      </w:r>
    </w:p>
    <w:bookmarkStart w:id="41" w:name="identificação-do-paciente"/>
    <w:p>
      <w:pPr>
        <w:pStyle w:val="Heading2"/>
      </w:pPr>
      <w:r>
        <w:t xml:space="preserve">10.1. Identificação do paciente</w:t>
      </w:r>
    </w:p>
    <w:p>
      <w:pPr>
        <w:pStyle w:val="Compact"/>
        <w:numPr>
          <w:ilvl w:val="0"/>
          <w:numId w:val="1026"/>
        </w:numPr>
      </w:pPr>
      <w:r>
        <w:t xml:space="preserve">Confirme nome e CPF no header do chat antes de discutir conduta clínica.</w:t>
      </w:r>
    </w:p>
    <w:p>
      <w:pPr>
        <w:pStyle w:val="Compact"/>
        <w:numPr>
          <w:ilvl w:val="0"/>
          <w:numId w:val="1026"/>
        </w:numPr>
      </w:pPr>
      <w:r>
        <w:t xml:space="preserve">Se houver dúvida sobre a identidade, peça confirmação via documento.</w:t>
      </w:r>
    </w:p>
    <w:bookmarkEnd w:id="41"/>
    <w:bookmarkStart w:id="42" w:name="privacidade-lgpd"/>
    <w:p>
      <w:pPr>
        <w:pStyle w:val="Heading2"/>
      </w:pPr>
      <w:r>
        <w:t xml:space="preserve">10.2. Privacidade (LGPD)</w:t>
      </w:r>
    </w:p>
    <w:p>
      <w:pPr>
        <w:pStyle w:val="Compact"/>
        <w:numPr>
          <w:ilvl w:val="0"/>
          <w:numId w:val="1027"/>
        </w:numPr>
      </w:pPr>
      <w:r>
        <w:t xml:space="preserve">A plataforma armazena dados pessoais sensíveis: nome, CPF, telefone,</w:t>
      </w:r>
      <w:r>
        <w:t xml:space="preserve"> </w:t>
      </w:r>
      <w:r>
        <w:t xml:space="preserve">conversa clínica e mídia anexada.</w:t>
      </w:r>
    </w:p>
    <w:p>
      <w:pPr>
        <w:pStyle w:val="Compact"/>
        <w:numPr>
          <w:ilvl w:val="0"/>
          <w:numId w:val="1027"/>
        </w:numPr>
      </w:pPr>
      <w:r>
        <w:t xml:space="preserve">Não compartilhe screenshots em grupos pessoais.</w:t>
      </w:r>
    </w:p>
    <w:p>
      <w:pPr>
        <w:pStyle w:val="Compact"/>
        <w:numPr>
          <w:ilvl w:val="0"/>
          <w:numId w:val="1027"/>
        </w:numPr>
      </w:pPr>
      <w:r>
        <w:t xml:space="preserve">Não envie dados de outros pacientes em uma mesma conversa.</w:t>
      </w:r>
    </w:p>
    <w:p>
      <w:pPr>
        <w:pStyle w:val="Compact"/>
        <w:numPr>
          <w:ilvl w:val="0"/>
          <w:numId w:val="1027"/>
        </w:numPr>
      </w:pPr>
      <w:r>
        <w:t xml:space="preserve">Em caso de dúvida sobre LGPD, consulte o</w:t>
      </w:r>
      <w:r>
        <w:t xml:space="preserve"> </w:t>
      </w:r>
      <w:r>
        <w:rPr>
          <w:b/>
          <w:bCs/>
        </w:rPr>
        <w:t xml:space="preserve">DPO do IMIP</w:t>
      </w:r>
      <w:r>
        <w:t xml:space="preserve">.</w:t>
      </w:r>
    </w:p>
    <w:bookmarkEnd w:id="42"/>
    <w:bookmarkStart w:id="43" w:name="janela-de-24h"/>
    <w:p>
      <w:pPr>
        <w:pStyle w:val="Heading2"/>
      </w:pPr>
      <w:r>
        <w:t xml:space="preserve">10.3. Janela de 24h</w:t>
      </w:r>
    </w:p>
    <w:p>
      <w:pPr>
        <w:pStyle w:val="Compact"/>
        <w:numPr>
          <w:ilvl w:val="0"/>
          <w:numId w:val="1028"/>
        </w:numPr>
      </w:pPr>
      <w:r>
        <w:t xml:space="preserve">Responda assim que possível para não perder a janela.</w:t>
      </w:r>
    </w:p>
    <w:p>
      <w:pPr>
        <w:pStyle w:val="Compact"/>
        <w:numPr>
          <w:ilvl w:val="0"/>
          <w:numId w:val="1028"/>
        </w:numPr>
      </w:pPr>
      <w:r>
        <w:t xml:space="preserve">Se a janela expirar antes da sua resposta, oriente o paciente a enviar</w:t>
      </w:r>
      <w:r>
        <w:t xml:space="preserve"> </w:t>
      </w:r>
      <w:r>
        <w:t xml:space="preserve">uma nova mensagem para reabrir.</w:t>
      </w:r>
    </w:p>
    <w:bookmarkEnd w:id="43"/>
    <w:bookmarkStart w:id="44" w:name="encerramento"/>
    <w:p>
      <w:pPr>
        <w:pStyle w:val="Heading2"/>
      </w:pPr>
      <w:r>
        <w:t xml:space="preserve">10.4. Encerramento</w:t>
      </w:r>
    </w:p>
    <w:p>
      <w:pPr>
        <w:pStyle w:val="Compact"/>
        <w:numPr>
          <w:ilvl w:val="0"/>
          <w:numId w:val="1029"/>
        </w:numPr>
      </w:pPr>
      <w:r>
        <w:t xml:space="preserve">Sempre encerre a conversa pelo botão</w:t>
      </w:r>
      <w:r>
        <w:t xml:space="preserve"> </w:t>
      </w:r>
      <w:r>
        <w:rPr>
          <w:b/>
          <w:bCs/>
        </w:rPr>
        <w:t xml:space="preserve">“Encerrar”</w:t>
      </w:r>
      <w:r>
        <w:t xml:space="preserve"> </w:t>
      </w:r>
      <w:r>
        <w:t xml:space="preserve">quando o atendimento</w:t>
      </w:r>
      <w:r>
        <w:t xml:space="preserve"> </w:t>
      </w:r>
      <w:r>
        <w:t xml:space="preserve">terminar. Isso aciona a pesquisa de satisfação.</w:t>
      </w:r>
    </w:p>
    <w:p>
      <w:pPr>
        <w:pStyle w:val="Compact"/>
        <w:numPr>
          <w:ilvl w:val="0"/>
          <w:numId w:val="1029"/>
        </w:numPr>
      </w:pPr>
      <w:r>
        <w:t xml:space="preserve">Não use</w:t>
      </w:r>
      <w:r>
        <w:t xml:space="preserve"> </w:t>
      </w:r>
      <w:r>
        <w:t xml:space="preserve">“encerrar”</w:t>
      </w:r>
      <w:r>
        <w:t xml:space="preserve"> </w:t>
      </w:r>
      <w:r>
        <w:t xml:space="preserve">para sair temporariamente — use apenas quando o</w:t>
      </w:r>
      <w:r>
        <w:t xml:space="preserve"> </w:t>
      </w:r>
      <w:r>
        <w:t xml:space="preserve">caso estiver concluído.</w:t>
      </w:r>
    </w:p>
    <w:bookmarkEnd w:id="44"/>
    <w:bookmarkStart w:id="45" w:name="anexos"/>
    <w:p>
      <w:pPr>
        <w:pStyle w:val="Heading2"/>
      </w:pPr>
      <w:r>
        <w:t xml:space="preserve">10.5. Anexos</w:t>
      </w:r>
    </w:p>
    <w:p>
      <w:pPr>
        <w:pStyle w:val="Compact"/>
        <w:numPr>
          <w:ilvl w:val="0"/>
          <w:numId w:val="1030"/>
        </w:numPr>
      </w:pPr>
      <w:r>
        <w:t xml:space="preserve">Não envie arquivos com tamanho próximo ao limite de 16 MB; comprima imagens</w:t>
      </w:r>
      <w:r>
        <w:t xml:space="preserve"> </w:t>
      </w:r>
      <w:r>
        <w:t xml:space="preserve">antes (paciente também tem limite no WhatsApp).</w:t>
      </w:r>
    </w:p>
    <w:p>
      <w:pPr>
        <w:pStyle w:val="Compact"/>
        <w:numPr>
          <w:ilvl w:val="0"/>
          <w:numId w:val="1030"/>
        </w:numPr>
      </w:pPr>
      <w:r>
        <w:t xml:space="preserve">Imagens de exames devem ser nítidas e legíveis.</w:t>
      </w:r>
    </w:p>
    <w:bookmarkEnd w:id="45"/>
    <w:bookmarkStart w:id="46" w:name="tom-de-mensagens"/>
    <w:p>
      <w:pPr>
        <w:pStyle w:val="Heading2"/>
      </w:pPr>
      <w:r>
        <w:t xml:space="preserve">10.6. Tom de mensagens</w:t>
      </w:r>
    </w:p>
    <w:p>
      <w:pPr>
        <w:pStyle w:val="Compact"/>
        <w:numPr>
          <w:ilvl w:val="0"/>
          <w:numId w:val="1031"/>
        </w:numPr>
      </w:pPr>
      <w:r>
        <w:t xml:space="preserve">Seja</w:t>
      </w:r>
      <w:r>
        <w:t xml:space="preserve"> </w:t>
      </w:r>
      <w:r>
        <w:rPr>
          <w:b/>
          <w:bCs/>
        </w:rPr>
        <w:t xml:space="preserve">claro, objetivo e empático</w:t>
      </w:r>
      <w:r>
        <w:t xml:space="preserve">. Evite jargão médico excessivo.</w:t>
      </w:r>
    </w:p>
    <w:p>
      <w:pPr>
        <w:pStyle w:val="Compact"/>
        <w:numPr>
          <w:ilvl w:val="0"/>
          <w:numId w:val="1031"/>
        </w:numPr>
      </w:pPr>
      <w:r>
        <w:t xml:space="preserve">Termine sempre indicando se haverá</w:t>
      </w:r>
      <w:r>
        <w:t xml:space="preserve"> </w:t>
      </w:r>
      <w:r>
        <w:rPr>
          <w:b/>
          <w:bCs/>
        </w:rPr>
        <w:t xml:space="preserve">retorno</w:t>
      </w:r>
      <w:r>
        <w:t xml:space="preserve"> </w:t>
      </w:r>
      <w:r>
        <w:t xml:space="preserve">ou se o caso está</w:t>
      </w:r>
      <w:r>
        <w:t xml:space="preserve"> </w:t>
      </w:r>
      <w:r>
        <w:rPr>
          <w:b/>
          <w:bCs/>
        </w:rPr>
        <w:t xml:space="preserve">encerrado</w:t>
      </w:r>
      <w:r>
        <w:t xml:space="preserve">.</w:t>
      </w:r>
    </w:p>
    <w:bookmarkEnd w:id="46"/>
    <w:bookmarkStart w:id="47" w:name="casos-de-emergência"/>
    <w:p>
      <w:pPr>
        <w:pStyle w:val="Heading2"/>
      </w:pPr>
      <w:r>
        <w:t xml:space="preserve">10.7. Casos de emergência</w:t>
      </w:r>
    </w:p>
    <w:p>
      <w:pPr>
        <w:pStyle w:val="Compact"/>
        <w:numPr>
          <w:ilvl w:val="0"/>
          <w:numId w:val="1032"/>
        </w:numPr>
      </w:pPr>
      <w:r>
        <w:t xml:space="preserve">A plataforma</w:t>
      </w:r>
      <w:r>
        <w:t xml:space="preserve"> </w:t>
      </w:r>
      <w:r>
        <w:rPr>
          <w:b/>
          <w:bCs/>
        </w:rPr>
        <w:t xml:space="preserve">não substitui o pronto atendimento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Se identificar urgência, oriente o paciente a procurar serviço presencial</w:t>
      </w:r>
      <w:r>
        <w:t xml:space="preserve"> </w:t>
      </w:r>
      <w:r>
        <w:t xml:space="preserve">(PA / 192 SAMU) imediatamente, e registre essa orientação no chat.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solução-de-problemas"/>
    <w:p>
      <w:pPr>
        <w:pStyle w:val="Heading1"/>
      </w:pPr>
      <w:r>
        <w:t xml:space="preserve">11. Resolução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Como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“Sessão expirada”</w:t>
            </w:r>
            <w:r>
              <w:t xml:space="preserve"> </w:t>
            </w:r>
            <w:r>
              <w:t xml:space="preserve">ao tentar puxar</w:t>
            </w:r>
          </w:p>
        </w:tc>
        <w:tc>
          <w:tcPr/>
          <w:p>
            <w:pPr>
              <w:pStyle w:val="Compact"/>
            </w:pPr>
            <w:r>
              <w:t xml:space="preserve">Cookie de auth expirou</w:t>
            </w:r>
          </w:p>
        </w:tc>
        <w:tc>
          <w:tcPr/>
          <w:p>
            <w:pPr>
              <w:pStyle w:val="Compact"/>
            </w:pPr>
            <w:r>
              <w:t xml:space="preserve">Faça logout e entre de novo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“Conversa indisponível”</w:t>
            </w:r>
          </w:p>
        </w:tc>
        <w:tc>
          <w:tcPr/>
          <w:p>
            <w:pPr>
              <w:pStyle w:val="Compact"/>
            </w:pPr>
            <w:r>
              <w:t xml:space="preserve">Já foi puxada por outro especialista ou não é da sua categoria</w:t>
            </w:r>
          </w:p>
        </w:tc>
        <w:tc>
          <w:tcPr/>
          <w:p>
            <w:pPr>
              <w:pStyle w:val="Compact"/>
            </w:pPr>
            <w:r>
              <w:t xml:space="preserve">Refresque a Caixa; admin pode puxar de qualquer categoria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 não envia</w:t>
            </w:r>
          </w:p>
        </w:tc>
        <w:tc>
          <w:tcPr/>
          <w:p>
            <w:pPr>
              <w:pStyle w:val="Compact"/>
            </w:pPr>
            <w:r>
              <w:t xml:space="preserve">Arquivo &gt; 16 MB ou tipo não aceito pelo WhatsApp</w:t>
            </w:r>
          </w:p>
        </w:tc>
        <w:tc>
          <w:tcPr/>
          <w:p>
            <w:pPr>
              <w:pStyle w:val="Compact"/>
            </w:pPr>
            <w:r>
              <w:t xml:space="preserve">Comprima ou converta para PDF/JPG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 convite não chegou</w:t>
            </w:r>
          </w:p>
        </w:tc>
        <w:tc>
          <w:tcPr/>
          <w:p>
            <w:pPr>
              <w:pStyle w:val="Compact"/>
            </w:pPr>
            <w:r>
              <w:t xml:space="preserve">Spam ou SMTP não configurado</w:t>
            </w:r>
          </w:p>
        </w:tc>
        <w:tc>
          <w:tcPr/>
          <w:p>
            <w:pPr>
              <w:pStyle w:val="Compact"/>
            </w:pPr>
            <w:r>
              <w:t xml:space="preserve">Cheque caixa de spam; admin pode reenviar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Mensagem não chega ao paciente</w:t>
            </w:r>
          </w:p>
        </w:tc>
        <w:tc>
          <w:tcPr/>
          <w:p>
            <w:pPr>
              <w:pStyle w:val="Compact"/>
            </w:pPr>
            <w:r>
              <w:t xml:space="preserve">Janela de 24h expirou</w:t>
            </w:r>
          </w:p>
        </w:tc>
        <w:tc>
          <w:tcPr/>
          <w:p>
            <w:pPr>
              <w:pStyle w:val="Compact"/>
            </w:pPr>
            <w:r>
              <w:t xml:space="preserve">Aguardar paciente enviar nova 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“Erro ao encerrar”</w:t>
            </w:r>
          </w:p>
        </w:tc>
        <w:tc>
          <w:tcPr/>
          <w:p>
            <w:pPr>
              <w:pStyle w:val="Compact"/>
            </w:pPr>
            <w:r>
              <w:t xml:space="preserve">Status da conversa já mudou</w:t>
            </w:r>
          </w:p>
        </w:tc>
        <w:tc>
          <w:tcPr/>
          <w:p>
            <w:pPr>
              <w:pStyle w:val="Compact"/>
            </w:pPr>
            <w:r>
              <w:t xml:space="preserve">Refresque a 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 de notificação não toca</w:t>
            </w:r>
          </w:p>
        </w:tc>
        <w:tc>
          <w:tcPr/>
          <w:p>
            <w:pPr>
              <w:pStyle w:val="Compact"/>
            </w:pPr>
            <w:r>
              <w:t xml:space="preserve">Aba inativa ou autoplay bloqueado</w:t>
            </w:r>
          </w:p>
        </w:tc>
        <w:tc>
          <w:tcPr/>
          <w:p>
            <w:pPr>
              <w:pStyle w:val="Compact"/>
            </w:pPr>
            <w:r>
              <w:t xml:space="preserve">Clique uma vez na aba para autorizar áudio</w:t>
            </w:r>
          </w:p>
        </w:tc>
      </w:tr>
    </w:tbl>
    <w:p>
      <w:pPr>
        <w:pStyle w:val="BodyText"/>
      </w:pPr>
      <w:r>
        <w:t xml:space="preserve">Em qualquer outro caso, contate a equipe de TI do IMIP com:</w:t>
      </w:r>
    </w:p>
    <w:p>
      <w:pPr>
        <w:pStyle w:val="Compact"/>
        <w:numPr>
          <w:ilvl w:val="0"/>
          <w:numId w:val="103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com que você está logado.</w:t>
      </w:r>
    </w:p>
    <w:p>
      <w:pPr>
        <w:pStyle w:val="Compact"/>
        <w:numPr>
          <w:ilvl w:val="0"/>
          <w:numId w:val="103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que estava acessando.</w:t>
      </w:r>
    </w:p>
    <w:p>
      <w:pPr>
        <w:pStyle w:val="Compact"/>
        <w:numPr>
          <w:ilvl w:val="0"/>
          <w:numId w:val="103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mensagem de erro</w:t>
      </w:r>
      <w:r>
        <w:t xml:space="preserve"> </w:t>
      </w:r>
      <w:r>
        <w:t xml:space="preserve">exata (screenshot ajuda).</w:t>
      </w:r>
    </w:p>
    <w:p>
      <w:pPr>
        <w:pStyle w:val="Compact"/>
        <w:numPr>
          <w:ilvl w:val="0"/>
          <w:numId w:val="103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horário</w:t>
      </w:r>
      <w:r>
        <w:t xml:space="preserve"> </w:t>
      </w:r>
      <w:r>
        <w:t xml:space="preserve">em que ocorreu.</w:t>
      </w:r>
    </w:p>
    <w:p>
      <w:r>
        <w:pict>
          <v:rect style="width:0;height:1.5pt" o:hralign="center" o:hrstd="t" o:hr="t"/>
        </w:pict>
      </w:r>
    </w:p>
    <w:bookmarkEnd w:id="49"/>
    <w:bookmarkStart w:id="50" w:name="glossário"/>
    <w:p>
      <w:pPr>
        <w:pStyle w:val="Heading1"/>
      </w:pPr>
      <w:r>
        <w:t xml:space="preserve">12.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Área de atuação do profissional (médico, psicólogo, etc.). Antiga</w:t>
            </w:r>
            <w:r>
              <w:t xml:space="preserve"> </w:t>
            </w:r>
            <w:r>
              <w:t xml:space="preserve">“especialidade”</w:t>
            </w:r>
            <w:r>
              <w:t xml:space="preserve"> </w:t>
            </w:r>
            <w:r>
              <w:t xml:space="preserve">no banco de 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Especialista</w:t>
            </w:r>
          </w:p>
        </w:tc>
        <w:tc>
          <w:tcPr/>
          <w:p>
            <w:pPr>
              <w:pStyle w:val="Compact"/>
            </w:pPr>
            <w:r>
              <w:t xml:space="preserve">Usuário com</w:t>
            </w:r>
            <w:r>
              <w:t xml:space="preserve"> </w:t>
            </w:r>
            <w:r>
              <w:rPr>
                <w:rStyle w:val="VerbatimChar"/>
              </w:rPr>
              <w:t xml:space="preserve">role='especialista'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Usuário com</w:t>
            </w:r>
            <w:r>
              <w:t xml:space="preserve"> </w:t>
            </w:r>
            <w:r>
              <w:rPr>
                <w:rStyle w:val="VerbatimChar"/>
              </w:rPr>
              <w:t xml:space="preserve">role='admin'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Caixa</w:t>
            </w:r>
          </w:p>
        </w:tc>
        <w:tc>
          <w:tcPr/>
          <w:p>
            <w:pPr>
              <w:pStyle w:val="Compact"/>
            </w:pPr>
            <w:r>
              <w:t xml:space="preserve">Tela com lista de conversas em fila e em atendimento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Fila</w:t>
            </w:r>
          </w:p>
        </w:tc>
        <w:tc>
          <w:tcPr/>
          <w:p>
            <w:pPr>
              <w:pStyle w:val="Compact"/>
            </w:pPr>
            <w:r>
              <w:t xml:space="preserve">Conversas aguardando alguém puxar (</w:t>
            </w:r>
            <w:r>
              <w:rPr>
                <w:rStyle w:val="VerbatimChar"/>
              </w:rPr>
              <w:t xml:space="preserve">status='fila'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atendimento</w:t>
            </w:r>
          </w:p>
        </w:tc>
        <w:tc>
          <w:tcPr/>
          <w:p>
            <w:pPr>
              <w:pStyle w:val="Compact"/>
            </w:pPr>
            <w:r>
              <w:t xml:space="preserve">Conversas atribuídas a algum especialista (</w:t>
            </w:r>
            <w:r>
              <w:rPr>
                <w:rStyle w:val="VerbatimChar"/>
              </w:rPr>
              <w:t xml:space="preserve">status='em_atendimento'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Aguardando avaliação</w:t>
            </w:r>
          </w:p>
        </w:tc>
        <w:tc>
          <w:tcPr/>
          <w:p>
            <w:pPr>
              <w:pStyle w:val="Compact"/>
            </w:pPr>
            <w:r>
              <w:t xml:space="preserve">Conversa em pesquisa de satisfação pós-encerramento (</w:t>
            </w:r>
            <w:r>
              <w:rPr>
                <w:rStyle w:val="VerbatimChar"/>
              </w:rPr>
              <w:t xml:space="preserve">status='aguardando_avaliacao'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Encerrada</w:t>
            </w:r>
          </w:p>
        </w:tc>
        <w:tc>
          <w:tcPr/>
          <w:p>
            <w:pPr>
              <w:pStyle w:val="Compact"/>
            </w:pPr>
            <w:r>
              <w:t xml:space="preserve">Conversa finalizada (</w:t>
            </w:r>
            <w:r>
              <w:rPr>
                <w:rStyle w:val="VerbatimChar"/>
              </w:rPr>
              <w:t xml:space="preserve">status='encerrada'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 de 24h</w:t>
            </w:r>
          </w:p>
        </w:tc>
        <w:tc>
          <w:tcPr/>
          <w:p>
            <w:pPr>
              <w:pStyle w:val="Compact"/>
            </w:pPr>
            <w:r>
              <w:t xml:space="preserve">Período em que profissionais podem responder livremente após mensagem do paciente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Convite</w:t>
            </w:r>
          </w:p>
        </w:tc>
        <w:tc>
          <w:tcPr/>
          <w:p>
            <w:pPr>
              <w:pStyle w:val="Compact"/>
            </w:pPr>
            <w:r>
              <w:t xml:space="preserve">Email com link mágico para o profissional criar a senha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Marcar como inativo sem apagar do banco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Sparkline</w:t>
            </w:r>
          </w:p>
        </w:tc>
        <w:tc>
          <w:tcPr/>
          <w:p>
            <w:pPr>
              <w:pStyle w:val="Compact"/>
            </w:pPr>
            <w:r>
              <w:t xml:space="preserve">Mini-gráfico que mostra tendência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Indicador-chave de desempenho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referente à versão atual da plataforma JUREMA — IMIP.</w:t>
      </w:r>
      <w:r>
        <w:rPr>
          <w:i/>
          <w:iCs/>
        </w:rPr>
        <w:t xml:space="preserve"> </w:t>
      </w:r>
      <w:r>
        <w:rPr>
          <w:i/>
          <w:iCs/>
        </w:rPr>
        <w:t xml:space="preserve">Em caso de dúvida ou sugestão, contate a equipe responsável pela plataforma.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Plataforma JUREMA</dc:title>
  <dc:creator>Equipe JUREMA</dc:creator>
  <dc:language>pt-BR</dc:language>
  <cp:keywords/>
  <dcterms:created xsi:type="dcterms:W3CDTF">2026-04-27T00:03:00Z</dcterms:created>
  <dcterms:modified xsi:type="dcterms:W3CDTF">2026-04-27T00:03:00Z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Abril de 2026</vt:lpwstr>
  </property>
  <property fmtid="{D5CDD505-2E9C-101B-9397-08002B2CF9AE}" pid="3" name="subtitle">
    <vt:lpwstr>Teleconsultoria IMIP — Guia do Usuário</vt:lpwstr>
  </property>
</Properties>
</file>